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44" w:rsidRDefault="00DC2344" w:rsidP="00DC2344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АКТОВЕ , ИЗДАДЕНИ  ОТ ДИРЕКТОРА НА  РИОСВ - ПЛОВДИВ</w:t>
      </w:r>
    </w:p>
    <w:p w:rsidR="00DC2344" w:rsidRDefault="00DC2344" w:rsidP="00DC2344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ЗА ПЕРИОДА от 01.01.2020</w:t>
      </w:r>
      <w:r>
        <w:rPr>
          <w:b/>
          <w:color w:val="000000"/>
          <w:u w:val="single"/>
          <w:lang w:val="en-US"/>
        </w:rPr>
        <w:t xml:space="preserve"> </w:t>
      </w:r>
      <w:r>
        <w:rPr>
          <w:b/>
          <w:color w:val="000000"/>
          <w:u w:val="single"/>
        </w:rPr>
        <w:t>г. до 3</w:t>
      </w:r>
      <w:r>
        <w:rPr>
          <w:b/>
          <w:color w:val="000000"/>
          <w:u w:val="single"/>
          <w:lang w:val="en-US"/>
        </w:rPr>
        <w:t>1</w:t>
      </w:r>
      <w:r>
        <w:rPr>
          <w:b/>
          <w:color w:val="000000"/>
          <w:u w:val="single"/>
        </w:rPr>
        <w:t>.</w:t>
      </w:r>
      <w:r>
        <w:rPr>
          <w:b/>
          <w:color w:val="000000"/>
          <w:u w:val="single"/>
          <w:lang w:val="en-US"/>
        </w:rPr>
        <w:t>12</w:t>
      </w:r>
      <w:r>
        <w:rPr>
          <w:b/>
          <w:color w:val="000000"/>
          <w:u w:val="single"/>
        </w:rPr>
        <w:t>.2020</w:t>
      </w:r>
      <w:r>
        <w:rPr>
          <w:b/>
          <w:color w:val="000000"/>
          <w:u w:val="single"/>
          <w:lang w:val="en-US"/>
        </w:rPr>
        <w:t xml:space="preserve"> </w:t>
      </w:r>
      <w:r>
        <w:rPr>
          <w:b/>
          <w:color w:val="000000"/>
          <w:u w:val="single"/>
        </w:rPr>
        <w:t>г.</w:t>
      </w:r>
    </w:p>
    <w:p w:rsidR="00DC2344" w:rsidRDefault="00DC2344"/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6521"/>
      </w:tblGrid>
      <w:tr w:rsidR="00DA6C25" w:rsidRPr="00317084" w:rsidTr="00617A9D">
        <w:trPr>
          <w:trHeight w:val="315"/>
          <w:tblHeader/>
        </w:trPr>
        <w:tc>
          <w:tcPr>
            <w:tcW w:w="2775" w:type="dxa"/>
            <w:shd w:val="clear" w:color="auto" w:fill="538135" w:themeFill="accent6" w:themeFillShade="BF"/>
          </w:tcPr>
          <w:p w:rsidR="00DA6C25" w:rsidRPr="00617A9D" w:rsidRDefault="00617A9D" w:rsidP="00617A9D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17A9D">
              <w:rPr>
                <w:rFonts w:ascii="Verdana" w:hAnsi="Verdana"/>
                <w:b/>
                <w:color w:val="000000"/>
                <w:sz w:val="20"/>
                <w:szCs w:val="20"/>
              </w:rPr>
              <w:t>ЗАПОВЕД №</w:t>
            </w:r>
          </w:p>
        </w:tc>
        <w:tc>
          <w:tcPr>
            <w:tcW w:w="6521" w:type="dxa"/>
            <w:shd w:val="clear" w:color="auto" w:fill="538135" w:themeFill="accent6" w:themeFillShade="BF"/>
          </w:tcPr>
          <w:p w:rsidR="00DA6C25" w:rsidRPr="00617A9D" w:rsidRDefault="00617A9D" w:rsidP="00617A9D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617A9D">
              <w:rPr>
                <w:rFonts w:ascii="Verdana" w:hAnsi="Verdana"/>
                <w:b/>
                <w:color w:val="000000"/>
                <w:sz w:val="20"/>
                <w:szCs w:val="20"/>
              </w:rPr>
              <w:t>ОТНОСНО</w:t>
            </w:r>
          </w:p>
        </w:tc>
      </w:tr>
      <w:tr w:rsidR="00617A9D" w:rsidRPr="00317084" w:rsidTr="00A5275E">
        <w:trPr>
          <w:trHeight w:val="315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РД-1/02.01.2020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ПЪРВИ ЕТАП ОТ СТРОЕЖ НА ПЪТНА ВРЪЗКА НА РЕПУБЛИКАНСКИ ПЪТ КАРЛОВО - ПЛОВДИВ</w:t>
            </w:r>
          </w:p>
        </w:tc>
      </w:tr>
      <w:tr w:rsidR="00617A9D" w:rsidRPr="00317084" w:rsidTr="00A5275E">
        <w:trPr>
          <w:trHeight w:val="810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РД-2/02.01.2020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ЗАЧИСЛЯВАНЕ НА МПС НА ЕКСПЕРТ</w:t>
            </w:r>
          </w:p>
        </w:tc>
      </w:tr>
      <w:tr w:rsidR="00617A9D" w:rsidRPr="00317084" w:rsidTr="00A5275E">
        <w:trPr>
          <w:trHeight w:val="945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РД-3/02.01.2020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ЗАЧИСЛЯВАНЕ НА МПС НА ЕКСПЕРТ</w:t>
            </w:r>
          </w:p>
        </w:tc>
      </w:tr>
      <w:tr w:rsidR="00617A9D" w:rsidRPr="00317084" w:rsidTr="00A5275E">
        <w:trPr>
          <w:trHeight w:val="945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РД-4/02.01.2020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ЗАЧИСЛЯВАНЕ НА МПС НА ЕКСПЕРТ</w:t>
            </w:r>
          </w:p>
        </w:tc>
      </w:tr>
      <w:tr w:rsidR="00617A9D" w:rsidRPr="00317084" w:rsidTr="00A5275E">
        <w:trPr>
          <w:trHeight w:val="945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.01.2020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ОТНОСНО СИСТЕМАТА ЗА ДОКУМЕНТООБОРОТ И УПРАВЛЕНИЕ НА АДМИНИСТРАТИВНИТЕ ПРОЦЕСИ НА РИОСВ-ПЛОВДИВ</w:t>
            </w:r>
          </w:p>
        </w:tc>
      </w:tr>
      <w:tr w:rsidR="00617A9D" w:rsidRPr="00317084" w:rsidTr="00A5275E">
        <w:trPr>
          <w:trHeight w:val="945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РД-6/06.01.2020 Г. 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ОБЕКТ „ПРИСТРОЙКА КЪМ СЪЩЕСТВУВАЩ ПОКРИТ БАСЕЙН“ В С. МАРКОВО</w:t>
            </w:r>
          </w:p>
        </w:tc>
      </w:tr>
      <w:tr w:rsidR="00617A9D" w:rsidRPr="00317084" w:rsidTr="00A5275E">
        <w:trPr>
          <w:trHeight w:val="945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РД-7/08.01.2020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 ЗА ОСЪЩЕСТВЯВАНЕ НА КОНТРОЛ ВЪРХУ ИЗПЪЛНЕНИЕ УСЛОВИЯ НА РАЗРЕЩИТЕЛНО ПО ПРОЕКТ ЗА ПРОУЧВАНЕ НА ВИДОВЕ И МЕСТООБИТАНИЯ НА НАЦИОНАЛЕН ПРИРОДОНАУЧЕН МУЗЕЙ-СОФИЯ И РИМ-РУСЕ, ОТДЕЛ „ПРИРОДА“</w:t>
            </w:r>
          </w:p>
        </w:tc>
      </w:tr>
      <w:tr w:rsidR="00617A9D" w:rsidRPr="00317084" w:rsidTr="00A5275E">
        <w:trPr>
          <w:trHeight w:val="945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РД-8/10.01.2020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„ОФИС СГРАДА С РЕСТОРАНТ  И ПОДЗЕМНИ ГАРАЖИ В ГР. ПЛОВДИВ</w:t>
            </w:r>
          </w:p>
        </w:tc>
      </w:tr>
      <w:tr w:rsidR="00617A9D" w:rsidRPr="00317084" w:rsidTr="00A5275E">
        <w:trPr>
          <w:trHeight w:val="945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РД-9/20.01.2020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„ПРЕУСТРОЙСТВО НА ПАРКИНГ ЗА ЛЕКИ АВТОМОБИЛИ“ В С. СТРЯМА, ОБЩ. РАКОВСКИ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РД-10/20.01.2020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СУМА ЗА КВАРТИРНИ ПАРИ ЗА НОЩУВАНЕ НА СЛУЖИТЕЛИТЕ НА РИОСВ – ПЛОВДИВ ЗА 2020 ГОДИНА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РД-11/21.01.2020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„СКЛАД ЗА СУРОВИНИ ЗА ЦИГАРЕНИ ИЗДЕЛИЯ И ИНВЕНТАР“ В ГР. 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РД-12/24.01.2020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ОТКАЗВАНЕ ЗА НАМАЛЯВАНЕ НА ДЪЛЖИМИ ОТЧИСЛЕНИЯ ПО ЧЛ. 20, АЛ.1, Т.1 ОТ НАРЕДБА № 7 КЪМ ЗУО НА ОБЩИНА КАРЛОВО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РД-13/24.01.2020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ОТКАЗВАНЕ ЗА НАМАЛЯВАНЕ НА ДЪЛЖИМИ ОТЧИСЛЕНИЯ ПО ЧЛ. 20, АЛ.1, Т.1 ОТ НАРЕДБА № 7 КЪМ ЗУО НА ОБЩИНА СТАМБОЛИЙСКИ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РД-14/27.01.2020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ИЗПЛАТИ ВЪЗНАГРАЖДЕНИЕ ЗА ПОСТИГНАТИ РЕЗУЛТАТИ ЗА УПРАВЛЕНИЕ И ИЗПЪЛНЕНИЕ НА ПРОЕКТ ПО ОПОС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РД-15/27.01.2020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ИЗПЛАТИ ДОПЪЛНИТЕЛНО ВЪЗНАГРАЖДЕНИЕ ЗА ПОСТИГНАТИ РЕЗУЛТАТИ ЗА ЧЕТВЪРТО ТРИМЕСЕЧИЕ НА 2019 ГОДИНА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РД-16/27.01.2020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ИЗПЛАТИ ДОПЪЛНИТЕЛНО ВЪЗНАГРАЖДЕНИЕ НА СЛУЖИТЕЛИТЕ НА РИОСВ ЗА ВРЕМЕТО НА РАЗПОЛОЖЕНИЕ ИЗВЪН МЕСТОРАБОТАТА И ИЗВЪН УСТАНОВЕНОТО ВРЕМЕ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РД-17/28.01.2020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СТРОЕЖ „835-ЦЕХ ЗА ПРОИЗВОДСТВО НА СПЕЦИАЛНА ПРОДУКЦИЯ – ОБРАБОТКА НА ВВ И ПРОИЗВОДСТВО НА БОЕПРИПАСИ“, ПЛОЩАДКА ИГАНОВО НА ВМЗ ЕАД -СОПОТ 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РД-18/29.01.2020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ОБЕКТ „ПРОМЯНА И РЕКОНСТРУКЦИЯ НА ПОКРИВ ОТ ПЛОСЪК В СКАТЕН“ В ГР. 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РД-19/30.01.2020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„АВАРИЙНО ПОЧИСТВАНЕ НА РЕЧНОТО КОРИТО НА Р. КЮПДЕРЕ“ ПО ПЛАНА НА С. ПЕВЦИТЕ, ОБЩ. КАРЛОВО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РД-20/03.02.2020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„ОПТИЧНА КАБЕЛНА ЛИНИЯ МУЖДУ ОА-ПЛОВДИВ И ОА-СМОЛЯН“, ПОДОБЕКТ С. МАРКОВО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РД-21/03.02.2020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„ОСНОВЕН РЕМОНТ НА СОУ „ЛЮБЕН КАРАВЕЛОВ“ В ГР. ПЛОВДИВ“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РД-22/11.02.2020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ЕКСПЕРТ НА РИОСВ ЗА УТВЪРЖДАВАНЕ НА ГОДИШНИЯ ДОКЛАД ЗА СЪСТОЯНИЕТО НА АДМИНИСТРАЦИЯТА 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РД-23/12.02.2020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СЛУЖИТЕЛИ НА РИОСВ ДА СЪСТАВЯТ КОНСТАТИВНИ ПРОТОКОЛИ И/ИЛИ АУАН ПО ЗООС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РД-24/12.02.2020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ОПРАВОМОЩАВАНЕ НА СЛУЖИТЕЛИ НА РИОСВ ЗА ОСЪЩЕСТВЯВАНЕ РАЗПОРЕДБИ НА ЗУО ПО КОНТРОЛ ВЪРХУ ТРАНСГРАНИЧНИЯ ПРЕВОЗ НА ОТПАДЪЦИ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РД-25/12.02.2020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ЗАЧИСЛЯВАНЕ НА МПС НА ЕКСПЕРТ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РД-26/12.02.2020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ЗАЧИСЛЯВАНЕ НА МПС НА ЕКСПЕРТ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РД-27/14.02.2020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„СИЛОЗНА СКЛАДОВА БАЗА ЗА СЪХРАНЕНИЕ НА ЗЪРНО“ В ГР. САДОВО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РД-28/17.02.2020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„КОМПЛЕКС МНОГОФАМИЛНИ ЖИЛИЩНИ СГРАДИ С ПОДЗЕМНИ ГАРАЖИ“ В ГР. 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РД-29/17.02.2020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„БАЗА ЗА СЪХРАНЕНИЕ НА ЗЪРНО“ В С. ГРАФ ИГНАТИЕВО, ОБЩ. МАРИЦА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РД-30/17.02.2020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„РЕКОНСТРУКЦИЯ НА СЪЩЕСТВУВАЩА ВЪЗДУШНА ЛИНИЯ“ В С. ТРУД, ОБЩ. МАРИЦА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РД-31/17.02.2020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КООРДИНАТОРИ ПО ПРОЦУДУРИТЕ ЗА ИЗВЪРШВАНЕ НА КОМПЛЕКСНИ ПРОВЕРКИ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РД-32/17.02.2020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ОПРАВОМОЩАВАНЕ НА СЛУЖИТЕЛИ НА РИОСВ ДА ОСЪЩЕСТВЯВАТ ПРЕДВИДЕНИЯ В ЗУО КОНТРОЛ ВЪРХУ ТРАНСГРАНИЧНИЯ ПРЕВОЗ НА ОТПАДЪЦИ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РД-33/17.02.2020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ОПРАВОМОЩАВАНЕ НА СЛУЖИТЕЛИ НА РИОСВ ДА СЪСТАВЯТ КОНСТАТИВНИ ПРОТОКОЛИ И/ИЛИ АУАН ПО ЗАКОНА ЗА ЧИСТОТАТА НА АТМОСФЕРНИЯ ВЪЗДУХ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РД-34/19.02.2020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ИЗГОТВЯТ СПИСЪЦИ НА СЛУЖИТЕЛИТЕ, НАЗНАЧЕНИ ПО ТРУДОВИ ПРАВООТНОШЕНИЯ И ПМС 66, ИМАЩИ ПРАВО НА РАБОТНО ОБЛЕКЛО ЗА 2020 Г.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РД-35/19.02.2020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СТОЙНОСТТА НА ПРЕДСТАВИТЕЛНОТО РАБОТНО ОБЛЕКЛО НА СЛУЖИТЕЛИТЕ ПО СЛУЖЕБНИ ПРАВООТНОШЕНИЯ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РД-36/19.02.2020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„ПРЕЧИСТВАТЕЛНО СЪОРЪЖЕНИЕ ЗА СМЕСЕНИ ПРОМИШЛЕНИ И БИТОВИ ОТПАДНИ ВОДИ“ В С. МИЛЕВО, ОБЩ. САДОВО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РД-37/20.02.2020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СТРОЕЖ „РЕХАБИЛИТАЦИЯ НА ЖП-ЛИНИЯ ПЛОВДИВ-БУРГАС, ФАЗА 2“ 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РД-39/24.02.2020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„СТАРТОВА КУЛА В ГРЕБЕН ОЛИМПИЙСКИ КАНАЛ“ – ГР. 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РД-40/24.02.2020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„РЕКОНСТРУКЦИЯ НА МЕЖДУВЕДОМСТВЕНА БЕНЗИНОСТАНЦИЯ“ – С. ЕЗЕРОВО, ОБЩ. ПЪРВОМАЙ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РД-41/24.02.2020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ИЗГОТВЯТ ЗАПОВЕДИ ЗА ОПРЕДЕЛЯНЕ НА РАЗМЕР НА ИНДИВИДУАЛНИТЕ МЕСЕЧНИ ЗАПЛАТИ НА СЛУЖИТЕЛИТЕ НА РИОСВ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РД-42/24.02.2020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УТВЪРЖДАВАНЕ НА ПРАВИЛНИК ЗА ОРГАНИЗАЦИЯТА НА РАБОТА И ВЪТРЕШНИЯ РЕД В РИОСВ – ПЛОВДИВ, ВЕРСИЯ 5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РД-43/25.02.2020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„ЖИЛИЩНА СГРАДА“ – ГР. 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РД-44/05.03.2020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ЗА ИЗВЪРШВАНЕ НА ЗАПЛАЩАНЕ НА РАЗХОДИТЕ ЗА ПЪТУВАНЕ Н АСЛУЖИТЕЛИ НА РИОСВ В ГРАНИЦИТЕ НА ГР. ПЛОВДИВ, КОТАНО ТОВА ПРОИЗТИЧА ОТ ХАРАКТЕРА НА ТРУДОВАТА ИМ ДЕЙНОСТ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РД-45/06.03.2020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ЕКСПЕРТ НА РИОСВ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РД-46/09.03.2020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ДИРЕКТОР ДИРЕКЦИЯ ДА ПРЕДСТАВЛЯВА ДИРЕКТОРА НА РИОСВ ПРЕЗ ДНСК С ОГЛЕД ВЪВЕЖДАНЕТО В ЕКСПЛОАТАЦИЯ И ИЗДАВАНЕТО НА РАЗРЕШЕНИЕ ЗА ПОЛЗВАНЕ НА ОБЕКТ „ИЗГРАЖДАНЕ НА ОТВОДНИТЕЛНИ КАНАВКИ В ГРАНИЦИТЕ НА ПОДДЪРЖАН РЕЗЕРВАТ „ИЗГОРЯЛОТО ГЮНЕ““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РД-47/09.03.2020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ОТНОСНО ПРЕПОРЪКИ НА НАЦИОНАЛНИЯ ОПЕРАТИВЕН ЩАБ, СЪЗДАДЕН СЪС ЗАПОВЕД НА МИНИСТЪР-ПРЕДСЕДАТЕЛЯ НА РБЪЛГАРИЯ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РД-48/09.03.2020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„ЖИЛИЩНА СГРАДА И ПОДЗЕМНИ ГАРАЖИ“ – ГР. 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РД-52/11.03.2020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РИОСВ ЗА ИЗВЪРШВАНЕ НА КОМПЛЕКСНА ПРОВЕРКА НА „КАСКАДА“ ООД, С. ЦАРАЦОВО, ОБЩ. МАРИЦА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РД-52/11.03.2020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РИОСВ ЗА ИЗВЪРШВАНЕ НА КОМПЛЕКСНА ПРОВЕРКА НА „ФРИГОПАН“, ОБЕКТ В С. ЦАРАЦОВО, ОБЩ. МАРИЦА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РД-53/12.03.2020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СТРОЕЖ „РЕХАБИЛИТАЦИЯ/ОСНОВЕН РЕМОНТ НА ПЪТ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-866 ГРАНИЦА ОПУ ПЛОВДИВ-КРИЧИМ“ – ГР. КРИЧИМ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РД-53/12.03.2020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„РЕМОНТ И РЕКОНСТРУКЦИЯ НА СЪЩЕСТВУВАЩА БЕНЗИНОСТАНЦИЯ И ГАЗСТАНЦИЯ“ – С. МАНОЛЕ, ОБЩ. МАРИЦА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РД-54/12.03.2020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ОПРАВОМОЩАВАНЕ НА СЛУЖИТЕЛИ НА РИОСВ ЗА ОСЪЩЕСТВЯВАТ ПРЕДВИДЕНИЯ В РАЗПОРЕДБИТЕ НА ЗУО КОНТРОЛ ВЪРХУ ТРАНСГРАНИЧЕН ПРЕВОЗ НА ОТПАДЪЦИ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РД-56/12.03.2020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РАЗМЕРА НА ДОПЪЛНИТЕЛЕН ПЛАТЕН ГОДИШЕН ОТПУСК ЗА РАБОТА ПРИ НЕНОРМИРАН РАБОТЕН ДЕН НА СЛУЖИТЕЛИТЕ НА РИОСВ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РД-57/13.03.2020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ЕКСПЕРТИ НА РИОСВ ДА СЪСТАВЯТ КОНСТАТИВНИ ПРОТОКОЛИ И/ИЛИ АУАН ПО РЕДА НА ЗООС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РД-58/13.03.2020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КООРДИАТОРИ, ОНГОВОРНИ ПО ПРОЦЕДУРИТЕ ЗА ИЗВЪРШВАНЕ НА КОМПЛЕКСНИ ПРОВЕРКИ ПРЕЗ 2020 ГОДИНА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РД-60/13.03.2020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МПС НА ЕКСПЕРТ ОТ РИОСВ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РД-61/16.03.2020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ЕКСПЕРТИ ЗА ИЗВЪРШВАНЕ НА КОМПЛЕКСНА ПРОВЕРКА В ОБЕКТ „ЦЕХ ЗА РЕЦИКЛИРАНЕ НА ОТПАДЪЦИ ОТ ПЛАСТМАСА И ПРОИЗВОДСТВО НА ГРАНУЛАТ“, СОБСТВЕНОСТ НА „ЕВРОПЕЙСКА РЕЦИКЛИРАЩА ГРУПА“ ООД В ГР. 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РД-62/16.03.2020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ЕКСПЕРТИ ЗА ИЗВЪРШВАНЕ НА КОМПЛЕКСНА ПРОВЕРКА В ОБЕКТ „КЛАНИЧЕН ПУНКТ И РАБОТИЛНИЦА ЗА КОЛБАСИ“, СОБСТВЕНОСТ НА „ДЕЛИКАТЕС 2“ ООД В С. ЖИТНИЦА, ОБЩ. КАЛОЯНОВО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РД-63/17.03.2020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НАРЕЖДАНЕ ЗА СПАЗВАНЕ НА СТРОГИ ХИГИЕННИ ПРАВИЛА И ИЗИСКВАНИЯ 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РД-64/18.03.2020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РАЗПОРЕЖДАНЕ ЗА РАЗПРЕДЕЛЯНЕ НА ДОПУСТИМИТЕ ЗА СЪБИРАНЕ КОЛИЧЕСТВА БИЛКИ, ПОСТАВЕНИ ПОД СПЕЦИАЛЕН РЕЖИМ ЗА ОПАЗВАНЕ И ПОЛЗВАНЕ ЗА 2020 ГОДИНА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РД-65/18.03.2020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АПРАВОМОЩАВАНЕ НА ЕКСПЕРТ ОТ РИОСВ ЗА ПОДПИСВА ЗАВЕРЕНИТЕ С ПЕЧАТ „ВЯРНО С ОРИГИНАЛА“ ПИСМЕНИ ДОКАЗАТЕЛСТВА И ДОКУМЕНТИ, ПРЕДСТАВЯНИ В СЪДЕБНИТЕ ПРОИЗВОДСТВА ПРЕД СЪДИЛИЩАТА В БЪЛГАРИЯ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РД-66/19.03.2020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ОТ РИОСВ ДА ПРЕДСТАВЛЯВА ИНСТИТУЦИЯТА ПРЕД ДНСК И ДА УЧАСТВА В ДПК ЗА СТРАЕЖ „ФИЛТЪР ПРЕСА ЗА ОТСТРАНЯВАНЕ НА ЦИНКОВ И МАНГАНОВ КАРБОНАТ ЗА ОТПАДНИТЕ ВОДИ ПРИ ПРОИЗВОДСТВО НА МАНКОЗЕБ“ В ГР. КУКЛЕН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РД-67/24.03.2020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ОТ РИОСВ ДА ИЗВЪРШВА ВПИСВАНИЯ НА НЕОБХОДИМИТЕ ДАННИ В СЛУЖЕБНИТЕ/ТРУДОВИТЕ КНИЖНИ, ДА ГИ ПОДПИСВА И ПОДПЕЧАТВА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РД-68/30.03.2020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ГРУПИ СЛУЖИТЕЛИ, КОИТО ЗА ИЗВЪРШВАТ РАБОТА ОТ РАЗСТОЯНИЕ В ДОМАШНА СРЕДА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РД-69/30.03.2020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ЕКСПЕРТИ НА РИОСВ С ПРАВО НА ДОСТЪП ДО ИНФОРМАЦИОННАТА СИСТЕМА ЗА ДАННИ ЗА ИЗВЪРШВАНЕ НА ПРОЦЕДУРИТЕ ПО ОВОС И ЕО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РД-70/06.04.2020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 НА РИОСВ ДА ОСЪЩЕСТВЯВА КОНТРОЛ ВЪРХУ ИЗПЪЛНЕНИЕТО НА УСЛОВИЯТА В РАЗРЕШИТЕЛНО НА СНЦ „ЗЕЛЕНИ БАЛКАНИ“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РД-71/06.04.2020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 НА РИОСВ ДА ОСЪЩЕСТВЯВА КОНТРОЛ ВЪРХУ ИЗПЪЛНЕНИЕТО НА УСЛОВИЯТА В РАЗРЕШИТЕЛНО НА ЦИЗП-НПМ, БАН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РД-72/06.04.2020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 НА РИОСВ ДА ОСЪЩЕСТВЯВА КОНТРОЛ ВЪРХУ ИЗПЪЛНЕНИЕТО НА УСЛОВИЯТА В РАЗРЕШИТЕЛНО НА ИБЕИ-БАН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РД-73/06.04.2020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 НА РИОСВ ДА ОСЪЩЕСТВЯВА КОНТРОЛ ВЪРХУ ИЗПЪЛНЕНИЕТО НА УСЛОВИЯТА В РАЗРЕШИТЕЛНО НА „ПАЛИ ПЕСТ ПРОТЕКТ“ ЕООД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РД-74/06.04.2020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СЛУЖИТЕЛ НА РИОСВ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РД-75/06.04.2020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СЛУЖИТЕЛ НА РИОСВ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РД-77/10.04.2020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 НА РИОСВ ДА ОСЪЩЕСТВЯВА КОНТРОЛ ВЪРХУ ИЗПЪЛНЕНИЕТО НА УСЛОВИЯТА В РАЗРЕШИТЕЛНО НА ИБЕИ-БАН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РД-78/10.04.2020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РАЗПРЕДЕЛЯНЕ НА КОЛИЧЕСТВА БИЛКИ ПОД СПЕЦИАЛЕН РЕЖИМ НА ОПАЗВАНЕ И ПОЛЗВАНЕ В ПЛОВДИВСКИ РЕГИОН ПРЕЗ 2020 ГОДИНА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РД-79/10.04.2020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ЗАПОВЕД ЗА ПРОИЗВОДСТВО ПО РЕДА НА ЧЛ. 127, Т.2, БУКВА „Б“ ВЪВ ВРЪЗКА С ЧЛ. 116, АЛ. 2 ОТ ЗУО ВЪВ ВРЪЗКА СЪС ЗАДЪРЖАН НА МИТНИЦАТА ТОВАР НА „ХЮМАНИТА ТСМ“ ЕООД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РД-80/13.04.2020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ОТ РИОСВ ДА ПРЕДСТАВЛЯВА УЧАСТВА В ДЪРЖАВНА ПРИЕМАТЕЛНА КОМИСИЯ ЗА „ВЕДОМСТВЕНА БЕНЗИНОСТАНЦИЯ СЪС СОБСТВЕН ВОДОИЗТОЧНИК“ В ГР. 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РД-81/14.04.2020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ОТ РИОСВ ДА ПРЕДСТАВЛЯВА УЧАСТВА В ДЪРЖАВНА ПРИЕМАТЕЛНА КОМИСИЯ ЗА „НОВО КОМПРЕСОРНО ОТДЕЛЕНИЕ“, МЕСТНОСТ ОРТАХАН, ЗЕМЛИЩЕ НА ГР. КУКЛЕН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РД-83/21.04.2020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 НА РИОСВ ДА ОСЪЩЕСТВЯВА КОНТРОЛ ВЪРХУ ИЗПЪЛНЕНИЕТО НА УСЛОВИЯТА В РАЗРЕШИТЕЛНО НА ТП ДЛС „ТРАКИЯ“, С. СТРЯМА, ОБЩ. РАКОВСКИ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РД-84/21.04.2020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НАЗНАЧАВАНЕ НА ДИСЦИПЛИНАРЕН СЪВЕТ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РД-85/24.04.2020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УТВЪРЖДАВАНЕ НА УКАЗАНИЯ ЗА РАБОТА ОТ РАЗСТОЯНИЕ В ДОМАШНА СРЕДА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РД-86/27.04.2020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 НА РИОСВ ДА ОСЪЩЕСТВЯВА КОНТРОЛ ВЪРХУ ИЗПЪЛНЕНИЕТО НА УСЛОВИЯТА В РАЗРЕШИТЕЛНО НА БДЗП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РД-87/27.04.2020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 НА РИОСВ ДА ОСЪЩЕСТВЯВА КОНТРОЛ ВЪРХУ ИЗПЪЛНЕНИЕТО НА УСЛОВИЯТА В РАЗРЕШИТЕЛНО НА Д.Д.Д.1 ООД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РД-88/29.04.2020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ОТГОВОРНИК ПО ПРОТИВОПОЖАРНА ОХРАНА ЗА РАЙОНА НА РЕЗЕЛВАТ „ЧЕРВЕНАТА СТЕНА“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РД-89/29.04.2020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НЕРЕЖДАНЕ ПРИ ВЪЗНИКВАНЕ НА ПОЖАР В РЕЗЕРВАТ „ЧЕРВЕНАТА СТЕНА“ ОПРЕДЕЛИ ЕКСПЕРТИ ОТ РИОСВ ДА ОСЪЩЕСТВЯВАТ ПРЯКА ВРЪЗКА С ДЕЖУРНИЯ РСПБЗН-АСЕНОВГРАД И РД НА ПБЗН-ПЛОВДИВ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/29.04.2020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ЯДРО ЗА СНАБДЯВАНЕ НА ДОБРОВОЛНОТО ФОРМИРОВАНИЕ ЗА ГАСЕНЕ НА ПОЖАРИ С ХРАНА,ВОДА И МЕДИЦИНСКА ПОМОЩ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/29.04.2020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ОТ РИОСВ ДА ПРЕДСТАВЛЯВА УЧАСТВА В ДЪРЖАВНА ПРИЕМАТЕЛНА КОМИСИЯ ЗА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СТРОЕЖ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ДОСТАВКА, МОНТАЖ И ВЪВЕЖДАНЕ В ЕКСПЛОАТАЦИЯ НА НОВА СИСТЕМА ЗА ОПОЛЗОТВОРЯВАНЕ НА ОТПАДНА ТОПЛИНА ОТ АВТОТРАНСФОРМАТОРИ В П/СТ ПЛОВДИВ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 В ГР. 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РД-9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/29.04.2020 Г.</w:t>
            </w:r>
          </w:p>
        </w:tc>
        <w:tc>
          <w:tcPr>
            <w:tcW w:w="6521" w:type="dxa"/>
            <w:shd w:val="clear" w:color="auto" w:fill="auto"/>
          </w:tcPr>
          <w:p w:rsidR="00617A9D" w:rsidRPr="00C357F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ЗАБРАНА ЗА ПАЛЕНЕ НА ОГЪН В РАЙОНА НА РЕЗЕРВАТ „ЧЕРВЕНАТА СТЕНА“ 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/29.04.2020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ИЗМЕНЕНИЕ И ДОПЪЛНЕНИЕ НА РД-47/09.03.2020 Г.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/29.04.2020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ОТ РИОСВ ДА ПРЕДСТАВЛЯВА УЧАСТВА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ДЕСТИЛЕРИЯ ЗА ПРЕРАБОТКА НА ЕТЕРИЧНО-МАСЛЕНИ КУЛТУРИ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В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С. СЛАТИНА,, ОБЩ. КАРЛОВО</w:t>
            </w:r>
          </w:p>
        </w:tc>
      </w:tr>
      <w:tr w:rsidR="00617A9D" w:rsidRPr="00317084" w:rsidTr="00A5275E">
        <w:trPr>
          <w:trHeight w:val="633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СЛУЖИТЕЛ НА РИОСВ</w:t>
            </w:r>
          </w:p>
        </w:tc>
      </w:tr>
      <w:tr w:rsidR="00617A9D" w:rsidRPr="00317084" w:rsidTr="00A5275E">
        <w:trPr>
          <w:trHeight w:val="619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СЛУЖИТЕЛ НА РИОСВ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/04.05.2020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ОТГОВОРНИК ПО ПРОТИВОПОЖАРНА ОХРАНА ЗА РАЙОНА НА РЕЗЕРВАТ „ИЗГОРЯЛОТО ГЮНЕ“</w:t>
            </w:r>
          </w:p>
        </w:tc>
      </w:tr>
      <w:tr w:rsidR="00617A9D" w:rsidRPr="00317084" w:rsidTr="00A5275E">
        <w:trPr>
          <w:trHeight w:val="708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ЗА ИЗВЪРШВАНЕ НА КОНТРОЛ ПО ИЗПЪЛНЕНИЕ УСЛОВИЯТА НА КОМПЛЕКСНО РАЗРЕШИТЕЛНО № 466-Н0/2-13 Г. НА „ВП БРАНДСК ИНТЕРНЕШЪНЪР“ АД, ПЛОЩАДКА КАТУНИЦА, ОБЩ. САДОВО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ОТ РИОСВ ДА ПРЕДСТАВЛЯВА УЧАСТВА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ГАЗОСНАБДЯВАНЕ НА ОБЩИНА СЪЕДИНЕНИЕ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/12.05.2020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ОТ РИОСВ ДА ПРЕДСТАВЛЯВА УЧАСТВА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ПРЕДПРИЯТИЕ ЗА ПРОИЗВОДСТВО НА ЧАСТИ ЗА АВТОМОБИЛНАТА ИНДУСТРИЯ“, ГР. КУКЛЕН</w:t>
            </w:r>
          </w:p>
        </w:tc>
      </w:tr>
      <w:tr w:rsidR="00617A9D" w:rsidRPr="00317084" w:rsidTr="00A5275E">
        <w:trPr>
          <w:trHeight w:val="690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СЛУЖИТЕЛ НА РИОСВ</w:t>
            </w:r>
          </w:p>
        </w:tc>
      </w:tr>
      <w:tr w:rsidR="00617A9D" w:rsidRPr="00317084" w:rsidTr="00A5275E">
        <w:trPr>
          <w:trHeight w:val="690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ОПРАВОМОЩАВАНЕ НА ДЛЪЖНОСТНИ ЛИЦА  В ОТДЕЛ „УПРАВЛЕНИЕ НА ОТПАДЪЦИТЕ И ОПАЗВАНЕ НА ПОЧВИТЕ“ ДА ОСЪЩЕСТВЯВАТ ПРЕДВИДЕНИЯ В СЪОТВЕТНИТЕ РАЗПОРЕДБИ НА ЗУО КОНТРОЛ, ДА СЪСТАВЯТ АУАН И ДА ДАВАТ ПРЕДПИСАНИЯ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/14.05.2020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ОТ РИОСВ ДА ПРЕДСТАВЛЯВА УЧАСТВА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ИНСТАЛАЦИЯ ЗА РЕДУЦИРАНЕ НА ПРАХОВИ ЕМИСИИ, АЗОТНИ И СЕРНИ ОКИСИ В ДИМНИ ГАЗОВЕ ОТ ВАННИ ПЕЩИ 1, 2 И 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“, ГР.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ОПРЕДЕРЯНЕ НА МЕРКИ И ДЕЙСТВИЯ ЗА РАБОТА В РИОСВ – ПЛОВДИВ ВЪВ ВРЪЗКА С ИЗВЪНРЕДНАТА ЕПИДЕМИЧНА ОБСТАНОВКА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ОПРЕДЕЛЯЕ НА ЕКИП ЗА ИЗВЪРШВАНЕ НА КОНТРОЛ ПО ИЗПЪЛНЕНИЕ УСЛОВИЯТА В КП № 451-Н0/2013 Г. НА „РЕГИОНАЛЕН ЦЕНТЪР ЗА ОБЕЗВРЕЖДАНЕ НА ТВЪРДИ БИТОВИ ОТПАДЪЦИ ЗА ОБЩИНИТЕ АСЕНОВГРАД, ПЪРВОМАЙ, САДОВО, КУКЛЕН И ЛЪКИ“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ОБЕКТ „ПРЕДПРИЯТИЕ ЗА ПРОИЗВОДСТВО НА ЕТЕРИЧНИ МАСЛА“ В С. ЧЕРНОЗЕМЕН, ОБЩ. КАЛОЯНОВО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/21.05.2020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СЪЗДАДЕ И ПОДДЪРЖА РЕГИСТЪР НА ВСИЧКИ ЗАВЕДЕНИ В РИОСВ-ПЛОВДИВ ИДЕНТИФИКАЦИОННИ ДОКУМЕНТИ ЗА ПРЕВОЗ НА ОПАСНИ ОТПАДЪЦИ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ОПРЕДЕЛЯЕ НА ЕКИП ЗА ИЗВЪРШВАНЕ НА КОНТРОЛ ПО ИЗПЪЛНЕНИЕ УСЛОВИЯТА В КП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466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-Н0/2013 Г.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ВП БРАНДС ИНТЕРНЕШЪНЪЛ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АД, С. САДОВО, ОБЩ. КАТУНИЦА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.05.2020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ОПРЕДЕЛЯЕ НА ЕКИП ЗА ИЗВЪРШВАНЕ НА КОНТРОЛ ПО ИЗПЪЛНЕНИЕ УСЛОВИЯТА В КП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466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-Н0/20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 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„ВП ИНТЕРНЕШЪНЪЛ“ АД, ПЛОЩАДКА КАТУНИЦА, ОБЩ. САДОВО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РД-122/08.06.2020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В ОБЕКТ „СКЛАДОВА БАЗА. ВНОС И ТЪРГОВИЯ С БОИ“, СОБСТВЕНОСТ НА „ЕВРОПА ПЕЙНТ“ ООД В ГР. АСЕНОВГРАД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РЕДЕЛЯЕ НА ЕКИП ЗА ИЗВЪРШВАНЕ 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КОНТРОЛ ПО ИЗПЪЛНЕНИЕ УСЛОВИЯТА В КП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380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-Н0/20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ДЕПО ЗА НЕОПАСНИ ОТПАДЪЦИ И ИНСТАЛАЦИЯ ЗА БИОЛОГИЧНО РАЗГРАЖДАНЕ ПО ЗАКРИТ СПОСОБ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– С. ШИШМАНЦИ, ОБЩ. РАКОВСКИ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.06.2020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ОТ РИОСВ ДА ПРЕДСТАВЛЯВА УЧАСТВА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ТЪРГОВСКО-АДМИНИСТРАТИВНА СГРАДА С ПОДЗЕМНИ ГАРАЖИ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“, ГР. ПЛОВДИВ</w:t>
            </w:r>
          </w:p>
        </w:tc>
      </w:tr>
      <w:tr w:rsidR="00617A9D" w:rsidRPr="00317084" w:rsidTr="00A5275E">
        <w:trPr>
          <w:trHeight w:val="695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/05.06.2020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СЛУЖИТЕЛ НА РИОСВ</w:t>
            </w:r>
          </w:p>
        </w:tc>
      </w:tr>
      <w:tr w:rsidR="00617A9D" w:rsidRPr="00317084" w:rsidTr="00A5275E">
        <w:trPr>
          <w:trHeight w:val="695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/05.06.2020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СЛУЖИТЕЛ НА РИОСВ</w:t>
            </w:r>
          </w:p>
        </w:tc>
      </w:tr>
      <w:tr w:rsidR="00617A9D" w:rsidRPr="00317084" w:rsidTr="00A5275E">
        <w:trPr>
          <w:trHeight w:val="695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РД-128/05.06.2020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ОБЕКТ „МЛЕКОПРЕРАБОТВАТЕЛНО ПРЕДПРИЯТИЕ“ В С. ДОЛНОСЛАВ, ОБЩ. АСЕНОВГРАД</w:t>
            </w:r>
          </w:p>
        </w:tc>
      </w:tr>
      <w:tr w:rsidR="00617A9D" w:rsidRPr="00317084" w:rsidTr="00A5275E">
        <w:trPr>
          <w:trHeight w:val="695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РД-129/05.06.2020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„ГАЗОСНАБДЯВАНЕ НА ОБЩИНА ПЛОВДИВ“</w:t>
            </w:r>
          </w:p>
        </w:tc>
      </w:tr>
      <w:tr w:rsidR="00617A9D" w:rsidRPr="00317084" w:rsidTr="00A5275E">
        <w:trPr>
          <w:trHeight w:val="695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РД-130/08.06.2020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ОБЕКТ „ПРЕДПРИЯТИЕ ЗА РЕЦИКЛИРАНЕ НА ПОЛИМЕРИ“, СОБСТВЕНОСТ НА „КАСКАДА“ ООД В С. ЦАРАЦОВО, ОБЩ. МАРИЦА</w:t>
            </w:r>
          </w:p>
        </w:tc>
      </w:tr>
      <w:tr w:rsidR="00617A9D" w:rsidRPr="00317084" w:rsidTr="00A5275E">
        <w:trPr>
          <w:trHeight w:val="695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.06.2020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КОМПЛЕКСНА ПРОВЕРКА НА ОБЕКТ „ПРЕДПРИЯТИЕ ЗА ПРОИЗВОДСТВО 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ТРИКОТАЖЕН ПЛАТ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СОБСТВЕНОСТ НА „ПРОТО“ ЕООД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ГР. ПЛОВДИВ</w:t>
            </w:r>
          </w:p>
        </w:tc>
      </w:tr>
      <w:tr w:rsidR="00617A9D" w:rsidRPr="00317084" w:rsidTr="00A5275E">
        <w:trPr>
          <w:trHeight w:val="695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/08.06.2020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КОМПЛЕКСНА ПРОВЕРКА НА ОБЕКТ „ПРЕДПРИЯТИЕ ЗА ПРОИЗВОДСТВО 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ЧАСТИ ЗА АВТОМОБИЛНАТА ИНДУСТРИЯ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“, СОБСТВЕНОСТ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ОДЕЛО БЪЛГАРИЯ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ЕООД В ГР.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КУКЛЕН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/08.06.2020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ОБЕКТ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СКЛАДОВА БАЗА, ВНОС И ТЪРГОВИЯ С БОИ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“, СОБСТВЕНОСТ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ЕВРОПА ПЕЙНТ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ООД В ГР.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АСЕНОВГРАД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РД-134/09.06.2020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ПРОВЕРКА НА ИЗПЪЛНЕНИЕ УСЛОВИЯТА В КОМПЛЕКСНО РАЗРЕШИТЕЛНО НА РЕГИОНАЛНО ДЕПО ЗА НЕОПАСНИ ОТПАДЪЦИ ЗА ОБЩИНИТЕ КАРЛОВО И ХИСАРЯ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РД-135/08.06.2020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В ОБЕКТ „ЦЕХ ЗА РЕЦИКЛИРАНЕ НА ОТПАДЪЦИ ОТ ПЛАСТМАСА И ПРОИЗВОДСТВО НА ГРАНУЛАТ“, СОБСТВЕНОСТ НА „ЕВРОПЕЙСКА РЕЦИКЛИРАЩА ГРУПА“ ООД В ГР. 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.06.2020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ОПРЕДЕЛЯЕ НА ЕКИП ЗА ИЗВЪРШВАНЕ НА КОНТРОЛ ПО ИЗПЪЛНЕНИЕ УСЛОВИЯТА В КП № 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-Н0/20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РЕГИОНАЛНО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ДЕПО ЗА НЕОПАСНИ ОТПАДЪЦИ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ЗА ОБЩИНИТЕ ПЛОВДИВ, МАРИЦА, КАЛОЯНОВО, СТАМБОЛИЙСКИ, РОДОПИ, ПЕРУЩИЦА, СЪЕДИНЕНИЕ, КРИЧИМ, АСЕНОВГРАД, РАКОВСКИ, САДОВО, БРЕЗОВО, ПЪРВОМАЙ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– С.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ЦАЛАПИЦА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РД-137/10.06.2020 Г. </w:t>
            </w:r>
          </w:p>
        </w:tc>
        <w:tc>
          <w:tcPr>
            <w:tcW w:w="6521" w:type="dxa"/>
            <w:shd w:val="clear" w:color="auto" w:fill="auto"/>
          </w:tcPr>
          <w:p w:rsidR="00617A9D" w:rsidRPr="00191890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ОБЕКТ „ПЪТНО КРЪСТОВИЩЕ НА ПЪТ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-64 КАРЛОВО-БАНЯ-ДОЛНА МАХАЛА-ТРУД-ПЛОВДИВ</w:t>
            </w:r>
          </w:p>
        </w:tc>
      </w:tr>
      <w:tr w:rsidR="00617A9D" w:rsidRPr="00317084" w:rsidTr="00A5275E">
        <w:trPr>
          <w:trHeight w:val="99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РД-138/12.06.2020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НА ИНСТАЛАЦИЯ И ЦЕХ НА ТЕРИТОРИЯТА НА „МОНДИ СТАМБОЛИЙСКИ“ ЕАД</w:t>
            </w:r>
          </w:p>
        </w:tc>
      </w:tr>
      <w:tr w:rsidR="00617A9D" w:rsidRPr="00317084" w:rsidTr="00A5275E">
        <w:trPr>
          <w:trHeight w:val="836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РД-139/12.06.2020 Г.</w:t>
            </w:r>
          </w:p>
        </w:tc>
        <w:tc>
          <w:tcPr>
            <w:tcW w:w="6521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ОТНОСНО РАБОТАТА НА СЛУЖИТЕЛИТЕ ОТ ЗВЕНОТО ЗА АДМИНИСТРАТИВНО ОБСЛУЖВАНЕ НА „ЕДНО ГИШЕ“</w:t>
            </w:r>
          </w:p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617A9D" w:rsidRPr="00317084" w:rsidTr="00A5275E">
        <w:trPr>
          <w:trHeight w:val="841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РД-14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.06.2020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ЗА ИЗВЪРШВАНЕ НА КОМПЛЕКСНА ПРОВЕРКА НА ОБЕКТ „ПРЕДПРИЯТИЕ ЗА ПРОИЗВОДСТВО, ПРЕРАБОТКА И РЕАЛИЗАЦИЯ НА ПЛАСТМАСОВИ ИЗДЕЛИЯ“, ГР. СЪЕДИНЕНИЕ, СОБСТВЕНОСТ НА „ГОТМАР“ ЕООД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РД-141/15.06.2020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ПРОВЕРКА НА ИЗПЪЛНЕНИЕ УСЛОВИЯТА В КОМПЛЕКСНО РАЗРЕШИТЕЛНО НА ДЕПО ЗА НЕОПАСНИ ОТПАДЪЦИ В С. ШИШМАНЦИ</w:t>
            </w:r>
          </w:p>
        </w:tc>
      </w:tr>
      <w:tr w:rsidR="00617A9D" w:rsidRPr="00317084" w:rsidTr="00A5275E">
        <w:trPr>
          <w:trHeight w:val="945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РД-142/15.06.2020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03B7F">
              <w:rPr>
                <w:rFonts w:ascii="Verdana" w:hAnsi="Verdana"/>
                <w:color w:val="000000"/>
                <w:sz w:val="20"/>
                <w:szCs w:val="20"/>
              </w:rPr>
              <w:t>ОТНОСНО СПИРАНЕ НА ДОСТЪП ДО СЪОРЪЖЕНИЕ НА ИЗХОД ЛПСОВ НА „ЦЕХ НА МЕСОДОБИВ И МЕСОПРЕРАБОТКА“ НА „МЕСФУУД“ АД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55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06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Pr="003B11A0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МЕРКИ И ДЕЙСТВИЯ ЗА РАБОТА В РИОСВ – ПЛОВДИВ ЗА СРОКА ДО ОТМЯНАТА НА ИЗВЪНРЕДНАТА ЕПИДЕМИЧНА ОБСТАНОВКА В БЪЛГАРИЯ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199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УТВЪРЖДАВАНЕ НА „ХАРТА НА КЛИЕНТА“ НА РИОСВ-ПЛОВДИВ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ЗА ЗАЧИСЛЯВАНЕ НА МПС НА ЕКСПЕРТ ОТ РИОСВ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27.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СТРОЕЖ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ОБЩЕСТВЕНО ОБСЛУЖВАЩА СГРАДА С ХОТЕЛСКА ЧАСТ, ОФИСИ, РЕСТОРАНТ, КОНЖЕРЕНТНИ ЗАЛИ И ФРИЗЬОРСКИ САЛОН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ГР. ПЛОВДИВ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ЗА ИЗВЪРШВАНЕ НА КОМПЛЕКСНА ПРОВЕРКА НА ОБЕКТ „ВИНАРНА“, НАХОДЯЩА СЕ В С. ПЕСНОПОЙ, ОБЩ. КАЛОЯНОВО, СТОПАНИСВАНА ОТ „ДОМЕЙН ТРИФОНОВ“ ЕООД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02.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ГАЗОСНАБДЯВАНЕ НА ОБЩИНА РОДОПИ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С. ЯГОДОВО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08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ЕКСПЕРТ НА РИОСВ ДА БЪДЕ ИЗДАДЕН ЕЛЕКТРОНЕН ПОДПИС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02.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„КОГЕНЕРАЦИЯ НА ПРОС АСЕНОВГРАД“, ГР. АСЕНОВГРАД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210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03.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ПРОВЕРКА НА ИЗПЪЛНЕНИЕ УСЛОВИЯТА В КОМПЛЕКСНО РАЗРЕШИТЕЛНО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№ 1-Н3/2017 Г.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„КЦМ“ АД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210-1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ПРОВЕРКА НА ИЗПЪЛНЕНИЕ УСЛОВИЯТА В КОМПЛЕКСНО РАЗРЕШИТЕЛНО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№ 1-Н3/2017 НА „КЦМ“ АД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ИЗГОТВЯТ ЗАПОВЕДИ/ДОПЪЛНИТЕЛНИ СПОРАЗУМЕНИЯ НА СЛУЖИТЕЛИТЕ НА РИОСВ ЗА ОПРЕДЕЛЯНЕ РАЗМЕР НА ИНДИВИДУАЛНИТЕ ОСНОВНИ МЕСЕЧНИ ЗАПЛАТИ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КОНСЕРВНО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ПРЕДПРИЯТИЕ ЗА“, С.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НОВО СЕЛО, ОБЩ. СТАМБОЛИЙСКИ НА „ГРИЙН ДОТ“ ЕООД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ПРОВЕРКА НА ИЗПЪЛНЕНИЕ УСЛОВИЯТА В КОМПЛЕКСНО РАЗРЕШИТЕЛНО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№ 412-Н0/2011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„ЮПИТЕР05“ ООД, ГР. ПЛОВДИВ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214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СЕ ЗАЧИСЛИ СЛУЖЕБНО МПС НА ЕКСПЕРТ НА РИОСВ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ЕКСПЕРТ НА РИОСВ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11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КОМПЛЕКСНА ПРОВЕРКА НА „ПРЕДПРИЯТИЕ ЗА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ПЪРВИЧНА ОБРАБОТКА И ЗАМРАЗЯВАНЕ НА ПЛОДОВЕ И ЗЕЛЕНЧУЦИ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С. КОЧЕВО, ОБЩ.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САДОВО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ПРОВЕРКА НА ИЗПЪЛНЕНИЕ УСЛОВИЯТА В КОМПЛЕКСНО РАЗРЕШИТЕЛНО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-Н2/201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ИНСА ОЙЛ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ЕОО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Д  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218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ПРОВЕРКА НА ИЗПЪЛНЕНИЕ УСЛОВИЯТА В КОМПЛЕКСНО РАЗРЕШИТЕЛНО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-Н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БИ ЕЙ ГЛАС БЪЛГАРИЯ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АД  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РЕКОНСТРУКЦИЯ И ОПТИМИЗАЦИЯ НА СИСТЕМАТА ЗА ПРОМИВАНЕ И СОРТИРАНЕ НА ЦЕЛУЛОЗНА МАСА В ЦЕЛУЛОЗЕН ЦЕХ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В ГР. СТАМБОЛИЙСКИ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220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DA02E2"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ГАЗИФИКАЦИЯ НА ГР. ПЪРВОМАЙ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.09.2020 Г.</w:t>
            </w:r>
          </w:p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ИЗМЕНЕНИЕ И ДОПЪЛНЕНИЕНА ЗАПОВЕД № РД-84/21.04.2020 Г.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/21.09.2020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МОБИЛНА НАФТОВА СТАНЦИЯ ЗА ВЕДОМСТВЕНИ НУЖДИ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В ЗЕМЛИЩЕ 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С. МИЛЕВО, ОБЩ. САДОВО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.09.2020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НА ЕКСПЕРТ ЗА УЧАСТИЕ В ДЪРЖАВНА ПРИЕМАТЕЛНА КОМИСИЯ ЗА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СТРОЕЖ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СИЛОЗНО СТОПАНСТВО“ В ЗЕМЛИЩЕ НА ГР. БРЕЗОВО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/24.09.2020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ПРЕДПРИЯТИЕ ЗА ПРОИЗВОДСТВО НА МЛЕЧНИ ПРОДУКТИ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“, СОБСТВЕНОСТ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ВАС МИЛК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ООД,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ГР. САДОВО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.09.2020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ПСОВ КЪМ ФЕРМА ЗА ГУШЕНЕ НА ВОДОПЛАВАЩИ ПТИЦИ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“, СОБСТВЕНОСТ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БИЗНЕСПАРК МАНОЛЕ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ООД, С.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МАНОЛЕ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ОБЩ. МАРИЦА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.09.2020 Г.</w:t>
            </w:r>
          </w:p>
        </w:tc>
        <w:tc>
          <w:tcPr>
            <w:tcW w:w="6521" w:type="dxa"/>
            <w:shd w:val="clear" w:color="auto" w:fill="auto"/>
          </w:tcPr>
          <w:p w:rsidR="00617A9D" w:rsidRPr="00F07211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ЗАПОВЕД ЗА ИЗМЕНЕНИЕ И ДОПЪЛНЕНИЕ НА ЗАПОВЕД № РД-144/18.06.2020 ГОДИНА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КОМПЛЕКСНА ПРОВЕРКА НА „ПРЕДПРИЯТИЕ ЗА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ОБРАБОТКА НА ТЕКСТИЛНИ ВЛАКНА И КАМГАРНИ ПРЕЖДИ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“, СОБСТВЕНОСТ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ЗЮДВЕЛЕ ГРУП ИТАЛИЯ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ООД,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С. СКУТАРЕ, ОБЩ. МАРИЦА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/01.10.2020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ЗАЧИСЛЯВАНЕ НА МПС НА СЛУЖИТЕЛ НА РИОСВ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/01.10.2020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ЗАЧИСЛЯВАНЕ НА МПС НА СЛУЖИТЕЛ НА РИОСВ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/01.10.2020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НАЗНАЧАВЕНЕ НА ПОСТОЯНЕН СЪСТАВ НА ЕЕС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НАСРОЧВАНЕ НА ЕКОЛОГИЧЕН ЕКСПЕРТЕН СЪВЕТ ЗА РАЗГЛЕЖДАНЕ ДЕО НА ОБЩ УСТРОЙСТВЕН ПЛАН НА ОБЩИНА „КРИЧИМ“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/02.10.2020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ПРЕДПРИЯТИЕ ЗА ПРОИЗВОДСТВО НА ИНСТРУМЕНТИ С ШПРИЦОВАНЕ НА ПЛАСТМАСОВИ ИЗДЕЛИЯ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“, СОБСТВЕНОСТ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МОНИ МГ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ООД,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ГР. ПЛОВДИВ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МЕТАНСТАНЦИЯ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В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С. КАЛЕКОВЕЦ, ОБЩИНА МАРИЦА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/02.10.2020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КОМПЛЕКСНА ПРОВЕРКА НА „ПРЕДПРИЯТИЕ ЗА ПРОИЗВОДСТВО 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ЛАГЕРИ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“, СОБСТВЕНОСТ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СКФ БЕРИНГС БЪЛГАРИЯ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ЕАД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ГР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 КАРЛОВО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ЦЕХ ЗА ПРАНЕ НА ТЕКСТИЛ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“, СОБСТВЕНОСТ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БОРКРЮ ТЕКСТИЛНО ПРАНЕ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ООД,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С. ЯГОДОВО, ОБЩ. РОДОПИ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ПРОВЕРКА НА ИЗПЪЛНЕНИЕ УСЛОВИЯТА В КОМПЛЕКСНО РАЗРЕШИТЕЛНО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Н1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„КАЛЦИТ“ АД, ГР. АСЕНОВГРАД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Pr="00DA02E2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ПРОВЕРКА НА ИЗПЪЛНЕНИЕ УСЛОВИЯТА В КОМПЛЕКСНО РАЗРЕШИТЕЛНО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380-Н0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/200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 НА ДЕПО ЗА НЕОПАСНИ ОТПАДЪЦИ - ШИШМАНЦИ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НАЛАГАНЕ НА ПРИНУДИТЕЛНА АДМИНИСТРАТИВНА МЯРКА ЗА ДЕЙНОСТТА НА „ЦЕНТРАЛА ЗА ПРОИЗВОДСТВО НА ЕЛЕКТРИЧЕСКА ЕНЕРГИЯ ОТ ВЪЗОБНОВЯЕМИ ИЗТОЧНИЦИ ЧРЕЗ ИНДИРЕКТНО ИЗПОЛЗВАНЕ НА БИОМАСА С КОМБИНИРАН ЦИКЪЛ", СОБСТВЕНОСТ НА „БИЛД ИНВЕСТ СИТ“ ООД В С. ТРУД, ОБЩ. МАРИЦА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ПРИСТРОЙКА И ПРЕУСТРОЙСТВО НА СЪЩЕСТВУВАЩ МАГАЗИН ЗА ХРАНИТЕЛНИ СТОКИ В ХОТЕЛСКИ КОМПЛЕКС“ В ГР. ПЛОВДИВ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/13.10.2020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КОНСЕРВАЦИЯ,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РЕСТАВРАЦИЯ И ЕКСПОНИРАНЕ НА ЕПИСКОПСКА БАЗИЛИКА НА ФИЛИПОПОЛ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 В ГР. ПЛОВДИВ</w:t>
            </w:r>
          </w:p>
        </w:tc>
      </w:tr>
      <w:tr w:rsidR="00617A9D" w:rsidRPr="00317084" w:rsidTr="00A5275E">
        <w:trPr>
          <w:trHeight w:val="854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РД-24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МНОГОФУНКЦИОНАЛНА ЗАЛА С ОФИСИ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 В ГР. ПЛОВДИВ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НАЗНАЧАВАНЕ НА КОМИСИИ ЗА ИНВЕНТРАРИЗАЦИИ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ХИПЕРМАРКЕТ ЗА ХРАНИТЕЛНИ И НЕХРАНИТЕЛНИ ПРОДУКТИ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В МЕСТНОСТ КАЗАНИТЕ, ЗЕМЛИЩЕ НА ГР. РАКОВСКИ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/16.10.2020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ЗА СЕ ЗАЧИСЛИ МПС НА ЕКСПЕРТ ОТ РИОСВ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ПРОВЕРКА НА ИЗПЪЛНЕНИЕ УСЛОВИЯТА В КОМПЛЕКСНО РАЗРЕШИТЕЛНО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№ 119/2006 НА „МАРИЦАТЕК“ АД, ГР. ПЛОВДИВ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/22.10.2020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ОПРЕДЕЛЯНЕ НА ЕКИП ОТ ЕКСПЕРТИ ЗА ИЗВЪРШВАНЕ НА ПРОВЕРКА НА ИЗПЪЛНЕНИЕ УСЛОВИЯТА В КОМПЛЕКСНО РАЗРЕШИТЕЛНО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489-Н0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ИПО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ООД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ГР.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КАРЛОВО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/22.10.2020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ПРЕДПРИЯТИЕ ЗА ПРОИЗВОДСТВО И ТЪРГОВИЯ НА СМЕСИ ЗА ПОКРИТИЯ, ЛАКОВЕ И ЛЕПИЛА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СОБСТВЕНОСТ НА „СЕЛТ“ ООД, ГР. ПЛОВДИВ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СТРОЕЖ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ПЪТНА ВРЪЗКА С. ТРУД НА ОБЕКТ „ЦЕНТЪР ЗА ДИАГНОСТИКА НА АВТОМОБИЛИ И АВТОСЕРВИЗ“, НА ПЪТ КАРЛОВО-ПЛОВДИВ ПРИ КМ 50+370 - ДЯСНО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.10.2020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ИЗМЕНЕНИЕ НА ЗАПОВЕД № РД-235/02.10.2020 ГОДИНА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ЛЕЯРНА ЗА ЧЕРНИ МЕТАЛИ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БАМЕКС МЕТАЛ БГ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ЕООД, ГР.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ПЛОВДИВ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/03.11.2020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ФАБРИКА ЗА ПРОИЗОВДСТВО НА ПЛАСТМАСОВИ ОПАКОВКИ, АВТОМИВКА И ВЕДОМСТВЕНА БЕНЗИНОСТАНЦИЯ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ИДТ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ЕООД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, ГР.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СЪЕДИНЕНИЕ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ИЗМЕНЕНИЕ И ДОПЪЛНЕНИЕ НА ЗАПОВЕД № РД-229/29.09.2020 ГОДИНА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ПРЕДПРИЯТИЕ ЗА ПРОИЗВОДСТВО НА МЕДИЦИНСКО ОБОРУДВАНЕ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НА „БТЛ ИНДЪСТРИЙЗ“ АД, ГР. ПЛОВДИВ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/04.11.2020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ЖИЛИЩЕН КОМПЛЕКС – ОЛИМПИЯ РЕЗИДЪНС С МАГАЗИНИ, ГАРАЖИ И ПОДЗЕМЕН ПАРКИНГ“ В ГР. ПЛОВДИВ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/04.11.2020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КАРИЕРА РОДОПИ-СЕВЕР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Е“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ХОЛСИМ КАРИЕРНИ МАТЕРИАЛИ ПЛОВДИВ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АД,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С. БЕЛАЩИЦА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/04.11.2020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ПРЕДПРИЯТИЕ ЗА ПРОИЗВОДСТВО НА ВИСОКОКАЧЕСТВЕНИ ИЗМЕРВАТЕЛНИ УРЕДИ ЗА НАЛЯГАНЕ И ТЕМПЕРАТУРА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ВАТС ИНДЪСТРИЗ БЪЛГАРИЯ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АД,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ГР. ПЛОВДИВ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СТРОЕЖ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РАЗШИРЕНИЕ НА ДЕПО ЗА НЕОПАСНИ ПРОИЗВОДСТВЕНИ ОТПАДЪЦИ НА ТЕРИТОРИЯТА НА МОНДИ СТАМБОЛИЙСКИ ЕАД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СТРОЕЖ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„КОМПОСТИРАЩА ИНСТАЛАЦИЯ ЗА РАЗДЕЛНО СЪБИРАНЕ НА ЗЕЛЕНИ И/ИЛИ БИОРАЗГРАДИМИ ОТПАДЪЦИ“ В С. ЯСНО ПОЛЕ, ОБЩ. МАРИЦА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/10.11.2020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ОПРЕДЕЛЯЕ НА ЕКИП ЗА ИЗВЪРШВАНЕ НА КОНТРОЛ ПО ИЗПЪЛНЕНИЕ УСЛОВИЯТА В КП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119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 НА „ИПО“ ООД, ПЛОЩАДКА КАРЛОВО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/10.11.2020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ОПРЕДЕЛЯЕ НА ЕКИП ЗА ИЗВЪРШВАНЕ НА КОНТРОЛ ПО ИЗПЪЛНЕНИЕ УСЛОВИЯТА В КП № 489-Н0/201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МАРИЦАТЕК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Д,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ГР. ПЛОВДИВ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/10.11.2020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„ЦЕХ ЗА МЛЕКОПРЕРАБОТКА“ В С. МАНОЛЕ, ОБЩ. МАРИЦА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/10.11.2020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ПРЕДПРИЯТИЕ ЗА ПРОИЗВОДСТВО НА МЛЕЧНИ ПРОДУКТИ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В С.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ЖЕЛЯЗНО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ОБЩ. МАРИЦА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/10.11.2020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КАНАЛИЗАЦИОННА СИСТЕМА С ГПСОВ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 В С. ЖЕЛЯЗНО, ОБЩ. МАРИЦА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ОПРЕДЕЛЯЕ НА ЕКИП ЗА ИЗВЪРШВАНЕ НА КОНТРОЛ ПО ИЗПЪЛНЕНИЕ УСЛОВИЯТА В КП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489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-Н0/20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ИПО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ООД, ПЛОЩАДКА КАРЛОВО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ЗАПОВЕД ЗА ВЪЗОБНОВЯВАНЕ НА АДМИНИСТРАТИВНОНАКАЗАТЕЛНО ПРОИЗВОДСТВО СРУЩУ „БИБТЕКС-А“ ЕООД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76/12.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ОПРЕДЕЛЯЕ НА ЕКИП ЗА ИЗВЪРШВАНЕ НА КОНТРОЛ ПО ИЗПЪЛНЕНИЕ УСЛОВИЯТА В КП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380-Н0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 Г.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ДЕПО ЗА НЕОПАСНИ ОТПАДЪЦИ И ИНСТАЛАЦИЯ ЗА БИОЛОГИЧНО РАЗГРАЖДАНЕ ПО ОТКРИТ СПОСОБ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–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С. ШИШМАНЦИ, ОБЩ. РАКОВСКИ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СТРОЕЖ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ЦЕНТЪР ЗА УПРАВЛЕНИЕ НА ОТПЪДЪЦИТЕ, ПОДОБЕКТ 1“, ГР. ПЛОВДИВ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ЕКСПЕРТ ОТ РИОСВ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/23.11.2020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ВЪВ ВРЪЗКА С НОМЕНКЛАТУРИ НА ИЗДАВАНИТЕ ИНДИВИДУАЛНИ АДМИНИСТРАТИВНИ АКТОВЕ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ОТКРИЕ ПРОЦЕДУРА ЗА ЗАКУПУВАНЕ НА ОЧИЛА ЗА РАБОТА С ВИДЕОДИСПЛЕИ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В ОБЕКТ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КЛАНИЦА ЗА ВОДОПЛАВАЩИ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С. МИЛЕВО,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СОБСТВЕНОСТ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ГАЛУС-2004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ООД 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РД-28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/25.11.2020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ОПРЕДЕЛЯНЕ НА ЕКИП ОТ ЕКСПЕРТИ ЗА ИЗВЪРШВАНЕ НА КОМПЛЕКСНА ПРОВЕРКА В ОБЕКТ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ВАЗОВСКИ МАШИНОСТРОИТЕЛНИ ЗАВОДИ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“,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ГР. СОПОТ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 СОБСТВЕНОСТ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ВМЗ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“ Е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А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Д 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СТРОЕЖ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РОЗОВАРНА“ В С. МИХИЛЦИ, ОБЩ. ХИСАРЯ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/30.11.2020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ЕКСПЕРТ ОТ РИОСВ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ЕКСПЕРТ ОТ РИОСВ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КОМАНДИРОВАНЕ НА ЕКСПЕРТИ И МПС ЗА ПРОВЕРКА</w:t>
            </w:r>
          </w:p>
        </w:tc>
      </w:tr>
      <w:tr w:rsidR="00617A9D" w:rsidRPr="00317084" w:rsidTr="00A5275E">
        <w:trPr>
          <w:trHeight w:val="1122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ОПРЕДЕЛЯЕ НА ЕКИП ЗА ИЗВЪРШВАНЕ НА КОНТРОЛ ПО ИЗПЪЛНЕНИЕ УСЛОВИЯТА В КП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123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-Н0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-И0-А1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МОНДИ СТАМБОЛИЙСКИ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–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ГР. СТАМБОЛИЙСКИ</w:t>
            </w:r>
          </w:p>
        </w:tc>
      </w:tr>
      <w:tr w:rsidR="00617A9D" w:rsidRPr="00317084" w:rsidTr="00A5275E">
        <w:trPr>
          <w:trHeight w:val="1407"/>
        </w:trPr>
        <w:tc>
          <w:tcPr>
            <w:tcW w:w="2775" w:type="dxa"/>
            <w:shd w:val="clear" w:color="auto" w:fill="auto"/>
          </w:tcPr>
          <w:p w:rsidR="00617A9D" w:rsidRPr="003B11A0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РД-292/14.12.2020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ОТНОСНО ОСНОВНИТЕ НОРМИ ЗА РАЗХОД НА ГОРИВО НА НАЛИЧНИЯ АВТОМОБИЛЕН ПАРК НА РИОСВ-ПЛОВДИВ ПРЕЗ ЗИМНИЯ ПЕРИОД</w:t>
            </w:r>
          </w:p>
        </w:tc>
      </w:tr>
      <w:tr w:rsidR="00617A9D" w:rsidRPr="00317084" w:rsidTr="00A5275E">
        <w:trPr>
          <w:trHeight w:val="1129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/15.12.2020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ЗАЧИСЛИ СЛУЖЕБНО МПС НА СЛУЖИТЕЛ НА РИОСВ</w:t>
            </w:r>
          </w:p>
        </w:tc>
      </w:tr>
      <w:tr w:rsidR="00617A9D" w:rsidRPr="00317084" w:rsidTr="00A5275E">
        <w:trPr>
          <w:trHeight w:val="1129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ОПРЕДЕЛЯЕ НА ЕКИП ЗА ИЗВЪРШВАНЕ НА КОНТРОЛ ПО ИЗПЪЛНЕНИЕ УСЛОВИЯТА В КП №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541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-Н0-И0-А1/2019 Г. НА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ВЕЛДИ-1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“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ООД, ПЛОЩАДКА С. ТРИЛИСТНИК, ОБЩ. МАРИЦА</w:t>
            </w:r>
          </w:p>
        </w:tc>
      </w:tr>
      <w:tr w:rsidR="00617A9D" w:rsidRPr="00317084" w:rsidTr="00A5275E">
        <w:trPr>
          <w:trHeight w:val="1129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УТВЪРЖДАВАНЕ НА ОБРАЗЦИ НА ДОКУМЕНТИ</w:t>
            </w:r>
          </w:p>
        </w:tc>
      </w:tr>
      <w:tr w:rsidR="00617A9D" w:rsidRPr="00317084" w:rsidTr="00A5275E">
        <w:trPr>
          <w:trHeight w:val="1129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УТВЪРЖДАВАНЕ НА ВЪТРЕШНИ ПРАВИЛА ЗА ОРГАНИЗАЦИЯТА НА АДМИНИСТРАТИВНОТО ОБСЛУЖВАНЕ В РИОСВ-ПЛОВДИВ</w:t>
            </w:r>
          </w:p>
        </w:tc>
      </w:tr>
      <w:tr w:rsidR="00617A9D" w:rsidRPr="00317084" w:rsidTr="00A5275E">
        <w:trPr>
          <w:trHeight w:val="1129"/>
        </w:trPr>
        <w:tc>
          <w:tcPr>
            <w:tcW w:w="2775" w:type="dxa"/>
            <w:shd w:val="clear" w:color="auto" w:fill="auto"/>
          </w:tcPr>
          <w:p w:rsidR="00617A9D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РД-29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/21.12.2020 Г.</w:t>
            </w:r>
          </w:p>
        </w:tc>
        <w:tc>
          <w:tcPr>
            <w:tcW w:w="6521" w:type="dxa"/>
            <w:shd w:val="clear" w:color="auto" w:fill="auto"/>
          </w:tcPr>
          <w:p w:rsidR="00617A9D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ОБЕКТ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ПОДМЯНА НА ПАРЕН КОТЕЛ В СЪЩЕСТВУВАЩА ПАРОКОТЕЛНА ЦЕНТРАЛА В ГРАД СТАМБОЛИЙСКИ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7A9D" w:rsidRPr="00317084" w:rsidTr="00A5275E">
        <w:trPr>
          <w:trHeight w:val="1129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AF28F0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УПЪЛНОМОЩАВАНЕ НА ЕКСПЕРТ ЗА УЧАСТИЕ В ДЪРЖАВНА ПРИЕМАТЕЛНА КОМИСИЯ ЗА ОБЕКТ „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МОБИЛНА ИНСТАЛАЦИЯ ЗА ПРОДАЖБА НА СВЕТЛИ ГОРИВА ТИП МИФГС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-10“ В ГР. ПЪРВОМАЙ</w:t>
            </w:r>
          </w:p>
        </w:tc>
      </w:tr>
      <w:tr w:rsidR="00617A9D" w:rsidRPr="00317084" w:rsidTr="00A5275E">
        <w:trPr>
          <w:trHeight w:val="1129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9/22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НАСРОЧВАНЕ НА ЗАСЕДАНИЕ НА ЕКОЛОГИЧНИЯ ЕКСПЕРТЕН СЪВЕТ ПРИ РИОСВ-ПЛОВДИВ ЗА РАЗГЛРЕЖДАНЕ НА ДОКЛАД ЗА ЕКОЛОГИЧНА ОЦЕНКА ЗА ОБЩ УСТРОЙСТВЕН ПЛАН НА ОБЩИНА ПЪРВОМАЙ</w:t>
            </w:r>
          </w:p>
        </w:tc>
      </w:tr>
      <w:tr w:rsidR="00617A9D" w:rsidRPr="00317084" w:rsidTr="00A5275E">
        <w:trPr>
          <w:trHeight w:val="1129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300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/22.12.2020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УПЪЛНОМОЩАВАНЕ НА ЕКСПЕРТ ЗА УЧАСТИЕ В ДЪРЖАВНА ПРИЕМАТЕЛНА КОМИСИЯ ЗА СТРОЕЖ НА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„СКЛАДОВО СИЛОЗНО СТОПАНСТВО ЗА СЪХРАНЯВАНЕ И ПОЧИСТВАНЕ НА СУРОВИНА И ПРЕДПРИЯТИЕ ЗА ПРОИЗВОДСТВО НА ПРОДУКТИ ОТ ПУКЛИВА И ЗАХАРНА ЦАРЕВИЦА“ В С. ТРУД, ОБЩ. МАРИЦА</w:t>
            </w:r>
          </w:p>
        </w:tc>
      </w:tr>
      <w:tr w:rsidR="00617A9D" w:rsidRPr="00317084" w:rsidTr="00A5275E">
        <w:trPr>
          <w:trHeight w:val="1129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РД-30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/29.12.2020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ДА СЕ ПРЕВЕДАТ ПО БЮДЖИТА НА ОБЩИНА КАРЛОВО СУМИ, ОДОБРЕНИ С РЕШЕНИЕ ВА МОСВ</w:t>
            </w:r>
          </w:p>
        </w:tc>
      </w:tr>
      <w:tr w:rsidR="00617A9D" w:rsidRPr="00317084" w:rsidTr="00A5275E">
        <w:trPr>
          <w:trHeight w:val="1260"/>
        </w:trPr>
        <w:tc>
          <w:tcPr>
            <w:tcW w:w="2775" w:type="dxa"/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РД-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302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/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29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.12.2020 Г.</w:t>
            </w:r>
          </w:p>
        </w:tc>
        <w:tc>
          <w:tcPr>
            <w:tcW w:w="6521" w:type="dxa"/>
            <w:shd w:val="clear" w:color="auto" w:fill="auto"/>
          </w:tcPr>
          <w:p w:rsidR="00617A9D" w:rsidRPr="00317084" w:rsidRDefault="00617A9D" w:rsidP="00617A9D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НАРЕЖДАНЕ ЧАСТ ОТ ГОДИШНИЯ ПЛАТЕН ОТПУСК НА СЛУИТЕЛИТЕ ДА СЕ ПРЕХВЪРЛИ ЗА СЛЕДВАЩАТА КАЛЕНДАРНА ГОДИНА</w:t>
            </w:r>
          </w:p>
        </w:tc>
      </w:tr>
      <w:tr w:rsidR="00617A9D" w:rsidTr="00A5275E">
        <w:trPr>
          <w:trHeight w:val="828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РД-155/06.07.2020 Г.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9D" w:rsidRPr="00317084" w:rsidRDefault="00617A9D" w:rsidP="00617A9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t>ОПРЕДЕЛЯНЕ НА МЕРКИ И ДЕЙСТВИЯ ЗА РАБОТА НА РИОСВ – ПЛОВДИВ ЗА СРОКА ДО ОТМЯНА НА ЕПИДЕМИЧНАТА ОБСТАНОВКА</w:t>
            </w:r>
          </w:p>
        </w:tc>
      </w:tr>
    </w:tbl>
    <w:p w:rsidR="00DC2344" w:rsidRDefault="00DC2344"/>
    <w:p w:rsidR="00DC2344" w:rsidRDefault="00DC2344"/>
    <w:p w:rsidR="007C2EED" w:rsidRDefault="007C2EED" w:rsidP="00B701F0">
      <w:r>
        <w:t xml:space="preserve"> </w:t>
      </w:r>
    </w:p>
    <w:sectPr w:rsidR="007C2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85" w:rsidRDefault="00343785" w:rsidP="00343785">
      <w:pPr>
        <w:spacing w:after="0" w:line="240" w:lineRule="auto"/>
      </w:pPr>
      <w:r>
        <w:separator/>
      </w:r>
    </w:p>
  </w:endnote>
  <w:endnote w:type="continuationSeparator" w:id="0">
    <w:p w:rsidR="00343785" w:rsidRDefault="00343785" w:rsidP="0034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85" w:rsidRDefault="003437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48681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343785" w:rsidRDefault="003437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3785" w:rsidRDefault="003437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85" w:rsidRDefault="003437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85" w:rsidRDefault="00343785" w:rsidP="00343785">
      <w:pPr>
        <w:spacing w:after="0" w:line="240" w:lineRule="auto"/>
      </w:pPr>
      <w:r>
        <w:separator/>
      </w:r>
    </w:p>
  </w:footnote>
  <w:footnote w:type="continuationSeparator" w:id="0">
    <w:p w:rsidR="00343785" w:rsidRDefault="00343785" w:rsidP="0034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85" w:rsidRDefault="003437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85" w:rsidRDefault="003437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85" w:rsidRDefault="003437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C0"/>
    <w:rsid w:val="00017030"/>
    <w:rsid w:val="00020C1A"/>
    <w:rsid w:val="00022C41"/>
    <w:rsid w:val="00044981"/>
    <w:rsid w:val="00053B97"/>
    <w:rsid w:val="00055C84"/>
    <w:rsid w:val="000566CE"/>
    <w:rsid w:val="00060782"/>
    <w:rsid w:val="00071014"/>
    <w:rsid w:val="00075CFF"/>
    <w:rsid w:val="00082565"/>
    <w:rsid w:val="000900C6"/>
    <w:rsid w:val="00091AE2"/>
    <w:rsid w:val="00093084"/>
    <w:rsid w:val="00097F22"/>
    <w:rsid w:val="000A325D"/>
    <w:rsid w:val="000A5A05"/>
    <w:rsid w:val="000B72AE"/>
    <w:rsid w:val="000C633E"/>
    <w:rsid w:val="000C7618"/>
    <w:rsid w:val="000D4EB4"/>
    <w:rsid w:val="000D7241"/>
    <w:rsid w:val="000E3623"/>
    <w:rsid w:val="000F6D32"/>
    <w:rsid w:val="001066A9"/>
    <w:rsid w:val="0011247E"/>
    <w:rsid w:val="00126BBC"/>
    <w:rsid w:val="001336D0"/>
    <w:rsid w:val="00142620"/>
    <w:rsid w:val="00143715"/>
    <w:rsid w:val="00156AFF"/>
    <w:rsid w:val="001571AD"/>
    <w:rsid w:val="00162EAD"/>
    <w:rsid w:val="001746ED"/>
    <w:rsid w:val="001839A0"/>
    <w:rsid w:val="00185255"/>
    <w:rsid w:val="00191890"/>
    <w:rsid w:val="00197B04"/>
    <w:rsid w:val="001D214A"/>
    <w:rsid w:val="001E5824"/>
    <w:rsid w:val="001F6982"/>
    <w:rsid w:val="001F6BFE"/>
    <w:rsid w:val="00204F8E"/>
    <w:rsid w:val="00212DB0"/>
    <w:rsid w:val="00220EBA"/>
    <w:rsid w:val="00232B43"/>
    <w:rsid w:val="00247426"/>
    <w:rsid w:val="00261CED"/>
    <w:rsid w:val="00264AA8"/>
    <w:rsid w:val="0027341C"/>
    <w:rsid w:val="00283733"/>
    <w:rsid w:val="002854BE"/>
    <w:rsid w:val="00290A60"/>
    <w:rsid w:val="00297F74"/>
    <w:rsid w:val="002A5618"/>
    <w:rsid w:val="002B2E78"/>
    <w:rsid w:val="002C4677"/>
    <w:rsid w:val="002D6260"/>
    <w:rsid w:val="002D71CE"/>
    <w:rsid w:val="002E44DE"/>
    <w:rsid w:val="002E7DDE"/>
    <w:rsid w:val="002F3250"/>
    <w:rsid w:val="0031311D"/>
    <w:rsid w:val="00313DB8"/>
    <w:rsid w:val="00321F29"/>
    <w:rsid w:val="00340477"/>
    <w:rsid w:val="003429DC"/>
    <w:rsid w:val="00343785"/>
    <w:rsid w:val="0035201D"/>
    <w:rsid w:val="003612B8"/>
    <w:rsid w:val="003620A6"/>
    <w:rsid w:val="0039608E"/>
    <w:rsid w:val="0039631B"/>
    <w:rsid w:val="00396B93"/>
    <w:rsid w:val="003B11A0"/>
    <w:rsid w:val="003B69C2"/>
    <w:rsid w:val="003C5166"/>
    <w:rsid w:val="003D743D"/>
    <w:rsid w:val="003E0824"/>
    <w:rsid w:val="003E6FE6"/>
    <w:rsid w:val="003F548B"/>
    <w:rsid w:val="003F71C9"/>
    <w:rsid w:val="00400A74"/>
    <w:rsid w:val="0041446F"/>
    <w:rsid w:val="0043400A"/>
    <w:rsid w:val="00443243"/>
    <w:rsid w:val="0046039B"/>
    <w:rsid w:val="00477DED"/>
    <w:rsid w:val="00481013"/>
    <w:rsid w:val="00490B09"/>
    <w:rsid w:val="004A4C53"/>
    <w:rsid w:val="004B0114"/>
    <w:rsid w:val="004B654B"/>
    <w:rsid w:val="004B6BC3"/>
    <w:rsid w:val="004D213C"/>
    <w:rsid w:val="004E1885"/>
    <w:rsid w:val="004E403D"/>
    <w:rsid w:val="004F32AF"/>
    <w:rsid w:val="004F5022"/>
    <w:rsid w:val="00506878"/>
    <w:rsid w:val="00523AE9"/>
    <w:rsid w:val="005306CB"/>
    <w:rsid w:val="005428F7"/>
    <w:rsid w:val="005475BA"/>
    <w:rsid w:val="00552690"/>
    <w:rsid w:val="00561753"/>
    <w:rsid w:val="00567602"/>
    <w:rsid w:val="00577A40"/>
    <w:rsid w:val="00587F28"/>
    <w:rsid w:val="0059306E"/>
    <w:rsid w:val="00595441"/>
    <w:rsid w:val="005C3AC0"/>
    <w:rsid w:val="005C3C91"/>
    <w:rsid w:val="005D0FCF"/>
    <w:rsid w:val="005D1CC5"/>
    <w:rsid w:val="005F487F"/>
    <w:rsid w:val="00617A9D"/>
    <w:rsid w:val="00624ACE"/>
    <w:rsid w:val="00630C96"/>
    <w:rsid w:val="00650494"/>
    <w:rsid w:val="00650E00"/>
    <w:rsid w:val="00657295"/>
    <w:rsid w:val="00667825"/>
    <w:rsid w:val="006714C9"/>
    <w:rsid w:val="006738CB"/>
    <w:rsid w:val="00683086"/>
    <w:rsid w:val="00683E00"/>
    <w:rsid w:val="00686FBE"/>
    <w:rsid w:val="006A66E7"/>
    <w:rsid w:val="006C4104"/>
    <w:rsid w:val="006D562B"/>
    <w:rsid w:val="006E1189"/>
    <w:rsid w:val="006F5969"/>
    <w:rsid w:val="00713656"/>
    <w:rsid w:val="00723237"/>
    <w:rsid w:val="00735F26"/>
    <w:rsid w:val="0073633C"/>
    <w:rsid w:val="0074502E"/>
    <w:rsid w:val="00772540"/>
    <w:rsid w:val="007B6617"/>
    <w:rsid w:val="007C2EED"/>
    <w:rsid w:val="007C30C2"/>
    <w:rsid w:val="007D61A7"/>
    <w:rsid w:val="007E08F8"/>
    <w:rsid w:val="007E1BC7"/>
    <w:rsid w:val="00803B7F"/>
    <w:rsid w:val="00816154"/>
    <w:rsid w:val="00821AC0"/>
    <w:rsid w:val="0082549D"/>
    <w:rsid w:val="00827397"/>
    <w:rsid w:val="0086217D"/>
    <w:rsid w:val="00872568"/>
    <w:rsid w:val="0087361A"/>
    <w:rsid w:val="00880F41"/>
    <w:rsid w:val="008C2934"/>
    <w:rsid w:val="008E4EFC"/>
    <w:rsid w:val="008E7A65"/>
    <w:rsid w:val="009013BC"/>
    <w:rsid w:val="00915668"/>
    <w:rsid w:val="00942E79"/>
    <w:rsid w:val="00947AC6"/>
    <w:rsid w:val="009559E3"/>
    <w:rsid w:val="009667D8"/>
    <w:rsid w:val="00972D7D"/>
    <w:rsid w:val="00974AE6"/>
    <w:rsid w:val="009B58ED"/>
    <w:rsid w:val="009B62E9"/>
    <w:rsid w:val="009C4696"/>
    <w:rsid w:val="009D04FA"/>
    <w:rsid w:val="009D2239"/>
    <w:rsid w:val="009D4F50"/>
    <w:rsid w:val="009F2160"/>
    <w:rsid w:val="009F365C"/>
    <w:rsid w:val="00A077D2"/>
    <w:rsid w:val="00A20B55"/>
    <w:rsid w:val="00A30A04"/>
    <w:rsid w:val="00A329A5"/>
    <w:rsid w:val="00A41C33"/>
    <w:rsid w:val="00A461C3"/>
    <w:rsid w:val="00A46B64"/>
    <w:rsid w:val="00A525CC"/>
    <w:rsid w:val="00A5275E"/>
    <w:rsid w:val="00A5761F"/>
    <w:rsid w:val="00A7288C"/>
    <w:rsid w:val="00A760A2"/>
    <w:rsid w:val="00A911A5"/>
    <w:rsid w:val="00AA35F4"/>
    <w:rsid w:val="00AC2AF7"/>
    <w:rsid w:val="00AC44A6"/>
    <w:rsid w:val="00AD4CFA"/>
    <w:rsid w:val="00AE214C"/>
    <w:rsid w:val="00AE793E"/>
    <w:rsid w:val="00AE7FA0"/>
    <w:rsid w:val="00AF1E65"/>
    <w:rsid w:val="00AF28F0"/>
    <w:rsid w:val="00AF543E"/>
    <w:rsid w:val="00AF5612"/>
    <w:rsid w:val="00B35645"/>
    <w:rsid w:val="00B40DCE"/>
    <w:rsid w:val="00B42BC1"/>
    <w:rsid w:val="00B47AA4"/>
    <w:rsid w:val="00B50287"/>
    <w:rsid w:val="00B600DF"/>
    <w:rsid w:val="00B63BD0"/>
    <w:rsid w:val="00B64D13"/>
    <w:rsid w:val="00B701F0"/>
    <w:rsid w:val="00B729DA"/>
    <w:rsid w:val="00B82E4B"/>
    <w:rsid w:val="00B97CCA"/>
    <w:rsid w:val="00BA12A8"/>
    <w:rsid w:val="00BA3B96"/>
    <w:rsid w:val="00BC0AB5"/>
    <w:rsid w:val="00BC360D"/>
    <w:rsid w:val="00BD542E"/>
    <w:rsid w:val="00BE349A"/>
    <w:rsid w:val="00BF7E5E"/>
    <w:rsid w:val="00C25676"/>
    <w:rsid w:val="00C357FD"/>
    <w:rsid w:val="00C46B19"/>
    <w:rsid w:val="00C74074"/>
    <w:rsid w:val="00C80E12"/>
    <w:rsid w:val="00C81AF1"/>
    <w:rsid w:val="00C84B68"/>
    <w:rsid w:val="00CD45C5"/>
    <w:rsid w:val="00D24E98"/>
    <w:rsid w:val="00D33641"/>
    <w:rsid w:val="00D357AD"/>
    <w:rsid w:val="00D40DBB"/>
    <w:rsid w:val="00D40FBB"/>
    <w:rsid w:val="00D42B8D"/>
    <w:rsid w:val="00D42E9F"/>
    <w:rsid w:val="00D51149"/>
    <w:rsid w:val="00D5404B"/>
    <w:rsid w:val="00D55A90"/>
    <w:rsid w:val="00D74FC7"/>
    <w:rsid w:val="00D8002E"/>
    <w:rsid w:val="00D8546A"/>
    <w:rsid w:val="00DA02E2"/>
    <w:rsid w:val="00DA2996"/>
    <w:rsid w:val="00DA6C25"/>
    <w:rsid w:val="00DC2344"/>
    <w:rsid w:val="00DE0D7D"/>
    <w:rsid w:val="00DF13FD"/>
    <w:rsid w:val="00DF36B7"/>
    <w:rsid w:val="00E01A77"/>
    <w:rsid w:val="00E22198"/>
    <w:rsid w:val="00E25206"/>
    <w:rsid w:val="00E52913"/>
    <w:rsid w:val="00E61E40"/>
    <w:rsid w:val="00EB59BA"/>
    <w:rsid w:val="00EB66B9"/>
    <w:rsid w:val="00EB7798"/>
    <w:rsid w:val="00ED4E95"/>
    <w:rsid w:val="00EF1699"/>
    <w:rsid w:val="00F020E8"/>
    <w:rsid w:val="00F07211"/>
    <w:rsid w:val="00F209BD"/>
    <w:rsid w:val="00F255FF"/>
    <w:rsid w:val="00F26A11"/>
    <w:rsid w:val="00F34DC6"/>
    <w:rsid w:val="00F3757D"/>
    <w:rsid w:val="00F52B37"/>
    <w:rsid w:val="00F610FD"/>
    <w:rsid w:val="00F76CCB"/>
    <w:rsid w:val="00F76EED"/>
    <w:rsid w:val="00F85908"/>
    <w:rsid w:val="00F86A5C"/>
    <w:rsid w:val="00FB1A28"/>
    <w:rsid w:val="00FC41D5"/>
    <w:rsid w:val="00FC7637"/>
    <w:rsid w:val="00FD4231"/>
    <w:rsid w:val="00FD63FC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381E"/>
  <w15:chartTrackingRefBased/>
  <w15:docId w15:val="{578B7C5B-769F-4A86-99D3-281078AD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43785"/>
  </w:style>
  <w:style w:type="paragraph" w:styleId="a5">
    <w:name w:val="footer"/>
    <w:basedOn w:val="a"/>
    <w:link w:val="a6"/>
    <w:uiPriority w:val="99"/>
    <w:unhideWhenUsed/>
    <w:rsid w:val="00343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4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19</Pages>
  <Words>4806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Mihailova</dc:creator>
  <cp:keywords/>
  <dc:description/>
  <cp:lastModifiedBy>Miloslava Mihailova</cp:lastModifiedBy>
  <cp:revision>284</cp:revision>
  <dcterms:created xsi:type="dcterms:W3CDTF">2021-03-05T11:28:00Z</dcterms:created>
  <dcterms:modified xsi:type="dcterms:W3CDTF">2021-03-08T11:57:00Z</dcterms:modified>
</cp:coreProperties>
</file>