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DC" w:rsidRPr="00EB6F5D" w:rsidRDefault="00BB4BDC" w:rsidP="00BB4BDC">
      <w:pPr>
        <w:jc w:val="center"/>
        <w:rPr>
          <w:rFonts w:ascii="Verdana" w:hAnsi="Verdana" w:cs="Calibri"/>
          <w:b/>
          <w:color w:val="003399"/>
          <w:sz w:val="52"/>
          <w:szCs w:val="52"/>
          <w:lang w:eastAsia="bg-BG"/>
        </w:rPr>
      </w:pPr>
      <w:bookmarkStart w:id="0" w:name="_GoBack"/>
      <w:bookmarkEnd w:id="0"/>
      <w:r>
        <w:rPr>
          <w:rFonts w:ascii="Verdana" w:hAnsi="Verdana" w:cs="Calibri"/>
          <w:b/>
          <w:color w:val="003399"/>
          <w:sz w:val="52"/>
          <w:szCs w:val="52"/>
          <w:lang w:eastAsia="bg-BG"/>
        </w:rPr>
        <w:t>Младежка д</w:t>
      </w:r>
      <w:r w:rsidRPr="00EB6F5D">
        <w:rPr>
          <w:rFonts w:ascii="Verdana" w:hAnsi="Verdana" w:cs="Calibri"/>
          <w:b/>
          <w:color w:val="003399"/>
          <w:sz w:val="52"/>
          <w:szCs w:val="52"/>
          <w:lang w:eastAsia="bg-BG"/>
        </w:rPr>
        <w:t>оброволческа инициатива</w:t>
      </w:r>
    </w:p>
    <w:p w:rsidR="00BB4BDC" w:rsidRDefault="00BB4BDC" w:rsidP="00BB4BDC">
      <w:pPr>
        <w:jc w:val="center"/>
        <w:rPr>
          <w:rFonts w:ascii="Verdana" w:hAnsi="Verdana" w:cs="Calibri"/>
          <w:b/>
          <w:sz w:val="36"/>
          <w:szCs w:val="20"/>
        </w:rPr>
      </w:pPr>
      <w:r w:rsidRPr="00D81154">
        <w:rPr>
          <w:rFonts w:ascii="Verdana" w:hAnsi="Verdana" w:cs="Calibri"/>
          <w:b/>
          <w:sz w:val="36"/>
          <w:szCs w:val="20"/>
        </w:rPr>
        <w:t>Формуляр за номинация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6890"/>
      </w:tblGrid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Наименование на и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нициатива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та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Изпълняваща организация:</w:t>
            </w:r>
          </w:p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Контакти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 xml:space="preserve">Лице за контакт, 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телефон, електронна поща, интернет страница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Цел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,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мисия и описание 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 xml:space="preserve">на инициативата </w:t>
            </w:r>
          </w:p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FA60B0" w:rsidRDefault="00FA60B0" w:rsidP="00FA60B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(до 1000 знака с интервали)</w:t>
            </w: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Резултати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и принос</w:t>
            </w:r>
            <w:r w:rsidR="003616B9">
              <w:rPr>
                <w:rFonts w:ascii="Verdana" w:hAnsi="Verdana" w:cs="Calibri"/>
                <w:b/>
                <w:sz w:val="20"/>
                <w:szCs w:val="20"/>
              </w:rPr>
              <w:t xml:space="preserve"> от инициативата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FA60B0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(до 600 знака с интервали)</w:t>
            </w: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Бъдещо развитие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Каква е устойчивостта на дейностите?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Ще продължи ли реализирането на инициативата и как?</w:t>
            </w: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Снимков материал </w:t>
            </w:r>
          </w:p>
          <w:p w:rsidR="00BB4BDC" w:rsidRPr="002673C4" w:rsidRDefault="00BB4BDC" w:rsidP="00FA60B0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 xml:space="preserve">Прикачете 5 снимки от проведената инициатива </w:t>
            </w:r>
            <w:r w:rsidRPr="00FF4BC0">
              <w:rPr>
                <w:rFonts w:ascii="Verdana" w:hAnsi="Verdana" w:cs="Calibri"/>
                <w:i/>
                <w:sz w:val="18"/>
                <w:szCs w:val="20"/>
              </w:rPr>
              <w:t>(Можете да изпратите снимките и като отделни прикачени файлове към имейл съобщението)</w:t>
            </w: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BDC" w:rsidRPr="00214AEF" w:rsidRDefault="00BB4BDC" w:rsidP="00BB4BDC">
      <w:pPr>
        <w:jc w:val="center"/>
        <w:rPr>
          <w:rFonts w:ascii="Verdana" w:hAnsi="Verdana" w:cs="Calibri"/>
          <w:b/>
          <w:i/>
          <w:color w:val="C0504D"/>
          <w:sz w:val="20"/>
          <w:szCs w:val="20"/>
        </w:rPr>
      </w:pPr>
    </w:p>
    <w:p w:rsidR="00BB4BDC" w:rsidRPr="00D81154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 xml:space="preserve">Изпратете попълнения формуляр на e-mail </w:t>
      </w:r>
      <w:hyperlink r:id="rId7" w:history="1">
        <w:r w:rsidRPr="00D81154">
          <w:rPr>
            <w:rStyle w:val="a9"/>
            <w:rFonts w:ascii="Verdana" w:hAnsi="Verdana" w:cs="Calibri"/>
            <w:i/>
            <w:sz w:val="20"/>
            <w:szCs w:val="20"/>
          </w:rPr>
          <w:t>youth.policy@mpes.government.bg</w:t>
        </w:r>
      </w:hyperlink>
      <w:r w:rsidRPr="00D81154">
        <w:rPr>
          <w:rFonts w:ascii="Verdana" w:hAnsi="Verdana" w:cs="Calibri"/>
          <w:i/>
          <w:sz w:val="20"/>
          <w:szCs w:val="20"/>
        </w:rPr>
        <w:t xml:space="preserve"> до </w:t>
      </w:r>
      <w:r w:rsidR="005F6AAA">
        <w:rPr>
          <w:rFonts w:ascii="Verdana" w:hAnsi="Verdana" w:cs="Calibri"/>
          <w:i/>
          <w:sz w:val="20"/>
          <w:szCs w:val="20"/>
        </w:rPr>
        <w:t>10 октомври</w:t>
      </w:r>
      <w:r w:rsidRPr="00D81154">
        <w:rPr>
          <w:rFonts w:ascii="Verdana" w:hAnsi="Verdana" w:cs="Calibri"/>
          <w:i/>
          <w:sz w:val="20"/>
          <w:szCs w:val="20"/>
        </w:rPr>
        <w:t xml:space="preserve"> 2022 г. След предварителен подбор, номинираните инициативи ще бъдат включени в Бялата книга за младежко доброволчество.  </w:t>
      </w:r>
    </w:p>
    <w:p w:rsidR="00BB4BDC" w:rsidRPr="00D81154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 xml:space="preserve">Предоставяйки лични данни в настоящия формуляр, Вие давате съгласието си данните да бъдат използвани за целите на разработването, публикуването и разпространението на Бялата книга за младежко доброволчество в печатен и електронен формат. </w:t>
      </w:r>
    </w:p>
    <w:p w:rsidR="00BB4BDC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>Изпращайки снимковия материал, Вие декларирате, че той не е обект на Ваши авторски права и/или авторски права на трети лица и може да бъде използван за целите на разработването, публикуването и разпространението на Бялата книга за младежко доброволчество в печатен и електронен формат.</w:t>
      </w:r>
      <w:r w:rsidRPr="00D81154">
        <w:rPr>
          <w:rFonts w:ascii="Verdana" w:hAnsi="Verdana" w:cs="Calibri"/>
          <w:i/>
          <w:sz w:val="20"/>
          <w:szCs w:val="20"/>
        </w:rPr>
        <w:tab/>
      </w:r>
      <w:r w:rsidRPr="00D81154">
        <w:rPr>
          <w:rFonts w:ascii="Verdana" w:hAnsi="Verdana" w:cs="Calibri"/>
          <w:i/>
          <w:sz w:val="20"/>
          <w:szCs w:val="20"/>
        </w:rPr>
        <w:tab/>
      </w:r>
    </w:p>
    <w:p w:rsidR="00BB4BDC" w:rsidRDefault="00BB4BDC" w:rsidP="00BB4BDC">
      <w:pPr>
        <w:ind w:left="-180" w:right="180"/>
        <w:jc w:val="both"/>
        <w:rPr>
          <w:rFonts w:ascii="Verdana" w:hAnsi="Verdana" w:cs="Calibri"/>
          <w:i/>
          <w:sz w:val="20"/>
          <w:szCs w:val="20"/>
        </w:rPr>
      </w:pPr>
    </w:p>
    <w:p w:rsidR="002E7D11" w:rsidRPr="0052373D" w:rsidRDefault="002E7D11"/>
    <w:sectPr w:rsidR="002E7D11" w:rsidRPr="0052373D" w:rsidSect="00DC4F7A">
      <w:headerReference w:type="default" r:id="rId8"/>
      <w:footerReference w:type="default" r:id="rId9"/>
      <w:pgSz w:w="11906" w:h="16838"/>
      <w:pgMar w:top="1417" w:right="849" w:bottom="1417" w:left="709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1F" w:rsidRDefault="0013361F" w:rsidP="00BC756C">
      <w:pPr>
        <w:spacing w:after="0" w:line="240" w:lineRule="auto"/>
      </w:pPr>
      <w:r>
        <w:separator/>
      </w:r>
    </w:p>
  </w:endnote>
  <w:endnote w:type="continuationSeparator" w:id="0">
    <w:p w:rsidR="0013361F" w:rsidRDefault="0013361F" w:rsidP="00BC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9A" w:rsidRPr="00112FD4" w:rsidRDefault="00112FD4" w:rsidP="005D780B">
    <w:pPr>
      <w:pStyle w:val="a5"/>
      <w:jc w:val="center"/>
      <w:rPr>
        <w:rFonts w:ascii="Arial" w:hAnsi="Arial" w:cs="Arial"/>
        <w:i/>
        <w:sz w:val="20"/>
      </w:rPr>
    </w:pPr>
    <w:r w:rsidRPr="00112FD4">
      <w:rPr>
        <w:rFonts w:ascii="Arial" w:hAnsi="Arial" w:cs="Arial"/>
        <w:i/>
        <w:sz w:val="20"/>
      </w:rPr>
      <w:t xml:space="preserve">Проект </w:t>
    </w:r>
    <w:r w:rsidR="002F369A" w:rsidRPr="00112FD4">
      <w:rPr>
        <w:rFonts w:ascii="Arial" w:hAnsi="Arial" w:cs="Arial"/>
        <w:i/>
        <w:sz w:val="20"/>
      </w:rPr>
      <w:t xml:space="preserve">„Европейска година на младежта, Национални координатори – България“ </w:t>
    </w:r>
    <w:r w:rsidRPr="00112FD4">
      <w:rPr>
        <w:rFonts w:ascii="Arial" w:hAnsi="Arial" w:cs="Arial"/>
        <w:i/>
        <w:sz w:val="20"/>
      </w:rPr>
      <w:t xml:space="preserve">е финансиран </w:t>
    </w:r>
    <w:r w:rsidR="002F369A" w:rsidRPr="00112FD4">
      <w:rPr>
        <w:rFonts w:ascii="Arial" w:hAnsi="Arial" w:cs="Arial"/>
        <w:i/>
        <w:sz w:val="20"/>
      </w:rPr>
      <w:t>по Договор з</w:t>
    </w:r>
    <w:r w:rsidRPr="00112FD4">
      <w:rPr>
        <w:rFonts w:ascii="Arial" w:hAnsi="Arial" w:cs="Arial"/>
        <w:i/>
        <w:sz w:val="20"/>
      </w:rPr>
      <w:t xml:space="preserve">а безвъзмездна финансова помощ </w:t>
    </w:r>
    <w:r w:rsidR="002F369A" w:rsidRPr="00112FD4">
      <w:rPr>
        <w:rFonts w:ascii="Arial" w:hAnsi="Arial" w:cs="Arial"/>
        <w:i/>
        <w:sz w:val="20"/>
      </w:rPr>
      <w:t>№ EAC-2022-0233 с Европейската комисия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1F" w:rsidRDefault="0013361F" w:rsidP="00BC756C">
      <w:pPr>
        <w:spacing w:after="0" w:line="240" w:lineRule="auto"/>
      </w:pPr>
      <w:r>
        <w:separator/>
      </w:r>
    </w:p>
  </w:footnote>
  <w:footnote w:type="continuationSeparator" w:id="0">
    <w:p w:rsidR="0013361F" w:rsidRDefault="0013361F" w:rsidP="00BC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6C" w:rsidRPr="00BC756C" w:rsidRDefault="001108A9" w:rsidP="0091759E">
    <w:pPr>
      <w:pStyle w:val="a3"/>
      <w:tabs>
        <w:tab w:val="clear" w:pos="4536"/>
        <w:tab w:val="clear" w:pos="9072"/>
        <w:tab w:val="center" w:pos="4678"/>
        <w:tab w:val="right" w:pos="9356"/>
      </w:tabs>
      <w:ind w:left="-851" w:right="-849"/>
      <w:jc w:val="center"/>
    </w:pPr>
    <w:r>
      <w:rPr>
        <w:rFonts w:ascii="Times New Roman" w:hAnsi="Times New Roman" w:cs="Times New Roman"/>
        <w:b/>
        <w:noProof/>
        <w:sz w:val="32"/>
        <w:szCs w:val="32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5160010</wp:posOffset>
          </wp:positionH>
          <wp:positionV relativeFrom="page">
            <wp:posOffset>209550</wp:posOffset>
          </wp:positionV>
          <wp:extent cx="1313180" cy="971550"/>
          <wp:effectExtent l="0" t="0" r="0" b="0"/>
          <wp:wrapNone/>
          <wp:docPr id="28" name="Picture 28" descr="C:\Users\llukov\AppData\Local\Microsoft\Windows\INetCache\Content.Word\EU_EYY_Logo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lukov\AppData\Local\Microsoft\Windows\INetCache\Content.Word\EU_EYY_Logo_BG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       </w:t>
    </w:r>
    <w:r w:rsidR="00DC4F7A">
      <w:rPr>
        <w:rFonts w:ascii="Times New Roman" w:hAnsi="Times New Roman" w:cs="Times New Roman"/>
        <w:b/>
        <w:noProof/>
        <w:sz w:val="32"/>
        <w:szCs w:val="32"/>
        <w:lang w:eastAsia="bg-BG"/>
      </w:rPr>
      <w:drawing>
        <wp:inline distT="0" distB="0" distL="0" distR="0">
          <wp:extent cx="1266446" cy="1304925"/>
          <wp:effectExtent l="0" t="0" r="0" b="0"/>
          <wp:docPr id="1" name="Picture 1" descr="BG V Съ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V Съ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95" cy="1311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FB3">
      <w:rPr>
        <w:rFonts w:ascii="Times New Roman" w:hAnsi="Times New Roman" w:cs="Times New Roman"/>
        <w:b/>
        <w:sz w:val="32"/>
        <w:szCs w:val="32"/>
      </w:rPr>
      <w:tab/>
    </w:r>
    <w:r w:rsidR="00AA791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5.5pt;height:89.25pt">
          <v:imagedata r:id="rId3" o:title="logo_MMS"/>
        </v:shape>
      </w:pict>
    </w:r>
    <w:r w:rsidR="00BC756C" w:rsidRPr="00BC756C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CCC"/>
      </v:shape>
    </w:pict>
  </w:numPicBullet>
  <w:abstractNum w:abstractNumId="0" w15:restartNumberingAfterBreak="0">
    <w:nsid w:val="261A7503"/>
    <w:multiLevelType w:val="hybridMultilevel"/>
    <w:tmpl w:val="9EC6BD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73"/>
    <w:rsid w:val="00035588"/>
    <w:rsid w:val="000B5801"/>
    <w:rsid w:val="0010469A"/>
    <w:rsid w:val="001108A9"/>
    <w:rsid w:val="00112FD4"/>
    <w:rsid w:val="0013361F"/>
    <w:rsid w:val="00154FD3"/>
    <w:rsid w:val="002E7D11"/>
    <w:rsid w:val="002F369A"/>
    <w:rsid w:val="003616B9"/>
    <w:rsid w:val="003A2385"/>
    <w:rsid w:val="003D405B"/>
    <w:rsid w:val="00453C53"/>
    <w:rsid w:val="0052373D"/>
    <w:rsid w:val="00542E42"/>
    <w:rsid w:val="005935C7"/>
    <w:rsid w:val="005D780B"/>
    <w:rsid w:val="005F6AAA"/>
    <w:rsid w:val="00607752"/>
    <w:rsid w:val="00643159"/>
    <w:rsid w:val="0066187B"/>
    <w:rsid w:val="006F4716"/>
    <w:rsid w:val="00735273"/>
    <w:rsid w:val="0075668A"/>
    <w:rsid w:val="007B4FB3"/>
    <w:rsid w:val="0091266A"/>
    <w:rsid w:val="0091759E"/>
    <w:rsid w:val="00A11626"/>
    <w:rsid w:val="00A37F9A"/>
    <w:rsid w:val="00AA7913"/>
    <w:rsid w:val="00BB4BDC"/>
    <w:rsid w:val="00BC756C"/>
    <w:rsid w:val="00C10916"/>
    <w:rsid w:val="00D03DC1"/>
    <w:rsid w:val="00D17827"/>
    <w:rsid w:val="00DC4F7A"/>
    <w:rsid w:val="00F271DF"/>
    <w:rsid w:val="00F3535D"/>
    <w:rsid w:val="00FA2A95"/>
    <w:rsid w:val="00FA60B0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64F202-9298-4C86-98E4-85B7281A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756C"/>
  </w:style>
  <w:style w:type="paragraph" w:styleId="a5">
    <w:name w:val="footer"/>
    <w:basedOn w:val="a"/>
    <w:link w:val="a6"/>
    <w:uiPriority w:val="99"/>
    <w:unhideWhenUsed/>
    <w:rsid w:val="00BC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756C"/>
  </w:style>
  <w:style w:type="table" w:styleId="a7">
    <w:name w:val="Table Grid"/>
    <w:basedOn w:val="a1"/>
    <w:uiPriority w:val="39"/>
    <w:rsid w:val="00BC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4F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styleId="a9">
    <w:name w:val="Hyperlink"/>
    <w:rsid w:val="00DC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.policy@mpes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Lukov</dc:creator>
  <cp:keywords/>
  <dc:description/>
  <cp:lastModifiedBy>Miloslava Mihailova</cp:lastModifiedBy>
  <cp:revision>2</cp:revision>
  <dcterms:created xsi:type="dcterms:W3CDTF">2022-09-21T06:46:00Z</dcterms:created>
  <dcterms:modified xsi:type="dcterms:W3CDTF">2022-09-21T06:46:00Z</dcterms:modified>
</cp:coreProperties>
</file>