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C45C64" w:rsidP="00C45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 w:rsidR="00EB417F"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1E6F80" w:rsidRPr="00275A65" w:rsidRDefault="001E6F80" w:rsidP="001E6F8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 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894C8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ДИ КЕЙ ФИШИНГ“ ЕООД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1E6F80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A38"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9F75CF" w:rsidRDefault="009F75CF" w:rsidP="009F75CF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„Ди Кей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ЕООД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„Почистване коритото на р. Марица от наносни отложения, саморасла растителност и укрепване на бреговете, с цел осигуряване на нормална проводимост“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в землищ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>
        <w:rPr>
          <w:rFonts w:ascii="Times New Roman" w:hAnsi="Times New Roman" w:cs="Times New Roman"/>
          <w:b/>
          <w:sz w:val="24"/>
          <w:szCs w:val="24"/>
        </w:rPr>
        <w:t>Селци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 и с.Чалъкови, община Раковски</w:t>
      </w:r>
      <w:r w:rsidRPr="00FC3B5A">
        <w:rPr>
          <w:rFonts w:ascii="Times New Roman" w:hAnsi="Times New Roman" w:cs="Times New Roman"/>
          <w:b/>
          <w:sz w:val="24"/>
          <w:szCs w:val="24"/>
        </w:rPr>
        <w:t>, област Пловдив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536" w:rsidRDefault="007D5536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DB48A9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</w:t>
      </w:r>
      <w:r w:rsidR="006E6D4C"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D5536" w:rsidRDefault="007A0A38" w:rsidP="002A5696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>1.</w:t>
      </w:r>
      <w:r w:rsidRPr="00DB48A9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</w:t>
      </w:r>
      <w:r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017F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2A5696" w:rsidRDefault="002A5696" w:rsidP="002A569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 и предвижда почистване на речното легло от наносни отложения, саморасла растителност и укрепване на бреговете на р. Марица в землищата на с.Селци, общ.Садово и с.Чалъкови, общ.Раковски, на основание сключен договор № АСД-12-138/21.11.2022 г. с Областна администрация – Пловдив, съгласно чл. 140 от Закона за водите.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>Съвременната наносно-</w:t>
      </w:r>
      <w:proofErr w:type="spellStart"/>
      <w:r w:rsidRPr="0082387F">
        <w:rPr>
          <w:rFonts w:ascii="Times New Roman" w:eastAsiaTheme="majorEastAsia" w:hAnsi="Times New Roman" w:cs="Times New Roman"/>
          <w:sz w:val="24"/>
          <w:szCs w:val="24"/>
        </w:rPr>
        <w:t>акумулативна</w:t>
      </w:r>
      <w:proofErr w:type="spellEnd"/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дейност на р.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Марица в землищ</w:t>
      </w:r>
      <w:r>
        <w:rPr>
          <w:rFonts w:ascii="Times New Roman" w:eastAsiaTheme="majorEastAsia" w:hAnsi="Times New Roman" w:cs="Times New Roman"/>
          <w:sz w:val="24"/>
          <w:szCs w:val="24"/>
        </w:rPr>
        <w:t>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н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а с. </w:t>
      </w:r>
      <w:r>
        <w:rPr>
          <w:rFonts w:ascii="Times New Roman" w:eastAsiaTheme="majorEastAsia" w:hAnsi="Times New Roman" w:cs="Times New Roman"/>
          <w:sz w:val="24"/>
          <w:szCs w:val="24"/>
        </w:rPr>
        <w:t>Селци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, общ</w:t>
      </w:r>
      <w:r>
        <w:rPr>
          <w:rFonts w:ascii="Times New Roman" w:eastAsiaTheme="majorEastAsia" w:hAnsi="Times New Roman" w:cs="Times New Roman"/>
          <w:sz w:val="24"/>
          <w:szCs w:val="24"/>
        </w:rPr>
        <w:t>.Садово и с.Чалъкови, общ.Раковски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, създава динамични отложения под формата на валове и речни полоси от наноси. 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В разглеждания участък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р. Марица не е коригирана, но 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андигирана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с </w:t>
      </w:r>
      <w:r>
        <w:rPr>
          <w:rFonts w:ascii="Times New Roman" w:eastAsiaTheme="majorEastAsia" w:hAnsi="Times New Roman" w:cs="Times New Roman"/>
          <w:sz w:val="24"/>
          <w:szCs w:val="24"/>
        </w:rPr>
        <w:t>двустранни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предпазн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диг</w:t>
      </w:r>
      <w:r>
        <w:rPr>
          <w:rFonts w:ascii="Times New Roman" w:eastAsiaTheme="majorEastAsia" w:hAnsi="Times New Roman" w:cs="Times New Roman"/>
          <w:sz w:val="24"/>
          <w:szCs w:val="24"/>
        </w:rPr>
        <w:t>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При извършения оглед се констатира, че в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речното корито има отложени значително количество наносни отложения, разположени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основно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под формата на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голям полуостров и четири малки острова откъм страната на десния бряг, които са се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самозалесили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>. Те са стеснили значително речното кори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то като на места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кюнето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е само 50 ÷ 70 м, при необходими 140 ÷ 150 м.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В следствие на отложените наноси речното течение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меандрир</w:t>
      </w:r>
      <w:r>
        <w:rPr>
          <w:rFonts w:ascii="Times New Roman" w:eastAsiaTheme="majorEastAs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, при което руши и двата бряга, като най-значителни щети са нанесени на левия бряг, в землището на с.Чалъкови, общ.Раковски.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Особено опасно е подкопан десния бряг</w:t>
      </w:r>
      <w:r>
        <w:rPr>
          <w:rFonts w:ascii="Times New Roman" w:eastAsiaTheme="majorEastAsia" w:hAnsi="Times New Roman" w:cs="Times New Roman"/>
          <w:sz w:val="24"/>
          <w:szCs w:val="24"/>
        </w:rPr>
        <w:t>, в началото на участъка, който е достигнал само на около 15 м от дясната дига и има опасност да я разруши.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t>Всичко това налага спешно почистване на речното корито и укрепване на бреговете на реката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Default="002A5696" w:rsidP="00017F43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A5696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</w:t>
      </w:r>
      <w:r w:rsidRPr="00526FB2">
        <w:rPr>
          <w:rFonts w:ascii="Times New Roman" w:hAnsi="Times New Roman" w:cs="Times New Roman"/>
          <w:b/>
          <w:sz w:val="24"/>
          <w:szCs w:val="24"/>
        </w:rPr>
        <w:t>, обща използвана площ</w:t>
      </w:r>
      <w:r w:rsidRPr="007A0A38">
        <w:rPr>
          <w:rFonts w:ascii="Times New Roman" w:hAnsi="Times New Roman" w:cs="Times New Roman"/>
          <w:sz w:val="24"/>
          <w:szCs w:val="24"/>
        </w:rPr>
        <w:t xml:space="preserve">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процеси включват премахване на наносните отложения от речното корито и укрепване на двата бряга.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>Премахването на наносните отложения ще се извършва от долу нагоре по течението на реката. Първо ще се отложат местата на напречните п</w:t>
      </w:r>
      <w:r>
        <w:rPr>
          <w:rFonts w:ascii="Times New Roman" w:hAnsi="Times New Roman" w:cs="Times New Roman"/>
          <w:sz w:val="24"/>
          <w:szCs w:val="24"/>
        </w:rPr>
        <w:t>рофили и границата на изземване</w:t>
      </w:r>
      <w:r w:rsidRPr="00506EDE">
        <w:rPr>
          <w:rFonts w:ascii="Times New Roman" w:hAnsi="Times New Roman" w:cs="Times New Roman"/>
          <w:sz w:val="24"/>
          <w:szCs w:val="24"/>
        </w:rPr>
        <w:t>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 xml:space="preserve">Изземването на наносите ще става след премахване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самозалесилата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се растителност върху тях, която ще се предава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506EDE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социални нужди. Изземването ще се извършва с багер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отвал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. След тяхното обезводняване те ще се товарят с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фадрома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на автотранспорт и ще се извозват и депонират на площадка в</w:t>
      </w:r>
      <w:r>
        <w:rPr>
          <w:rFonts w:ascii="Times New Roman" w:hAnsi="Times New Roman" w:cs="Times New Roman"/>
          <w:sz w:val="24"/>
          <w:szCs w:val="24"/>
        </w:rPr>
        <w:t xml:space="preserve"> землището на</w:t>
      </w:r>
      <w:r w:rsidRPr="00506ED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Ягодово</w:t>
      </w:r>
      <w:r w:rsidRPr="009D3CEE">
        <w:rPr>
          <w:rFonts w:ascii="Times New Roman" w:hAnsi="Times New Roman" w:cs="Times New Roman"/>
          <w:sz w:val="24"/>
          <w:szCs w:val="24"/>
        </w:rPr>
        <w:t xml:space="preserve"> (ПИ </w:t>
      </w:r>
      <w:r>
        <w:rPr>
          <w:rFonts w:ascii="Times New Roman" w:hAnsi="Times New Roman" w:cs="Times New Roman"/>
          <w:sz w:val="24"/>
          <w:szCs w:val="24"/>
        </w:rPr>
        <w:t>87240.14.101</w:t>
      </w:r>
      <w:r w:rsidRPr="009D3CEE">
        <w:rPr>
          <w:rFonts w:ascii="Times New Roman" w:hAnsi="Times New Roman" w:cs="Times New Roman"/>
          <w:sz w:val="24"/>
          <w:szCs w:val="24"/>
        </w:rPr>
        <w:t>),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ползването на която Възложителят има сключен договор за наем.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ИП се предвиждат две укрепвания – едно на десния бряг и едно на левия бряг: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>В участъка откъм десния бряг коритото е достигнало опасно близо (на около 15м) от дясната дига и има опасност от нейното разрушаване. В участъка откъм левия бряг речното корито е навлязло в съседните земеделски земи в землището на с.Чалъкови и е отнело значителна част от тях. В коритото на реката са образувани три острова, които са част от отнетите земеделски земи и речното течение след тях продължава да руши брега и да унищожава нови площи земи.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За укрепване на двата речни бряга предлагаме те да се насипят с наносни отложения от реката, които да се уплътнят, като в петата на откоса се извърши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заскаляване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едроломен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камък и засаждане на върбови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резници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За укрепване на левия бряг предлагаме вътрешната граница да бъде по водния откос на трите острова, понеже те са се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самозалесили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и корените на дърветата го предпазват от разрушаване. След укрепването на левия бряг ще бъдат възстановени около 3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дка земеделски земи.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дължина за почистване и укрепване е около 1400 м. Обемът на излишните наносни отложения възлиза на около 290000 м</w:t>
      </w:r>
      <w:r w:rsidRPr="00506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като в т.ч. не са включени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допълнителните динамични наносни отложения, формирани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акумулативната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на реката през периода на реализация на ИП.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реализацията на ИП няма необходимост от изграждане на нова техническа инфраструктура.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Изкопните работи са с малка дълбочина (1,0÷3,0 м) и ще се извършват с багер, без използване на взрив. Всички изкопни работи са на коти не по-ниски от котите на съществуващото дъно.</w:t>
      </w:r>
    </w:p>
    <w:p w:rsidR="00526FB2" w:rsidRPr="00526FB2" w:rsidRDefault="00526FB2" w:rsidP="00017F43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526FB2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A82935" w:rsidRPr="007F2937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Настоящото инвестиционно предложение няма връзка с други съществуващи и одобрени с устройствен или друг план дейности в обхвата на въздействие на обекта на ИП.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За реализацията на ИП са необходими: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-Решение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82935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 xml:space="preserve">-Разрешително за ползване на повърхностен воден обект – от Директора на БДИБР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937">
        <w:rPr>
          <w:rFonts w:ascii="Times New Roman" w:hAnsi="Times New Roman" w:cs="Times New Roman"/>
          <w:sz w:val="24"/>
          <w:szCs w:val="24"/>
        </w:rPr>
        <w:t xml:space="preserve"> Пловдив</w:t>
      </w:r>
    </w:p>
    <w:p w:rsidR="00A82935" w:rsidRDefault="00A82935" w:rsidP="000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A82935" w:rsidRDefault="007A0A38" w:rsidP="00A82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35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Разглежданият участък за почистване на речното корито и укрепване на бреговете на р.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71">
        <w:rPr>
          <w:rFonts w:ascii="Times New Roman" w:hAnsi="Times New Roman" w:cs="Times New Roman"/>
          <w:sz w:val="24"/>
          <w:szCs w:val="24"/>
        </w:rPr>
        <w:t xml:space="preserve">Марица е с обща дължина </w:t>
      </w:r>
      <w:r>
        <w:rPr>
          <w:rFonts w:ascii="Times New Roman" w:hAnsi="Times New Roman" w:cs="Times New Roman"/>
          <w:sz w:val="24"/>
          <w:szCs w:val="24"/>
        </w:rPr>
        <w:t>около 1400</w:t>
      </w:r>
      <w:r w:rsidRPr="00C50B71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1659C" w:rsidRPr="00C50B71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Административно участъкът за почистване попада в землищ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 xml:space="preserve"> на с.</w:t>
      </w:r>
      <w:r>
        <w:rPr>
          <w:rFonts w:ascii="Times New Roman" w:hAnsi="Times New Roman" w:cs="Times New Roman"/>
          <w:sz w:val="24"/>
          <w:szCs w:val="24"/>
        </w:rPr>
        <w:t>Селци</w:t>
      </w:r>
      <w:r w:rsidRPr="00C50B71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Садово и с.Чалъкови, община Раковски</w:t>
      </w:r>
      <w:r w:rsidRPr="00C50B71">
        <w:rPr>
          <w:rFonts w:ascii="Times New Roman" w:hAnsi="Times New Roman" w:cs="Times New Roman"/>
          <w:sz w:val="24"/>
          <w:szCs w:val="24"/>
        </w:rPr>
        <w:t>. Географските координати на началото и края му са както следва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976"/>
        <w:gridCol w:w="2761"/>
      </w:tblGrid>
      <w:tr w:rsidR="0071659C" w:rsidRPr="00C50B71" w:rsidTr="00270793">
        <w:trPr>
          <w:jc w:val="center"/>
        </w:trPr>
        <w:tc>
          <w:tcPr>
            <w:tcW w:w="1601" w:type="dxa"/>
            <w:vMerge w:val="restart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5737" w:type="dxa"/>
            <w:gridSpan w:val="2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 система </w:t>
            </w: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WGS84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Merge/>
            <w:vAlign w:val="center"/>
          </w:tcPr>
          <w:p w:rsidR="0071659C" w:rsidRPr="00C50B71" w:rsidRDefault="0071659C" w:rsidP="00270793">
            <w:pPr>
              <w:spacing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42°08'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42°09'08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обхвата на ИП попадат част от следните поземлени имоти:</w:t>
      </w:r>
    </w:p>
    <w:p w:rsidR="0071659C" w:rsidRPr="00140B9B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>ПИ 66127.7.35 – с.Селци, общ.Садово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80162.35.96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Държавна частна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тези имоти попадат наносните отложения за изземване, укрепването на десния бряг и малка част от укрепването на левия бряг.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80162.45.65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Частна, общински организации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Пасище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80162.45.71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Частна, общински организации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Пасище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80162.45.69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Общинска публична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За селскостопански, горски ведомствен път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тези имоти попада по-голямата част от укрепването на левия бряг.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Разглежданият участък от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>Марица не попада в границите на защитени територии по смисъла на ЗЗТ, но попада в границите на защитен</w:t>
      </w:r>
      <w:r w:rsidR="00017F43">
        <w:rPr>
          <w:rFonts w:ascii="Times New Roman" w:hAnsi="Times New Roman" w:cs="Times New Roman"/>
          <w:sz w:val="24"/>
          <w:szCs w:val="24"/>
        </w:rPr>
        <w:t>а</w:t>
      </w:r>
      <w:r w:rsidRPr="00EA1810">
        <w:rPr>
          <w:rFonts w:ascii="Times New Roman" w:hAnsi="Times New Roman" w:cs="Times New Roman"/>
          <w:sz w:val="24"/>
          <w:szCs w:val="24"/>
        </w:rPr>
        <w:t xml:space="preserve"> зон</w:t>
      </w:r>
      <w:r w:rsidR="00017F43">
        <w:rPr>
          <w:rFonts w:ascii="Times New Roman" w:hAnsi="Times New Roman" w:cs="Times New Roman"/>
          <w:sz w:val="24"/>
          <w:szCs w:val="24"/>
        </w:rPr>
        <w:t>а</w:t>
      </w:r>
      <w:r w:rsidRPr="00EA1810">
        <w:rPr>
          <w:rFonts w:ascii="Times New Roman" w:hAnsi="Times New Roman" w:cs="Times New Roman"/>
          <w:sz w:val="24"/>
          <w:szCs w:val="24"/>
        </w:rPr>
        <w:t xml:space="preserve"> по Натура 2000 – 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„Река Марица“ с код </w:t>
      </w:r>
      <w:r w:rsidRPr="00EA1810">
        <w:rPr>
          <w:rFonts w:ascii="Times New Roman" w:hAnsi="Times New Roman" w:cs="Times New Roman"/>
          <w:sz w:val="24"/>
          <w:szCs w:val="24"/>
          <w:lang w:val="en-US"/>
        </w:rPr>
        <w:t>BG0000578</w:t>
      </w:r>
      <w:r w:rsidRPr="00EA1810">
        <w:rPr>
          <w:rFonts w:ascii="Times New Roman" w:hAnsi="Times New Roman" w:cs="Times New Roman"/>
          <w:sz w:val="24"/>
          <w:szCs w:val="24"/>
        </w:rPr>
        <w:t>.</w:t>
      </w:r>
    </w:p>
    <w:p w:rsidR="0071659C" w:rsidRPr="00C87389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С оглед опазване предмета и целите за защита в защитен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C8738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389">
        <w:rPr>
          <w:rFonts w:ascii="Times New Roman" w:hAnsi="Times New Roman" w:cs="Times New Roman"/>
          <w:sz w:val="24"/>
          <w:szCs w:val="24"/>
        </w:rPr>
        <w:t xml:space="preserve">, при реализация на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87389">
        <w:rPr>
          <w:rFonts w:ascii="Times New Roman" w:hAnsi="Times New Roman" w:cs="Times New Roman"/>
          <w:sz w:val="24"/>
          <w:szCs w:val="24"/>
        </w:rPr>
        <w:t xml:space="preserve"> е необходимо да се спазват следните изисквания: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засяга крайбрежната растителност;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премахват дърветата укрепващи с корените си речните брегове;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изземват наносни отложения извън речното корито;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близост до речните брегове, по време на гнездене на птиците;</w:t>
      </w:r>
    </w:p>
    <w:p w:rsidR="0071659C" w:rsidRPr="00C87389" w:rsidRDefault="0071659C" w:rsidP="0071659C">
      <w:pPr>
        <w:pStyle w:val="a3"/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речното корито по време на размножителния период на речната ихтиофауна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lastRenderedPageBreak/>
        <w:t>Не се засягат обекти подлежащи на здравна защита и СОЗ на водоизточници за ПБН и минерални води, както и територии за опазване на културното наследство. Няма трансгранично въздействие.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Участъкът предвиден за почистване и укрепване е свързан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810">
        <w:rPr>
          <w:rFonts w:ascii="Times New Roman" w:hAnsi="Times New Roman" w:cs="Times New Roman"/>
          <w:sz w:val="24"/>
          <w:szCs w:val="24"/>
        </w:rPr>
        <w:t xml:space="preserve"> чрез съществуващи общински пътища покрай </w:t>
      </w:r>
      <w:r>
        <w:rPr>
          <w:rFonts w:ascii="Times New Roman" w:hAnsi="Times New Roman" w:cs="Times New Roman"/>
          <w:sz w:val="24"/>
          <w:szCs w:val="24"/>
        </w:rPr>
        <w:t>десния</w:t>
      </w:r>
      <w:r w:rsidRPr="00EA1810">
        <w:rPr>
          <w:rFonts w:ascii="Times New Roman" w:hAnsi="Times New Roman" w:cs="Times New Roman"/>
          <w:sz w:val="24"/>
          <w:szCs w:val="24"/>
        </w:rPr>
        <w:t xml:space="preserve"> бряг на реката с пътя </w:t>
      </w:r>
      <w:r>
        <w:rPr>
          <w:rFonts w:ascii="Times New Roman" w:hAnsi="Times New Roman" w:cs="Times New Roman"/>
          <w:sz w:val="24"/>
          <w:szCs w:val="24"/>
        </w:rPr>
        <w:t>Пловдив - Свиленград</w:t>
      </w:r>
      <w:r w:rsidRPr="00EA1810">
        <w:rPr>
          <w:rFonts w:ascii="Times New Roman" w:hAnsi="Times New Roman" w:cs="Times New Roman"/>
          <w:sz w:val="24"/>
          <w:szCs w:val="24"/>
        </w:rPr>
        <w:t xml:space="preserve">. Тези пътища ще се използват по време на експлоатацията на обекта за извозване на наносните отложения до площадката за депониране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AE6">
        <w:rPr>
          <w:rFonts w:ascii="Times New Roman" w:hAnsi="Times New Roman" w:cs="Times New Roman"/>
          <w:sz w:val="24"/>
          <w:szCs w:val="24"/>
        </w:rPr>
        <w:t xml:space="preserve">ПИ </w:t>
      </w:r>
      <w:r>
        <w:rPr>
          <w:rFonts w:ascii="Times New Roman" w:hAnsi="Times New Roman" w:cs="Times New Roman"/>
          <w:sz w:val="24"/>
          <w:szCs w:val="24"/>
        </w:rPr>
        <w:t>87240.14.101</w:t>
      </w:r>
      <w:r w:rsidRPr="00CD3AE6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>
        <w:rPr>
          <w:rFonts w:ascii="Times New Roman" w:hAnsi="Times New Roman" w:cs="Times New Roman"/>
          <w:sz w:val="24"/>
          <w:szCs w:val="24"/>
        </w:rPr>
        <w:t>Ягодово, общ.Родопи</w:t>
      </w:r>
      <w:r w:rsidRPr="00CD3AE6">
        <w:rPr>
          <w:rFonts w:ascii="Times New Roman" w:hAnsi="Times New Roman" w:cs="Times New Roman"/>
          <w:sz w:val="24"/>
          <w:szCs w:val="24"/>
        </w:rPr>
        <w:t>.</w:t>
      </w:r>
    </w:p>
    <w:p w:rsidR="0071659C" w:rsidRDefault="0071659C" w:rsidP="00A6080C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1659C" w:rsidRDefault="007A0A38" w:rsidP="0071659C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C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A6080C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(ВиК или друга мрежа) и/или </w:t>
      </w:r>
      <w:proofErr w:type="spellStart"/>
      <w:r w:rsidR="002A13A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="002A13A3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>почистване и укрепване на участъка от р. Марица</w:t>
      </w:r>
      <w:r w:rsidRPr="00B05055">
        <w:rPr>
          <w:rFonts w:ascii="Times New Roman" w:hAnsi="Times New Roman" w:cs="Times New Roman"/>
          <w:sz w:val="24"/>
          <w:szCs w:val="24"/>
        </w:rPr>
        <w:t xml:space="preserve"> ще се използват основно горива за строителните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транспортни</w:t>
      </w:r>
      <w:r w:rsidRPr="00B05055">
        <w:rPr>
          <w:rFonts w:ascii="Times New Roman" w:hAnsi="Times New Roman" w:cs="Times New Roman"/>
          <w:sz w:val="24"/>
          <w:szCs w:val="24"/>
        </w:rPr>
        <w:t xml:space="preserve"> машини. 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>Няма необходимост от вода за производствени нужди. За питейни нужди на персонала ще се доставя бутилирана вода.</w:t>
      </w:r>
    </w:p>
    <w:p w:rsidR="002E20EB" w:rsidRDefault="002E20EB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20EB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47527D" w:rsidRDefault="0047527D" w:rsidP="004752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A608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47527D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F5">
        <w:rPr>
          <w:rFonts w:ascii="Times New Roman" w:hAnsi="Times New Roman" w:cs="Times New Roman"/>
          <w:sz w:val="24"/>
          <w:szCs w:val="24"/>
        </w:rPr>
        <w:t>От дейността в обекта не се формират емисии на вредни вещества в атмосферния въздух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47527D" w:rsidRPr="000D5634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От дейността по почистване на наносните отложения не се формират отпадъци. Премахнатите храсти и дървесни остатъци от коритото на реката съгласно сключения договор с Областна администрация Пловдив ще се предават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0D5634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0D5634">
        <w:rPr>
          <w:rFonts w:ascii="Times New Roman" w:hAnsi="Times New Roman" w:cs="Times New Roman"/>
          <w:sz w:val="24"/>
          <w:szCs w:val="24"/>
        </w:rPr>
        <w:t xml:space="preserve"> за социални нужди.</w:t>
      </w:r>
    </w:p>
    <w:p w:rsidR="0047527D" w:rsidRPr="000D5634" w:rsidRDefault="0047527D" w:rsidP="00A608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Битовите отпадъци от жизнената дейност на персонала ще се събират в контейнер и периодично ще се извозват на депо за битови отпадъци.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475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47527D" w:rsidRPr="000D5634" w:rsidRDefault="0047527D" w:rsidP="0047527D">
      <w:pPr>
        <w:spacing w:before="57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lastRenderedPageBreak/>
        <w:t xml:space="preserve">От дейността на </w:t>
      </w:r>
      <w:proofErr w:type="spellStart"/>
      <w:r w:rsidRPr="000D5634">
        <w:rPr>
          <w:rFonts w:ascii="Times New Roman" w:hAnsi="Times New Roman" w:cs="Times New Roman"/>
          <w:sz w:val="24"/>
          <w:szCs w:val="24"/>
        </w:rPr>
        <w:t>обектa</w:t>
      </w:r>
      <w:proofErr w:type="spellEnd"/>
      <w:r w:rsidRPr="000D5634">
        <w:rPr>
          <w:rFonts w:ascii="Times New Roman" w:hAnsi="Times New Roman" w:cs="Times New Roman"/>
          <w:sz w:val="24"/>
          <w:szCs w:val="24"/>
        </w:rPr>
        <w:t xml:space="preserve"> предмет на настоящото ИП, не се формират отпадъчни води. За нуждите на персонала ще се монтира химическа тоалетна.</w:t>
      </w:r>
    </w:p>
    <w:p w:rsidR="0047527D" w:rsidRDefault="0047527D" w:rsidP="00A6080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47527D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10. Опасни химични вещества</w:t>
      </w:r>
      <w:r w:rsidRPr="007A0A38">
        <w:rPr>
          <w:rFonts w:ascii="Times New Roman" w:hAnsi="Times New Roman" w:cs="Times New Roman"/>
          <w:sz w:val="24"/>
          <w:szCs w:val="24"/>
        </w:rPr>
        <w:t>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47527D" w:rsidRDefault="0047527D" w:rsidP="00A6080C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се съхраняват опасни химически вещества. Зареждането на строителните машини с гориво ще се извършва извън речното корито.</w:t>
      </w:r>
    </w:p>
    <w:p w:rsidR="0047527D" w:rsidRDefault="0047527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A6080C" w:rsidRPr="007A0A38" w:rsidRDefault="00A6080C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8557BA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0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38"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D9796D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796D" w:rsidRPr="007A0A38" w:rsidSect="001E6F80">
      <w:pgSz w:w="11906" w:h="16838"/>
      <w:pgMar w:top="1247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18E"/>
    <w:multiLevelType w:val="hybridMultilevel"/>
    <w:tmpl w:val="3ECCAD9E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2F"/>
    <w:rsid w:val="00017F43"/>
    <w:rsid w:val="000342D1"/>
    <w:rsid w:val="000C00F9"/>
    <w:rsid w:val="000C2A9F"/>
    <w:rsid w:val="0010223B"/>
    <w:rsid w:val="001D7BE4"/>
    <w:rsid w:val="001E6F80"/>
    <w:rsid w:val="00282620"/>
    <w:rsid w:val="002A13A3"/>
    <w:rsid w:val="002A5696"/>
    <w:rsid w:val="002E20EB"/>
    <w:rsid w:val="00351D9C"/>
    <w:rsid w:val="003F4314"/>
    <w:rsid w:val="0047527D"/>
    <w:rsid w:val="00526FB2"/>
    <w:rsid w:val="006E6D4C"/>
    <w:rsid w:val="0071659C"/>
    <w:rsid w:val="00776891"/>
    <w:rsid w:val="007A0A38"/>
    <w:rsid w:val="007C259D"/>
    <w:rsid w:val="007D5536"/>
    <w:rsid w:val="008557BA"/>
    <w:rsid w:val="0086644F"/>
    <w:rsid w:val="00894C8A"/>
    <w:rsid w:val="008A34A5"/>
    <w:rsid w:val="008B4D08"/>
    <w:rsid w:val="00987336"/>
    <w:rsid w:val="009F75CF"/>
    <w:rsid w:val="00A3033B"/>
    <w:rsid w:val="00A6080C"/>
    <w:rsid w:val="00A82935"/>
    <w:rsid w:val="00C45C64"/>
    <w:rsid w:val="00D03D5A"/>
    <w:rsid w:val="00D9796D"/>
    <w:rsid w:val="00DB48A9"/>
    <w:rsid w:val="00E543BA"/>
    <w:rsid w:val="00EB417F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1E2-6A28-4B4A-89BD-C5D5F73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table" w:styleId="a4">
    <w:name w:val="Table Grid"/>
    <w:basedOn w:val="a1"/>
    <w:uiPriority w:val="39"/>
    <w:rsid w:val="007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Vladimir Iliev</cp:lastModifiedBy>
  <cp:revision>22</cp:revision>
  <dcterms:created xsi:type="dcterms:W3CDTF">2022-08-24T10:53:00Z</dcterms:created>
  <dcterms:modified xsi:type="dcterms:W3CDTF">2023-03-29T06:32:00Z</dcterms:modified>
</cp:coreProperties>
</file>