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CA" w:rsidRDefault="00FD0230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5 към чл. 4, ал. 1 от Наредбата за условията и реда за извършване на оценка на въздействието върху околната среда (Наредба за ОВОС)</w:t>
      </w:r>
    </w:p>
    <w:p w:rsidR="00814ECA" w:rsidRDefault="00FD023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(Ново - ДВ, бр. 12 от 12.02.2016 г., </w:t>
      </w:r>
      <w:r>
        <w:rPr>
          <w:rFonts w:ascii="Times New Roman" w:hAnsi="Times New Roman" w:cs="Times New Roman"/>
          <w:sz w:val="20"/>
          <w:szCs w:val="20"/>
        </w:rPr>
        <w:t xml:space="preserve">изм. ДВ, бр. 62 от 2022 г., в сила от 5.08.2022 г.)              </w:t>
      </w:r>
    </w:p>
    <w:p w:rsidR="00814ECA" w:rsidRDefault="00FD0230">
      <w:pPr>
        <w:pStyle w:val="Standard"/>
      </w:pPr>
      <w:r>
        <w:tab/>
      </w:r>
    </w:p>
    <w:p w:rsidR="00814ECA" w:rsidRDefault="00FD0230">
      <w:pPr>
        <w:pStyle w:val="Standard"/>
        <w:spacing w:after="0"/>
        <w:ind w:right="2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ДО</w:t>
      </w:r>
    </w:p>
    <w:p w:rsidR="00814ECA" w:rsidRDefault="00FD0230">
      <w:pPr>
        <w:pStyle w:val="Standard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ДИРЕКТОРА НА РИОСВ-</w:t>
      </w:r>
    </w:p>
    <w:p w:rsidR="00814ECA" w:rsidRDefault="00FD0230">
      <w:pPr>
        <w:pStyle w:val="Standard"/>
        <w:spacing w:after="0"/>
        <w:ind w:right="17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ПЛОВДИ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814ECA" w:rsidRDefault="00814ECA">
      <w:pPr>
        <w:pStyle w:val="Standard"/>
      </w:pPr>
    </w:p>
    <w:p w:rsidR="00814ECA" w:rsidRDefault="00814ECA">
      <w:pPr>
        <w:pStyle w:val="Standard"/>
      </w:pPr>
    </w:p>
    <w:p w:rsidR="00814ECA" w:rsidRDefault="00814ECA">
      <w:pPr>
        <w:pStyle w:val="Standard"/>
      </w:pPr>
    </w:p>
    <w:p w:rsidR="00814ECA" w:rsidRDefault="00FD023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У В Е Д О М Л Е Н И Е</w:t>
      </w:r>
    </w:p>
    <w:p w:rsidR="00814ECA" w:rsidRDefault="00FD0230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 инвестиционно предложение</w:t>
      </w:r>
    </w:p>
    <w:p w:rsidR="00814ECA" w:rsidRDefault="00814ECA">
      <w:pPr>
        <w:pStyle w:val="Standard"/>
      </w:pPr>
    </w:p>
    <w:p w:rsidR="00814ECA" w:rsidRDefault="00FD0230" w:rsidP="0003724E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3724E">
        <w:rPr>
          <w:rFonts w:ascii="Times New Roman" w:hAnsi="Times New Roman" w:cs="Times New Roman"/>
          <w:i/>
          <w:iCs/>
          <w:sz w:val="24"/>
          <w:szCs w:val="24"/>
        </w:rPr>
        <w:t>Ибр.</w:t>
      </w:r>
      <w:r>
        <w:rPr>
          <w:rFonts w:ascii="Times New Roman" w:hAnsi="Times New Roman" w:cs="Times New Roman"/>
          <w:i/>
          <w:iCs/>
          <w:sz w:val="24"/>
          <w:szCs w:val="24"/>
        </w:rPr>
        <w:t>Фейзи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</w:t>
      </w:r>
    </w:p>
    <w:p w:rsidR="00814ECA" w:rsidRDefault="00814ECA">
      <w:pPr>
        <w:pStyle w:val="Standard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814ECA" w:rsidRDefault="00FD0230">
      <w:pPr>
        <w:pStyle w:val="Standard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УВАЖАЕМИ</w:t>
      </w:r>
      <w:r>
        <w:rPr>
          <w:rFonts w:ascii="Times New Roman" w:hAnsi="Times New Roman" w:cs="Times New Roman"/>
          <w:b/>
          <w:sz w:val="28"/>
          <w:szCs w:val="28"/>
        </w:rPr>
        <w:t xml:space="preserve"> Г-Н/Г-ЖО ДИРЕКТОР,</w:t>
      </w:r>
    </w:p>
    <w:p w:rsidR="00814ECA" w:rsidRDefault="00FD0230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03724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Ибр.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Фейзи</w:t>
      </w:r>
    </w:p>
    <w:p w:rsidR="00814ECA" w:rsidRDefault="00FD0230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има следното инвестиционно предложение: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Изготвяне на ПУП-ПРЗ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промяна предназначението на поземлен имот с КИ № 49309.9.31 по кадастралната карта на с. Мулдава, общ. Асеновград за "Жилищно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застрояване".</w:t>
      </w:r>
    </w:p>
    <w:p w:rsidR="00814ECA" w:rsidRDefault="00FD023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на инвестиционното предложение:</w:t>
      </w:r>
    </w:p>
    <w:p w:rsidR="00814ECA" w:rsidRDefault="00FD0230">
      <w:pPr>
        <w:pStyle w:val="Standard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Резюме на предложението:</w:t>
      </w:r>
    </w:p>
    <w:p w:rsidR="00814ECA" w:rsidRDefault="00FD023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</w:t>
      </w:r>
      <w:r>
        <w:rPr>
          <w:rFonts w:ascii="Times New Roman" w:hAnsi="Times New Roman" w:cs="Times New Roman"/>
          <w:sz w:val="24"/>
          <w:szCs w:val="24"/>
        </w:rPr>
        <w:t>ъгласно приложение № 1 или приложение № 2 към Закона за опазване на околната среда (ЗООС)</w:t>
      </w:r>
    </w:p>
    <w:p w:rsidR="00814ECA" w:rsidRDefault="00FD0230">
      <w:pPr>
        <w:pStyle w:val="Textbody"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Необходимостта от изготвянето на ПУП-ПРЗ за имот с КИ 49309.9.31 по кадастралната карта на с. Мулдава, общ. Асеновград, се налага от желанието на възложителя за осъще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ствяване на инвестиционното му намерение, съобразено с действащите устройствени планове и нормативни документи.</w:t>
      </w:r>
    </w:p>
    <w:p w:rsidR="00814ECA" w:rsidRDefault="00FD0230">
      <w:pPr>
        <w:pStyle w:val="Textbody"/>
        <w:spacing w:after="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Имотът, предмет на проектиране е разположен на северозапад от урбанизираната територия на с. Мулдава</w:t>
      </w:r>
      <w:r>
        <w:rPr>
          <w:rFonts w:ascii="Times New Roman" w:hAnsi="Times New Roman" w:cs="Times New Roman"/>
          <w:i/>
          <w:sz w:val="24"/>
          <w:szCs w:val="24"/>
        </w:rPr>
        <w:t xml:space="preserve">.  На север и изток граничи с полски път с </w:t>
      </w:r>
      <w:r>
        <w:rPr>
          <w:rFonts w:ascii="Times New Roman" w:hAnsi="Times New Roman" w:cs="Times New Roman"/>
          <w:i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49309.9.18</w:t>
      </w:r>
      <w:r>
        <w:rPr>
          <w:rFonts w:ascii="Times New Roman CYR" w:hAnsi="Times New Roman CYR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 Същият представлява земеделска земя,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hAnsi="Times New Roman" w:cs="Times New Roman"/>
          <w:i/>
          <w:sz w:val="24"/>
          <w:szCs w:val="24"/>
        </w:rPr>
        <w:t xml:space="preserve">находяща се в местността "БАТАКА" и е с площ 8799 кв.м., начин на трайно ползване – нива. Теренът е равнинен.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имота няма трайни насаждения. Проектно-проучвателните работи обхващат изцяло територията </w:t>
      </w:r>
      <w:r>
        <w:rPr>
          <w:rFonts w:ascii="Times New Roman" w:hAnsi="Times New Roman" w:cs="Times New Roman"/>
          <w:i/>
          <w:sz w:val="24"/>
          <w:szCs w:val="24"/>
        </w:rPr>
        <w:t>на имота.</w:t>
      </w:r>
    </w:p>
    <w:p w:rsidR="00814ECA" w:rsidRDefault="00FD0230">
      <w:pPr>
        <w:pStyle w:val="Standard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</w:t>
      </w:r>
      <w:r>
        <w:rPr>
          <w:rFonts w:ascii="Times New Roman" w:hAnsi="Times New Roman" w:cs="Times New Roman"/>
          <w:sz w:val="24"/>
          <w:szCs w:val="24"/>
        </w:rPr>
        <w:t>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:rsidR="00814ECA" w:rsidRDefault="00FD0230">
      <w:pPr>
        <w:pStyle w:val="Textbody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Ще бъд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ат обособени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десет УПИ за "Жилищно застрояване".</w:t>
      </w:r>
    </w:p>
    <w:p w:rsidR="00814ECA" w:rsidRDefault="00FD0230">
      <w:pPr>
        <w:pStyle w:val="Textbody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Предвижда се изграждане на една еднофамилна жилищна сграда </w:t>
      </w:r>
      <w:r>
        <w:rPr>
          <w:rFonts w:ascii="Times New Roman" w:hAnsi="Times New Roman" w:cs="Times New Roman"/>
          <w:i/>
          <w:sz w:val="24"/>
          <w:szCs w:val="24"/>
        </w:rPr>
        <w:t xml:space="preserve">във всеки от имотите с ЗП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~</w:t>
      </w:r>
      <w:r>
        <w:rPr>
          <w:rFonts w:ascii="Times New Roman" w:hAnsi="Times New Roman" w:cs="Times New Roman"/>
          <w:i/>
          <w:sz w:val="24"/>
          <w:szCs w:val="24"/>
        </w:rPr>
        <w:t>120 кв.м.</w:t>
      </w:r>
    </w:p>
    <w:p w:rsidR="00814ECA" w:rsidRDefault="00FD0230">
      <w:pPr>
        <w:pStyle w:val="Standard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</w:t>
      </w:r>
      <w:r>
        <w:rPr>
          <w:rFonts w:ascii="Times New Roman" w:hAnsi="Times New Roman" w:cs="Times New Roman"/>
          <w:sz w:val="24"/>
          <w:szCs w:val="24"/>
        </w:rPr>
        <w:t xml:space="preserve"> на специален закон; орган по одобряване/разрешаване на инвестиционното предложение по реда на специален закон:</w:t>
      </w:r>
    </w:p>
    <w:p w:rsidR="00814ECA" w:rsidRDefault="00FD0230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Няма връзка с други съществуващи и одобрени с устройствен или друг план дейности в обхвата на въздействие на обекта на инвестиционното предложен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ие.</w:t>
      </w:r>
    </w:p>
    <w:p w:rsidR="00814ECA" w:rsidRDefault="00FD023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Местоположение:</w:t>
      </w:r>
    </w:p>
    <w:p w:rsidR="00814ECA" w:rsidRDefault="00FD0230">
      <w:pPr>
        <w:pStyle w:val="Standard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</w:t>
      </w:r>
      <w:r>
        <w:rPr>
          <w:rFonts w:ascii="Times New Roman" w:hAnsi="Times New Roman" w:cs="Times New Roman"/>
          <w:sz w:val="24"/>
          <w:szCs w:val="24"/>
        </w:rPr>
        <w:t xml:space="preserve">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</w:t>
      </w:r>
      <w:r>
        <w:rPr>
          <w:rFonts w:ascii="Times New Roman" w:hAnsi="Times New Roman" w:cs="Times New Roman"/>
          <w:sz w:val="24"/>
          <w:szCs w:val="24"/>
        </w:rPr>
        <w:t>ура)</w:t>
      </w:r>
    </w:p>
    <w:p w:rsidR="00814ECA" w:rsidRDefault="00FD0230">
      <w:pPr>
        <w:pStyle w:val="Textbody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Поземлен имот с КИ 49309.9.31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 намира в землището на с. Мулдава, общ. Асеновград. Имотът не е в близост и не засяга защитени територии за опазване на обектите на културно наследство.</w:t>
      </w:r>
    </w:p>
    <w:p w:rsidR="00814ECA" w:rsidRDefault="00FD0230">
      <w:pPr>
        <w:pStyle w:val="Textbody"/>
        <w:spacing w:before="57" w:after="100" w:line="269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се очаква промяна на съществуващата пътна връзка и трансграничн</w:t>
      </w:r>
      <w:r>
        <w:rPr>
          <w:rFonts w:ascii="Times New Roman" w:hAnsi="Times New Roman" w:cs="Times New Roman"/>
          <w:i/>
          <w:sz w:val="24"/>
          <w:szCs w:val="24"/>
        </w:rPr>
        <w:t>о въздействие.</w:t>
      </w:r>
    </w:p>
    <w:p w:rsidR="00814ECA" w:rsidRDefault="00FD0230">
      <w:pPr>
        <w:pStyle w:val="Standard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Природни ресурси, предвидени за използване по време на строителството и експлоатацията:</w:t>
      </w:r>
    </w:p>
    <w:p w:rsidR="00814ECA" w:rsidRDefault="00FD0230">
      <w:pPr>
        <w:pStyle w:val="Standard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(включително предвидено водовземане за питейни, промишлени и други нужди – чрез обществено водоснабдяване (ВиК или друга мрежа) и/или водовземане или </w:t>
      </w:r>
      <w:r>
        <w:rPr>
          <w:rFonts w:ascii="Times New Roman" w:hAnsi="Times New Roman" w:cs="Times New Roman"/>
          <w:sz w:val="24"/>
          <w:szCs w:val="24"/>
        </w:rPr>
        <w:t>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814ECA" w:rsidRDefault="00FD0230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Техническа възможност за захранване на имот с вода има , чрез реализиране на уличен водопровод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PE-HD Ø90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който да се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захрани от съществуващ уличен водопровод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PE-HD Ø90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 изток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от имота.</w:t>
      </w:r>
    </w:p>
    <w:p w:rsidR="00814ECA" w:rsidRDefault="00FD023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814ECA" w:rsidRDefault="00FD023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814ECA" w:rsidRDefault="00FD023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Очаквани общи емисии на вредни вещества във въздуха по замърсители:</w:t>
      </w:r>
    </w:p>
    <w:p w:rsidR="00814ECA" w:rsidRDefault="00FD023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14ECA" w:rsidRDefault="00FD023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Отпадъци, които се очаква да се генерират и предвиждания за тяхното третиране:</w:t>
      </w:r>
    </w:p>
    <w:p w:rsidR="00814ECA" w:rsidRDefault="00FD023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14ECA" w:rsidRDefault="00FD023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Отпадъчни води:</w:t>
      </w:r>
    </w:p>
    <w:p w:rsidR="00814ECA" w:rsidRDefault="00FD0230">
      <w:pPr>
        <w:pStyle w:val="Standard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</w:t>
      </w:r>
      <w:r>
        <w:rPr>
          <w:rFonts w:ascii="Times New Roman" w:hAnsi="Times New Roman" w:cs="Times New Roman"/>
          <w:sz w:val="24"/>
          <w:szCs w:val="24"/>
        </w:rPr>
        <w:t>/водоплътна изгребна яма и др.)</w:t>
      </w:r>
    </w:p>
    <w:p w:rsidR="00814ECA" w:rsidRDefault="00FD0230">
      <w:pPr>
        <w:pStyle w:val="Textbody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този район ВиК ЕООД – Пловдив не експлоатира канализационна мрежа.</w:t>
      </w:r>
    </w:p>
    <w:p w:rsidR="00814ECA" w:rsidRDefault="00FD0230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имота ще се изгради водоплътна безотточна яма за поемане на обратните води.</w:t>
      </w:r>
    </w:p>
    <w:p w:rsidR="00814ECA" w:rsidRDefault="00814ECA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4ECA" w:rsidRDefault="00FD0230">
      <w:pPr>
        <w:pStyle w:val="Standard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Опасни химични вещества, които се очаква да бъдат налични на площадката </w:t>
      </w:r>
      <w:r>
        <w:rPr>
          <w:rFonts w:ascii="Times New Roman" w:hAnsi="Times New Roman" w:cs="Times New Roman"/>
          <w:sz w:val="24"/>
          <w:szCs w:val="24"/>
        </w:rPr>
        <w:t>на предприятието/съоръжението, както и капацитета на съоръженията, в които са очаква те да са налични:</w:t>
      </w:r>
    </w:p>
    <w:p w:rsidR="00814ECA" w:rsidRDefault="00FD0230">
      <w:pPr>
        <w:pStyle w:val="Standard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</w:t>
      </w:r>
      <w:r>
        <w:rPr>
          <w:rFonts w:ascii="Times New Roman" w:hAnsi="Times New Roman" w:cs="Times New Roman"/>
          <w:sz w:val="24"/>
          <w:szCs w:val="24"/>
        </w:rPr>
        <w:t>о приложение № 1 към Наредбата за предотвратяване на големи аварии и ограничаване на последствията от тях)</w:t>
      </w:r>
    </w:p>
    <w:p w:rsidR="00814ECA" w:rsidRDefault="00FD0230">
      <w:pPr>
        <w:pStyle w:val="Standard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І. Моля да ни информирате за необходимите действия, които трябва да предприемем, по реда на глава шеста ЗООС.</w:t>
      </w:r>
    </w:p>
    <w:p w:rsidR="00814ECA" w:rsidRDefault="00FD0230">
      <w:pPr>
        <w:pStyle w:val="Standard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Моля, на основание чл. 93, ал. 9, т. 1</w:t>
      </w:r>
      <w:r>
        <w:rPr>
          <w:rFonts w:ascii="Times New Roman" w:hAnsi="Times New Roman" w:cs="Times New Roman"/>
          <w:sz w:val="24"/>
          <w:szCs w:val="24"/>
        </w:rPr>
        <w:t xml:space="preserve"> ЗООС да се проведе задължителна ОВОС, без да се извършва преценка.</w:t>
      </w:r>
    </w:p>
    <w:p w:rsidR="00814ECA" w:rsidRDefault="00FD023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 Друга информация (не е задължително за попълване)</w:t>
      </w:r>
    </w:p>
    <w:p w:rsidR="00814ECA" w:rsidRDefault="00FD0230">
      <w:pPr>
        <w:pStyle w:val="Standard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 да бъде допуснато извършването само на ОВОС (в случаите по чл. 91, ал. 2 ЗООС, когато за инвестиционно предложение, включено в пр</w:t>
      </w:r>
      <w:r>
        <w:rPr>
          <w:rFonts w:ascii="Times New Roman" w:hAnsi="Times New Roman" w:cs="Times New Roman"/>
          <w:sz w:val="24"/>
          <w:szCs w:val="24"/>
        </w:rPr>
        <w:t>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</w:r>
    </w:p>
    <w:p w:rsidR="00814ECA" w:rsidRDefault="00FD023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14ECA" w:rsidRDefault="00FD0230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Прилагам:</w:t>
      </w:r>
    </w:p>
    <w:p w:rsidR="00814ECA" w:rsidRDefault="00FD0230">
      <w:pPr>
        <w:pStyle w:val="a5"/>
        <w:numPr>
          <w:ilvl w:val="0"/>
          <w:numId w:val="2"/>
        </w:numPr>
        <w:tabs>
          <w:tab w:val="left" w:pos="360"/>
        </w:tabs>
        <w:ind w:left="0" w:right="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Документи, доказващи обявяване на инвести</w:t>
      </w:r>
      <w:r>
        <w:rPr>
          <w:rFonts w:ascii="Times New Roman" w:hAnsi="Times New Roman" w:cs="Times New Roman"/>
          <w:sz w:val="24"/>
          <w:szCs w:val="24"/>
        </w:rPr>
        <w:t>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:rsidR="00814ECA" w:rsidRDefault="00FD0230">
      <w:pPr>
        <w:pStyle w:val="Standard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Документи, удостоверяващи по реда на специален закон, нормати</w:t>
      </w:r>
      <w:r>
        <w:rPr>
          <w:rFonts w:ascii="Times New Roman" w:hAnsi="Times New Roman" w:cs="Times New Roman"/>
          <w:sz w:val="24"/>
          <w:szCs w:val="24"/>
        </w:rPr>
        <w:t>вен или административен акт права за иницииране или кандидатстване за одобряване на инвестиционно предложение.</w:t>
      </w:r>
    </w:p>
    <w:p w:rsidR="00814ECA" w:rsidRDefault="00FD0230">
      <w:pPr>
        <w:pStyle w:val="Standard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Други документи по преценка на уведомителя:</w:t>
      </w:r>
    </w:p>
    <w:p w:rsidR="00814ECA" w:rsidRDefault="00FD0230">
      <w:pPr>
        <w:pStyle w:val="Standard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допълнителна информация/документация, поясняваща инвестиционното предложение;</w:t>
      </w:r>
    </w:p>
    <w:p w:rsidR="00814ECA" w:rsidRDefault="00FD0230">
      <w:pPr>
        <w:pStyle w:val="Standard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картен мат</w:t>
      </w:r>
      <w:r>
        <w:rPr>
          <w:rFonts w:ascii="Times New Roman" w:hAnsi="Times New Roman" w:cs="Times New Roman"/>
          <w:sz w:val="24"/>
          <w:szCs w:val="24"/>
        </w:rPr>
        <w:t>ериал, схема, снимков материал в подходящ мащаб.</w:t>
      </w:r>
    </w:p>
    <w:p w:rsidR="00814ECA" w:rsidRDefault="00FD0230">
      <w:pPr>
        <w:pStyle w:val="Standard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Електронен носител – 1 бр.</w:t>
      </w:r>
    </w:p>
    <w:p w:rsidR="00814ECA" w:rsidRDefault="00FD0230">
      <w:pPr>
        <w:pStyle w:val="Standard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 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814ECA" w:rsidRDefault="00FD0230">
      <w:pPr>
        <w:pStyle w:val="Standard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 Желая да получавам електр</w:t>
      </w:r>
      <w:r>
        <w:rPr>
          <w:rFonts w:ascii="Times New Roman" w:hAnsi="Times New Roman" w:cs="Times New Roman"/>
          <w:sz w:val="24"/>
          <w:szCs w:val="24"/>
        </w:rPr>
        <w:t>онна кореспонденция във връзка с предоставяната услуга на посочения от мен адрес на електронна поща.</w:t>
      </w:r>
    </w:p>
    <w:p w:rsidR="00814ECA" w:rsidRDefault="00FD0230">
      <w:pPr>
        <w:pStyle w:val="Standard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 Желая писмото за определяне на необходимите действия да бъде получено чрез лицензиран пощенски оператор.</w:t>
      </w:r>
    </w:p>
    <w:p w:rsidR="00814ECA" w:rsidRDefault="00814ECA">
      <w:pPr>
        <w:pStyle w:val="Standard"/>
        <w:tabs>
          <w:tab w:val="left" w:pos="9090"/>
        </w:tabs>
        <w:ind w:right="-67"/>
        <w:jc w:val="both"/>
        <w:rPr>
          <w:rFonts w:ascii="Times New Roman" w:hAnsi="Times New Roman" w:cs="Times New Roman"/>
          <w:sz w:val="24"/>
          <w:szCs w:val="24"/>
        </w:rPr>
      </w:pPr>
    </w:p>
    <w:p w:rsidR="00814ECA" w:rsidRDefault="00FD0230">
      <w:pPr>
        <w:pStyle w:val="Standard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 </w:t>
      </w:r>
      <w:r>
        <w:rPr>
          <w:rFonts w:ascii="Times New Roman" w:hAnsi="Times New Roman" w:cs="Times New Roman"/>
          <w:sz w:val="24"/>
          <w:szCs w:val="24"/>
        </w:rPr>
        <w:tab/>
        <w:t xml:space="preserve">    Уведомител:……………………….  </w:t>
      </w:r>
    </w:p>
    <w:p w:rsidR="00814ECA" w:rsidRDefault="00FD0230">
      <w:pPr>
        <w:pStyle w:val="Standard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(подпис)</w:t>
      </w:r>
    </w:p>
    <w:p w:rsidR="00814ECA" w:rsidRDefault="00814ECA">
      <w:pPr>
        <w:pStyle w:val="Standard"/>
        <w:ind w:right="113"/>
        <w:jc w:val="both"/>
      </w:pPr>
    </w:p>
    <w:sectPr w:rsidR="00814ECA">
      <w:pgSz w:w="11906" w:h="16838"/>
      <w:pgMar w:top="1417" w:right="1466" w:bottom="117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30" w:rsidRDefault="00FD0230">
      <w:pPr>
        <w:spacing w:after="0" w:line="240" w:lineRule="auto"/>
      </w:pPr>
      <w:r>
        <w:separator/>
      </w:r>
    </w:p>
  </w:endnote>
  <w:endnote w:type="continuationSeparator" w:id="0">
    <w:p w:rsidR="00FD0230" w:rsidRDefault="00FD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30" w:rsidRDefault="00FD02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D0230" w:rsidRDefault="00FD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F2088"/>
    <w:multiLevelType w:val="multilevel"/>
    <w:tmpl w:val="59240D5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14ECA"/>
    <w:rsid w:val="0003724E"/>
    <w:rsid w:val="00814ECA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797B"/>
  <w15:docId w15:val="{A5A94AD3-C8CC-4EEE-BABC-09A5790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bg-BG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03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037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l.fartzova</dc:creator>
  <cp:lastModifiedBy>Vladimir Iliev</cp:lastModifiedBy>
  <cp:revision>2</cp:revision>
  <cp:lastPrinted>2023-01-09T13:56:00Z</cp:lastPrinted>
  <dcterms:created xsi:type="dcterms:W3CDTF">2023-01-09T13:59:00Z</dcterms:created>
  <dcterms:modified xsi:type="dcterms:W3CDTF">2023-01-09T13:59:00Z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