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7F" w:rsidRDefault="007A0A38" w:rsidP="00DE0C9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</w:t>
      </w:r>
      <w:r w:rsidR="00EB417F" w:rsidRPr="00EB417F">
        <w:rPr>
          <w:rFonts w:ascii="Times New Roman" w:hAnsi="Times New Roman" w:cs="Times New Roman"/>
          <w:b/>
          <w:sz w:val="20"/>
          <w:szCs w:val="20"/>
        </w:rPr>
        <w:t xml:space="preserve">Наредбата за условията и реда за извършване на оценка на въздействието върху околната среда (Наредба за ОВОС) </w:t>
      </w:r>
    </w:p>
    <w:p w:rsidR="007A0A38" w:rsidRPr="00EB417F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 w:rsidR="003F4314"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:rsidR="007A0A38" w:rsidRDefault="007A0A38" w:rsidP="007A0A38">
      <w:r>
        <w:tab/>
      </w:r>
    </w:p>
    <w:p w:rsidR="007A0A38" w:rsidRPr="007A0A38" w:rsidRDefault="00EB417F" w:rsidP="00EB417F">
      <w:pPr>
        <w:spacing w:after="0"/>
        <w:ind w:right="2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EB417F" w:rsidRDefault="00EB417F" w:rsidP="00EB41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  <w:r>
        <w:rPr>
          <w:rFonts w:ascii="Times New Roman" w:hAnsi="Times New Roman" w:cs="Times New Roman"/>
          <w:b/>
          <w:sz w:val="28"/>
          <w:szCs w:val="28"/>
        </w:rPr>
        <w:t>РИОСВ-</w:t>
      </w:r>
    </w:p>
    <w:p w:rsidR="007A0A38" w:rsidRPr="007A0A38" w:rsidRDefault="00EB417F" w:rsidP="00EB417F">
      <w:pPr>
        <w:spacing w:after="0"/>
        <w:ind w:right="1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>П</w:t>
      </w:r>
      <w:r w:rsidR="00282620">
        <w:rPr>
          <w:rFonts w:ascii="Times New Roman" w:hAnsi="Times New Roman" w:cs="Times New Roman"/>
          <w:b/>
          <w:sz w:val="28"/>
          <w:szCs w:val="28"/>
        </w:rPr>
        <w:t>ЛОВДИВ</w:t>
      </w:r>
    </w:p>
    <w:p w:rsidR="007A0A38" w:rsidRDefault="007A0A38" w:rsidP="007A0A38"/>
    <w:p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</w:rPr>
        <w:t>У В Е Д О М Л Е Н И Е</w:t>
      </w:r>
    </w:p>
    <w:p w:rsidR="007A0A38" w:rsidRDefault="007A0A38" w:rsidP="007A0A38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</w:rPr>
        <w:t>за инвестиционно предложение</w:t>
      </w:r>
    </w:p>
    <w:p w:rsidR="007A0A38" w:rsidRDefault="007A0A38" w:rsidP="007A0A38"/>
    <w:p w:rsidR="00D5181D" w:rsidRPr="007A0A38" w:rsidRDefault="007A0A38" w:rsidP="00D51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от </w:t>
      </w:r>
      <w:r w:rsidR="00AA4791">
        <w:rPr>
          <w:rFonts w:ascii="Times New Roman" w:hAnsi="Times New Roman" w:cs="Times New Roman"/>
          <w:sz w:val="24"/>
          <w:szCs w:val="24"/>
        </w:rPr>
        <w:t xml:space="preserve">.................................... </w:t>
      </w:r>
      <w:r w:rsidR="00AA4791" w:rsidRPr="00AA479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A4791" w:rsidRPr="003B598A">
        <w:rPr>
          <w:rFonts w:ascii="Times New Roman" w:hAnsi="Times New Roman" w:cs="Times New Roman"/>
          <w:b/>
          <w:bCs/>
          <w:sz w:val="26"/>
          <w:szCs w:val="26"/>
        </w:rPr>
        <w:t>БУЛИЪН“ АД</w:t>
      </w:r>
    </w:p>
    <w:p w:rsidR="00D5181D" w:rsidRDefault="00D5181D" w:rsidP="0077689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E6D4C" w:rsidRPr="00776891" w:rsidRDefault="007A0A38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E6D4C">
        <w:rPr>
          <w:rFonts w:ascii="Times New Roman" w:hAnsi="Times New Roman" w:cs="Times New Roman"/>
          <w:b/>
          <w:sz w:val="28"/>
          <w:szCs w:val="28"/>
        </w:rPr>
        <w:t>УВАЖАЕМИ Г-Н ДИРЕКТОР,</w:t>
      </w:r>
    </w:p>
    <w:p w:rsidR="00AA4791" w:rsidRPr="00AA4791" w:rsidRDefault="007A0A38" w:rsidP="00776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AA4791">
        <w:rPr>
          <w:rFonts w:ascii="Times New Roman" w:hAnsi="Times New Roman" w:cs="Times New Roman"/>
          <w:sz w:val="24"/>
          <w:szCs w:val="24"/>
        </w:rPr>
        <w:t xml:space="preserve">фирма „БУЛИЪН“ АД има следното инвестиционно предложение: </w:t>
      </w:r>
      <w:r w:rsidR="00AA4791" w:rsidRPr="006555A9">
        <w:rPr>
          <w:rFonts w:ascii="Times New Roman" w:hAnsi="Times New Roman" w:cs="Times New Roman"/>
          <w:b/>
          <w:bCs/>
          <w:sz w:val="24"/>
          <w:szCs w:val="24"/>
        </w:rPr>
        <w:t>„Вътрешно преустройство и промяна предназначението на част от сграда в съществуваща птицекланица за функцията на „Термичен цех за производство на птичи продукти““</w:t>
      </w:r>
      <w:r w:rsidR="00AA4791">
        <w:rPr>
          <w:rFonts w:ascii="Times New Roman" w:hAnsi="Times New Roman" w:cs="Times New Roman"/>
          <w:sz w:val="24"/>
          <w:szCs w:val="24"/>
        </w:rPr>
        <w:t xml:space="preserve"> в УПИ </w:t>
      </w:r>
      <w:r w:rsidR="00AA4791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6555A9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AA4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55A9">
        <w:rPr>
          <w:rFonts w:ascii="Times New Roman" w:hAnsi="Times New Roman" w:cs="Times New Roman"/>
          <w:sz w:val="24"/>
          <w:szCs w:val="24"/>
        </w:rPr>
        <w:t>птицекланица, кв.167 по плана на гр.Първомай, община Първомай, област Пловдив.</w:t>
      </w:r>
    </w:p>
    <w:p w:rsidR="007A0A38" w:rsidRPr="00572239" w:rsidRDefault="007A0A38" w:rsidP="005722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39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6E6D4C" w:rsidRPr="00572239">
        <w:rPr>
          <w:rFonts w:ascii="Times New Roman" w:hAnsi="Times New Roman" w:cs="Times New Roman"/>
          <w:b/>
          <w:sz w:val="24"/>
          <w:szCs w:val="24"/>
        </w:rPr>
        <w:t>на инвестиционното предложение:</w:t>
      </w:r>
    </w:p>
    <w:p w:rsidR="007A0A38" w:rsidRPr="00572239" w:rsidRDefault="007A0A38" w:rsidP="00572239">
      <w:pPr>
        <w:tabs>
          <w:tab w:val="left" w:pos="2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39">
        <w:rPr>
          <w:rFonts w:ascii="Times New Roman" w:hAnsi="Times New Roman" w:cs="Times New Roman"/>
          <w:b/>
          <w:sz w:val="24"/>
          <w:szCs w:val="24"/>
        </w:rPr>
        <w:t>1.</w:t>
      </w:r>
      <w:r w:rsidRPr="00572239">
        <w:rPr>
          <w:rFonts w:ascii="Times New Roman" w:hAnsi="Times New Roman" w:cs="Times New Roman"/>
          <w:b/>
          <w:sz w:val="24"/>
          <w:szCs w:val="24"/>
        </w:rPr>
        <w:tab/>
        <w:t>Резюме на предложението: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6555A9" w:rsidRDefault="006555A9" w:rsidP="0071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Възложителят „Булиън“ АД е собственик на УПИ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 – </w:t>
      </w:r>
      <w:r>
        <w:rPr>
          <w:rFonts w:ascii="Times New Roman" w:hAnsi="Times New Roman" w:cs="Times New Roman"/>
          <w:sz w:val="24"/>
          <w:szCs w:val="24"/>
        </w:rPr>
        <w:t>птицекланица, кв.167 по плана на гр.Първомай, в което е разположена и функционира съществуваща птицекланица.</w:t>
      </w:r>
    </w:p>
    <w:p w:rsidR="006555A9" w:rsidRDefault="006555A9" w:rsidP="0071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предвижда в част от съществуваща</w:t>
      </w:r>
      <w:r w:rsidR="00453C2E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сграда, чрез вътрешно преустройство, да се обособи нов „Термичен </w:t>
      </w:r>
      <w:r w:rsidR="00717250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ех за производство на птичи продукти“. В цеха ще се обработват и заготвят основно патешки продукти, от които ще се произвеждат: пастет от субпродукти и пържени бутчета (бут конфи), които ще се консервират в метални кутии с различен обем.</w:t>
      </w:r>
    </w:p>
    <w:p w:rsidR="006555A9" w:rsidRDefault="006555A9" w:rsidP="0071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термичния цех ще се извършва само термична обработка на патешките продукти, които ще се заготвят в птицекланицата и ще се доставят в хладилна камера към цеха.</w:t>
      </w:r>
    </w:p>
    <w:p w:rsidR="006555A9" w:rsidRDefault="006555A9" w:rsidP="0071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изграждането на цеха се дава възможност</w:t>
      </w:r>
      <w:r w:rsidR="00717250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пълно оползотворяване на хранителните субпродукти и техническите отпадъци, получени при обработване на птиците в птицекланицата.</w:t>
      </w:r>
    </w:p>
    <w:p w:rsidR="006555A9" w:rsidRPr="006555A9" w:rsidRDefault="006555A9" w:rsidP="00717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Площадката на обекта (птицекланица) е електрифицирана, газифицирана и водоснабдена. Има изградена и функционираща ПСОВ, която зауства в градската канализация.</w:t>
      </w:r>
    </w:p>
    <w:p w:rsidR="00717250" w:rsidRDefault="00717250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DD7799">
        <w:rPr>
          <w:rFonts w:ascii="Times New Roman" w:hAnsi="Times New Roman" w:cs="Times New Roman"/>
          <w:b/>
          <w:sz w:val="24"/>
          <w:szCs w:val="24"/>
        </w:rPr>
        <w:t>2. Описание на основните процеси, капацитет, обща използвана площ</w:t>
      </w:r>
      <w:r w:rsidRPr="007A0A38">
        <w:rPr>
          <w:rFonts w:ascii="Times New Roman" w:hAnsi="Times New Roman" w:cs="Times New Roman"/>
          <w:sz w:val="24"/>
          <w:szCs w:val="24"/>
        </w:rPr>
        <w:t xml:space="preserve">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</w:t>
      </w:r>
      <w:r w:rsidR="007D5536">
        <w:rPr>
          <w:rFonts w:ascii="Times New Roman" w:hAnsi="Times New Roman" w:cs="Times New Roman"/>
          <w:sz w:val="24"/>
          <w:szCs w:val="24"/>
        </w:rPr>
        <w:t>на изкопите, ползване на взрив:</w:t>
      </w:r>
    </w:p>
    <w:p w:rsidR="006555A9" w:rsidRDefault="005F03FD" w:rsidP="005F0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FD">
        <w:rPr>
          <w:rFonts w:ascii="Times New Roman" w:hAnsi="Times New Roman" w:cs="Times New Roman"/>
          <w:sz w:val="24"/>
          <w:szCs w:val="24"/>
          <w:u w:val="single"/>
        </w:rPr>
        <w:t>По време на строителството</w:t>
      </w:r>
      <w:r>
        <w:rPr>
          <w:rFonts w:ascii="Times New Roman" w:hAnsi="Times New Roman" w:cs="Times New Roman"/>
          <w:sz w:val="24"/>
          <w:szCs w:val="24"/>
        </w:rPr>
        <w:t xml:space="preserve"> (преустройството) основните процеси включват извършване на традиционни ремонтни дейности по обособяването на термичния цех в част от съществуващата сграда и монтиране на технологичното оборудване.</w:t>
      </w:r>
    </w:p>
    <w:p w:rsidR="005F03FD" w:rsidRDefault="005F03FD" w:rsidP="00DE0C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необходимост от изграждане на нова техническа инфраструктура, а ще се ползва съществуващата такава.</w:t>
      </w:r>
      <w:r w:rsidR="00DA2945">
        <w:rPr>
          <w:rFonts w:ascii="Times New Roman" w:hAnsi="Times New Roman" w:cs="Times New Roman"/>
          <w:sz w:val="24"/>
          <w:szCs w:val="24"/>
        </w:rPr>
        <w:t xml:space="preserve"> Няма необходимост от извършване на изкопни работи.</w:t>
      </w:r>
    </w:p>
    <w:p w:rsidR="005F03FD" w:rsidRPr="005F03FD" w:rsidRDefault="005F03FD" w:rsidP="005F03F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03FD">
        <w:rPr>
          <w:rFonts w:ascii="Times New Roman" w:hAnsi="Times New Roman" w:cs="Times New Roman"/>
          <w:sz w:val="24"/>
          <w:szCs w:val="24"/>
          <w:u w:val="single"/>
        </w:rPr>
        <w:t>По време на експлоатацията</w:t>
      </w:r>
    </w:p>
    <w:p w:rsidR="005F03FD" w:rsidRDefault="005F03FD" w:rsidP="005F0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Получените при първичната обработка в птицекланицата продукти се охлаждат и съхраняват в хладилна камера към термичния цех до момента на преработката им.</w:t>
      </w:r>
    </w:p>
    <w:p w:rsidR="005F03FD" w:rsidRPr="005F03FD" w:rsidRDefault="005F03FD" w:rsidP="00717250">
      <w:pPr>
        <w:spacing w:after="0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03FD">
        <w:rPr>
          <w:rFonts w:ascii="Times New Roman" w:hAnsi="Times New Roman" w:cs="Times New Roman"/>
          <w:sz w:val="24"/>
          <w:szCs w:val="24"/>
        </w:rPr>
        <w:t>В термичния цех, получените субпродукти се разваряват и след това се пасират в кутер до получаването на прат /пастет/</w:t>
      </w:r>
      <w:r w:rsidR="00717250">
        <w:rPr>
          <w:rFonts w:ascii="Times New Roman" w:hAnsi="Times New Roman" w:cs="Times New Roman"/>
          <w:sz w:val="24"/>
          <w:szCs w:val="24"/>
        </w:rPr>
        <w:t>.</w:t>
      </w:r>
      <w:r w:rsidRPr="005F03FD">
        <w:rPr>
          <w:rFonts w:ascii="Times New Roman" w:hAnsi="Times New Roman" w:cs="Times New Roman"/>
          <w:sz w:val="24"/>
          <w:szCs w:val="24"/>
        </w:rPr>
        <w:t xml:space="preserve"> </w:t>
      </w:r>
      <w:r w:rsidR="00717250">
        <w:rPr>
          <w:rFonts w:ascii="Times New Roman" w:hAnsi="Times New Roman" w:cs="Times New Roman"/>
          <w:sz w:val="24"/>
          <w:szCs w:val="24"/>
        </w:rPr>
        <w:t>Т</w:t>
      </w:r>
      <w:r w:rsidRPr="005F03FD">
        <w:rPr>
          <w:rFonts w:ascii="Times New Roman" w:hAnsi="Times New Roman" w:cs="Times New Roman"/>
          <w:sz w:val="24"/>
          <w:szCs w:val="24"/>
        </w:rPr>
        <w:t>ой се пълни в метални опаковки с различен обем и се стерилизира в автоклав.</w:t>
      </w:r>
    </w:p>
    <w:p w:rsidR="005F03FD" w:rsidRPr="005F03FD" w:rsidRDefault="005F03FD" w:rsidP="00717250">
      <w:pPr>
        <w:spacing w:after="0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03FD">
        <w:rPr>
          <w:rFonts w:ascii="Times New Roman" w:hAnsi="Times New Roman" w:cs="Times New Roman"/>
          <w:sz w:val="24"/>
          <w:szCs w:val="24"/>
        </w:rPr>
        <w:t xml:space="preserve">Получените </w:t>
      </w:r>
      <w:r w:rsidR="00DA2945">
        <w:rPr>
          <w:rFonts w:ascii="Times New Roman" w:hAnsi="Times New Roman" w:cs="Times New Roman"/>
          <w:sz w:val="24"/>
          <w:szCs w:val="24"/>
        </w:rPr>
        <w:t>патешки</w:t>
      </w:r>
      <w:r w:rsidRPr="005F03FD">
        <w:rPr>
          <w:rFonts w:ascii="Times New Roman" w:hAnsi="Times New Roman" w:cs="Times New Roman"/>
          <w:sz w:val="24"/>
          <w:szCs w:val="24"/>
        </w:rPr>
        <w:t xml:space="preserve"> фенери се разваряват, отделят се месната тъкан и се приготвят на </w:t>
      </w:r>
      <w:proofErr w:type="spellStart"/>
      <w:r w:rsidRPr="005F03FD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5F03FD">
        <w:rPr>
          <w:rFonts w:ascii="Times New Roman" w:hAnsi="Times New Roman" w:cs="Times New Roman"/>
          <w:sz w:val="24"/>
          <w:szCs w:val="24"/>
        </w:rPr>
        <w:t>.</w:t>
      </w:r>
      <w:r w:rsidR="00890FF9">
        <w:rPr>
          <w:rFonts w:ascii="Times New Roman" w:hAnsi="Times New Roman" w:cs="Times New Roman"/>
          <w:sz w:val="24"/>
          <w:szCs w:val="24"/>
        </w:rPr>
        <w:t xml:space="preserve"> П</w:t>
      </w:r>
      <w:r w:rsidRPr="005F03FD">
        <w:rPr>
          <w:rFonts w:ascii="Times New Roman" w:hAnsi="Times New Roman" w:cs="Times New Roman"/>
          <w:sz w:val="24"/>
          <w:szCs w:val="24"/>
        </w:rPr>
        <w:t>атешки</w:t>
      </w:r>
      <w:r w:rsidR="00AF5B6F">
        <w:rPr>
          <w:rFonts w:ascii="Times New Roman" w:hAnsi="Times New Roman" w:cs="Times New Roman"/>
          <w:sz w:val="24"/>
          <w:szCs w:val="24"/>
        </w:rPr>
        <w:t>те</w:t>
      </w:r>
      <w:r w:rsidRPr="005F03FD">
        <w:rPr>
          <w:rFonts w:ascii="Times New Roman" w:hAnsi="Times New Roman" w:cs="Times New Roman"/>
          <w:sz w:val="24"/>
          <w:szCs w:val="24"/>
        </w:rPr>
        <w:t xml:space="preserve"> бутчета се изпържват в пържилна вана, пълнят се в метални опаковки, заливат се със заливка по технологична карта и се стерилизират.</w:t>
      </w:r>
    </w:p>
    <w:p w:rsidR="005F03FD" w:rsidRPr="005F03FD" w:rsidRDefault="005F03FD" w:rsidP="00717250">
      <w:pPr>
        <w:spacing w:after="0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03FD">
        <w:rPr>
          <w:rFonts w:ascii="Times New Roman" w:hAnsi="Times New Roman" w:cs="Times New Roman"/>
          <w:sz w:val="24"/>
          <w:szCs w:val="24"/>
        </w:rPr>
        <w:t xml:space="preserve">След изтичане на бомбажния период, металните кутии с различни продукти се етикетират, опаковат в </w:t>
      </w:r>
      <w:proofErr w:type="spellStart"/>
      <w:r w:rsidRPr="005F03FD">
        <w:rPr>
          <w:rFonts w:ascii="Times New Roman" w:hAnsi="Times New Roman" w:cs="Times New Roman"/>
          <w:sz w:val="24"/>
          <w:szCs w:val="24"/>
        </w:rPr>
        <w:t>тарелка</w:t>
      </w:r>
      <w:proofErr w:type="spellEnd"/>
      <w:r w:rsidRPr="005F03FD">
        <w:rPr>
          <w:rFonts w:ascii="Times New Roman" w:hAnsi="Times New Roman" w:cs="Times New Roman"/>
          <w:sz w:val="24"/>
          <w:szCs w:val="24"/>
        </w:rPr>
        <w:t xml:space="preserve"> по 6</w:t>
      </w:r>
      <w:r w:rsidR="00890FF9">
        <w:rPr>
          <w:rFonts w:ascii="Times New Roman" w:hAnsi="Times New Roman" w:cs="Times New Roman"/>
          <w:sz w:val="24"/>
          <w:szCs w:val="24"/>
        </w:rPr>
        <w:t xml:space="preserve"> </w:t>
      </w:r>
      <w:r w:rsidRPr="005F03FD">
        <w:rPr>
          <w:rFonts w:ascii="Times New Roman" w:hAnsi="Times New Roman" w:cs="Times New Roman"/>
          <w:sz w:val="24"/>
          <w:szCs w:val="24"/>
        </w:rPr>
        <w:t>броя и се съхраняват в склад за готов</w:t>
      </w:r>
      <w:r w:rsidR="00890FF9">
        <w:rPr>
          <w:rFonts w:ascii="Times New Roman" w:hAnsi="Times New Roman" w:cs="Times New Roman"/>
          <w:sz w:val="24"/>
          <w:szCs w:val="24"/>
        </w:rPr>
        <w:t>а</w:t>
      </w:r>
      <w:r w:rsidRPr="005F03FD">
        <w:rPr>
          <w:rFonts w:ascii="Times New Roman" w:hAnsi="Times New Roman" w:cs="Times New Roman"/>
          <w:sz w:val="24"/>
          <w:szCs w:val="24"/>
        </w:rPr>
        <w:t xml:space="preserve"> продукция.</w:t>
      </w:r>
    </w:p>
    <w:p w:rsidR="005F03FD" w:rsidRPr="005F03FD" w:rsidRDefault="005F03FD" w:rsidP="00FE0847">
      <w:pPr>
        <w:spacing w:after="0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03FD">
        <w:rPr>
          <w:rFonts w:ascii="Times New Roman" w:hAnsi="Times New Roman" w:cs="Times New Roman"/>
          <w:sz w:val="24"/>
          <w:szCs w:val="24"/>
        </w:rPr>
        <w:t>Снабдяването с топлоносител за топлите процеси ще е с пара от съществуващ в птицекланницата парен котел на природен газ.</w:t>
      </w:r>
    </w:p>
    <w:p w:rsidR="005F03FD" w:rsidRPr="005F03FD" w:rsidRDefault="005F03FD" w:rsidP="00FE0847">
      <w:pPr>
        <w:spacing w:after="0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03FD">
        <w:rPr>
          <w:rFonts w:ascii="Times New Roman" w:hAnsi="Times New Roman" w:cs="Times New Roman"/>
          <w:sz w:val="24"/>
          <w:szCs w:val="24"/>
        </w:rPr>
        <w:t xml:space="preserve">Хладилните камери за съхранението на субпродуктите, които ще се подлагат на обработка е с хладилен агент Фреон </w:t>
      </w:r>
      <w:r w:rsidRPr="005F03F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F03FD">
        <w:rPr>
          <w:rFonts w:ascii="Times New Roman" w:hAnsi="Times New Roman" w:cs="Times New Roman"/>
          <w:sz w:val="24"/>
          <w:szCs w:val="24"/>
        </w:rPr>
        <w:t xml:space="preserve"> 407.</w:t>
      </w:r>
    </w:p>
    <w:p w:rsidR="003C1C60" w:rsidRDefault="005F03FD" w:rsidP="00FE0847">
      <w:pPr>
        <w:spacing w:after="0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03FD">
        <w:rPr>
          <w:rFonts w:ascii="Times New Roman" w:hAnsi="Times New Roman" w:cs="Times New Roman"/>
          <w:sz w:val="24"/>
          <w:szCs w:val="24"/>
        </w:rPr>
        <w:t>Новозакупените машини, с които ще бъде оборудван термич</w:t>
      </w:r>
      <w:r w:rsidR="00491D0B">
        <w:rPr>
          <w:rFonts w:ascii="Times New Roman" w:hAnsi="Times New Roman" w:cs="Times New Roman"/>
          <w:sz w:val="24"/>
          <w:szCs w:val="24"/>
        </w:rPr>
        <w:t>ният</w:t>
      </w:r>
      <w:r w:rsidRPr="005F03FD">
        <w:rPr>
          <w:rFonts w:ascii="Times New Roman" w:hAnsi="Times New Roman" w:cs="Times New Roman"/>
          <w:sz w:val="24"/>
          <w:szCs w:val="24"/>
        </w:rPr>
        <w:t xml:space="preserve"> цех са както следва: </w:t>
      </w:r>
    </w:p>
    <w:p w:rsidR="005F03FD" w:rsidRDefault="005F03FD" w:rsidP="00FE0847">
      <w:pPr>
        <w:spacing w:after="0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F03FD">
        <w:rPr>
          <w:rFonts w:ascii="Times New Roman" w:hAnsi="Times New Roman" w:cs="Times New Roman"/>
          <w:sz w:val="24"/>
          <w:szCs w:val="24"/>
        </w:rPr>
        <w:t xml:space="preserve"> </w:t>
      </w:r>
      <w:r w:rsidR="003C1C60">
        <w:rPr>
          <w:rFonts w:ascii="Times New Roman" w:hAnsi="Times New Roman" w:cs="Times New Roman"/>
          <w:sz w:val="24"/>
          <w:szCs w:val="24"/>
        </w:rPr>
        <w:t>-</w:t>
      </w:r>
      <w:r w:rsidRPr="005F03FD">
        <w:rPr>
          <w:rFonts w:ascii="Times New Roman" w:hAnsi="Times New Roman" w:cs="Times New Roman"/>
          <w:sz w:val="24"/>
          <w:szCs w:val="24"/>
        </w:rPr>
        <w:t>Автоклав работещ на ток и на пара – служещ за стерилизация на метални кутии – 2броя с обем от 1000</w:t>
      </w:r>
      <w:r w:rsidR="007958AD">
        <w:rPr>
          <w:rFonts w:ascii="Times New Roman" w:hAnsi="Times New Roman" w:cs="Times New Roman"/>
          <w:sz w:val="24"/>
          <w:szCs w:val="24"/>
        </w:rPr>
        <w:t xml:space="preserve"> </w:t>
      </w:r>
      <w:r w:rsidRPr="005F03FD">
        <w:rPr>
          <w:rFonts w:ascii="Times New Roman" w:hAnsi="Times New Roman" w:cs="Times New Roman"/>
          <w:sz w:val="24"/>
          <w:szCs w:val="24"/>
        </w:rPr>
        <w:t xml:space="preserve">литра. </w:t>
      </w:r>
    </w:p>
    <w:p w:rsidR="005F03FD" w:rsidRDefault="003C1C60" w:rsidP="00FE0847">
      <w:pPr>
        <w:spacing w:after="0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F03FD" w:rsidRPr="005F03FD">
        <w:rPr>
          <w:rFonts w:ascii="Times New Roman" w:hAnsi="Times New Roman" w:cs="Times New Roman"/>
          <w:sz w:val="24"/>
          <w:szCs w:val="24"/>
        </w:rPr>
        <w:t>Бланшор</w:t>
      </w:r>
      <w:proofErr w:type="spellEnd"/>
      <w:r w:rsidR="005F03FD" w:rsidRPr="005F03FD">
        <w:rPr>
          <w:rFonts w:ascii="Times New Roman" w:hAnsi="Times New Roman" w:cs="Times New Roman"/>
          <w:sz w:val="24"/>
          <w:szCs w:val="24"/>
        </w:rPr>
        <w:t xml:space="preserve"> за разваряване на субпродукти и птичи фенери – 2броя. Единия</w:t>
      </w:r>
      <w:r w:rsidR="00491D0B">
        <w:rPr>
          <w:rFonts w:ascii="Times New Roman" w:hAnsi="Times New Roman" w:cs="Times New Roman"/>
          <w:sz w:val="24"/>
          <w:szCs w:val="24"/>
        </w:rPr>
        <w:t>т</w:t>
      </w:r>
      <w:r w:rsidR="005F03FD" w:rsidRPr="005F03FD">
        <w:rPr>
          <w:rFonts w:ascii="Times New Roman" w:hAnsi="Times New Roman" w:cs="Times New Roman"/>
          <w:sz w:val="24"/>
          <w:szCs w:val="24"/>
        </w:rPr>
        <w:t xml:space="preserve"> с обем 400</w:t>
      </w:r>
      <w:r w:rsidR="007958AD">
        <w:rPr>
          <w:rFonts w:ascii="Times New Roman" w:hAnsi="Times New Roman" w:cs="Times New Roman"/>
          <w:sz w:val="24"/>
          <w:szCs w:val="24"/>
        </w:rPr>
        <w:t xml:space="preserve"> </w:t>
      </w:r>
      <w:r w:rsidR="005F03FD" w:rsidRPr="005F03FD">
        <w:rPr>
          <w:rFonts w:ascii="Times New Roman" w:hAnsi="Times New Roman" w:cs="Times New Roman"/>
          <w:sz w:val="24"/>
          <w:szCs w:val="24"/>
        </w:rPr>
        <w:t>литра и втори с обем от 800</w:t>
      </w:r>
      <w:r w:rsidR="007958AD">
        <w:rPr>
          <w:rFonts w:ascii="Times New Roman" w:hAnsi="Times New Roman" w:cs="Times New Roman"/>
          <w:sz w:val="24"/>
          <w:szCs w:val="24"/>
        </w:rPr>
        <w:t xml:space="preserve"> </w:t>
      </w:r>
      <w:r w:rsidR="005F03FD" w:rsidRPr="005F03FD">
        <w:rPr>
          <w:rFonts w:ascii="Times New Roman" w:hAnsi="Times New Roman" w:cs="Times New Roman"/>
          <w:sz w:val="24"/>
          <w:szCs w:val="24"/>
        </w:rPr>
        <w:t>литра</w:t>
      </w:r>
      <w:r w:rsidR="005F03FD">
        <w:rPr>
          <w:rFonts w:ascii="Times New Roman" w:hAnsi="Times New Roman" w:cs="Times New Roman"/>
          <w:sz w:val="24"/>
          <w:szCs w:val="24"/>
        </w:rPr>
        <w:t>.</w:t>
      </w:r>
    </w:p>
    <w:p w:rsidR="008F08F9" w:rsidRDefault="003C1C60" w:rsidP="00FE0847">
      <w:pPr>
        <w:spacing w:after="0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5F03FD" w:rsidRPr="005F03FD">
        <w:rPr>
          <w:rFonts w:ascii="Times New Roman" w:hAnsi="Times New Roman" w:cs="Times New Roman"/>
          <w:sz w:val="24"/>
          <w:szCs w:val="24"/>
        </w:rPr>
        <w:t>Пържилна</w:t>
      </w:r>
      <w:proofErr w:type="spellEnd"/>
      <w:r w:rsidR="005F03FD" w:rsidRPr="005F03FD">
        <w:rPr>
          <w:rFonts w:ascii="Times New Roman" w:hAnsi="Times New Roman" w:cs="Times New Roman"/>
          <w:sz w:val="24"/>
          <w:szCs w:val="24"/>
        </w:rPr>
        <w:t xml:space="preserve"> вана за пържене на птичи бутчета – 1брой с обем 600</w:t>
      </w:r>
      <w:r w:rsidR="007958AD">
        <w:rPr>
          <w:rFonts w:ascii="Times New Roman" w:hAnsi="Times New Roman" w:cs="Times New Roman"/>
          <w:sz w:val="24"/>
          <w:szCs w:val="24"/>
        </w:rPr>
        <w:t xml:space="preserve"> </w:t>
      </w:r>
      <w:r w:rsidR="005F03FD" w:rsidRPr="005F03FD">
        <w:rPr>
          <w:rFonts w:ascii="Times New Roman" w:hAnsi="Times New Roman" w:cs="Times New Roman"/>
          <w:sz w:val="24"/>
          <w:szCs w:val="24"/>
        </w:rPr>
        <w:t xml:space="preserve">литра.                  </w:t>
      </w:r>
    </w:p>
    <w:p w:rsidR="005F03FD" w:rsidRDefault="008F08F9" w:rsidP="00FE0847">
      <w:pPr>
        <w:spacing w:after="0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03FD" w:rsidRPr="005F03FD">
        <w:rPr>
          <w:rFonts w:ascii="Times New Roman" w:hAnsi="Times New Roman" w:cs="Times New Roman"/>
          <w:sz w:val="24"/>
          <w:szCs w:val="24"/>
        </w:rPr>
        <w:t>Транспортьор за ламаринени кутии с монтирана на него затварачка за кутии.</w:t>
      </w:r>
    </w:p>
    <w:p w:rsidR="005F03FD" w:rsidRPr="005F03FD" w:rsidRDefault="005F03FD" w:rsidP="00FE0847">
      <w:pPr>
        <w:spacing w:after="0" w:line="269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Капацитетът на термичния цех ще е както следва: пастет – до 3тона/ден, пържени и консервирани бутчета (бут конфи) – до 4тона/ден.</w:t>
      </w:r>
    </w:p>
    <w:p w:rsidR="005F03FD" w:rsidRDefault="005F03FD" w:rsidP="007768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Default="007A0A38" w:rsidP="00DE0C9F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232FD5">
        <w:rPr>
          <w:rFonts w:ascii="Times New Roman" w:hAnsi="Times New Roman" w:cs="Times New Roman"/>
          <w:b/>
          <w:sz w:val="24"/>
          <w:szCs w:val="24"/>
        </w:rPr>
        <w:t xml:space="preserve">3. Връзка с други съществуващи и одобрени с устройствен </w:t>
      </w:r>
      <w:r w:rsidRPr="007A0A38">
        <w:rPr>
          <w:rFonts w:ascii="Times New Roman" w:hAnsi="Times New Roman" w:cs="Times New Roman"/>
          <w:sz w:val="24"/>
          <w:szCs w:val="24"/>
        </w:rPr>
        <w:t>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B757E4" w:rsidRDefault="005F03FD" w:rsidP="00232FD5">
      <w:pPr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ИП е в пряка връзка със съществуващ</w:t>
      </w:r>
      <w:r w:rsidR="00B757E4">
        <w:rPr>
          <w:rFonts w:ascii="Times New Roman" w:hAnsi="Times New Roman" w:cs="Times New Roman"/>
          <w:sz w:val="24"/>
          <w:szCs w:val="24"/>
        </w:rPr>
        <w:t>ата птицекланица и няма връзка с други съществуващи и одобрени с устройствен план дейности в обхвата на въздействие на обекта.</w:t>
      </w:r>
      <w:r w:rsidR="00232FD5">
        <w:rPr>
          <w:rFonts w:ascii="Times New Roman" w:hAnsi="Times New Roman" w:cs="Times New Roman"/>
          <w:sz w:val="24"/>
          <w:szCs w:val="24"/>
        </w:rPr>
        <w:t xml:space="preserve"> </w:t>
      </w:r>
      <w:r w:rsidR="00B757E4">
        <w:rPr>
          <w:rFonts w:ascii="Times New Roman" w:hAnsi="Times New Roman" w:cs="Times New Roman"/>
          <w:sz w:val="24"/>
          <w:szCs w:val="24"/>
        </w:rPr>
        <w:t>За реализацията на ИП са необходими:</w:t>
      </w:r>
    </w:p>
    <w:p w:rsidR="00B757E4" w:rsidRDefault="00B757E4" w:rsidP="00B757E4">
      <w:pPr>
        <w:pStyle w:val="a3"/>
        <w:numPr>
          <w:ilvl w:val="0"/>
          <w:numId w:val="2"/>
        </w:numPr>
        <w:spacing w:after="0"/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по 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от ЗООС и ЗБР – от Директора на РИОСВ – Пловдив</w:t>
      </w:r>
    </w:p>
    <w:p w:rsidR="00B757E4" w:rsidRPr="00B757E4" w:rsidRDefault="00B757E4" w:rsidP="00316F38">
      <w:pPr>
        <w:pStyle w:val="a3"/>
        <w:numPr>
          <w:ilvl w:val="0"/>
          <w:numId w:val="2"/>
        </w:numPr>
        <w:spacing w:after="240"/>
        <w:ind w:left="714" w:right="7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Разрешение за строеж – от Община Първомай</w:t>
      </w:r>
    </w:p>
    <w:p w:rsidR="007A0A38" w:rsidRPr="00316F38" w:rsidRDefault="007A0A38" w:rsidP="00316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38">
        <w:rPr>
          <w:rFonts w:ascii="Times New Roman" w:hAnsi="Times New Roman" w:cs="Times New Roman"/>
          <w:b/>
          <w:sz w:val="24"/>
          <w:szCs w:val="24"/>
        </w:rPr>
        <w:t>4. Местоположение: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B757E4" w:rsidRDefault="00B757E4" w:rsidP="00B75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ще се реализира в УПИ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птицекланица, кв.167 по плана на гр.Първомай, община Първомай, в което е разположена и функционира съществуваща птицекланица.</w:t>
      </w:r>
    </w:p>
    <w:p w:rsidR="00B757E4" w:rsidRDefault="00B757E4" w:rsidP="00B75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 засягат елементи на НЕМ, обекти подлежащи на здравна защита, СОЗ на водоизточници за ПБВ и минерални води, обекти на културното наследство. Няма трансгранично въздействие. Няма необходимост от нова или промяна на съществуващата пътна инфраструктура.</w:t>
      </w:r>
    </w:p>
    <w:p w:rsidR="007A0A38" w:rsidRPr="007A0A38" w:rsidRDefault="00B757E4" w:rsidP="00B75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 са скица-виза в М 1:500 и скица с координати в М 1:2000 на площадката на обекта.</w:t>
      </w:r>
    </w:p>
    <w:p w:rsidR="00B757E4" w:rsidRDefault="00B757E4" w:rsidP="003635BA">
      <w:pPr>
        <w:spacing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3635BA" w:rsidRDefault="007A0A38" w:rsidP="003635BA">
      <w:pPr>
        <w:spacing w:after="0"/>
        <w:ind w:right="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BA">
        <w:rPr>
          <w:rFonts w:ascii="Times New Roman" w:hAnsi="Times New Roman" w:cs="Times New Roman"/>
          <w:b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7A0A38" w:rsidRPr="007A0A38" w:rsidRDefault="007A0A38" w:rsidP="00DE0C9F">
      <w:pPr>
        <w:spacing w:after="12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(включително предвидено водовземане за питейни, промишлени и други нужди – чрез обществено водоснабдяване (ВиК или друга мрежа) и/или </w:t>
      </w:r>
      <w:r w:rsidR="002A13A3">
        <w:rPr>
          <w:rFonts w:ascii="Times New Roman" w:hAnsi="Times New Roman" w:cs="Times New Roman"/>
          <w:sz w:val="24"/>
          <w:szCs w:val="24"/>
        </w:rPr>
        <w:t>водовземане или ползване на повърхностни води</w:t>
      </w:r>
      <w:r w:rsidRPr="007A0A38">
        <w:rPr>
          <w:rFonts w:ascii="Times New Roman" w:hAnsi="Times New Roman" w:cs="Times New Roman"/>
          <w:sz w:val="24"/>
          <w:szCs w:val="24"/>
        </w:rPr>
        <w:t xml:space="preserve"> и/или подземни води, необходими количества, съществуващи съоръжения или необ</w:t>
      </w:r>
      <w:r w:rsidR="007D5536">
        <w:rPr>
          <w:rFonts w:ascii="Times New Roman" w:hAnsi="Times New Roman" w:cs="Times New Roman"/>
          <w:sz w:val="24"/>
          <w:szCs w:val="24"/>
        </w:rPr>
        <w:t>ходимост от изграждане на нови)</w:t>
      </w:r>
    </w:p>
    <w:p w:rsidR="00B757E4" w:rsidRDefault="00B757E4" w:rsidP="00B75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2B3">
        <w:rPr>
          <w:rFonts w:ascii="Times New Roman" w:hAnsi="Times New Roman" w:cs="Times New Roman"/>
          <w:sz w:val="24"/>
          <w:szCs w:val="24"/>
          <w:u w:val="single"/>
        </w:rPr>
        <w:t>По време на строителството</w:t>
      </w:r>
      <w:r>
        <w:rPr>
          <w:rFonts w:ascii="Times New Roman" w:hAnsi="Times New Roman" w:cs="Times New Roman"/>
          <w:sz w:val="24"/>
          <w:szCs w:val="24"/>
        </w:rPr>
        <w:t xml:space="preserve"> ще се ползват основно горива за строителните машини, ел.енергия и традиционни строителни материали. Всички строителни разтвори ще се доставят в готов вид и ще се влагат директно по предназначение.</w:t>
      </w:r>
    </w:p>
    <w:p w:rsidR="00B757E4" w:rsidRPr="00B757E4" w:rsidRDefault="00B757E4" w:rsidP="00B75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2B3">
        <w:rPr>
          <w:rFonts w:ascii="Times New Roman" w:hAnsi="Times New Roman" w:cs="Times New Roman"/>
          <w:sz w:val="24"/>
          <w:szCs w:val="24"/>
          <w:u w:val="single"/>
        </w:rPr>
        <w:t>По време на ек</w:t>
      </w:r>
      <w:r w:rsidR="00F552B3" w:rsidRPr="00F552B3">
        <w:rPr>
          <w:rFonts w:ascii="Times New Roman" w:hAnsi="Times New Roman" w:cs="Times New Roman"/>
          <w:sz w:val="24"/>
          <w:szCs w:val="24"/>
          <w:u w:val="single"/>
        </w:rPr>
        <w:t>сплоатацият</w:t>
      </w:r>
      <w:r w:rsidR="00F552B3" w:rsidRPr="00BB592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F552B3">
        <w:rPr>
          <w:rFonts w:ascii="Times New Roman" w:hAnsi="Times New Roman" w:cs="Times New Roman"/>
          <w:sz w:val="24"/>
          <w:szCs w:val="24"/>
        </w:rPr>
        <w:t xml:space="preserve"> ще се използват основно ел.енергия, природен газ и вода за питейно-битови нужди. Площадката на обекта е електрифицирана, газифицирана и водоснабдена от градската водопроводна мрежа. Тази съществуваща техническа инфраструктура ще се ползва и за нуждите на новия термичен цех.</w:t>
      </w:r>
    </w:p>
    <w:p w:rsidR="00B757E4" w:rsidRDefault="00B757E4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DE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BA">
        <w:rPr>
          <w:rFonts w:ascii="Times New Roman" w:hAnsi="Times New Roman" w:cs="Times New Roman"/>
          <w:b/>
          <w:sz w:val="24"/>
          <w:szCs w:val="24"/>
        </w:rPr>
        <w:t>6. Очаквани вещества, които ще бъдат емитирани от дейността</w:t>
      </w:r>
      <w:r w:rsidRPr="007A0A38">
        <w:rPr>
          <w:rFonts w:ascii="Times New Roman" w:hAnsi="Times New Roman" w:cs="Times New Roman"/>
          <w:sz w:val="24"/>
          <w:szCs w:val="24"/>
        </w:rPr>
        <w:t>, в т.ч. приоритетни и/или опасни, при които се осъществява</w:t>
      </w:r>
      <w:r w:rsidR="008557BA">
        <w:rPr>
          <w:rFonts w:ascii="Times New Roman" w:hAnsi="Times New Roman" w:cs="Times New Roman"/>
          <w:sz w:val="24"/>
          <w:szCs w:val="24"/>
        </w:rPr>
        <w:t xml:space="preserve"> или е възможен контакт с води:</w:t>
      </w:r>
    </w:p>
    <w:p w:rsidR="00BB592C" w:rsidRDefault="00BB592C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такива.</w:t>
      </w:r>
    </w:p>
    <w:p w:rsidR="007A0A38" w:rsidRPr="007A0A38" w:rsidRDefault="007A0A38" w:rsidP="00DE0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5BA">
        <w:rPr>
          <w:rFonts w:ascii="Times New Roman" w:hAnsi="Times New Roman" w:cs="Times New Roman"/>
          <w:b/>
          <w:sz w:val="24"/>
          <w:szCs w:val="24"/>
        </w:rPr>
        <w:t>7. Очаквани общи емисии на вредни вещес</w:t>
      </w:r>
      <w:r w:rsidR="008557BA" w:rsidRPr="003635BA">
        <w:rPr>
          <w:rFonts w:ascii="Times New Roman" w:hAnsi="Times New Roman" w:cs="Times New Roman"/>
          <w:b/>
          <w:sz w:val="24"/>
          <w:szCs w:val="24"/>
        </w:rPr>
        <w:t>тва във въздуха по замърсители</w:t>
      </w:r>
      <w:r w:rsidR="008557BA">
        <w:rPr>
          <w:rFonts w:ascii="Times New Roman" w:hAnsi="Times New Roman" w:cs="Times New Roman"/>
          <w:sz w:val="24"/>
          <w:szCs w:val="24"/>
        </w:rPr>
        <w:t>:</w:t>
      </w:r>
    </w:p>
    <w:p w:rsidR="00BB592C" w:rsidRDefault="00BB592C" w:rsidP="00BB5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такива.</w:t>
      </w:r>
    </w:p>
    <w:p w:rsidR="007A0A38" w:rsidRPr="003635BA" w:rsidRDefault="007A0A38" w:rsidP="003635B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5BA">
        <w:rPr>
          <w:rFonts w:ascii="Times New Roman" w:hAnsi="Times New Roman" w:cs="Times New Roman"/>
          <w:b/>
          <w:sz w:val="24"/>
          <w:szCs w:val="24"/>
        </w:rPr>
        <w:t>8. Отпадъци, които се очаква да се генерират и пре</w:t>
      </w:r>
      <w:r w:rsidR="008557BA" w:rsidRPr="003635BA">
        <w:rPr>
          <w:rFonts w:ascii="Times New Roman" w:hAnsi="Times New Roman" w:cs="Times New Roman"/>
          <w:b/>
          <w:sz w:val="24"/>
          <w:szCs w:val="24"/>
        </w:rPr>
        <w:t>движдания за тяхното третиране:</w:t>
      </w:r>
    </w:p>
    <w:p w:rsidR="00BB592C" w:rsidRDefault="00BB592C" w:rsidP="00BB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2B3">
        <w:rPr>
          <w:rFonts w:ascii="Times New Roman" w:hAnsi="Times New Roman" w:cs="Times New Roman"/>
          <w:sz w:val="24"/>
          <w:szCs w:val="24"/>
          <w:u w:val="single"/>
        </w:rPr>
        <w:t>По време на строителството</w:t>
      </w:r>
      <w:r>
        <w:rPr>
          <w:rFonts w:ascii="Times New Roman" w:hAnsi="Times New Roman" w:cs="Times New Roman"/>
          <w:sz w:val="24"/>
          <w:szCs w:val="24"/>
        </w:rPr>
        <w:t xml:space="preserve"> ще се формират основно строителни отпадъци. Те</w:t>
      </w:r>
      <w:r w:rsidR="00491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 се събират в контейнер и ще се изхвърлят на депото за строителни отпадъци в Асеновград.</w:t>
      </w:r>
    </w:p>
    <w:p w:rsidR="00BB592C" w:rsidRDefault="00BB592C" w:rsidP="00BB5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Отпадъците от опаковки на технологичното оборудване (хартия, пластмаса, палети и др.) ще се събират разделно и ще се предават на лицензирани фирми за оползотворяване.</w:t>
      </w:r>
    </w:p>
    <w:p w:rsidR="00BB592C" w:rsidRDefault="00BB592C" w:rsidP="00255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52B3">
        <w:rPr>
          <w:rFonts w:ascii="Times New Roman" w:hAnsi="Times New Roman" w:cs="Times New Roman"/>
          <w:sz w:val="24"/>
          <w:szCs w:val="24"/>
          <w:u w:val="single"/>
        </w:rPr>
        <w:t xml:space="preserve">По време на </w:t>
      </w:r>
      <w:r w:rsidRPr="00491D0B">
        <w:rPr>
          <w:rFonts w:ascii="Times New Roman" w:hAnsi="Times New Roman" w:cs="Times New Roman"/>
          <w:sz w:val="24"/>
          <w:szCs w:val="24"/>
          <w:u w:val="single"/>
        </w:rPr>
        <w:t>експлоатацията</w:t>
      </w:r>
      <w:r w:rsidR="00491D0B">
        <w:rPr>
          <w:rFonts w:ascii="Times New Roman" w:hAnsi="Times New Roman" w:cs="Times New Roman"/>
          <w:sz w:val="24"/>
          <w:szCs w:val="24"/>
        </w:rPr>
        <w:t xml:space="preserve"> </w:t>
      </w:r>
      <w:r w:rsidRPr="00491D0B">
        <w:rPr>
          <w:rFonts w:ascii="Times New Roman" w:hAnsi="Times New Roman" w:cs="Times New Roman"/>
          <w:sz w:val="24"/>
          <w:szCs w:val="24"/>
        </w:rPr>
        <w:t>ще</w:t>
      </w:r>
      <w:r>
        <w:rPr>
          <w:rFonts w:ascii="Times New Roman" w:hAnsi="Times New Roman" w:cs="Times New Roman"/>
          <w:sz w:val="24"/>
          <w:szCs w:val="24"/>
        </w:rPr>
        <w:t xml:space="preserve"> се формират отпадъци от кости. Те ще се съхраняват </w:t>
      </w:r>
      <w:r w:rsidR="002A0477">
        <w:rPr>
          <w:rFonts w:ascii="Times New Roman" w:hAnsi="Times New Roman" w:cs="Times New Roman"/>
          <w:sz w:val="24"/>
          <w:szCs w:val="24"/>
        </w:rPr>
        <w:t xml:space="preserve">в хладилна камера, </w:t>
      </w:r>
      <w:r>
        <w:rPr>
          <w:rFonts w:ascii="Times New Roman" w:hAnsi="Times New Roman" w:cs="Times New Roman"/>
          <w:sz w:val="24"/>
          <w:szCs w:val="24"/>
        </w:rPr>
        <w:t>в опаковки и ще се предават на фирми за производство на храна за животни. Ще се формират и минимално количество от дефектирали метални кутии. Те ще се събират разделно и ше се предават на лицензирани фирми за оползотворяване.</w:t>
      </w:r>
    </w:p>
    <w:p w:rsidR="00BB592C" w:rsidRPr="00BB592C" w:rsidRDefault="00BB592C" w:rsidP="002553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Битовите отпадъци ще се събират в контейнер, обслужван от фирмата по сметосъбиране и сметоизвозване, обслужваща птицекланицата.</w:t>
      </w:r>
    </w:p>
    <w:p w:rsidR="0025537E" w:rsidRDefault="0025537E" w:rsidP="00E91D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E91D28" w:rsidRDefault="007A0A38" w:rsidP="00E91D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D28">
        <w:rPr>
          <w:rFonts w:ascii="Times New Roman" w:hAnsi="Times New Roman" w:cs="Times New Roman"/>
          <w:b/>
          <w:sz w:val="24"/>
          <w:szCs w:val="24"/>
        </w:rPr>
        <w:t>9. Отпадъчни води:</w:t>
      </w:r>
    </w:p>
    <w:p w:rsidR="007A0A38" w:rsidRPr="007A0A38" w:rsidRDefault="007A0A38" w:rsidP="00E91D28">
      <w:pPr>
        <w:spacing w:after="12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25537E" w:rsidRDefault="0025537E" w:rsidP="002A0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дейността на термичния цех ще се формират отпадъчни води</w:t>
      </w:r>
      <w:r w:rsidR="00A571AA">
        <w:rPr>
          <w:rFonts w:ascii="Times New Roman" w:hAnsi="Times New Roman" w:cs="Times New Roman"/>
          <w:sz w:val="24"/>
          <w:szCs w:val="24"/>
        </w:rPr>
        <w:t xml:space="preserve"> от измиване на технологичното оборудване и подовете. Те ще преминават през мазниноуловител и ще заустват в площадковата канализация и чрез нея в градската канализация. Битово-фекалните отпадъчни води от санитарните възли също заустват в градската канализация.</w:t>
      </w:r>
    </w:p>
    <w:p w:rsidR="002533DA" w:rsidRDefault="002533DA" w:rsidP="00253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E91D28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E91D28">
        <w:rPr>
          <w:rFonts w:ascii="Times New Roman" w:hAnsi="Times New Roman" w:cs="Times New Roman"/>
          <w:b/>
          <w:sz w:val="24"/>
          <w:szCs w:val="24"/>
        </w:rPr>
        <w:t>10. Опасни химични вещества</w:t>
      </w:r>
      <w:r w:rsidRPr="007A0A38">
        <w:rPr>
          <w:rFonts w:ascii="Times New Roman" w:hAnsi="Times New Roman" w:cs="Times New Roman"/>
          <w:sz w:val="24"/>
          <w:szCs w:val="24"/>
        </w:rPr>
        <w:t>, които се очаква да бъдат налични на площадката на предприятието/съоръжението</w:t>
      </w:r>
      <w:r w:rsidR="003F4314">
        <w:rPr>
          <w:rFonts w:ascii="Times New Roman" w:hAnsi="Times New Roman" w:cs="Times New Roman"/>
          <w:sz w:val="24"/>
          <w:szCs w:val="24"/>
        </w:rPr>
        <w:t xml:space="preserve">, </w:t>
      </w:r>
      <w:r w:rsidR="003F4314" w:rsidRPr="003F4314">
        <w:rPr>
          <w:rFonts w:ascii="Times New Roman" w:hAnsi="Times New Roman" w:cs="Times New Roman"/>
          <w:sz w:val="24"/>
          <w:szCs w:val="24"/>
        </w:rPr>
        <w:t>както и капацитета на съоръженията, в к</w:t>
      </w:r>
      <w:r w:rsidR="003F4314">
        <w:rPr>
          <w:rFonts w:ascii="Times New Roman" w:hAnsi="Times New Roman" w:cs="Times New Roman"/>
          <w:sz w:val="24"/>
          <w:szCs w:val="24"/>
        </w:rPr>
        <w:t>оито са очаква те да са налични</w:t>
      </w:r>
      <w:r w:rsidRPr="007A0A38">
        <w:rPr>
          <w:rFonts w:ascii="Times New Roman" w:hAnsi="Times New Roman" w:cs="Times New Roman"/>
          <w:sz w:val="24"/>
          <w:szCs w:val="24"/>
        </w:rPr>
        <w:t>:</w:t>
      </w:r>
    </w:p>
    <w:p w:rsidR="007A0A38" w:rsidRPr="007A0A38" w:rsidRDefault="007A0A38" w:rsidP="00DE0C9F">
      <w:pPr>
        <w:spacing w:after="12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>
        <w:rPr>
          <w:rFonts w:ascii="Times New Roman" w:hAnsi="Times New Roman" w:cs="Times New Roman"/>
          <w:sz w:val="24"/>
          <w:szCs w:val="24"/>
        </w:rPr>
        <w:t>чаване на последствията от тях)</w:t>
      </w:r>
    </w:p>
    <w:p w:rsidR="00A571AA" w:rsidRDefault="00A571AA" w:rsidP="00855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такива.</w:t>
      </w:r>
    </w:p>
    <w:p w:rsidR="00D9796D" w:rsidRPr="007A0A38" w:rsidRDefault="00D9796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796D" w:rsidRPr="007A0A38" w:rsidSect="00933AB4">
      <w:pgSz w:w="11906" w:h="16838"/>
      <w:pgMar w:top="1247" w:right="1247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33E"/>
    <w:multiLevelType w:val="hybridMultilevel"/>
    <w:tmpl w:val="15F46F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092F"/>
    <w:rsid w:val="000342D1"/>
    <w:rsid w:val="00074A18"/>
    <w:rsid w:val="000C00F9"/>
    <w:rsid w:val="000C04C6"/>
    <w:rsid w:val="000C2A9F"/>
    <w:rsid w:val="0010223B"/>
    <w:rsid w:val="001D7BE4"/>
    <w:rsid w:val="001F629D"/>
    <w:rsid w:val="00232FD5"/>
    <w:rsid w:val="002533DA"/>
    <w:rsid w:val="0025537E"/>
    <w:rsid w:val="00282620"/>
    <w:rsid w:val="002A0477"/>
    <w:rsid w:val="002A13A3"/>
    <w:rsid w:val="002F427C"/>
    <w:rsid w:val="00316F38"/>
    <w:rsid w:val="003635BA"/>
    <w:rsid w:val="003B598A"/>
    <w:rsid w:val="003C1C60"/>
    <w:rsid w:val="003F4314"/>
    <w:rsid w:val="00453C2E"/>
    <w:rsid w:val="00491D0B"/>
    <w:rsid w:val="004C76F9"/>
    <w:rsid w:val="00523DA2"/>
    <w:rsid w:val="0057143E"/>
    <w:rsid w:val="00572239"/>
    <w:rsid w:val="005F03FD"/>
    <w:rsid w:val="006555A9"/>
    <w:rsid w:val="006E6D4C"/>
    <w:rsid w:val="00717250"/>
    <w:rsid w:val="00776891"/>
    <w:rsid w:val="007958AD"/>
    <w:rsid w:val="007A0A38"/>
    <w:rsid w:val="007C259D"/>
    <w:rsid w:val="007D5536"/>
    <w:rsid w:val="008557BA"/>
    <w:rsid w:val="00890FF9"/>
    <w:rsid w:val="008B4D08"/>
    <w:rsid w:val="008F08F9"/>
    <w:rsid w:val="00933AB4"/>
    <w:rsid w:val="00987336"/>
    <w:rsid w:val="00A571AA"/>
    <w:rsid w:val="00AA4791"/>
    <w:rsid w:val="00AF5B6F"/>
    <w:rsid w:val="00B757E4"/>
    <w:rsid w:val="00BB592C"/>
    <w:rsid w:val="00BD0AA6"/>
    <w:rsid w:val="00D03D5A"/>
    <w:rsid w:val="00D5181D"/>
    <w:rsid w:val="00D9796D"/>
    <w:rsid w:val="00DA2945"/>
    <w:rsid w:val="00DD7799"/>
    <w:rsid w:val="00DE0C9F"/>
    <w:rsid w:val="00E543BA"/>
    <w:rsid w:val="00E91D28"/>
    <w:rsid w:val="00EB417F"/>
    <w:rsid w:val="00F5092F"/>
    <w:rsid w:val="00F552B3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1448"/>
  <w15:docId w15:val="{716DE430-A294-46AC-8214-2B70AA24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5B386-ED33-41ED-8436-61E382E0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Vera Katsarova</cp:lastModifiedBy>
  <cp:revision>35</cp:revision>
  <cp:lastPrinted>2023-06-09T12:06:00Z</cp:lastPrinted>
  <dcterms:created xsi:type="dcterms:W3CDTF">2023-06-09T10:38:00Z</dcterms:created>
  <dcterms:modified xsi:type="dcterms:W3CDTF">2023-07-11T07:43:00Z</dcterms:modified>
</cp:coreProperties>
</file>