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8D" w:rsidRPr="0078029E" w:rsidRDefault="00E8508D" w:rsidP="00DC3F03">
      <w:pPr>
        <w:ind w:firstLine="850"/>
        <w:jc w:val="right"/>
        <w:rPr>
          <w:rFonts w:ascii="Arial Narrow" w:hAnsi="Arial Narrow" w:cs="Arial"/>
          <w:sz w:val="24"/>
          <w:szCs w:val="24"/>
        </w:rPr>
      </w:pPr>
      <w:r w:rsidRPr="0078029E">
        <w:rPr>
          <w:rFonts w:ascii="Arial Narrow" w:hAnsi="Arial Narrow" w:cs="Arial"/>
          <w:sz w:val="24"/>
          <w:szCs w:val="24"/>
        </w:rPr>
        <w:t>Приложение № 5 към чл. 4, ал. 1</w:t>
      </w:r>
    </w:p>
    <w:p w:rsidR="00E8508D" w:rsidRPr="0078029E" w:rsidRDefault="00E8508D" w:rsidP="00DC3F03">
      <w:pPr>
        <w:jc w:val="both"/>
        <w:rPr>
          <w:rFonts w:ascii="Arial Narrow" w:hAnsi="Arial Narrow" w:cs="Arial"/>
          <w:sz w:val="24"/>
          <w:szCs w:val="24"/>
        </w:rPr>
      </w:pPr>
      <w:r w:rsidRPr="0078029E">
        <w:rPr>
          <w:rFonts w:ascii="Arial Narrow" w:hAnsi="Arial Narrow" w:cs="Arial"/>
          <w:sz w:val="24"/>
          <w:szCs w:val="24"/>
        </w:rPr>
        <w:t>(Ново - ДВ, бр. 12 от 2016 г., в сила от 12.02.2016 г., изм. и доп. - ДВ, бр. 3 от 2018 г.)</w:t>
      </w:r>
    </w:p>
    <w:tbl>
      <w:tblPr>
        <w:tblW w:w="9639" w:type="dxa"/>
        <w:tblInd w:w="108" w:type="dxa"/>
        <w:tblLayout w:type="fixed"/>
        <w:tblLook w:val="0000" w:firstRow="0" w:lastRow="0" w:firstColumn="0" w:lastColumn="0" w:noHBand="0" w:noVBand="0"/>
      </w:tblPr>
      <w:tblGrid>
        <w:gridCol w:w="9639"/>
      </w:tblGrid>
      <w:tr w:rsidR="00E8508D" w:rsidRPr="0078029E" w:rsidTr="00E8508D">
        <w:tc>
          <w:tcPr>
            <w:tcW w:w="9639" w:type="dxa"/>
            <w:tcBorders>
              <w:top w:val="nil"/>
              <w:left w:val="nil"/>
              <w:bottom w:val="nil"/>
              <w:right w:val="nil"/>
            </w:tcBorders>
            <w:vAlign w:val="center"/>
          </w:tcPr>
          <w:p w:rsidR="00E8508D" w:rsidRPr="0078029E" w:rsidRDefault="00E8508D" w:rsidP="00DC3F03">
            <w:pPr>
              <w:spacing w:before="57" w:line="269" w:lineRule="atLeast"/>
              <w:ind w:left="1814"/>
              <w:jc w:val="both"/>
              <w:rPr>
                <w:rFonts w:ascii="Arial" w:hAnsi="Arial" w:cs="Arial"/>
                <w:b/>
              </w:rPr>
            </w:pPr>
            <w:r w:rsidRPr="0078029E">
              <w:rPr>
                <w:rFonts w:ascii="Arial" w:hAnsi="Arial" w:cs="Arial"/>
              </w:rPr>
              <w:t xml:space="preserve">                           </w:t>
            </w:r>
            <w:r w:rsidRPr="0078029E">
              <w:rPr>
                <w:rFonts w:ascii="Arial" w:hAnsi="Arial" w:cs="Arial"/>
                <w:b/>
              </w:rPr>
              <w:t>ДО</w:t>
            </w:r>
          </w:p>
          <w:p w:rsidR="00E8508D" w:rsidRPr="00BE1A39" w:rsidRDefault="00E8508D" w:rsidP="00BE1A39">
            <w:pPr>
              <w:spacing w:before="100" w:beforeAutospacing="1" w:after="100" w:afterAutospacing="1" w:line="269" w:lineRule="atLeast"/>
              <w:ind w:left="1814"/>
              <w:jc w:val="both"/>
              <w:rPr>
                <w:rFonts w:ascii="Arial" w:hAnsi="Arial" w:cs="Arial"/>
                <w:b/>
              </w:rPr>
            </w:pPr>
            <w:r w:rsidRPr="0078029E">
              <w:rPr>
                <w:rFonts w:ascii="Arial" w:hAnsi="Arial" w:cs="Arial"/>
                <w:b/>
              </w:rPr>
              <w:t xml:space="preserve">                           ДИРЕКТОРА НА РИОСВ </w:t>
            </w:r>
            <w:r w:rsidR="009848CF" w:rsidRPr="0078029E">
              <w:rPr>
                <w:rFonts w:ascii="Arial" w:hAnsi="Arial" w:cs="Arial"/>
                <w:b/>
              </w:rPr>
              <w:t>ПЛОВДИВ</w:t>
            </w:r>
          </w:p>
          <w:p w:rsidR="00E8508D" w:rsidRPr="0078029E" w:rsidRDefault="00E8508D" w:rsidP="00DC3F03">
            <w:pPr>
              <w:spacing w:before="113" w:after="57" w:line="269" w:lineRule="atLeast"/>
              <w:jc w:val="center"/>
              <w:rPr>
                <w:rFonts w:ascii="Arial" w:hAnsi="Arial" w:cs="Arial"/>
                <w:b/>
              </w:rPr>
            </w:pPr>
            <w:r w:rsidRPr="0078029E">
              <w:rPr>
                <w:rFonts w:ascii="Arial" w:hAnsi="Arial" w:cs="Arial"/>
                <w:b/>
              </w:rPr>
              <w:t>УВЕДОМЛЕНИЕ</w:t>
            </w:r>
          </w:p>
          <w:p w:rsidR="00E8508D" w:rsidRPr="0078029E" w:rsidRDefault="00E8508D" w:rsidP="00DC3F03">
            <w:pPr>
              <w:spacing w:before="113" w:after="57" w:line="269" w:lineRule="atLeast"/>
              <w:jc w:val="center"/>
              <w:rPr>
                <w:rFonts w:ascii="Arial" w:hAnsi="Arial" w:cs="Arial"/>
              </w:rPr>
            </w:pPr>
            <w:r w:rsidRPr="0078029E">
              <w:rPr>
                <w:rFonts w:ascii="Arial" w:hAnsi="Arial" w:cs="Arial"/>
              </w:rPr>
              <w:t>за инвестиционно предложение</w:t>
            </w:r>
          </w:p>
          <w:p w:rsidR="00525DFB" w:rsidRPr="0078029E" w:rsidRDefault="00E8508D" w:rsidP="00DC3F03">
            <w:pPr>
              <w:spacing w:before="57" w:after="100" w:afterAutospacing="1" w:line="269" w:lineRule="atLeast"/>
              <w:jc w:val="both"/>
              <w:rPr>
                <w:rFonts w:ascii="Arial" w:hAnsi="Arial" w:cs="Arial"/>
                <w:u w:val="single"/>
              </w:rPr>
            </w:pPr>
            <w:r w:rsidRPr="0078029E">
              <w:rPr>
                <w:rFonts w:ascii="Arial" w:hAnsi="Arial" w:cs="Arial"/>
              </w:rPr>
              <w:t> </w:t>
            </w:r>
            <w:r w:rsidR="00525DFB" w:rsidRPr="0078029E">
              <w:rPr>
                <w:rFonts w:ascii="Arial" w:hAnsi="Arial" w:cs="Arial"/>
              </w:rPr>
              <w:t xml:space="preserve"> </w:t>
            </w:r>
            <w:r w:rsidR="0078029E">
              <w:rPr>
                <w:rFonts w:ascii="Arial" w:hAnsi="Arial" w:cs="Arial"/>
              </w:rPr>
              <w:t xml:space="preserve">                      </w:t>
            </w:r>
            <w:r w:rsidR="0078029E" w:rsidRPr="0078029E">
              <w:rPr>
                <w:rFonts w:ascii="Arial" w:hAnsi="Arial" w:cs="Arial"/>
                <w:u w:val="single"/>
              </w:rPr>
              <w:t>ПРОМЯНА НА ПРЕДНАЗНАЧЕНИЕ НА ЗЕМЕДЕЛСКА ЗЕМЯ</w:t>
            </w:r>
          </w:p>
          <w:p w:rsidR="00F67785" w:rsidRPr="00F67785" w:rsidRDefault="00F67785" w:rsidP="00F67785">
            <w:pPr>
              <w:pStyle w:val="6"/>
              <w:ind w:left="0"/>
              <w:rPr>
                <w:rFonts w:ascii="Arial Narrow" w:hAnsi="Arial Narrow" w:cs="Arial"/>
                <w:sz w:val="22"/>
                <w:szCs w:val="22"/>
              </w:rPr>
            </w:pPr>
            <w:r w:rsidRPr="00F67785">
              <w:rPr>
                <w:rFonts w:ascii="Arial Narrow" w:hAnsi="Arial Narrow" w:cs="Arial"/>
                <w:sz w:val="22"/>
                <w:szCs w:val="22"/>
              </w:rPr>
              <w:t xml:space="preserve">От  </w:t>
            </w:r>
            <w:r w:rsidR="005F25AC">
              <w:rPr>
                <w:rFonts w:ascii="Arial Narrow" w:hAnsi="Arial Narrow" w:cs="Arial"/>
                <w:w w:val="150"/>
                <w:sz w:val="22"/>
                <w:szCs w:val="22"/>
              </w:rPr>
              <w:t>Н.</w:t>
            </w:r>
            <w:r w:rsidRPr="00F67785">
              <w:rPr>
                <w:rFonts w:ascii="Arial Narrow" w:hAnsi="Arial Narrow" w:cs="Arial"/>
                <w:w w:val="150"/>
                <w:sz w:val="22"/>
                <w:szCs w:val="22"/>
              </w:rPr>
              <w:t xml:space="preserve">Николов </w:t>
            </w:r>
          </w:p>
          <w:p w:rsidR="005F25AC" w:rsidRDefault="005F25AC" w:rsidP="008506B4">
            <w:pPr>
              <w:spacing w:before="113" w:after="57" w:line="269" w:lineRule="atLeast"/>
              <w:ind w:firstLine="283"/>
              <w:jc w:val="both"/>
              <w:rPr>
                <w:rFonts w:ascii="Arial" w:hAnsi="Arial" w:cs="Arial"/>
                <w:w w:val="150"/>
              </w:rPr>
            </w:pPr>
          </w:p>
          <w:p w:rsidR="00A373DE" w:rsidRPr="0078029E" w:rsidRDefault="00E8508D" w:rsidP="008506B4">
            <w:pPr>
              <w:spacing w:before="113" w:after="57" w:line="269" w:lineRule="atLeast"/>
              <w:ind w:firstLine="283"/>
              <w:jc w:val="both"/>
              <w:rPr>
                <w:rFonts w:ascii="Arial" w:hAnsi="Arial" w:cs="Arial"/>
                <w:w w:val="150"/>
              </w:rPr>
            </w:pPr>
            <w:r w:rsidRPr="0078029E">
              <w:rPr>
                <w:rFonts w:ascii="Arial" w:hAnsi="Arial" w:cs="Arial"/>
                <w:w w:val="150"/>
              </w:rPr>
              <w:t>УВАЖАЕМ</w:t>
            </w:r>
            <w:r w:rsidR="00856CE2">
              <w:rPr>
                <w:rFonts w:ascii="Arial" w:hAnsi="Arial" w:cs="Arial"/>
                <w:w w:val="150"/>
              </w:rPr>
              <w:t>А</w:t>
            </w:r>
            <w:r w:rsidRPr="0078029E">
              <w:rPr>
                <w:rFonts w:ascii="Arial" w:hAnsi="Arial" w:cs="Arial"/>
                <w:w w:val="150"/>
              </w:rPr>
              <w:t xml:space="preserve"> Г</w:t>
            </w:r>
            <w:r w:rsidR="00A507C1" w:rsidRPr="0078029E">
              <w:rPr>
                <w:rFonts w:ascii="Arial" w:hAnsi="Arial" w:cs="Arial"/>
                <w:w w:val="150"/>
              </w:rPr>
              <w:t>ОСП</w:t>
            </w:r>
            <w:r w:rsidR="00856CE2">
              <w:rPr>
                <w:rFonts w:ascii="Arial" w:hAnsi="Arial" w:cs="Arial"/>
                <w:w w:val="150"/>
              </w:rPr>
              <w:t>ОЖО</w:t>
            </w:r>
            <w:r w:rsidR="00E31080" w:rsidRPr="0078029E">
              <w:rPr>
                <w:rFonts w:ascii="Arial" w:hAnsi="Arial" w:cs="Arial"/>
                <w:w w:val="150"/>
              </w:rPr>
              <w:t xml:space="preserve"> </w:t>
            </w:r>
            <w:r w:rsidRPr="0078029E">
              <w:rPr>
                <w:rFonts w:ascii="Arial" w:hAnsi="Arial" w:cs="Arial"/>
                <w:w w:val="150"/>
              </w:rPr>
              <w:t xml:space="preserve"> ДИРЕКТОР,</w:t>
            </w:r>
          </w:p>
          <w:p w:rsidR="00847248" w:rsidRPr="0078029E" w:rsidRDefault="00E8508D" w:rsidP="00B3223C">
            <w:pPr>
              <w:ind w:left="720"/>
              <w:rPr>
                <w:rFonts w:ascii="Arial Narrow" w:hAnsi="Arial Narrow" w:cs="Arial"/>
                <w:sz w:val="24"/>
                <w:szCs w:val="24"/>
              </w:rPr>
            </w:pPr>
            <w:r w:rsidRPr="0078029E">
              <w:rPr>
                <w:rFonts w:ascii="Arial Narrow" w:hAnsi="Arial Narrow" w:cs="Arial"/>
                <w:sz w:val="24"/>
                <w:szCs w:val="24"/>
              </w:rPr>
              <w:t xml:space="preserve">Уведомяваме Ви, че </w:t>
            </w:r>
            <w:r w:rsidR="00847248" w:rsidRPr="0078029E">
              <w:rPr>
                <w:rFonts w:ascii="Arial Narrow" w:hAnsi="Arial Narrow" w:cs="Arial"/>
                <w:sz w:val="24"/>
                <w:szCs w:val="24"/>
              </w:rPr>
              <w:t xml:space="preserve"> </w:t>
            </w:r>
          </w:p>
          <w:p w:rsidR="00F67785" w:rsidRDefault="005F25AC" w:rsidP="001F5B30">
            <w:pPr>
              <w:spacing w:before="100" w:beforeAutospacing="1" w:after="100" w:afterAutospacing="1" w:line="269" w:lineRule="atLeast"/>
              <w:ind w:firstLine="283"/>
              <w:jc w:val="both"/>
              <w:rPr>
                <w:rFonts w:ascii="Arial Narrow" w:hAnsi="Arial Narrow" w:cs="Arial"/>
                <w:sz w:val="24"/>
                <w:szCs w:val="24"/>
                <w:lang w:val="en-US"/>
              </w:rPr>
            </w:pPr>
            <w:r>
              <w:rPr>
                <w:rFonts w:ascii="Arial Narrow" w:hAnsi="Arial Narrow" w:cs="Arial"/>
                <w:w w:val="150"/>
              </w:rPr>
              <w:t>Н.</w:t>
            </w:r>
            <w:r w:rsidR="00F67785" w:rsidRPr="00F67785">
              <w:rPr>
                <w:rFonts w:ascii="Arial Narrow" w:hAnsi="Arial Narrow" w:cs="Arial"/>
                <w:w w:val="150"/>
              </w:rPr>
              <w:t xml:space="preserve">Николов </w:t>
            </w:r>
            <w:r w:rsidR="00F67785">
              <w:rPr>
                <w:rFonts w:ascii="Arial Narrow" w:hAnsi="Arial Narrow" w:cs="Arial"/>
                <w:sz w:val="24"/>
                <w:szCs w:val="24"/>
              </w:rPr>
              <w:t xml:space="preserve">собственик на </w:t>
            </w:r>
            <w:r w:rsidR="00F67785">
              <w:rPr>
                <w:rFonts w:ascii="Arial Narrow" w:hAnsi="Arial Narrow" w:cs="Arial"/>
                <w:b/>
                <w:sz w:val="24"/>
                <w:szCs w:val="24"/>
              </w:rPr>
              <w:t xml:space="preserve"> </w:t>
            </w:r>
            <w:r w:rsidR="00F67785" w:rsidRPr="00F67785">
              <w:rPr>
                <w:rFonts w:ascii="Arial Narrow" w:hAnsi="Arial Narrow"/>
                <w:b/>
              </w:rPr>
              <w:t>Поземлен имот 87240.37.64</w:t>
            </w:r>
            <w:r w:rsidR="00F67785" w:rsidRPr="00F67785">
              <w:rPr>
                <w:rFonts w:ascii="Arial Narrow" w:hAnsi="Arial Narrow"/>
              </w:rPr>
              <w:t>, област Пловдив, община Родопи, с. Ягодово, м. КАРАСОЛУКА, вид територия Земеделска, НТП Нива, площ 2999 кв. м,</w:t>
            </w:r>
          </w:p>
          <w:p w:rsidR="007B3C24" w:rsidRPr="008F3730" w:rsidRDefault="008F3730" w:rsidP="001F5B30">
            <w:pPr>
              <w:spacing w:before="100" w:beforeAutospacing="1" w:after="100" w:afterAutospacing="1" w:line="269" w:lineRule="atLeast"/>
              <w:ind w:firstLine="283"/>
              <w:jc w:val="both"/>
              <w:rPr>
                <w:rFonts w:ascii="Arial Narrow" w:hAnsi="Arial Narrow" w:cs="Arial"/>
                <w:sz w:val="24"/>
                <w:szCs w:val="24"/>
                <w:u w:val="single"/>
              </w:rPr>
            </w:pPr>
            <w:r w:rsidRPr="008F3730">
              <w:rPr>
                <w:rFonts w:ascii="Arial Narrow" w:hAnsi="Arial Narrow" w:cs="Arial"/>
                <w:sz w:val="24"/>
                <w:szCs w:val="24"/>
                <w:lang w:val="en-US"/>
              </w:rPr>
              <w:t xml:space="preserve"> </w:t>
            </w:r>
            <w:r w:rsidR="00E8508D" w:rsidRPr="008F3730">
              <w:rPr>
                <w:rFonts w:ascii="Arial Narrow" w:hAnsi="Arial Narrow" w:cs="Arial"/>
                <w:sz w:val="24"/>
                <w:szCs w:val="24"/>
                <w:u w:val="single"/>
              </w:rPr>
              <w:t>има следното инвестиционно предложение:</w:t>
            </w:r>
            <w:r w:rsidR="00BA16C9" w:rsidRPr="008F3730">
              <w:rPr>
                <w:rFonts w:ascii="Arial Narrow" w:hAnsi="Arial Narrow" w:cs="Arial"/>
                <w:sz w:val="24"/>
                <w:szCs w:val="24"/>
                <w:u w:val="single"/>
                <w:lang w:val="en-US"/>
              </w:rPr>
              <w:t xml:space="preserve"> </w:t>
            </w:r>
            <w:r w:rsidR="00F40077" w:rsidRPr="008F3730">
              <w:rPr>
                <w:rFonts w:ascii="Arial Narrow" w:hAnsi="Arial Narrow" w:cs="Arial"/>
                <w:sz w:val="24"/>
                <w:szCs w:val="24"/>
                <w:u w:val="single"/>
              </w:rPr>
              <w:t xml:space="preserve"> </w:t>
            </w:r>
          </w:p>
          <w:p w:rsidR="00DD0E4A" w:rsidRPr="008F3730" w:rsidRDefault="00332E76" w:rsidP="007B3C24">
            <w:pPr>
              <w:spacing w:before="100" w:beforeAutospacing="1" w:after="100" w:afterAutospacing="1" w:line="269" w:lineRule="atLeast"/>
              <w:ind w:firstLine="283"/>
              <w:jc w:val="both"/>
              <w:rPr>
                <w:rFonts w:ascii="Arial Narrow" w:hAnsi="Arial Narrow" w:cs="Arial"/>
                <w:sz w:val="24"/>
                <w:szCs w:val="24"/>
              </w:rPr>
            </w:pPr>
            <w:r w:rsidRPr="008F3730">
              <w:rPr>
                <w:rFonts w:ascii="Arial Narrow" w:hAnsi="Arial Narrow" w:cs="Arial"/>
                <w:sz w:val="24"/>
                <w:szCs w:val="24"/>
              </w:rPr>
              <w:t xml:space="preserve"> </w:t>
            </w:r>
            <w:r w:rsidR="006751DD" w:rsidRPr="008F3730">
              <w:rPr>
                <w:rFonts w:ascii="Arial Narrow" w:hAnsi="Arial Narrow" w:cs="Arial"/>
                <w:sz w:val="24"/>
                <w:szCs w:val="24"/>
              </w:rPr>
              <w:t xml:space="preserve">промяна предназначение на земеделска земя за неземеделски нужди по реда на ЗОЗЗ и ППЗОЗЗ   за обект: </w:t>
            </w:r>
            <w:r w:rsidRPr="008F3730">
              <w:rPr>
                <w:rFonts w:ascii="Arial Narrow" w:hAnsi="Arial Narrow" w:cs="Arial"/>
                <w:sz w:val="24"/>
                <w:szCs w:val="24"/>
              </w:rPr>
              <w:t>Жилищно строителство</w:t>
            </w:r>
          </w:p>
          <w:p w:rsidR="00E8508D" w:rsidRPr="008F3730" w:rsidRDefault="00E8508D" w:rsidP="00DC3F03">
            <w:pPr>
              <w:spacing w:before="57" w:after="100" w:afterAutospacing="1" w:line="269" w:lineRule="atLeast"/>
              <w:ind w:firstLine="283"/>
              <w:jc w:val="both"/>
              <w:rPr>
                <w:rFonts w:ascii="Arial Narrow" w:hAnsi="Arial Narrow" w:cs="Arial"/>
                <w:sz w:val="24"/>
                <w:szCs w:val="24"/>
              </w:rPr>
            </w:pPr>
            <w:r w:rsidRPr="008F3730">
              <w:rPr>
                <w:rFonts w:ascii="Arial Narrow" w:hAnsi="Arial Narrow" w:cs="Arial"/>
                <w:sz w:val="24"/>
                <w:szCs w:val="24"/>
                <w:u w:val="single"/>
              </w:rPr>
              <w:t>Характеристика на инвестиционното предложение:</w:t>
            </w:r>
          </w:p>
          <w:p w:rsidR="00E8508D" w:rsidRPr="0078029E" w:rsidRDefault="00E8508D" w:rsidP="00DC3F03">
            <w:pPr>
              <w:spacing w:before="100" w:beforeAutospacing="1" w:after="100" w:afterAutospacing="1" w:line="269" w:lineRule="atLeast"/>
              <w:ind w:firstLine="283"/>
              <w:jc w:val="both"/>
              <w:rPr>
                <w:rFonts w:ascii="Arial Narrow" w:hAnsi="Arial Narrow" w:cs="Arial"/>
                <w:sz w:val="24"/>
                <w:szCs w:val="24"/>
              </w:rPr>
            </w:pPr>
            <w:r w:rsidRPr="0078029E">
              <w:rPr>
                <w:rFonts w:ascii="Arial Narrow" w:hAnsi="Arial Narrow" w:cs="Arial"/>
                <w:b/>
                <w:sz w:val="24"/>
                <w:szCs w:val="24"/>
              </w:rPr>
              <w:t>1.</w:t>
            </w:r>
            <w:r w:rsidRPr="0078029E">
              <w:rPr>
                <w:rFonts w:ascii="Arial Narrow" w:hAnsi="Arial Narrow" w:cs="Arial"/>
                <w:sz w:val="24"/>
                <w:szCs w:val="24"/>
              </w:rPr>
              <w:t xml:space="preserve"> Резюме на предложението</w:t>
            </w:r>
          </w:p>
          <w:p w:rsidR="00BE6B2B" w:rsidRPr="00E81D8F" w:rsidRDefault="003A2A33" w:rsidP="00BE6B2B">
            <w:pPr>
              <w:spacing w:before="57" w:after="100" w:afterAutospacing="1" w:line="269" w:lineRule="atLeast"/>
              <w:jc w:val="both"/>
              <w:rPr>
                <w:rFonts w:ascii="Arial Narrow" w:hAnsi="Arial Narrow" w:cs="Arial"/>
                <w:sz w:val="24"/>
                <w:szCs w:val="24"/>
              </w:rPr>
            </w:pPr>
            <w:r w:rsidRPr="00E81D8F">
              <w:rPr>
                <w:rFonts w:ascii="Arial Narrow" w:hAnsi="Arial Narrow"/>
                <w:sz w:val="24"/>
                <w:szCs w:val="24"/>
              </w:rPr>
              <w:t xml:space="preserve">Инвестиционното предложение </w:t>
            </w:r>
            <w:r w:rsidR="00F40077" w:rsidRPr="00E81D8F">
              <w:rPr>
                <w:rFonts w:ascii="Arial Narrow" w:hAnsi="Arial Narrow"/>
                <w:sz w:val="24"/>
                <w:szCs w:val="24"/>
              </w:rPr>
              <w:t xml:space="preserve">е </w:t>
            </w:r>
            <w:r w:rsidR="00F40077" w:rsidRPr="00E81D8F">
              <w:rPr>
                <w:rFonts w:ascii="Arial Narrow" w:hAnsi="Arial Narrow"/>
                <w:b/>
                <w:sz w:val="24"/>
                <w:szCs w:val="24"/>
              </w:rPr>
              <w:t xml:space="preserve">ново </w:t>
            </w:r>
            <w:r w:rsidR="006751DD" w:rsidRPr="00E81D8F">
              <w:rPr>
                <w:rFonts w:ascii="Arial Narrow" w:hAnsi="Arial Narrow"/>
                <w:b/>
                <w:sz w:val="24"/>
                <w:szCs w:val="24"/>
              </w:rPr>
              <w:t>за имот</w:t>
            </w:r>
            <w:r w:rsidR="006751DD" w:rsidRPr="00E81D8F">
              <w:rPr>
                <w:rFonts w:ascii="Arial Narrow" w:hAnsi="Arial Narrow"/>
                <w:sz w:val="24"/>
                <w:szCs w:val="24"/>
              </w:rPr>
              <w:t xml:space="preserve"> </w:t>
            </w:r>
            <w:r w:rsidR="00F67785" w:rsidRPr="00F67785">
              <w:rPr>
                <w:rFonts w:ascii="Arial Narrow" w:hAnsi="Arial Narrow"/>
                <w:b/>
              </w:rPr>
              <w:t>Поземлен имот 87240.37.64</w:t>
            </w:r>
            <w:r w:rsidR="00F67785" w:rsidRPr="00F67785">
              <w:rPr>
                <w:rFonts w:ascii="Arial Narrow" w:hAnsi="Arial Narrow"/>
              </w:rPr>
              <w:t xml:space="preserve">, област Пловдив, община Родопи, с. Ягодово, м. КАРАСОЛУКА, вид територия Земеделска, НТП Нива, </w:t>
            </w:r>
            <w:r w:rsidR="00F67785" w:rsidRPr="008E414B">
              <w:rPr>
                <w:rFonts w:ascii="Arial Narrow" w:hAnsi="Arial Narrow"/>
                <w:b/>
              </w:rPr>
              <w:t>площ 2999 кв. м,</w:t>
            </w:r>
            <w:r w:rsidR="00F67785" w:rsidRPr="00F67785">
              <w:rPr>
                <w:rFonts w:ascii="Arial Narrow" w:hAnsi="Arial Narrow"/>
              </w:rPr>
              <w:t xml:space="preserve"> </w:t>
            </w:r>
            <w:r w:rsidR="00B108A3" w:rsidRPr="00E81D8F">
              <w:rPr>
                <w:rFonts w:ascii="Arial Narrow" w:hAnsi="Arial Narrow"/>
                <w:b/>
                <w:sz w:val="24"/>
                <w:szCs w:val="24"/>
              </w:rPr>
              <w:t xml:space="preserve">и е </w:t>
            </w:r>
            <w:r w:rsidR="00393063" w:rsidRPr="00E81D8F">
              <w:rPr>
                <w:rFonts w:ascii="Arial Narrow" w:hAnsi="Arial Narrow"/>
                <w:b/>
                <w:sz w:val="24"/>
                <w:szCs w:val="24"/>
              </w:rPr>
              <w:t xml:space="preserve">за </w:t>
            </w:r>
            <w:r w:rsidR="00F40077" w:rsidRPr="00E81D8F">
              <w:rPr>
                <w:rFonts w:ascii="Arial Narrow" w:hAnsi="Arial Narrow"/>
                <w:b/>
                <w:sz w:val="24"/>
                <w:szCs w:val="24"/>
              </w:rPr>
              <w:t xml:space="preserve"> </w:t>
            </w:r>
            <w:r w:rsidR="008506B4" w:rsidRPr="00E81D8F">
              <w:rPr>
                <w:rFonts w:ascii="Arial Narrow" w:hAnsi="Arial Narrow"/>
                <w:b/>
                <w:sz w:val="24"/>
                <w:szCs w:val="24"/>
              </w:rPr>
              <w:t xml:space="preserve"> </w:t>
            </w:r>
            <w:r w:rsidR="00393063" w:rsidRPr="00E81D8F">
              <w:rPr>
                <w:rFonts w:ascii="Arial Narrow" w:hAnsi="Arial Narrow"/>
                <w:b/>
                <w:sz w:val="24"/>
                <w:szCs w:val="24"/>
              </w:rPr>
              <w:t xml:space="preserve">промяна на предназначение на земеделска земя за </w:t>
            </w:r>
            <w:r w:rsidR="00332E76" w:rsidRPr="00E81D8F">
              <w:rPr>
                <w:rFonts w:ascii="Arial Narrow" w:hAnsi="Arial Narrow"/>
                <w:b/>
                <w:sz w:val="24"/>
                <w:szCs w:val="24"/>
              </w:rPr>
              <w:t>жилищно строителство</w:t>
            </w:r>
            <w:r w:rsidR="00E1445A" w:rsidRPr="00E81D8F">
              <w:rPr>
                <w:rFonts w:ascii="Arial Narrow" w:hAnsi="Arial Narrow"/>
                <w:b/>
                <w:sz w:val="24"/>
                <w:szCs w:val="24"/>
              </w:rPr>
              <w:t>.</w:t>
            </w:r>
            <w:r w:rsidR="00332E76" w:rsidRPr="00E81D8F">
              <w:rPr>
                <w:rFonts w:ascii="Arial Narrow" w:hAnsi="Arial Narrow"/>
                <w:b/>
                <w:sz w:val="24"/>
                <w:szCs w:val="24"/>
              </w:rPr>
              <w:t xml:space="preserve"> </w:t>
            </w:r>
            <w:r w:rsidR="00E1445A" w:rsidRPr="00E81D8F">
              <w:rPr>
                <w:rFonts w:ascii="Arial Narrow" w:hAnsi="Arial Narrow" w:cs="Arial"/>
                <w:sz w:val="24"/>
                <w:szCs w:val="24"/>
              </w:rPr>
              <w:t xml:space="preserve">  Ще се изработи проект ПУП - ПРЗ</w:t>
            </w:r>
            <w:r w:rsidR="00F67785">
              <w:rPr>
                <w:rFonts w:ascii="Arial Narrow" w:hAnsi="Arial Narrow" w:cs="Arial"/>
                <w:sz w:val="24"/>
                <w:szCs w:val="24"/>
              </w:rPr>
              <w:t>.</w:t>
            </w:r>
          </w:p>
          <w:p w:rsidR="00F40077" w:rsidRPr="007B5256" w:rsidRDefault="00F40077" w:rsidP="007B5256">
            <w:pPr>
              <w:pStyle w:val="af"/>
              <w:rPr>
                <w:rFonts w:ascii="Arial Narrow" w:hAnsi="Arial Narrow" w:cs="Arial"/>
                <w:sz w:val="24"/>
                <w:szCs w:val="24"/>
              </w:rPr>
            </w:pPr>
            <w:r w:rsidRPr="007B5256">
              <w:rPr>
                <w:rFonts w:ascii="Arial Narrow" w:hAnsi="Arial Narrow"/>
                <w:sz w:val="24"/>
                <w:szCs w:val="24"/>
              </w:rPr>
              <w:t xml:space="preserve">Планът за регулация предвижда отреждането на </w:t>
            </w:r>
            <w:r w:rsidR="008E414B" w:rsidRPr="007B5256">
              <w:rPr>
                <w:rFonts w:ascii="Arial Narrow" w:hAnsi="Arial Narrow"/>
                <w:sz w:val="24"/>
                <w:szCs w:val="24"/>
              </w:rPr>
              <w:t>5</w:t>
            </w:r>
            <w:r w:rsidRPr="007B5256">
              <w:rPr>
                <w:rFonts w:ascii="Arial Narrow" w:hAnsi="Arial Narrow"/>
                <w:sz w:val="24"/>
                <w:szCs w:val="24"/>
              </w:rPr>
              <w:t xml:space="preserve"> бр. урегулиран</w:t>
            </w:r>
            <w:r w:rsidR="00247DCA" w:rsidRPr="007B5256">
              <w:rPr>
                <w:rFonts w:ascii="Arial Narrow" w:hAnsi="Arial Narrow"/>
                <w:sz w:val="24"/>
                <w:szCs w:val="24"/>
              </w:rPr>
              <w:t>и</w:t>
            </w:r>
            <w:r w:rsidRPr="007B5256">
              <w:rPr>
                <w:rFonts w:ascii="Arial Narrow" w:hAnsi="Arial Narrow"/>
                <w:sz w:val="24"/>
                <w:szCs w:val="24"/>
              </w:rPr>
              <w:t xml:space="preserve"> поземлен</w:t>
            </w:r>
            <w:r w:rsidR="00247DCA" w:rsidRPr="007B5256">
              <w:rPr>
                <w:rFonts w:ascii="Arial Narrow" w:hAnsi="Arial Narrow"/>
                <w:sz w:val="24"/>
                <w:szCs w:val="24"/>
              </w:rPr>
              <w:t>и</w:t>
            </w:r>
            <w:r w:rsidRPr="007B5256">
              <w:rPr>
                <w:rFonts w:ascii="Arial Narrow" w:hAnsi="Arial Narrow"/>
                <w:sz w:val="24"/>
                <w:szCs w:val="24"/>
              </w:rPr>
              <w:t xml:space="preserve"> имот</w:t>
            </w:r>
            <w:r w:rsidR="00247DCA" w:rsidRPr="007B5256">
              <w:rPr>
                <w:rFonts w:ascii="Arial Narrow" w:hAnsi="Arial Narrow"/>
                <w:sz w:val="24"/>
                <w:szCs w:val="24"/>
              </w:rPr>
              <w:t>а</w:t>
            </w:r>
            <w:r w:rsidRPr="007B5256">
              <w:rPr>
                <w:rFonts w:ascii="Arial Narrow" w:hAnsi="Arial Narrow"/>
                <w:sz w:val="24"/>
                <w:szCs w:val="24"/>
              </w:rPr>
              <w:t xml:space="preserve"> с </w:t>
            </w:r>
            <w:r w:rsidR="008F3730" w:rsidRPr="007B5256">
              <w:rPr>
                <w:rFonts w:ascii="Arial Narrow" w:hAnsi="Arial Narrow"/>
                <w:sz w:val="24"/>
                <w:szCs w:val="24"/>
                <w:lang w:val="en-US"/>
              </w:rPr>
              <w:t xml:space="preserve"> </w:t>
            </w:r>
            <w:r w:rsidR="00247DCA" w:rsidRPr="007B5256">
              <w:rPr>
                <w:rFonts w:ascii="Arial Narrow" w:hAnsi="Arial Narrow"/>
                <w:sz w:val="24"/>
                <w:szCs w:val="24"/>
              </w:rPr>
              <w:t>площ</w:t>
            </w:r>
            <w:r w:rsidR="00E81D8F" w:rsidRPr="007B5256">
              <w:rPr>
                <w:rFonts w:ascii="Arial Narrow" w:hAnsi="Arial Narrow"/>
                <w:sz w:val="24"/>
                <w:szCs w:val="24"/>
              </w:rPr>
              <w:t xml:space="preserve"> </w:t>
            </w:r>
            <w:r w:rsidR="008F3730" w:rsidRPr="007B5256">
              <w:rPr>
                <w:rFonts w:ascii="Arial Narrow" w:hAnsi="Arial Narrow"/>
                <w:sz w:val="24"/>
                <w:szCs w:val="24"/>
                <w:lang w:val="en-US"/>
              </w:rPr>
              <w:t xml:space="preserve"> </w:t>
            </w:r>
            <w:r w:rsidR="008F3730" w:rsidRPr="007B5256">
              <w:rPr>
                <w:rFonts w:ascii="Arial Narrow" w:hAnsi="Arial Narrow"/>
                <w:sz w:val="24"/>
                <w:szCs w:val="24"/>
              </w:rPr>
              <w:t xml:space="preserve">по </w:t>
            </w:r>
            <w:r w:rsidR="00BD62DE" w:rsidRPr="007B5256">
              <w:rPr>
                <w:rFonts w:ascii="Arial Narrow" w:hAnsi="Arial Narrow"/>
                <w:sz w:val="24"/>
                <w:szCs w:val="24"/>
              </w:rPr>
              <w:t>около 5</w:t>
            </w:r>
            <w:r w:rsidR="008E414B" w:rsidRPr="007B5256">
              <w:rPr>
                <w:rFonts w:ascii="Arial Narrow" w:hAnsi="Arial Narrow"/>
                <w:sz w:val="24"/>
                <w:szCs w:val="24"/>
              </w:rPr>
              <w:t>3</w:t>
            </w:r>
            <w:r w:rsidR="00BD62DE" w:rsidRPr="007B5256">
              <w:rPr>
                <w:rFonts w:ascii="Arial Narrow" w:hAnsi="Arial Narrow"/>
                <w:sz w:val="24"/>
                <w:szCs w:val="24"/>
              </w:rPr>
              <w:t>0</w:t>
            </w:r>
            <w:r w:rsidR="008F3730" w:rsidRPr="007B5256">
              <w:rPr>
                <w:rFonts w:ascii="Arial Narrow" w:hAnsi="Arial Narrow"/>
                <w:sz w:val="24"/>
                <w:szCs w:val="24"/>
              </w:rPr>
              <w:t xml:space="preserve"> кв м </w:t>
            </w:r>
            <w:r w:rsidR="00E81D8F" w:rsidRPr="007B5256">
              <w:rPr>
                <w:rFonts w:ascii="Arial Narrow" w:hAnsi="Arial Narrow"/>
                <w:sz w:val="24"/>
                <w:szCs w:val="24"/>
              </w:rPr>
              <w:t xml:space="preserve">и </w:t>
            </w:r>
            <w:r w:rsidR="008F3730" w:rsidRPr="007B5256">
              <w:rPr>
                <w:rFonts w:ascii="Arial Narrow" w:hAnsi="Arial Narrow"/>
                <w:sz w:val="24"/>
                <w:szCs w:val="24"/>
              </w:rPr>
              <w:t>1</w:t>
            </w:r>
            <w:r w:rsidR="00E81D8F" w:rsidRPr="007B5256">
              <w:rPr>
                <w:rFonts w:ascii="Arial Narrow" w:hAnsi="Arial Narrow"/>
                <w:sz w:val="24"/>
                <w:szCs w:val="24"/>
              </w:rPr>
              <w:t xml:space="preserve"> бр. ПИ </w:t>
            </w:r>
            <w:r w:rsidR="008F3730" w:rsidRPr="007B5256">
              <w:rPr>
                <w:rFonts w:ascii="Arial Narrow" w:hAnsi="Arial Narrow"/>
                <w:sz w:val="24"/>
                <w:szCs w:val="24"/>
              </w:rPr>
              <w:t xml:space="preserve"> </w:t>
            </w:r>
            <w:r w:rsidR="00E81D8F" w:rsidRPr="007B5256">
              <w:rPr>
                <w:rFonts w:ascii="Arial Narrow" w:hAnsi="Arial Narrow"/>
                <w:sz w:val="24"/>
                <w:szCs w:val="24"/>
              </w:rPr>
              <w:t xml:space="preserve"> за разширение на път</w:t>
            </w:r>
            <w:r w:rsidR="008F3730" w:rsidRPr="007B5256">
              <w:rPr>
                <w:rFonts w:ascii="Arial Narrow" w:hAnsi="Arial Narrow"/>
                <w:sz w:val="24"/>
                <w:szCs w:val="24"/>
              </w:rPr>
              <w:t xml:space="preserve"> </w:t>
            </w:r>
            <w:r w:rsidR="00BD62DE" w:rsidRPr="007B5256">
              <w:rPr>
                <w:rFonts w:ascii="Arial Narrow" w:hAnsi="Arial Narrow"/>
                <w:sz w:val="24"/>
                <w:szCs w:val="24"/>
              </w:rPr>
              <w:t xml:space="preserve">и вътрешен път </w:t>
            </w:r>
            <w:r w:rsidR="008F3730" w:rsidRPr="007B5256">
              <w:rPr>
                <w:rFonts w:ascii="Arial Narrow" w:hAnsi="Arial Narrow"/>
                <w:sz w:val="24"/>
                <w:szCs w:val="24"/>
              </w:rPr>
              <w:t xml:space="preserve">с площ </w:t>
            </w:r>
            <w:r w:rsidR="00BD62DE" w:rsidRPr="007B5256">
              <w:rPr>
                <w:rFonts w:ascii="Arial Narrow" w:hAnsi="Arial Narrow"/>
                <w:sz w:val="24"/>
                <w:szCs w:val="24"/>
              </w:rPr>
              <w:t xml:space="preserve"> от около </w:t>
            </w:r>
            <w:r w:rsidR="008E414B" w:rsidRPr="007B5256">
              <w:rPr>
                <w:rFonts w:ascii="Arial Narrow" w:hAnsi="Arial Narrow"/>
                <w:sz w:val="24"/>
                <w:szCs w:val="24"/>
              </w:rPr>
              <w:t>280</w:t>
            </w:r>
            <w:r w:rsidR="008F3730" w:rsidRPr="007B5256">
              <w:rPr>
                <w:rFonts w:ascii="Arial Narrow" w:hAnsi="Arial Narrow"/>
                <w:sz w:val="24"/>
                <w:szCs w:val="24"/>
              </w:rPr>
              <w:t xml:space="preserve"> кв.м</w:t>
            </w:r>
            <w:r w:rsidR="00247DCA" w:rsidRPr="007B5256">
              <w:rPr>
                <w:rFonts w:ascii="Arial Narrow" w:hAnsi="Arial Narrow"/>
                <w:sz w:val="24"/>
                <w:szCs w:val="24"/>
              </w:rPr>
              <w:t>.</w:t>
            </w:r>
          </w:p>
          <w:p w:rsidR="00F40077" w:rsidRPr="007B5256" w:rsidRDefault="00F40077" w:rsidP="007B5256">
            <w:pPr>
              <w:pStyle w:val="af"/>
              <w:rPr>
                <w:rFonts w:ascii="Arial Narrow" w:hAnsi="Arial Narrow"/>
                <w:sz w:val="24"/>
                <w:szCs w:val="24"/>
              </w:rPr>
            </w:pPr>
            <w:r w:rsidRPr="007B5256">
              <w:rPr>
                <w:rFonts w:ascii="Arial Narrow" w:hAnsi="Arial Narrow"/>
                <w:sz w:val="24"/>
                <w:szCs w:val="24"/>
              </w:rPr>
              <w:t>Застрояването в новообразуван</w:t>
            </w:r>
            <w:r w:rsidR="00247DCA" w:rsidRPr="007B5256">
              <w:rPr>
                <w:rFonts w:ascii="Arial Narrow" w:hAnsi="Arial Narrow"/>
                <w:sz w:val="24"/>
                <w:szCs w:val="24"/>
              </w:rPr>
              <w:t>и</w:t>
            </w:r>
            <w:r w:rsidRPr="007B5256">
              <w:rPr>
                <w:rFonts w:ascii="Arial Narrow" w:hAnsi="Arial Narrow"/>
                <w:sz w:val="24"/>
                <w:szCs w:val="24"/>
              </w:rPr>
              <w:t>т</w:t>
            </w:r>
            <w:r w:rsidR="00247DCA" w:rsidRPr="007B5256">
              <w:rPr>
                <w:rFonts w:ascii="Arial Narrow" w:hAnsi="Arial Narrow"/>
                <w:sz w:val="24"/>
                <w:szCs w:val="24"/>
              </w:rPr>
              <w:t>е</w:t>
            </w:r>
            <w:r w:rsidRPr="007B5256">
              <w:rPr>
                <w:rFonts w:ascii="Arial Narrow" w:hAnsi="Arial Narrow"/>
                <w:sz w:val="24"/>
                <w:szCs w:val="24"/>
              </w:rPr>
              <w:t xml:space="preserve"> УПИ </w:t>
            </w:r>
            <w:r w:rsidR="00E1445A" w:rsidRPr="007B5256">
              <w:rPr>
                <w:rFonts w:ascii="Arial Narrow" w:hAnsi="Arial Narrow" w:cs="LozenCondensed"/>
                <w:sz w:val="24"/>
                <w:szCs w:val="24"/>
                <w:lang w:eastAsia="bg-BG"/>
              </w:rPr>
              <w:t>за жилищно строителство</w:t>
            </w:r>
            <w:r w:rsidRPr="007B5256">
              <w:rPr>
                <w:rFonts w:ascii="Arial Narrow" w:hAnsi="Arial Narrow" w:cs="Arial"/>
                <w:sz w:val="24"/>
                <w:szCs w:val="24"/>
              </w:rPr>
              <w:t xml:space="preserve"> ще е свободно  с устройствени показатели за зона </w:t>
            </w:r>
            <w:r w:rsidR="00E1445A" w:rsidRPr="007B5256">
              <w:rPr>
                <w:rFonts w:ascii="Arial Narrow" w:hAnsi="Arial Narrow" w:cs="LozenCondensed"/>
                <w:sz w:val="24"/>
                <w:szCs w:val="24"/>
                <w:lang w:eastAsia="bg-BG"/>
              </w:rPr>
              <w:t>Ж</w:t>
            </w:r>
            <w:r w:rsidR="00FF3964" w:rsidRPr="007B5256">
              <w:rPr>
                <w:rFonts w:ascii="Arial Narrow" w:hAnsi="Arial Narrow" w:cs="LozenCondensed"/>
                <w:sz w:val="24"/>
                <w:szCs w:val="24"/>
                <w:lang w:eastAsia="bg-BG"/>
              </w:rPr>
              <w:t>м</w:t>
            </w:r>
            <w:r w:rsidRPr="007B5256">
              <w:rPr>
                <w:rFonts w:ascii="Arial Narrow" w:hAnsi="Arial Narrow" w:cs="Arial"/>
                <w:sz w:val="24"/>
                <w:szCs w:val="24"/>
              </w:rPr>
              <w:t xml:space="preserve">, височина до 10 м, плътност на застрояване </w:t>
            </w:r>
            <w:r w:rsidR="00E1445A" w:rsidRPr="007B5256">
              <w:rPr>
                <w:rFonts w:ascii="Arial Narrow" w:hAnsi="Arial Narrow" w:cs="Arial"/>
                <w:sz w:val="24"/>
                <w:szCs w:val="24"/>
              </w:rPr>
              <w:t>6</w:t>
            </w:r>
            <w:r w:rsidRPr="007B5256">
              <w:rPr>
                <w:rFonts w:ascii="Arial Narrow" w:hAnsi="Arial Narrow" w:cs="Arial"/>
                <w:sz w:val="24"/>
                <w:szCs w:val="24"/>
              </w:rPr>
              <w:t>0%, Кинт 1,</w:t>
            </w:r>
            <w:r w:rsidR="00E1445A" w:rsidRPr="007B5256">
              <w:rPr>
                <w:rFonts w:ascii="Arial Narrow" w:hAnsi="Arial Narrow" w:cs="Arial"/>
                <w:sz w:val="24"/>
                <w:szCs w:val="24"/>
              </w:rPr>
              <w:t>2</w:t>
            </w:r>
            <w:r w:rsidRPr="007B5256">
              <w:rPr>
                <w:rFonts w:ascii="Arial Narrow" w:hAnsi="Arial Narrow" w:cs="Arial"/>
                <w:sz w:val="24"/>
                <w:szCs w:val="24"/>
              </w:rPr>
              <w:t>, озеленяване мин</w:t>
            </w:r>
            <w:r w:rsidRPr="007B5256">
              <w:rPr>
                <w:rFonts w:ascii="Arial Narrow" w:hAnsi="Arial Narrow"/>
                <w:sz w:val="24"/>
                <w:szCs w:val="24"/>
              </w:rPr>
              <w:t xml:space="preserve"> 40%. У</w:t>
            </w:r>
            <w:r w:rsidRPr="007B5256">
              <w:rPr>
                <w:rFonts w:ascii="Arial Narrow" w:hAnsi="Arial Narrow" w:cs="LozenCondensed"/>
                <w:sz w:val="24"/>
                <w:szCs w:val="24"/>
                <w:lang w:eastAsia="bg-BG"/>
              </w:rPr>
              <w:t xml:space="preserve">стройствените показатели са съобразени с </w:t>
            </w:r>
            <w:r w:rsidR="00E1445A" w:rsidRPr="007B5256">
              <w:rPr>
                <w:rFonts w:ascii="Arial Narrow" w:hAnsi="Arial Narrow" w:cs="LozenCondensed"/>
                <w:sz w:val="24"/>
                <w:szCs w:val="24"/>
                <w:lang w:eastAsia="bg-BG"/>
              </w:rPr>
              <w:t>имоти в близост с променено предназначение</w:t>
            </w:r>
            <w:r w:rsidR="00C43644" w:rsidRPr="007B5256">
              <w:rPr>
                <w:rFonts w:ascii="Arial Narrow" w:hAnsi="Arial Narrow" w:cs="LozenCondensed"/>
                <w:sz w:val="24"/>
                <w:szCs w:val="24"/>
                <w:lang w:eastAsia="bg-BG"/>
              </w:rPr>
              <w:t>,</w:t>
            </w:r>
            <w:r w:rsidR="00E1445A" w:rsidRPr="007B5256">
              <w:rPr>
                <w:rFonts w:ascii="Arial Narrow" w:hAnsi="Arial Narrow" w:cs="LozenCondensed"/>
                <w:sz w:val="24"/>
                <w:szCs w:val="24"/>
                <w:lang w:eastAsia="bg-BG"/>
              </w:rPr>
              <w:t xml:space="preserve">  </w:t>
            </w:r>
            <w:r w:rsidRPr="007B5256">
              <w:rPr>
                <w:rFonts w:ascii="Arial Narrow" w:hAnsi="Arial Narrow" w:cs="LozenCondensed"/>
                <w:sz w:val="24"/>
                <w:szCs w:val="24"/>
                <w:lang w:eastAsia="bg-BG"/>
              </w:rPr>
              <w:t xml:space="preserve"> </w:t>
            </w:r>
            <w:r w:rsidR="00E1445A" w:rsidRPr="007B5256">
              <w:rPr>
                <w:rFonts w:ascii="Arial Narrow" w:hAnsi="Arial Narrow" w:cs="LozenCondensed"/>
                <w:sz w:val="24"/>
                <w:szCs w:val="24"/>
                <w:lang w:eastAsia="bg-BG"/>
              </w:rPr>
              <w:t xml:space="preserve"> както и</w:t>
            </w:r>
            <w:r w:rsidRPr="007B5256">
              <w:rPr>
                <w:rFonts w:ascii="Arial Narrow" w:hAnsi="Arial Narrow" w:cs="LozenCondensed"/>
                <w:sz w:val="24"/>
                <w:szCs w:val="24"/>
                <w:lang w:eastAsia="bg-BG"/>
              </w:rPr>
              <w:t xml:space="preserve"> </w:t>
            </w:r>
            <w:r w:rsidRPr="007B5256">
              <w:rPr>
                <w:rFonts w:ascii="Arial Narrow" w:hAnsi="Arial Narrow"/>
                <w:sz w:val="24"/>
                <w:szCs w:val="24"/>
              </w:rPr>
              <w:t xml:space="preserve">Наредба № 7 За правила и нормативи за устройство на отделните видове територии и устройствени зони. </w:t>
            </w:r>
          </w:p>
          <w:p w:rsidR="00F40077" w:rsidRPr="007B5256" w:rsidRDefault="00F40077" w:rsidP="007B5256">
            <w:pPr>
              <w:pStyle w:val="af"/>
              <w:rPr>
                <w:rFonts w:ascii="Arial Narrow" w:hAnsi="Arial Narrow"/>
                <w:sz w:val="24"/>
                <w:szCs w:val="24"/>
              </w:rPr>
            </w:pPr>
            <w:r w:rsidRPr="007B5256">
              <w:rPr>
                <w:rFonts w:ascii="Arial Narrow" w:hAnsi="Arial Narrow"/>
                <w:sz w:val="24"/>
                <w:szCs w:val="24"/>
              </w:rPr>
              <w:t>Предвижда се на площадката в границите на новопроектиран</w:t>
            </w:r>
            <w:r w:rsidR="00247DCA" w:rsidRPr="007B5256">
              <w:rPr>
                <w:rFonts w:ascii="Arial Narrow" w:hAnsi="Arial Narrow"/>
                <w:sz w:val="24"/>
                <w:szCs w:val="24"/>
              </w:rPr>
              <w:t>и</w:t>
            </w:r>
            <w:r w:rsidRPr="007B5256">
              <w:rPr>
                <w:rFonts w:ascii="Arial Narrow" w:hAnsi="Arial Narrow"/>
                <w:sz w:val="24"/>
                <w:szCs w:val="24"/>
              </w:rPr>
              <w:t>т</w:t>
            </w:r>
            <w:r w:rsidR="00247DCA" w:rsidRPr="007B5256">
              <w:rPr>
                <w:rFonts w:ascii="Arial Narrow" w:hAnsi="Arial Narrow"/>
                <w:sz w:val="24"/>
                <w:szCs w:val="24"/>
              </w:rPr>
              <w:t>е</w:t>
            </w:r>
            <w:r w:rsidRPr="007B5256">
              <w:rPr>
                <w:rFonts w:ascii="Arial Narrow" w:hAnsi="Arial Narrow"/>
                <w:sz w:val="24"/>
                <w:szCs w:val="24"/>
              </w:rPr>
              <w:t xml:space="preserve"> УПИ да бъд</w:t>
            </w:r>
            <w:r w:rsidR="00C43644" w:rsidRPr="007B5256">
              <w:rPr>
                <w:rFonts w:ascii="Arial Narrow" w:hAnsi="Arial Narrow"/>
                <w:sz w:val="24"/>
                <w:szCs w:val="24"/>
              </w:rPr>
              <w:t>ат</w:t>
            </w:r>
            <w:r w:rsidRPr="007B5256">
              <w:rPr>
                <w:rFonts w:ascii="Arial Narrow" w:hAnsi="Arial Narrow"/>
                <w:sz w:val="24"/>
                <w:szCs w:val="24"/>
              </w:rPr>
              <w:t xml:space="preserve"> изграден</w:t>
            </w:r>
            <w:r w:rsidR="00C43644" w:rsidRPr="007B5256">
              <w:rPr>
                <w:rFonts w:ascii="Arial Narrow" w:hAnsi="Arial Narrow"/>
                <w:sz w:val="24"/>
                <w:szCs w:val="24"/>
              </w:rPr>
              <w:t>и</w:t>
            </w:r>
            <w:r w:rsidRPr="007B5256">
              <w:rPr>
                <w:rFonts w:ascii="Arial Narrow" w:hAnsi="Arial Narrow"/>
                <w:sz w:val="24"/>
                <w:szCs w:val="24"/>
              </w:rPr>
              <w:t xml:space="preserve">   </w:t>
            </w:r>
            <w:r w:rsidR="008E414B" w:rsidRPr="007B5256">
              <w:rPr>
                <w:rFonts w:ascii="Arial Narrow" w:hAnsi="Arial Narrow"/>
                <w:sz w:val="24"/>
                <w:szCs w:val="24"/>
              </w:rPr>
              <w:t>5</w:t>
            </w:r>
            <w:r w:rsidR="00247DCA" w:rsidRPr="007B5256">
              <w:rPr>
                <w:rFonts w:ascii="Arial Narrow" w:hAnsi="Arial Narrow"/>
                <w:sz w:val="24"/>
                <w:szCs w:val="24"/>
              </w:rPr>
              <w:t xml:space="preserve"> </w:t>
            </w:r>
            <w:r w:rsidRPr="007B5256">
              <w:rPr>
                <w:rFonts w:ascii="Arial Narrow" w:hAnsi="Arial Narrow"/>
                <w:sz w:val="24"/>
                <w:szCs w:val="24"/>
              </w:rPr>
              <w:t xml:space="preserve">бр.   </w:t>
            </w:r>
            <w:r w:rsidR="00FF3964" w:rsidRPr="007B5256">
              <w:rPr>
                <w:rFonts w:ascii="Arial Narrow" w:hAnsi="Arial Narrow"/>
                <w:sz w:val="24"/>
                <w:szCs w:val="24"/>
              </w:rPr>
              <w:t xml:space="preserve">жилищни </w:t>
            </w:r>
            <w:r w:rsidRPr="007B5256">
              <w:rPr>
                <w:rFonts w:ascii="Arial Narrow" w:hAnsi="Arial Narrow"/>
                <w:sz w:val="24"/>
                <w:szCs w:val="24"/>
              </w:rPr>
              <w:t>сград</w:t>
            </w:r>
            <w:r w:rsidR="00FF3964" w:rsidRPr="007B5256">
              <w:rPr>
                <w:rFonts w:ascii="Arial Narrow" w:hAnsi="Arial Narrow"/>
                <w:sz w:val="24"/>
                <w:szCs w:val="24"/>
              </w:rPr>
              <w:t>и</w:t>
            </w:r>
            <w:r w:rsidR="00BE6B2B" w:rsidRPr="007B5256">
              <w:rPr>
                <w:rFonts w:ascii="Arial Narrow" w:hAnsi="Arial Narrow"/>
                <w:sz w:val="24"/>
                <w:szCs w:val="24"/>
              </w:rPr>
              <w:t>, еднофамилни, двуетажни</w:t>
            </w:r>
            <w:r w:rsidR="00E81D8F" w:rsidRPr="007B5256">
              <w:rPr>
                <w:rFonts w:ascii="Arial Narrow" w:hAnsi="Arial Narrow"/>
                <w:sz w:val="24"/>
                <w:szCs w:val="24"/>
              </w:rPr>
              <w:t xml:space="preserve">   </w:t>
            </w:r>
            <w:r w:rsidRPr="007B5256">
              <w:rPr>
                <w:rFonts w:ascii="Arial Narrow" w:hAnsi="Arial Narrow"/>
                <w:sz w:val="24"/>
                <w:szCs w:val="24"/>
              </w:rPr>
              <w:t xml:space="preserve">със ЗП </w:t>
            </w:r>
            <w:r w:rsidR="00C43644" w:rsidRPr="007B5256">
              <w:rPr>
                <w:rFonts w:ascii="Arial Narrow" w:hAnsi="Arial Narrow"/>
                <w:sz w:val="24"/>
                <w:szCs w:val="24"/>
              </w:rPr>
              <w:t xml:space="preserve">на всяка сграда </w:t>
            </w:r>
            <w:r w:rsidRPr="007B5256">
              <w:rPr>
                <w:rFonts w:ascii="Arial Narrow" w:hAnsi="Arial Narrow"/>
                <w:sz w:val="24"/>
                <w:szCs w:val="24"/>
              </w:rPr>
              <w:t xml:space="preserve">около </w:t>
            </w:r>
            <w:r w:rsidR="00C43644" w:rsidRPr="007B5256">
              <w:rPr>
                <w:rFonts w:ascii="Arial Narrow" w:hAnsi="Arial Narrow"/>
                <w:sz w:val="24"/>
                <w:szCs w:val="24"/>
              </w:rPr>
              <w:t>1</w:t>
            </w:r>
            <w:r w:rsidRPr="007B5256">
              <w:rPr>
                <w:rFonts w:ascii="Arial Narrow" w:hAnsi="Arial Narrow"/>
                <w:sz w:val="24"/>
                <w:szCs w:val="24"/>
              </w:rPr>
              <w:t xml:space="preserve">50 кв.м и РЗП около </w:t>
            </w:r>
            <w:r w:rsidR="00C43644" w:rsidRPr="007B5256">
              <w:rPr>
                <w:rFonts w:ascii="Arial Narrow" w:hAnsi="Arial Narrow"/>
                <w:sz w:val="24"/>
                <w:szCs w:val="24"/>
              </w:rPr>
              <w:t>3</w:t>
            </w:r>
            <w:r w:rsidRPr="007B5256">
              <w:rPr>
                <w:rFonts w:ascii="Arial Narrow" w:hAnsi="Arial Narrow"/>
                <w:sz w:val="24"/>
                <w:szCs w:val="24"/>
              </w:rPr>
              <w:t>00 кв.м</w:t>
            </w:r>
            <w:r w:rsidR="00247DCA" w:rsidRPr="007B5256">
              <w:rPr>
                <w:rFonts w:ascii="Arial Narrow" w:hAnsi="Arial Narrow"/>
                <w:sz w:val="24"/>
                <w:szCs w:val="24"/>
              </w:rPr>
              <w:t>.</w:t>
            </w:r>
            <w:r w:rsidR="00C43644" w:rsidRPr="007B5256">
              <w:rPr>
                <w:rFonts w:ascii="Arial Narrow" w:hAnsi="Arial Narrow"/>
                <w:sz w:val="24"/>
                <w:szCs w:val="24"/>
              </w:rPr>
              <w:t xml:space="preserve"> </w:t>
            </w:r>
            <w:r w:rsidR="00247DCA" w:rsidRPr="007B5256">
              <w:rPr>
                <w:rFonts w:ascii="Arial Narrow" w:hAnsi="Arial Narrow"/>
                <w:sz w:val="24"/>
                <w:szCs w:val="24"/>
              </w:rPr>
              <w:t xml:space="preserve"> </w:t>
            </w:r>
            <w:r w:rsidRPr="007B5256">
              <w:rPr>
                <w:rFonts w:ascii="Arial Narrow" w:hAnsi="Arial Narrow"/>
                <w:sz w:val="24"/>
                <w:szCs w:val="24"/>
              </w:rPr>
              <w:t xml:space="preserve"> </w:t>
            </w:r>
            <w:r w:rsidR="00C43644" w:rsidRPr="007B5256">
              <w:rPr>
                <w:rFonts w:ascii="Arial Narrow" w:hAnsi="Arial Narrow"/>
                <w:sz w:val="24"/>
                <w:szCs w:val="24"/>
              </w:rPr>
              <w:t xml:space="preserve"> </w:t>
            </w:r>
          </w:p>
          <w:p w:rsidR="00F40077" w:rsidRPr="007B5256" w:rsidRDefault="00F40077" w:rsidP="007B5256">
            <w:pPr>
              <w:pStyle w:val="af"/>
              <w:rPr>
                <w:rFonts w:ascii="Arial Narrow" w:hAnsi="Arial Narrow"/>
                <w:sz w:val="24"/>
                <w:szCs w:val="24"/>
              </w:rPr>
            </w:pPr>
            <w:r w:rsidRPr="007B5256">
              <w:rPr>
                <w:rFonts w:ascii="Arial Narrow" w:hAnsi="Arial Narrow"/>
                <w:sz w:val="24"/>
                <w:szCs w:val="24"/>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w:t>
            </w:r>
            <w:r w:rsidR="008F3730" w:rsidRPr="007B5256">
              <w:rPr>
                <w:rFonts w:ascii="Arial Narrow" w:hAnsi="Arial Narrow"/>
                <w:sz w:val="24"/>
                <w:szCs w:val="24"/>
              </w:rPr>
              <w:t xml:space="preserve"> </w:t>
            </w:r>
            <w:r w:rsidRPr="007B5256">
              <w:rPr>
                <w:rFonts w:ascii="Arial Narrow" w:hAnsi="Arial Narrow"/>
                <w:sz w:val="24"/>
                <w:szCs w:val="24"/>
              </w:rPr>
              <w:t xml:space="preserve">  общински  път  от   </w:t>
            </w:r>
            <w:r w:rsidR="008F3730" w:rsidRPr="007B5256">
              <w:rPr>
                <w:rFonts w:ascii="Arial Narrow" w:hAnsi="Arial Narrow"/>
                <w:sz w:val="24"/>
                <w:szCs w:val="24"/>
              </w:rPr>
              <w:t xml:space="preserve"> </w:t>
            </w:r>
            <w:r w:rsidR="00C43644" w:rsidRPr="007B5256">
              <w:rPr>
                <w:rFonts w:ascii="Arial Narrow" w:hAnsi="Arial Narrow"/>
                <w:sz w:val="24"/>
                <w:szCs w:val="24"/>
              </w:rPr>
              <w:t>изток</w:t>
            </w:r>
            <w:r w:rsidRPr="007B5256">
              <w:rPr>
                <w:rFonts w:ascii="Arial Narrow" w:hAnsi="Arial Narrow"/>
                <w:sz w:val="24"/>
                <w:szCs w:val="24"/>
              </w:rPr>
              <w:t>.</w:t>
            </w:r>
          </w:p>
          <w:p w:rsidR="00F40077" w:rsidRPr="007B5256" w:rsidRDefault="00F40077" w:rsidP="007B5256">
            <w:pPr>
              <w:pStyle w:val="af"/>
              <w:rPr>
                <w:rFonts w:ascii="Arial Narrow" w:hAnsi="Arial Narrow"/>
                <w:sz w:val="24"/>
                <w:szCs w:val="24"/>
              </w:rPr>
            </w:pPr>
            <w:r w:rsidRPr="007B5256">
              <w:rPr>
                <w:rFonts w:ascii="Arial Narrow" w:hAnsi="Arial Narrow"/>
                <w:sz w:val="24"/>
                <w:szCs w:val="24"/>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F40077" w:rsidRPr="007B5256" w:rsidRDefault="00F40077" w:rsidP="007B5256">
            <w:pPr>
              <w:pStyle w:val="af"/>
              <w:rPr>
                <w:rFonts w:ascii="Arial Narrow" w:hAnsi="Arial Narrow"/>
                <w:sz w:val="24"/>
                <w:szCs w:val="24"/>
              </w:rPr>
            </w:pPr>
            <w:r w:rsidRPr="007B5256">
              <w:rPr>
                <w:rFonts w:ascii="Arial Narrow" w:hAnsi="Arial Narrow"/>
                <w:sz w:val="24"/>
                <w:szCs w:val="24"/>
              </w:rPr>
              <w:lastRenderedPageBreak/>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F40077" w:rsidRPr="007B5256" w:rsidRDefault="00F40077" w:rsidP="007B5256">
            <w:pPr>
              <w:pStyle w:val="af"/>
              <w:rPr>
                <w:rFonts w:ascii="Arial Narrow" w:hAnsi="Arial Narrow"/>
                <w:sz w:val="24"/>
                <w:szCs w:val="24"/>
              </w:rPr>
            </w:pPr>
            <w:r w:rsidRPr="007B5256">
              <w:rPr>
                <w:rFonts w:ascii="Arial Narrow" w:hAnsi="Arial Narrow"/>
                <w:sz w:val="24"/>
                <w:szCs w:val="24"/>
              </w:rPr>
              <w:t xml:space="preserve">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 </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sz w:val="16"/>
                <w:szCs w:val="16"/>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7B5256" w:rsidRDefault="00F40077" w:rsidP="007B5256">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2.</w:t>
            </w:r>
            <w:r w:rsidRPr="00EB4A45">
              <w:rPr>
                <w:rFonts w:ascii="Arial Narrow" w:hAnsi="Arial Narrow" w:cs="Arial"/>
                <w:sz w:val="24"/>
                <w:szCs w:val="24"/>
              </w:rPr>
              <w:t xml:space="preserve"> </w:t>
            </w:r>
            <w:r w:rsidRPr="00BE6B2B">
              <w:rPr>
                <w:rFonts w:ascii="Arial Narrow" w:hAnsi="Arial Narrow" w:cs="Arial"/>
                <w:sz w:val="24"/>
                <w:szCs w:val="24"/>
              </w:rPr>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9C3864" w:rsidRPr="007B5256" w:rsidRDefault="00F40077" w:rsidP="007B5256">
            <w:pPr>
              <w:pStyle w:val="af"/>
              <w:rPr>
                <w:rFonts w:ascii="Arial Narrow" w:hAnsi="Arial Narrow" w:cs="Arial"/>
                <w:sz w:val="24"/>
                <w:szCs w:val="24"/>
              </w:rPr>
            </w:pPr>
            <w:r w:rsidRPr="007B5256">
              <w:rPr>
                <w:rFonts w:ascii="Arial Narrow" w:hAnsi="Arial Narrow"/>
                <w:sz w:val="24"/>
                <w:szCs w:val="24"/>
              </w:rPr>
              <w:t>Не се предвиждат производствени дейности в новообразувани</w:t>
            </w:r>
            <w:r w:rsidR="00247DCA" w:rsidRPr="007B5256">
              <w:rPr>
                <w:rFonts w:ascii="Arial Narrow" w:hAnsi="Arial Narrow"/>
                <w:sz w:val="24"/>
                <w:szCs w:val="24"/>
              </w:rPr>
              <w:t>те</w:t>
            </w:r>
            <w:r w:rsidRPr="007B5256">
              <w:rPr>
                <w:rFonts w:ascii="Arial Narrow" w:hAnsi="Arial Narrow"/>
                <w:sz w:val="24"/>
                <w:szCs w:val="24"/>
              </w:rPr>
              <w:t xml:space="preserve">  </w:t>
            </w:r>
            <w:r w:rsidR="00C43644" w:rsidRPr="007B5256">
              <w:rPr>
                <w:rFonts w:ascii="Arial Narrow" w:hAnsi="Arial Narrow"/>
                <w:sz w:val="24"/>
                <w:szCs w:val="24"/>
              </w:rPr>
              <w:t>урегулиран</w:t>
            </w:r>
            <w:r w:rsidR="00247DCA" w:rsidRPr="007B5256">
              <w:rPr>
                <w:rFonts w:ascii="Arial Narrow" w:hAnsi="Arial Narrow"/>
                <w:sz w:val="24"/>
                <w:szCs w:val="24"/>
              </w:rPr>
              <w:t>и</w:t>
            </w:r>
            <w:r w:rsidR="00C43644" w:rsidRPr="007B5256">
              <w:rPr>
                <w:rFonts w:ascii="Arial Narrow" w:hAnsi="Arial Narrow"/>
                <w:sz w:val="24"/>
                <w:szCs w:val="24"/>
              </w:rPr>
              <w:t xml:space="preserve"> </w:t>
            </w:r>
            <w:r w:rsidRPr="007B5256">
              <w:rPr>
                <w:rFonts w:ascii="Arial Narrow" w:hAnsi="Arial Narrow"/>
                <w:sz w:val="24"/>
                <w:szCs w:val="24"/>
              </w:rPr>
              <w:t>поземлен</w:t>
            </w:r>
            <w:r w:rsidR="00247DCA" w:rsidRPr="007B5256">
              <w:rPr>
                <w:rFonts w:ascii="Arial Narrow" w:hAnsi="Arial Narrow"/>
                <w:sz w:val="24"/>
                <w:szCs w:val="24"/>
              </w:rPr>
              <w:t>и</w:t>
            </w:r>
            <w:r w:rsidRPr="007B5256">
              <w:rPr>
                <w:rFonts w:ascii="Arial Narrow" w:hAnsi="Arial Narrow"/>
                <w:sz w:val="24"/>
                <w:szCs w:val="24"/>
              </w:rPr>
              <w:t xml:space="preserve">   имот</w:t>
            </w:r>
            <w:r w:rsidR="00247DCA" w:rsidRPr="007B5256">
              <w:rPr>
                <w:rFonts w:ascii="Arial Narrow" w:hAnsi="Arial Narrow"/>
                <w:sz w:val="24"/>
                <w:szCs w:val="24"/>
              </w:rPr>
              <w:t>и</w:t>
            </w:r>
            <w:r w:rsidRPr="007B5256">
              <w:rPr>
                <w:rFonts w:ascii="Arial Narrow" w:hAnsi="Arial Narrow"/>
                <w:sz w:val="24"/>
                <w:szCs w:val="24"/>
              </w:rPr>
              <w:t xml:space="preserve">. </w:t>
            </w:r>
            <w:r w:rsidR="008E414B" w:rsidRPr="007B5256">
              <w:rPr>
                <w:rFonts w:ascii="Arial Narrow" w:hAnsi="Arial Narrow"/>
                <w:sz w:val="24"/>
                <w:szCs w:val="24"/>
              </w:rPr>
              <w:t xml:space="preserve"> </w:t>
            </w:r>
          </w:p>
          <w:p w:rsidR="00F40077" w:rsidRPr="007B5256" w:rsidRDefault="008E414B" w:rsidP="007B5256">
            <w:pPr>
              <w:pStyle w:val="af"/>
              <w:rPr>
                <w:rFonts w:ascii="Arial Narrow" w:hAnsi="Arial Narrow"/>
                <w:sz w:val="24"/>
                <w:szCs w:val="24"/>
              </w:rPr>
            </w:pPr>
            <w:r w:rsidRPr="007B5256">
              <w:rPr>
                <w:rFonts w:ascii="Arial Narrow" w:hAnsi="Arial Narrow"/>
                <w:sz w:val="24"/>
                <w:szCs w:val="24"/>
              </w:rPr>
              <w:t xml:space="preserve"> </w:t>
            </w:r>
            <w:r w:rsidR="00F40077" w:rsidRPr="007B5256">
              <w:rPr>
                <w:rFonts w:ascii="Arial Narrow" w:hAnsi="Arial Narrow"/>
                <w:sz w:val="24"/>
                <w:szCs w:val="24"/>
              </w:rPr>
              <w:t xml:space="preserve"> </w:t>
            </w:r>
            <w:r w:rsidRPr="007B5256">
              <w:rPr>
                <w:rFonts w:ascii="Arial Narrow" w:hAnsi="Arial Narrow"/>
                <w:sz w:val="24"/>
                <w:szCs w:val="24"/>
              </w:rPr>
              <w:t>Щ</w:t>
            </w:r>
            <w:r w:rsidR="00F40077" w:rsidRPr="007B5256">
              <w:rPr>
                <w:rFonts w:ascii="Arial Narrow" w:hAnsi="Arial Narrow"/>
                <w:sz w:val="24"/>
                <w:szCs w:val="24"/>
              </w:rPr>
              <w:t>е се изработи ПУП - ПРЗ за урегулиране на имот</w:t>
            </w:r>
            <w:r w:rsidR="009C3864" w:rsidRPr="007B5256">
              <w:rPr>
                <w:rFonts w:ascii="Arial Narrow" w:hAnsi="Arial Narrow"/>
                <w:sz w:val="24"/>
                <w:szCs w:val="24"/>
              </w:rPr>
              <w:t>а и образуване на УПИ, в проекта ПУП ще се отразят нови  идентификатори за новообразуваните урегулирани поземлени имота</w:t>
            </w:r>
            <w:r w:rsidR="00F40077" w:rsidRPr="007B5256">
              <w:rPr>
                <w:rFonts w:ascii="Arial Narrow" w:hAnsi="Arial Narrow"/>
                <w:sz w:val="24"/>
                <w:szCs w:val="24"/>
              </w:rPr>
              <w:t>.</w:t>
            </w:r>
            <w:r w:rsidR="00F40077" w:rsidRPr="007B5256">
              <w:rPr>
                <w:rFonts w:ascii="Arial Narrow" w:hAnsi="Arial Narrow"/>
                <w:sz w:val="24"/>
                <w:szCs w:val="24"/>
                <w:u w:val="single"/>
              </w:rPr>
              <w:t xml:space="preserve">  </w:t>
            </w:r>
          </w:p>
          <w:p w:rsidR="008E414B" w:rsidRPr="007B5256" w:rsidRDefault="00F40077" w:rsidP="007B5256">
            <w:pPr>
              <w:pStyle w:val="af"/>
              <w:rPr>
                <w:rFonts w:ascii="Arial Narrow" w:hAnsi="Arial Narrow"/>
                <w:sz w:val="24"/>
                <w:szCs w:val="24"/>
              </w:rPr>
            </w:pPr>
            <w:r w:rsidRPr="007B5256">
              <w:rPr>
                <w:rFonts w:ascii="Arial Narrow" w:hAnsi="Arial Narrow"/>
                <w:sz w:val="24"/>
                <w:szCs w:val="24"/>
              </w:rPr>
              <w:t>Транспортния достъп до имот</w:t>
            </w:r>
            <w:r w:rsidR="009C3864" w:rsidRPr="007B5256">
              <w:rPr>
                <w:rFonts w:ascii="Arial Narrow" w:hAnsi="Arial Narrow"/>
                <w:sz w:val="24"/>
                <w:szCs w:val="24"/>
              </w:rPr>
              <w:t>ите</w:t>
            </w:r>
            <w:r w:rsidRPr="007B5256">
              <w:rPr>
                <w:rFonts w:ascii="Arial Narrow" w:hAnsi="Arial Narrow"/>
                <w:sz w:val="24"/>
                <w:szCs w:val="24"/>
              </w:rPr>
              <w:t xml:space="preserve"> се осъществява от  съществуващ</w:t>
            </w:r>
            <w:r w:rsidR="008E414B" w:rsidRPr="007B5256">
              <w:rPr>
                <w:rFonts w:ascii="Arial Narrow" w:hAnsi="Arial Narrow"/>
                <w:sz w:val="24"/>
                <w:szCs w:val="24"/>
              </w:rPr>
              <w:t xml:space="preserve">а </w:t>
            </w:r>
            <w:r w:rsidRPr="007B5256">
              <w:rPr>
                <w:rFonts w:ascii="Arial Narrow" w:hAnsi="Arial Narrow"/>
                <w:sz w:val="24"/>
                <w:szCs w:val="24"/>
              </w:rPr>
              <w:t xml:space="preserve">  </w:t>
            </w:r>
            <w:r w:rsidR="008E414B" w:rsidRPr="007B5256">
              <w:rPr>
                <w:rFonts w:ascii="Arial Narrow" w:hAnsi="Arial Narrow"/>
                <w:sz w:val="24"/>
                <w:szCs w:val="24"/>
              </w:rPr>
              <w:t>улица   Братилово, ПИ 87240.501.1526, вид собств. Общинска публична, вид територия Урбанизирана, НТП За второстепенна улица</w:t>
            </w:r>
            <w:r w:rsidR="005E78CA" w:rsidRPr="007B5256">
              <w:rPr>
                <w:rFonts w:ascii="Arial Narrow" w:hAnsi="Arial Narrow"/>
                <w:sz w:val="24"/>
                <w:szCs w:val="24"/>
                <w:lang w:val="en-US"/>
              </w:rPr>
              <w:t xml:space="preserve"> </w:t>
            </w:r>
            <w:r w:rsidR="005E78CA" w:rsidRPr="007B5256">
              <w:rPr>
                <w:rFonts w:ascii="Arial Narrow" w:hAnsi="Arial Narrow"/>
                <w:sz w:val="24"/>
                <w:szCs w:val="24"/>
              </w:rPr>
              <w:t>и от път от северозапад - ПИ 87240.37.106,   вид собств. Общинска публична, вид територия Земеделска,   НТП За селскостопански, горски, ведомствен път.</w:t>
            </w:r>
          </w:p>
          <w:p w:rsidR="008E414B" w:rsidRPr="007B5256" w:rsidRDefault="008E414B" w:rsidP="007B5256">
            <w:pPr>
              <w:pStyle w:val="af"/>
              <w:rPr>
                <w:rFonts w:ascii="Arial Narrow" w:hAnsi="Arial Narrow"/>
                <w:sz w:val="24"/>
                <w:szCs w:val="24"/>
              </w:rPr>
            </w:pPr>
          </w:p>
          <w:p w:rsidR="005E78CA" w:rsidRPr="007B5256" w:rsidRDefault="005E78CA" w:rsidP="007B5256">
            <w:pPr>
              <w:pStyle w:val="af"/>
              <w:rPr>
                <w:rFonts w:ascii="Arial Narrow" w:hAnsi="Arial Narrow"/>
                <w:sz w:val="24"/>
                <w:szCs w:val="24"/>
              </w:rPr>
            </w:pPr>
            <w:r w:rsidRPr="007B5256">
              <w:rPr>
                <w:rFonts w:ascii="Arial Narrow" w:hAnsi="Arial Narrow"/>
                <w:sz w:val="24"/>
                <w:szCs w:val="24"/>
              </w:rPr>
              <w:t xml:space="preserve"> </w:t>
            </w:r>
            <w:r w:rsidR="00F40077" w:rsidRPr="007B5256">
              <w:rPr>
                <w:rFonts w:ascii="Arial Narrow" w:hAnsi="Arial Narrow"/>
                <w:sz w:val="24"/>
                <w:szCs w:val="24"/>
              </w:rPr>
              <w:t xml:space="preserve">   </w:t>
            </w:r>
            <w:r w:rsidR="006E503F" w:rsidRPr="007B5256">
              <w:rPr>
                <w:rFonts w:ascii="Arial Narrow" w:hAnsi="Arial Narrow"/>
                <w:sz w:val="24"/>
                <w:szCs w:val="24"/>
              </w:rPr>
              <w:t xml:space="preserve"> </w:t>
            </w:r>
            <w:r w:rsidR="000B69FE" w:rsidRPr="007B5256">
              <w:rPr>
                <w:rFonts w:ascii="Arial Narrow" w:hAnsi="Arial Narrow"/>
                <w:sz w:val="24"/>
                <w:szCs w:val="24"/>
              </w:rPr>
              <w:t>П</w:t>
            </w:r>
            <w:r w:rsidR="00F40077" w:rsidRPr="007B5256">
              <w:rPr>
                <w:rFonts w:ascii="Arial Narrow" w:hAnsi="Arial Narrow"/>
                <w:sz w:val="24"/>
                <w:szCs w:val="24"/>
              </w:rPr>
              <w:t xml:space="preserve">редвижда </w:t>
            </w:r>
            <w:r w:rsidR="000B69FE" w:rsidRPr="007B5256">
              <w:rPr>
                <w:rFonts w:ascii="Arial Narrow" w:hAnsi="Arial Narrow"/>
                <w:sz w:val="24"/>
                <w:szCs w:val="24"/>
              </w:rPr>
              <w:t xml:space="preserve">се </w:t>
            </w:r>
            <w:r w:rsidR="00F40077" w:rsidRPr="007B5256">
              <w:rPr>
                <w:rFonts w:ascii="Arial Narrow" w:hAnsi="Arial Narrow"/>
                <w:sz w:val="24"/>
                <w:szCs w:val="24"/>
              </w:rPr>
              <w:t>разширение</w:t>
            </w:r>
            <w:r w:rsidRPr="007B5256">
              <w:rPr>
                <w:rFonts w:ascii="Arial Narrow" w:hAnsi="Arial Narrow"/>
                <w:sz w:val="24"/>
                <w:szCs w:val="24"/>
              </w:rPr>
              <w:t xml:space="preserve"> на път ПИ 87240.37.106</w:t>
            </w:r>
            <w:r w:rsidR="00F40077" w:rsidRPr="007B5256">
              <w:rPr>
                <w:rFonts w:ascii="Arial Narrow" w:hAnsi="Arial Narrow"/>
                <w:sz w:val="24"/>
                <w:szCs w:val="24"/>
              </w:rPr>
              <w:t xml:space="preserve">, тъй като </w:t>
            </w:r>
            <w:r w:rsidRPr="007B5256">
              <w:rPr>
                <w:rFonts w:ascii="Arial Narrow" w:hAnsi="Arial Narrow"/>
                <w:sz w:val="24"/>
                <w:szCs w:val="24"/>
              </w:rPr>
              <w:t>е</w:t>
            </w:r>
            <w:r w:rsidR="006E503F" w:rsidRPr="007B5256">
              <w:rPr>
                <w:rFonts w:ascii="Arial Narrow" w:hAnsi="Arial Narrow"/>
                <w:sz w:val="24"/>
                <w:szCs w:val="24"/>
              </w:rPr>
              <w:t xml:space="preserve"> </w:t>
            </w:r>
            <w:r w:rsidR="00F40077" w:rsidRPr="007B5256">
              <w:rPr>
                <w:rFonts w:ascii="Arial Narrow" w:hAnsi="Arial Narrow"/>
                <w:sz w:val="24"/>
                <w:szCs w:val="24"/>
              </w:rPr>
              <w:t xml:space="preserve">с </w:t>
            </w:r>
            <w:r w:rsidR="000B69FE" w:rsidRPr="007B5256">
              <w:rPr>
                <w:rFonts w:ascii="Arial Narrow" w:hAnsi="Arial Narrow"/>
                <w:sz w:val="24"/>
                <w:szCs w:val="24"/>
              </w:rPr>
              <w:t>не</w:t>
            </w:r>
            <w:r w:rsidR="00F40077" w:rsidRPr="007B5256">
              <w:rPr>
                <w:rFonts w:ascii="Arial Narrow" w:hAnsi="Arial Narrow"/>
                <w:sz w:val="24"/>
                <w:szCs w:val="24"/>
              </w:rPr>
              <w:t xml:space="preserve">достатъчна ширина и </w:t>
            </w:r>
            <w:r w:rsidR="006E503F" w:rsidRPr="007B5256">
              <w:rPr>
                <w:rFonts w:ascii="Arial Narrow" w:hAnsi="Arial Narrow"/>
                <w:sz w:val="24"/>
                <w:szCs w:val="24"/>
              </w:rPr>
              <w:t>уличн</w:t>
            </w:r>
            <w:r w:rsidRPr="007B5256">
              <w:rPr>
                <w:rFonts w:ascii="Arial Narrow" w:hAnsi="Arial Narrow"/>
                <w:sz w:val="24"/>
                <w:szCs w:val="24"/>
              </w:rPr>
              <w:t>а</w:t>
            </w:r>
            <w:r w:rsidR="006E503F" w:rsidRPr="007B5256">
              <w:rPr>
                <w:rFonts w:ascii="Arial Narrow" w:hAnsi="Arial Narrow"/>
                <w:sz w:val="24"/>
                <w:szCs w:val="24"/>
              </w:rPr>
              <w:t>т</w:t>
            </w:r>
            <w:r w:rsidRPr="007B5256">
              <w:rPr>
                <w:rFonts w:ascii="Arial Narrow" w:hAnsi="Arial Narrow"/>
                <w:sz w:val="24"/>
                <w:szCs w:val="24"/>
              </w:rPr>
              <w:t>а</w:t>
            </w:r>
            <w:r w:rsidR="006E503F" w:rsidRPr="007B5256">
              <w:rPr>
                <w:rFonts w:ascii="Arial Narrow" w:hAnsi="Arial Narrow"/>
                <w:sz w:val="24"/>
                <w:szCs w:val="24"/>
              </w:rPr>
              <w:t xml:space="preserve"> </w:t>
            </w:r>
            <w:r w:rsidR="00F40077" w:rsidRPr="007B5256">
              <w:rPr>
                <w:rFonts w:ascii="Arial Narrow" w:hAnsi="Arial Narrow"/>
                <w:sz w:val="24"/>
                <w:szCs w:val="24"/>
              </w:rPr>
              <w:t>регулацио</w:t>
            </w:r>
            <w:r w:rsidRPr="007B5256">
              <w:rPr>
                <w:rFonts w:ascii="Arial Narrow" w:hAnsi="Arial Narrow"/>
                <w:sz w:val="24"/>
                <w:szCs w:val="24"/>
              </w:rPr>
              <w:t>н</w:t>
            </w:r>
            <w:r w:rsidR="00F40077" w:rsidRPr="007B5256">
              <w:rPr>
                <w:rFonts w:ascii="Arial Narrow" w:hAnsi="Arial Narrow"/>
                <w:sz w:val="24"/>
                <w:szCs w:val="24"/>
              </w:rPr>
              <w:t>н</w:t>
            </w:r>
            <w:r w:rsidRPr="007B5256">
              <w:rPr>
                <w:rFonts w:ascii="Arial Narrow" w:hAnsi="Arial Narrow"/>
                <w:sz w:val="24"/>
                <w:szCs w:val="24"/>
              </w:rPr>
              <w:t>а</w:t>
            </w:r>
            <w:r w:rsidR="00F40077" w:rsidRPr="007B5256">
              <w:rPr>
                <w:rFonts w:ascii="Arial Narrow" w:hAnsi="Arial Narrow"/>
                <w:sz w:val="24"/>
                <w:szCs w:val="24"/>
              </w:rPr>
              <w:t xml:space="preserve"> лини</w:t>
            </w:r>
            <w:r w:rsidRPr="007B5256">
              <w:rPr>
                <w:rFonts w:ascii="Arial Narrow" w:hAnsi="Arial Narrow"/>
                <w:sz w:val="24"/>
                <w:szCs w:val="24"/>
              </w:rPr>
              <w:t>я</w:t>
            </w:r>
            <w:r w:rsidR="00F40077" w:rsidRPr="007B5256">
              <w:rPr>
                <w:rFonts w:ascii="Arial Narrow" w:hAnsi="Arial Narrow"/>
                <w:sz w:val="24"/>
                <w:szCs w:val="24"/>
              </w:rPr>
              <w:t xml:space="preserve"> </w:t>
            </w:r>
            <w:r w:rsidRPr="007B5256">
              <w:rPr>
                <w:rFonts w:ascii="Arial Narrow" w:hAnsi="Arial Narrow"/>
                <w:sz w:val="24"/>
                <w:szCs w:val="24"/>
              </w:rPr>
              <w:t xml:space="preserve">ще </w:t>
            </w:r>
            <w:r w:rsidR="00F40077" w:rsidRPr="007B5256">
              <w:rPr>
                <w:rFonts w:ascii="Arial Narrow" w:hAnsi="Arial Narrow"/>
                <w:sz w:val="24"/>
                <w:szCs w:val="24"/>
              </w:rPr>
              <w:t>мин</w:t>
            </w:r>
            <w:r w:rsidRPr="007B5256">
              <w:rPr>
                <w:rFonts w:ascii="Arial Narrow" w:hAnsi="Arial Narrow"/>
                <w:sz w:val="24"/>
                <w:szCs w:val="24"/>
              </w:rPr>
              <w:t xml:space="preserve">е </w:t>
            </w:r>
            <w:r w:rsidR="00F40077" w:rsidRPr="007B5256">
              <w:rPr>
                <w:rFonts w:ascii="Arial Narrow" w:hAnsi="Arial Narrow"/>
                <w:sz w:val="24"/>
                <w:szCs w:val="24"/>
              </w:rPr>
              <w:t xml:space="preserve"> </w:t>
            </w:r>
            <w:r w:rsidR="000B69FE" w:rsidRPr="007B5256">
              <w:rPr>
                <w:rFonts w:ascii="Arial Narrow" w:hAnsi="Arial Narrow"/>
                <w:sz w:val="24"/>
                <w:szCs w:val="24"/>
              </w:rPr>
              <w:t>навътре в имота</w:t>
            </w:r>
            <w:r w:rsidR="00F40077" w:rsidRPr="007B5256">
              <w:rPr>
                <w:rFonts w:ascii="Arial Narrow" w:hAnsi="Arial Narrow"/>
                <w:sz w:val="24"/>
                <w:szCs w:val="24"/>
              </w:rPr>
              <w:t xml:space="preserve">. </w:t>
            </w:r>
            <w:r w:rsidR="00651F51" w:rsidRPr="007B5256">
              <w:rPr>
                <w:rFonts w:ascii="Arial Narrow" w:hAnsi="Arial Narrow"/>
                <w:sz w:val="24"/>
                <w:szCs w:val="24"/>
              </w:rPr>
              <w:t xml:space="preserve"> </w:t>
            </w:r>
            <w:r w:rsidR="000B69FE" w:rsidRPr="007B5256">
              <w:rPr>
                <w:rFonts w:ascii="Arial Narrow" w:hAnsi="Arial Narrow"/>
                <w:sz w:val="24"/>
                <w:szCs w:val="24"/>
              </w:rPr>
              <w:t xml:space="preserve">Съобразено с извлечение от съседни имоти с променено предназначение и одобрени ПУП. </w:t>
            </w:r>
          </w:p>
          <w:p w:rsidR="000D47FC" w:rsidRPr="007B5256" w:rsidRDefault="005E78CA" w:rsidP="007B5256">
            <w:pPr>
              <w:pStyle w:val="af"/>
              <w:rPr>
                <w:rFonts w:ascii="Arial Narrow" w:hAnsi="Arial Narrow"/>
                <w:sz w:val="24"/>
                <w:szCs w:val="24"/>
              </w:rPr>
            </w:pPr>
            <w:r w:rsidRPr="007B5256">
              <w:rPr>
                <w:rFonts w:ascii="Arial Narrow" w:hAnsi="Arial Narrow"/>
                <w:sz w:val="24"/>
                <w:szCs w:val="24"/>
              </w:rPr>
              <w:t xml:space="preserve">Съседните имоти са земеделески земи, а срещу имота на североизток през улича Братилово са урегулирани поземлени имоти от населеното място </w:t>
            </w:r>
            <w:r w:rsidR="00B34D5C" w:rsidRPr="007B5256">
              <w:rPr>
                <w:rFonts w:ascii="Arial Narrow" w:hAnsi="Arial Narrow"/>
                <w:sz w:val="24"/>
                <w:szCs w:val="24"/>
              </w:rPr>
              <w:t>с. Ягодово</w:t>
            </w:r>
          </w:p>
          <w:p w:rsidR="00D653E2" w:rsidRPr="007B5256" w:rsidRDefault="006E503F" w:rsidP="006E503F">
            <w:pPr>
              <w:ind w:left="-108"/>
              <w:jc w:val="both"/>
              <w:rPr>
                <w:rFonts w:ascii="Arial Narrow" w:hAnsi="Arial Narrow"/>
                <w:sz w:val="24"/>
                <w:szCs w:val="24"/>
                <w:lang w:val="en-US"/>
              </w:rPr>
            </w:pPr>
            <w:r w:rsidRPr="007B5256">
              <w:rPr>
                <w:rFonts w:ascii="Arial Narrow" w:hAnsi="Arial Narrow"/>
                <w:b/>
                <w:sz w:val="24"/>
                <w:szCs w:val="24"/>
              </w:rPr>
              <w:t>Водоснабдяването</w:t>
            </w:r>
            <w:r w:rsidRPr="007B5256">
              <w:rPr>
                <w:rFonts w:ascii="Arial Narrow" w:hAnsi="Arial Narrow"/>
                <w:sz w:val="24"/>
                <w:szCs w:val="24"/>
              </w:rPr>
              <w:t xml:space="preserve"> на новообразуваните УПИ ще се осъществи </w:t>
            </w:r>
            <w:r w:rsidR="00727148" w:rsidRPr="007B5256">
              <w:rPr>
                <w:rFonts w:ascii="Arial Narrow" w:hAnsi="Arial Narrow"/>
                <w:sz w:val="24"/>
                <w:szCs w:val="24"/>
              </w:rPr>
              <w:t xml:space="preserve">от съществуващ уличен водопровод </w:t>
            </w:r>
            <w:r w:rsidR="00B34D5C" w:rsidRPr="007B5256">
              <w:rPr>
                <w:rFonts w:ascii="Arial Narrow" w:hAnsi="Arial Narrow"/>
                <w:sz w:val="24"/>
                <w:szCs w:val="24"/>
              </w:rPr>
              <w:t>по улица Братилово</w:t>
            </w:r>
            <w:r w:rsidR="00727148" w:rsidRPr="007B5256">
              <w:rPr>
                <w:rFonts w:ascii="Arial Narrow" w:hAnsi="Arial Narrow" w:cs="Arial"/>
                <w:sz w:val="24"/>
                <w:szCs w:val="24"/>
              </w:rPr>
              <w:t>.</w:t>
            </w:r>
            <w:r w:rsidR="00727148" w:rsidRPr="007B5256">
              <w:rPr>
                <w:rFonts w:ascii="Arial Narrow" w:hAnsi="Arial Narrow"/>
                <w:sz w:val="24"/>
                <w:szCs w:val="24"/>
              </w:rPr>
              <w:t xml:space="preserve">  </w:t>
            </w:r>
          </w:p>
          <w:p w:rsidR="006E503F" w:rsidRPr="007B5256" w:rsidRDefault="00D653E2" w:rsidP="006E503F">
            <w:pPr>
              <w:ind w:left="-108"/>
              <w:jc w:val="both"/>
              <w:rPr>
                <w:rFonts w:ascii="Arial Narrow" w:hAnsi="Arial Narrow"/>
                <w:sz w:val="24"/>
                <w:szCs w:val="24"/>
              </w:rPr>
            </w:pPr>
            <w:r w:rsidRPr="007B5256">
              <w:rPr>
                <w:rFonts w:ascii="Arial Narrow" w:hAnsi="Arial Narrow"/>
                <w:sz w:val="24"/>
                <w:szCs w:val="24"/>
              </w:rPr>
              <w:t xml:space="preserve"> </w:t>
            </w:r>
            <w:r w:rsidR="006E503F" w:rsidRPr="007B5256">
              <w:rPr>
                <w:rFonts w:ascii="Arial Narrow" w:hAnsi="Arial Narrow"/>
                <w:sz w:val="24"/>
                <w:szCs w:val="24"/>
              </w:rPr>
              <w:t xml:space="preserve"> Необходими водни количества  0,8 m</w:t>
            </w:r>
            <w:r w:rsidR="006E503F" w:rsidRPr="007B5256">
              <w:rPr>
                <w:rFonts w:ascii="Arial Narrow" w:hAnsi="Arial Narrow"/>
                <w:sz w:val="24"/>
                <w:szCs w:val="24"/>
                <w:vertAlign w:val="superscript"/>
              </w:rPr>
              <w:t>3</w:t>
            </w:r>
            <w:r w:rsidR="006E503F" w:rsidRPr="007B5256">
              <w:rPr>
                <w:rFonts w:ascii="Arial Narrow" w:hAnsi="Arial Narrow"/>
                <w:sz w:val="24"/>
                <w:szCs w:val="24"/>
              </w:rPr>
              <w:t xml:space="preserve">/d за </w:t>
            </w:r>
            <w:r w:rsidR="006E503F" w:rsidRPr="007B5256">
              <w:rPr>
                <w:rFonts w:ascii="Arial Narrow" w:hAnsi="Arial Narrow"/>
                <w:sz w:val="24"/>
                <w:szCs w:val="24"/>
                <w:lang w:val="en-US"/>
              </w:rPr>
              <w:t xml:space="preserve">1 </w:t>
            </w:r>
            <w:r w:rsidR="006E503F" w:rsidRPr="007B5256">
              <w:rPr>
                <w:rFonts w:ascii="Arial Narrow" w:hAnsi="Arial Narrow"/>
                <w:sz w:val="24"/>
                <w:szCs w:val="24"/>
              </w:rPr>
              <w:t>бр. жилищна сграда. (</w:t>
            </w:r>
            <w:r w:rsidR="00B34D5C" w:rsidRPr="007B5256">
              <w:rPr>
                <w:rFonts w:ascii="Arial Narrow" w:hAnsi="Arial Narrow"/>
                <w:sz w:val="24"/>
                <w:szCs w:val="24"/>
              </w:rPr>
              <w:t>4</w:t>
            </w:r>
            <w:r w:rsidR="006E503F" w:rsidRPr="007B5256">
              <w:rPr>
                <w:rFonts w:ascii="Arial Narrow" w:hAnsi="Arial Narrow"/>
                <w:sz w:val="24"/>
                <w:szCs w:val="24"/>
              </w:rPr>
              <w:t xml:space="preserve"> m</w:t>
            </w:r>
            <w:r w:rsidR="006E503F" w:rsidRPr="007B5256">
              <w:rPr>
                <w:rFonts w:ascii="Arial Narrow" w:hAnsi="Arial Narrow"/>
                <w:sz w:val="24"/>
                <w:szCs w:val="24"/>
                <w:vertAlign w:val="superscript"/>
              </w:rPr>
              <w:t>3</w:t>
            </w:r>
            <w:r w:rsidR="006E503F" w:rsidRPr="007B5256">
              <w:rPr>
                <w:rFonts w:ascii="Arial Narrow" w:hAnsi="Arial Narrow"/>
                <w:sz w:val="24"/>
                <w:szCs w:val="24"/>
              </w:rPr>
              <w:t xml:space="preserve">/d за </w:t>
            </w:r>
            <w:r w:rsidR="00B34D5C" w:rsidRPr="007B5256">
              <w:rPr>
                <w:rFonts w:ascii="Arial Narrow" w:hAnsi="Arial Narrow"/>
                <w:sz w:val="24"/>
                <w:szCs w:val="24"/>
              </w:rPr>
              <w:t>5</w:t>
            </w:r>
            <w:r w:rsidR="006E503F" w:rsidRPr="007B5256">
              <w:rPr>
                <w:rFonts w:ascii="Arial Narrow" w:hAnsi="Arial Narrow"/>
                <w:sz w:val="24"/>
                <w:szCs w:val="24"/>
              </w:rPr>
              <w:t xml:space="preserve"> бр. жил.сгради)</w:t>
            </w:r>
          </w:p>
          <w:p w:rsidR="006E503F" w:rsidRPr="00502AAD" w:rsidRDefault="006E503F" w:rsidP="00502AAD">
            <w:pPr>
              <w:pStyle w:val="af"/>
              <w:rPr>
                <w:rFonts w:ascii="Arial Narrow" w:hAnsi="Arial Narrow"/>
                <w:sz w:val="24"/>
                <w:szCs w:val="24"/>
              </w:rPr>
            </w:pPr>
            <w:r w:rsidRPr="007B5256">
              <w:t xml:space="preserve">  </w:t>
            </w:r>
            <w:r w:rsidRPr="00502AAD">
              <w:rPr>
                <w:rFonts w:ascii="Arial Narrow" w:hAnsi="Arial Narrow"/>
                <w:b/>
                <w:sz w:val="24"/>
                <w:szCs w:val="24"/>
              </w:rPr>
              <w:t>Отпадъчни водни</w:t>
            </w:r>
            <w:r w:rsidRPr="007B5256">
              <w:t xml:space="preserve"> </w:t>
            </w:r>
            <w:r w:rsidRPr="00502AAD">
              <w:rPr>
                <w:rFonts w:ascii="Arial Narrow" w:hAnsi="Arial Narrow"/>
                <w:sz w:val="24"/>
                <w:szCs w:val="24"/>
              </w:rPr>
              <w:t>количества битови отпадъчни води 0,64 m</w:t>
            </w:r>
            <w:r w:rsidRPr="00502AAD">
              <w:rPr>
                <w:rFonts w:ascii="Arial Narrow" w:hAnsi="Arial Narrow"/>
                <w:sz w:val="24"/>
                <w:szCs w:val="24"/>
                <w:vertAlign w:val="superscript"/>
              </w:rPr>
              <w:t>3</w:t>
            </w:r>
            <w:r w:rsidRPr="00502AAD">
              <w:rPr>
                <w:rFonts w:ascii="Arial Narrow" w:hAnsi="Arial Narrow"/>
                <w:sz w:val="24"/>
                <w:szCs w:val="24"/>
              </w:rPr>
              <w:t>/d за 1 бр. жилищна сграда, (</w:t>
            </w:r>
            <w:r w:rsidR="00B34D5C" w:rsidRPr="00502AAD">
              <w:rPr>
                <w:rFonts w:ascii="Arial Narrow" w:hAnsi="Arial Narrow"/>
                <w:sz w:val="24"/>
                <w:szCs w:val="24"/>
              </w:rPr>
              <w:t>3,2</w:t>
            </w:r>
            <w:r w:rsidRPr="00502AAD">
              <w:rPr>
                <w:rFonts w:ascii="Arial Narrow" w:hAnsi="Arial Narrow"/>
                <w:sz w:val="24"/>
                <w:szCs w:val="24"/>
              </w:rPr>
              <w:t xml:space="preserve"> m</w:t>
            </w:r>
            <w:r w:rsidRPr="00502AAD">
              <w:rPr>
                <w:rFonts w:ascii="Arial Narrow" w:hAnsi="Arial Narrow"/>
                <w:sz w:val="24"/>
                <w:szCs w:val="24"/>
                <w:vertAlign w:val="superscript"/>
              </w:rPr>
              <w:t>3</w:t>
            </w:r>
            <w:r w:rsidRPr="00502AAD">
              <w:rPr>
                <w:rFonts w:ascii="Arial Narrow" w:hAnsi="Arial Narrow"/>
                <w:sz w:val="24"/>
                <w:szCs w:val="24"/>
              </w:rPr>
              <w:t xml:space="preserve">/d за </w:t>
            </w:r>
            <w:r w:rsidR="00B34D5C" w:rsidRPr="00502AAD">
              <w:rPr>
                <w:rFonts w:ascii="Arial Narrow" w:hAnsi="Arial Narrow"/>
                <w:sz w:val="24"/>
                <w:szCs w:val="24"/>
              </w:rPr>
              <w:t>5</w:t>
            </w:r>
            <w:r w:rsidRPr="00502AAD">
              <w:rPr>
                <w:rFonts w:ascii="Arial Narrow" w:hAnsi="Arial Narrow"/>
                <w:sz w:val="24"/>
                <w:szCs w:val="24"/>
              </w:rPr>
              <w:t xml:space="preserve"> бр. жил.сгради) ще се отвеждат от санитарните прибори до площадкова канализация която ще се зауства в безотточн</w:t>
            </w:r>
            <w:r w:rsidR="00D653E2" w:rsidRPr="00502AAD">
              <w:rPr>
                <w:rFonts w:ascii="Arial Narrow" w:hAnsi="Arial Narrow"/>
                <w:sz w:val="24"/>
                <w:szCs w:val="24"/>
              </w:rPr>
              <w:t>и</w:t>
            </w:r>
            <w:r w:rsidR="00B34D5C" w:rsidRPr="00502AAD">
              <w:rPr>
                <w:rFonts w:ascii="Arial Narrow" w:hAnsi="Arial Narrow"/>
                <w:sz w:val="24"/>
                <w:szCs w:val="24"/>
              </w:rPr>
              <w:t xml:space="preserve"> ями изградени в </w:t>
            </w:r>
            <w:r w:rsidRPr="00502AAD">
              <w:rPr>
                <w:rFonts w:ascii="Arial Narrow" w:hAnsi="Arial Narrow"/>
                <w:sz w:val="24"/>
                <w:szCs w:val="24"/>
              </w:rPr>
              <w:t xml:space="preserve"> кра</w:t>
            </w:r>
            <w:r w:rsidR="004C3671" w:rsidRPr="00502AAD">
              <w:rPr>
                <w:rFonts w:ascii="Arial Narrow" w:hAnsi="Arial Narrow"/>
                <w:sz w:val="24"/>
                <w:szCs w:val="24"/>
              </w:rPr>
              <w:t>ища</w:t>
            </w:r>
            <w:r w:rsidRPr="00502AAD">
              <w:rPr>
                <w:rFonts w:ascii="Arial Narrow" w:hAnsi="Arial Narrow"/>
                <w:sz w:val="24"/>
                <w:szCs w:val="24"/>
              </w:rPr>
              <w:t xml:space="preserve"> на имот</w:t>
            </w:r>
            <w:r w:rsidR="004C3671" w:rsidRPr="00502AAD">
              <w:rPr>
                <w:rFonts w:ascii="Arial Narrow" w:hAnsi="Arial Narrow"/>
                <w:sz w:val="24"/>
                <w:szCs w:val="24"/>
              </w:rPr>
              <w:t>ите</w:t>
            </w:r>
            <w:r w:rsidRPr="00502AAD">
              <w:rPr>
                <w:rFonts w:ascii="Arial Narrow" w:hAnsi="Arial Narrow"/>
                <w:sz w:val="24"/>
                <w:szCs w:val="24"/>
              </w:rPr>
              <w:t xml:space="preserve"> </w:t>
            </w:r>
            <w:r w:rsidR="004C3671" w:rsidRPr="00502AAD">
              <w:rPr>
                <w:rFonts w:ascii="Arial Narrow" w:hAnsi="Arial Narrow"/>
                <w:sz w:val="24"/>
                <w:szCs w:val="24"/>
              </w:rPr>
              <w:t>в близост до</w:t>
            </w:r>
            <w:r w:rsidRPr="00502AAD">
              <w:rPr>
                <w:rFonts w:ascii="Arial Narrow" w:hAnsi="Arial Narrow"/>
                <w:sz w:val="24"/>
                <w:szCs w:val="24"/>
              </w:rPr>
              <w:t xml:space="preserve"> пътя. Дъждовните води от покриви и настилки на площадката чрез подходяща вертикална планировка ще се поемат от тревните площи на площадката.</w:t>
            </w:r>
          </w:p>
          <w:p w:rsidR="006E503F" w:rsidRPr="00502AAD" w:rsidRDefault="006E503F" w:rsidP="00502AAD">
            <w:pPr>
              <w:pStyle w:val="af"/>
              <w:rPr>
                <w:rFonts w:ascii="Arial Narrow" w:hAnsi="Arial Narrow"/>
                <w:sz w:val="24"/>
                <w:szCs w:val="24"/>
              </w:rPr>
            </w:pPr>
            <w:r w:rsidRPr="00502AAD">
              <w:rPr>
                <w:rFonts w:ascii="Arial Narrow" w:hAnsi="Arial Narrow"/>
                <w:sz w:val="24"/>
                <w:szCs w:val="24"/>
              </w:rPr>
              <w:t xml:space="preserve">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 близката ПСОВ.. </w:t>
            </w:r>
          </w:p>
          <w:p w:rsidR="00370689" w:rsidRPr="00502AAD" w:rsidRDefault="006E503F" w:rsidP="00502AAD">
            <w:pPr>
              <w:pStyle w:val="af"/>
              <w:rPr>
                <w:rFonts w:ascii="Arial Narrow" w:hAnsi="Arial Narrow"/>
                <w:sz w:val="24"/>
                <w:szCs w:val="24"/>
              </w:rPr>
            </w:pPr>
            <w:r w:rsidRPr="00502AAD">
              <w:rPr>
                <w:rFonts w:ascii="Arial Narrow" w:hAnsi="Arial Narrow" w:cs="Arial"/>
                <w:sz w:val="24"/>
                <w:szCs w:val="24"/>
              </w:rPr>
              <w:t xml:space="preserve">  </w:t>
            </w:r>
            <w:r w:rsidR="004C3671" w:rsidRPr="00502AAD">
              <w:rPr>
                <w:rFonts w:ascii="Arial Narrow" w:hAnsi="Arial Narrow" w:cs="Arial"/>
                <w:sz w:val="24"/>
                <w:szCs w:val="24"/>
              </w:rPr>
              <w:t xml:space="preserve">ПИ </w:t>
            </w:r>
            <w:r w:rsidR="00B34D5C" w:rsidRPr="00502AAD">
              <w:rPr>
                <w:rFonts w:ascii="Arial Narrow" w:hAnsi="Arial Narrow"/>
                <w:sz w:val="24"/>
                <w:szCs w:val="24"/>
              </w:rPr>
              <w:t>87240.37.64</w:t>
            </w:r>
            <w:r w:rsidR="00B34D5C" w:rsidRPr="00502AAD">
              <w:rPr>
                <w:rFonts w:ascii="Arial Narrow" w:hAnsi="Arial Narrow"/>
                <w:b/>
                <w:sz w:val="24"/>
                <w:szCs w:val="24"/>
              </w:rPr>
              <w:t xml:space="preserve"> </w:t>
            </w:r>
            <w:r w:rsidR="00370689" w:rsidRPr="00502AAD">
              <w:rPr>
                <w:rFonts w:ascii="Arial Narrow" w:hAnsi="Arial Narrow"/>
                <w:sz w:val="24"/>
                <w:szCs w:val="24"/>
              </w:rPr>
              <w:t xml:space="preserve">е в   близост </w:t>
            </w:r>
            <w:r w:rsidR="00B34D5C" w:rsidRPr="00502AAD">
              <w:rPr>
                <w:rFonts w:ascii="Arial Narrow" w:hAnsi="Arial Narrow"/>
                <w:sz w:val="24"/>
                <w:szCs w:val="24"/>
              </w:rPr>
              <w:t xml:space="preserve"> </w:t>
            </w:r>
            <w:r w:rsidR="00370689" w:rsidRPr="00502AAD">
              <w:rPr>
                <w:rFonts w:ascii="Arial Narrow" w:hAnsi="Arial Narrow"/>
                <w:sz w:val="24"/>
                <w:szCs w:val="24"/>
              </w:rPr>
              <w:t xml:space="preserve">до населено място, където има изградени водопроводни и ЕЛ мрежи. </w:t>
            </w:r>
          </w:p>
          <w:p w:rsidR="006E503F" w:rsidRPr="00502AAD" w:rsidRDefault="00370689" w:rsidP="00502AAD">
            <w:pPr>
              <w:pStyle w:val="af"/>
              <w:rPr>
                <w:rFonts w:ascii="Arial Narrow" w:hAnsi="Arial Narrow" w:cs="Arial"/>
                <w:sz w:val="24"/>
                <w:szCs w:val="24"/>
              </w:rPr>
            </w:pPr>
            <w:r w:rsidRPr="00502AAD">
              <w:rPr>
                <w:rFonts w:ascii="Arial Narrow" w:hAnsi="Arial Narrow" w:cs="Arial"/>
                <w:sz w:val="24"/>
                <w:szCs w:val="24"/>
              </w:rPr>
              <w:t xml:space="preserve">  </w:t>
            </w:r>
            <w:r w:rsidRPr="00502AAD">
              <w:rPr>
                <w:rFonts w:ascii="Arial Narrow" w:hAnsi="Arial Narrow"/>
                <w:sz w:val="24"/>
                <w:szCs w:val="24"/>
              </w:rPr>
              <w:t xml:space="preserve">Предвижда се присъединяването на обекта към електроразпределителната мрежа  </w:t>
            </w:r>
            <w:r w:rsidRPr="00502AAD">
              <w:rPr>
                <w:rFonts w:ascii="Arial Narrow" w:hAnsi="Arial Narrow" w:cs="Arial"/>
                <w:sz w:val="24"/>
                <w:szCs w:val="24"/>
              </w:rPr>
              <w:t xml:space="preserve">да се осъществи с </w:t>
            </w:r>
            <w:r w:rsidRPr="00502AAD">
              <w:rPr>
                <w:rFonts w:ascii="Arial Narrow" w:hAnsi="Arial Narrow"/>
                <w:sz w:val="24"/>
                <w:szCs w:val="24"/>
              </w:rPr>
              <w:t>нова КЛ 1 кV по съгласувано трасе от ТНН до  елекромерно табло тип ТЕПО монтирано на имотна граница.</w:t>
            </w:r>
            <w:r w:rsidRPr="00502AAD">
              <w:rPr>
                <w:rFonts w:ascii="Arial Narrow" w:hAnsi="Arial Narrow" w:cs="Arial"/>
                <w:sz w:val="24"/>
                <w:szCs w:val="24"/>
              </w:rPr>
              <w:t xml:space="preserve"> </w:t>
            </w:r>
          </w:p>
          <w:p w:rsidR="00F40077" w:rsidRPr="00502AAD" w:rsidRDefault="006E503F" w:rsidP="00502AAD">
            <w:pPr>
              <w:pStyle w:val="af"/>
              <w:rPr>
                <w:rFonts w:ascii="Arial Narrow" w:hAnsi="Arial Narrow" w:cs="Arial"/>
                <w:sz w:val="24"/>
                <w:szCs w:val="24"/>
              </w:rPr>
            </w:pPr>
            <w:r w:rsidRPr="00502AAD">
              <w:rPr>
                <w:rFonts w:ascii="Arial Narrow" w:hAnsi="Arial Narrow" w:cs="Arial"/>
                <w:sz w:val="24"/>
                <w:szCs w:val="24"/>
              </w:rPr>
              <w:lastRenderedPageBreak/>
              <w:t>Предполагаема дълбочина на изкопите е 1,30 м  до 1,50 м, без използване на взрив.</w:t>
            </w:r>
          </w:p>
          <w:p w:rsidR="00F40077" w:rsidRPr="00BE6B2B" w:rsidRDefault="00F40077" w:rsidP="00F40077">
            <w:pPr>
              <w:spacing w:before="57" w:after="100" w:afterAutospacing="1" w:line="269" w:lineRule="atLeast"/>
              <w:ind w:firstLine="283"/>
              <w:jc w:val="both"/>
              <w:rPr>
                <w:rFonts w:ascii="Arial Narrow" w:hAnsi="Arial Narrow" w:cs="Arial"/>
                <w:sz w:val="24"/>
                <w:szCs w:val="24"/>
              </w:rPr>
            </w:pPr>
            <w:r w:rsidRPr="00BE6B2B">
              <w:rPr>
                <w:rFonts w:ascii="Arial Narrow" w:hAnsi="Arial Narrow" w:cs="Arial"/>
                <w:b/>
                <w:sz w:val="24"/>
                <w:szCs w:val="24"/>
              </w:rPr>
              <w:t>3.</w:t>
            </w:r>
            <w:r w:rsidRPr="00BE6B2B">
              <w:rPr>
                <w:rFonts w:ascii="Arial Narrow" w:hAnsi="Arial Narrow" w:cs="Arial"/>
                <w:sz w:val="24"/>
                <w:szCs w:val="24"/>
              </w:rPr>
              <w:t xml:space="preserve">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F40077" w:rsidRPr="004F1AD2" w:rsidRDefault="004F1AD2" w:rsidP="00F40077">
            <w:pPr>
              <w:rPr>
                <w:rFonts w:ascii="Arial Narrow" w:hAnsi="Arial Narrow"/>
                <w:sz w:val="24"/>
                <w:szCs w:val="24"/>
              </w:rPr>
            </w:pPr>
            <w:r>
              <w:rPr>
                <w:rFonts w:ascii="Arial Narrow" w:hAnsi="Arial Narrow"/>
                <w:sz w:val="24"/>
                <w:szCs w:val="24"/>
              </w:rPr>
              <w:t xml:space="preserve"> </w:t>
            </w:r>
            <w:r w:rsidR="00F40077" w:rsidRPr="00BE6B2B">
              <w:rPr>
                <w:rFonts w:ascii="Arial Narrow" w:hAnsi="Arial Narrow"/>
                <w:sz w:val="24"/>
                <w:szCs w:val="24"/>
              </w:rPr>
              <w:t xml:space="preserve"> </w:t>
            </w:r>
            <w:r>
              <w:rPr>
                <w:rFonts w:ascii="Arial Narrow" w:hAnsi="Arial Narrow"/>
                <w:sz w:val="24"/>
                <w:szCs w:val="24"/>
              </w:rPr>
              <w:t xml:space="preserve"> </w:t>
            </w:r>
            <w:r w:rsidRPr="007B5256">
              <w:rPr>
                <w:rFonts w:ascii="Arial Narrow" w:hAnsi="Arial Narrow" w:cs="Arial"/>
                <w:sz w:val="24"/>
                <w:szCs w:val="24"/>
              </w:rPr>
              <w:t xml:space="preserve">ПИ </w:t>
            </w:r>
            <w:r w:rsidRPr="007B5256">
              <w:rPr>
                <w:rFonts w:ascii="Arial Narrow" w:hAnsi="Arial Narrow"/>
                <w:sz w:val="24"/>
                <w:szCs w:val="24"/>
              </w:rPr>
              <w:t>87240.37.64 е разположен</w:t>
            </w:r>
            <w:r>
              <w:rPr>
                <w:rFonts w:ascii="Arial Narrow" w:hAnsi="Arial Narrow"/>
                <w:sz w:val="24"/>
                <w:szCs w:val="24"/>
              </w:rPr>
              <w:t xml:space="preserve"> в непосредствена близост до населеното място с. Ягодово, на ул. Братилово.</w:t>
            </w:r>
          </w:p>
          <w:p w:rsidR="00F40077" w:rsidRPr="00BE6B2B" w:rsidRDefault="00F40077" w:rsidP="00F40077">
            <w:pPr>
              <w:spacing w:before="57" w:after="100" w:afterAutospacing="1" w:line="269" w:lineRule="atLeast"/>
              <w:ind w:firstLine="283"/>
              <w:jc w:val="both"/>
              <w:rPr>
                <w:rFonts w:ascii="Arial Narrow" w:hAnsi="Arial Narrow"/>
                <w:sz w:val="24"/>
                <w:szCs w:val="24"/>
              </w:rPr>
            </w:pPr>
            <w:r w:rsidRPr="00BE6B2B">
              <w:rPr>
                <w:rFonts w:ascii="Arial Narrow" w:hAnsi="Arial Narrow"/>
                <w:sz w:val="24"/>
                <w:szCs w:val="24"/>
              </w:rPr>
              <w:t xml:space="preserve">Намеренията на Инвеститора не противоречат на други утвърдени устройствени проекти. </w:t>
            </w:r>
          </w:p>
          <w:p w:rsidR="00F40077" w:rsidRPr="00EB4A45" w:rsidRDefault="00F40077" w:rsidP="00F40077">
            <w:pPr>
              <w:spacing w:before="57" w:after="100" w:afterAutospacing="1" w:line="269" w:lineRule="atLeast"/>
              <w:ind w:firstLine="283"/>
              <w:jc w:val="both"/>
              <w:rPr>
                <w:rFonts w:ascii="Arial" w:hAnsi="Arial" w:cs="Arial"/>
              </w:rPr>
            </w:pPr>
            <w:r w:rsidRPr="00EB4A45">
              <w:rPr>
                <w:rFonts w:ascii="Arial" w:hAnsi="Arial" w:cs="Arial"/>
                <w:b/>
              </w:rPr>
              <w:t>4.</w:t>
            </w:r>
            <w:r w:rsidRPr="00EB4A45">
              <w:rPr>
                <w:rFonts w:ascii="Arial" w:hAnsi="Arial" w:cs="Arial"/>
              </w:rPr>
              <w:t xml:space="preserve"> Местоположение:</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sz w:val="16"/>
                <w:szCs w:val="16"/>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E25E43" w:rsidRPr="004F1AD2" w:rsidRDefault="00F40077" w:rsidP="00C07C38">
            <w:pPr>
              <w:spacing w:before="100" w:beforeAutospacing="1" w:after="100" w:afterAutospacing="1" w:line="269" w:lineRule="atLeast"/>
              <w:ind w:firstLine="283"/>
              <w:jc w:val="both"/>
              <w:rPr>
                <w:rFonts w:ascii="Arial Narrow" w:hAnsi="Arial Narrow" w:cs="Arial"/>
                <w:sz w:val="24"/>
                <w:szCs w:val="24"/>
                <w:u w:val="single"/>
              </w:rPr>
            </w:pPr>
            <w:r w:rsidRPr="004F1AD2">
              <w:rPr>
                <w:rFonts w:ascii="Arial Narrow" w:hAnsi="Arial Narrow"/>
                <w:sz w:val="24"/>
                <w:szCs w:val="24"/>
              </w:rPr>
              <w:t xml:space="preserve">Имотът, за който представяме уведомление </w:t>
            </w:r>
            <w:r w:rsidR="004F1AD2" w:rsidRPr="004F1AD2">
              <w:rPr>
                <w:rFonts w:ascii="Arial Narrow" w:hAnsi="Arial Narrow"/>
              </w:rPr>
              <w:t xml:space="preserve"> ПИ 87240.37.64, област Пловдив, община Родопи, с. Ягодово, м. КАРАСОЛУКА,   вид територия Земеделска,   НТП Нива, площ 2999 кв. м, стар номер 037064, </w:t>
            </w:r>
            <w:r w:rsidR="00E25E43" w:rsidRPr="004F1AD2">
              <w:rPr>
                <w:rFonts w:ascii="Arial Narrow" w:hAnsi="Arial Narrow" w:cs="Arial"/>
                <w:sz w:val="24"/>
                <w:szCs w:val="24"/>
              </w:rPr>
              <w:t xml:space="preserve">предвидено е да се раздели имота на </w:t>
            </w:r>
            <w:r w:rsidR="004F1AD2" w:rsidRPr="004F1AD2">
              <w:rPr>
                <w:rFonts w:ascii="Arial Narrow" w:hAnsi="Arial Narrow" w:cs="Arial"/>
                <w:sz w:val="24"/>
                <w:szCs w:val="24"/>
              </w:rPr>
              <w:t>5</w:t>
            </w:r>
            <w:r w:rsidR="00E25E43" w:rsidRPr="004F1AD2">
              <w:rPr>
                <w:rFonts w:ascii="Arial Narrow" w:hAnsi="Arial Narrow" w:cs="Arial"/>
                <w:sz w:val="24"/>
                <w:szCs w:val="24"/>
              </w:rPr>
              <w:t xml:space="preserve"> бр. урегулирани поземлени имота.</w:t>
            </w:r>
          </w:p>
          <w:p w:rsidR="00F40077" w:rsidRPr="00C07C38" w:rsidRDefault="00F40077" w:rsidP="00C07C38">
            <w:pPr>
              <w:pStyle w:val="6"/>
              <w:spacing w:line="276" w:lineRule="auto"/>
              <w:ind w:left="0"/>
              <w:rPr>
                <w:rFonts w:ascii="Arial Narrow" w:hAnsi="Arial Narrow"/>
                <w:szCs w:val="24"/>
              </w:rPr>
            </w:pPr>
            <w:r w:rsidRPr="00BE6B2B">
              <w:rPr>
                <w:rFonts w:ascii="Arial Narrow" w:hAnsi="Arial Narrow"/>
                <w:szCs w:val="24"/>
              </w:rPr>
              <w:t>Ще се изработи ПУП - П</w:t>
            </w:r>
            <w:r w:rsidR="00A33BE9" w:rsidRPr="00BE6B2B">
              <w:rPr>
                <w:rFonts w:ascii="Arial Narrow" w:hAnsi="Arial Narrow"/>
                <w:szCs w:val="24"/>
              </w:rPr>
              <w:t>РЗ за промяна на предназначение</w:t>
            </w:r>
            <w:r w:rsidRPr="00BE6B2B">
              <w:rPr>
                <w:rFonts w:ascii="Arial Narrow" w:hAnsi="Arial Narrow"/>
                <w:szCs w:val="24"/>
              </w:rPr>
              <w:t xml:space="preserve">, </w:t>
            </w:r>
            <w:r w:rsidR="00C07C38">
              <w:rPr>
                <w:rFonts w:ascii="Arial Narrow" w:hAnsi="Arial Narrow"/>
                <w:szCs w:val="24"/>
              </w:rPr>
              <w:t>за жилищно строителство.</w:t>
            </w:r>
            <w:r w:rsidR="00C07C38">
              <w:rPr>
                <w:rFonts w:ascii="Arial Narrow" w:hAnsi="Arial Narrow" w:cs="LozenCondensed"/>
                <w:szCs w:val="24"/>
                <w:lang w:eastAsia="bg-BG"/>
              </w:rPr>
              <w:t xml:space="preserve"> </w:t>
            </w:r>
          </w:p>
          <w:p w:rsidR="00F40077" w:rsidRPr="008C6C68" w:rsidRDefault="00F40077" w:rsidP="00F40077">
            <w:pPr>
              <w:rPr>
                <w:rFonts w:ascii="Arial Narrow" w:hAnsi="Arial Narrow"/>
              </w:rPr>
            </w:pPr>
            <w:r>
              <w:rPr>
                <w:rFonts w:ascii="Arial Narrow" w:hAnsi="Arial Narrow" w:cs="Arial"/>
                <w:sz w:val="24"/>
                <w:szCs w:val="24"/>
              </w:rPr>
              <w:t xml:space="preserve">Устройствена </w:t>
            </w:r>
            <w:r w:rsidRPr="004A0228">
              <w:rPr>
                <w:rFonts w:ascii="Arial Narrow" w:hAnsi="Arial Narrow" w:cs="Arial"/>
                <w:sz w:val="24"/>
                <w:szCs w:val="24"/>
              </w:rPr>
              <w:t xml:space="preserve">зона </w:t>
            </w:r>
            <w:r w:rsidR="00A33BE9">
              <w:rPr>
                <w:rFonts w:ascii="Arial Narrow" w:hAnsi="Arial Narrow" w:cs="Arial"/>
                <w:sz w:val="24"/>
                <w:szCs w:val="24"/>
              </w:rPr>
              <w:t>Ж</w:t>
            </w:r>
            <w:r w:rsidR="00A33BE9">
              <w:rPr>
                <w:rFonts w:ascii="Arial Narrow" w:hAnsi="Arial Narrow" w:cs="LozenCondensed"/>
                <w:sz w:val="24"/>
                <w:szCs w:val="24"/>
                <w:lang w:eastAsia="bg-BG"/>
              </w:rPr>
              <w:t>м</w:t>
            </w:r>
            <w:r w:rsidRPr="004A0228">
              <w:rPr>
                <w:rFonts w:ascii="Arial Narrow" w:hAnsi="Arial Narrow" w:cs="Arial"/>
                <w:sz w:val="24"/>
                <w:szCs w:val="24"/>
              </w:rPr>
              <w:t xml:space="preserve">, височина до </w:t>
            </w:r>
            <w:r>
              <w:rPr>
                <w:rFonts w:ascii="Arial Narrow" w:hAnsi="Arial Narrow" w:cs="Arial"/>
                <w:sz w:val="24"/>
                <w:szCs w:val="24"/>
              </w:rPr>
              <w:t>10 м</w:t>
            </w:r>
            <w:r w:rsidRPr="004A0228">
              <w:rPr>
                <w:rFonts w:ascii="Arial Narrow" w:hAnsi="Arial Narrow" w:cs="Arial"/>
                <w:sz w:val="24"/>
                <w:szCs w:val="24"/>
              </w:rPr>
              <w:t xml:space="preserve">, плътност на застрояване </w:t>
            </w:r>
            <w:r w:rsidR="00A33BE9">
              <w:rPr>
                <w:rFonts w:ascii="Arial Narrow" w:hAnsi="Arial Narrow" w:cs="Arial"/>
                <w:sz w:val="24"/>
                <w:szCs w:val="24"/>
              </w:rPr>
              <w:t>6</w:t>
            </w:r>
            <w:r w:rsidRPr="004A0228">
              <w:rPr>
                <w:rFonts w:ascii="Arial Narrow" w:hAnsi="Arial Narrow" w:cs="Arial"/>
                <w:sz w:val="24"/>
                <w:szCs w:val="24"/>
              </w:rPr>
              <w:t>0%, Кинт 1,</w:t>
            </w:r>
            <w:r w:rsidR="00A33BE9">
              <w:rPr>
                <w:rFonts w:ascii="Arial Narrow" w:hAnsi="Arial Narrow" w:cs="Arial"/>
                <w:sz w:val="24"/>
                <w:szCs w:val="24"/>
              </w:rPr>
              <w:t>2</w:t>
            </w:r>
            <w:r w:rsidRPr="004A0228">
              <w:rPr>
                <w:rFonts w:ascii="Arial Narrow" w:hAnsi="Arial Narrow" w:cs="Arial"/>
                <w:sz w:val="24"/>
                <w:szCs w:val="24"/>
              </w:rPr>
              <w:t>, озеленяване мин</w:t>
            </w:r>
            <w:r w:rsidRPr="004A0228">
              <w:rPr>
                <w:rFonts w:ascii="Arial Narrow" w:hAnsi="Arial Narrow"/>
                <w:sz w:val="24"/>
                <w:szCs w:val="24"/>
              </w:rPr>
              <w:t xml:space="preserve"> 40%. </w:t>
            </w:r>
            <w:r>
              <w:rPr>
                <w:rFonts w:ascii="Arial Narrow" w:hAnsi="Arial Narrow"/>
                <w:sz w:val="24"/>
                <w:szCs w:val="24"/>
              </w:rPr>
              <w:t>У</w:t>
            </w:r>
            <w:r w:rsidRPr="004A0228">
              <w:rPr>
                <w:rFonts w:ascii="Arial Narrow" w:hAnsi="Arial Narrow" w:cs="LozenCondensed"/>
                <w:sz w:val="24"/>
                <w:szCs w:val="24"/>
                <w:lang w:eastAsia="bg-BG"/>
              </w:rPr>
              <w:t>стройствени</w:t>
            </w:r>
            <w:r>
              <w:rPr>
                <w:rFonts w:ascii="Arial Narrow" w:hAnsi="Arial Narrow" w:cs="LozenCondensed"/>
                <w:sz w:val="24"/>
                <w:szCs w:val="24"/>
                <w:lang w:eastAsia="bg-BG"/>
              </w:rPr>
              <w:t>те</w:t>
            </w:r>
            <w:r w:rsidRPr="004A0228">
              <w:rPr>
                <w:rFonts w:ascii="Arial Narrow" w:hAnsi="Arial Narrow" w:cs="LozenCondensed"/>
                <w:sz w:val="24"/>
                <w:szCs w:val="24"/>
                <w:lang w:eastAsia="bg-BG"/>
              </w:rPr>
              <w:t xml:space="preserve"> показатели </w:t>
            </w:r>
            <w:r>
              <w:rPr>
                <w:rFonts w:ascii="Arial Narrow" w:hAnsi="Arial Narrow" w:cs="LozenCondensed"/>
                <w:sz w:val="24"/>
                <w:szCs w:val="24"/>
                <w:lang w:eastAsia="bg-BG"/>
              </w:rPr>
              <w:t xml:space="preserve">са </w:t>
            </w:r>
            <w:r w:rsidRPr="004A0228">
              <w:rPr>
                <w:rFonts w:ascii="Arial Narrow" w:hAnsi="Arial Narrow" w:cs="LozenCondensed"/>
                <w:sz w:val="24"/>
                <w:szCs w:val="24"/>
                <w:lang w:eastAsia="bg-BG"/>
              </w:rPr>
              <w:t xml:space="preserve">съобразени </w:t>
            </w:r>
            <w:r w:rsidR="004F1AD2">
              <w:rPr>
                <w:rFonts w:ascii="Arial Narrow" w:hAnsi="Arial Narrow" w:cs="LozenCondensed"/>
                <w:sz w:val="24"/>
                <w:szCs w:val="24"/>
                <w:lang w:eastAsia="bg-BG"/>
              </w:rPr>
              <w:t xml:space="preserve"> с</w:t>
            </w:r>
            <w:r w:rsidRPr="004A0228">
              <w:rPr>
                <w:rFonts w:ascii="Arial Narrow" w:hAnsi="Arial Narrow" w:cs="LozenCondensed"/>
                <w:sz w:val="24"/>
                <w:szCs w:val="24"/>
                <w:lang w:eastAsia="bg-BG"/>
              </w:rPr>
              <w:t xml:space="preserve"> </w:t>
            </w:r>
            <w:r w:rsidRPr="004A0228">
              <w:rPr>
                <w:rFonts w:ascii="Arial Narrow" w:hAnsi="Arial Narrow"/>
                <w:sz w:val="24"/>
                <w:szCs w:val="24"/>
              </w:rPr>
              <w:t>Наредба № 7 За правила и нормативи за устройство на отделните видове територии и устройствени зони</w:t>
            </w:r>
            <w:r w:rsidRPr="00245481">
              <w:rPr>
                <w:rFonts w:ascii="Arial Narrow" w:hAnsi="Arial Narrow"/>
              </w:rPr>
              <w:t xml:space="preserve">. </w:t>
            </w:r>
          </w:p>
          <w:p w:rsidR="00F40077" w:rsidRPr="00EB4A45" w:rsidRDefault="00F40077" w:rsidP="00F40077">
            <w:pPr>
              <w:pStyle w:val="a9"/>
              <w:spacing w:line="276" w:lineRule="auto"/>
              <w:ind w:left="-108" w:firstLine="0"/>
              <w:rPr>
                <w:rFonts w:ascii="Arial Narrow" w:hAnsi="Arial Narrow" w:cs="Arial"/>
                <w:sz w:val="24"/>
              </w:rPr>
            </w:pPr>
            <w:r w:rsidRPr="00EB4A45">
              <w:rPr>
                <w:rFonts w:ascii="Arial Narrow" w:hAnsi="Arial Narrow"/>
                <w:sz w:val="24"/>
              </w:rPr>
              <w:t xml:space="preserve">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w:t>
            </w:r>
            <w:r w:rsidRPr="00EB4A45">
              <w:rPr>
                <w:rFonts w:ascii="Arial Narrow" w:hAnsi="Arial Narrow" w:cs="Arial"/>
                <w:sz w:val="24"/>
              </w:rPr>
              <w:t>Не се засягат елементи на националната екологична мрежа, не се налага изграждане на нова пътна мрежа.</w:t>
            </w:r>
            <w:r w:rsidRPr="00EB4A45">
              <w:rPr>
                <w:rFonts w:ascii="Arial Narrow" w:hAnsi="Arial Narrow"/>
                <w:b/>
                <w:bCs/>
                <w:color w:val="000000"/>
                <w:sz w:val="24"/>
              </w:rPr>
              <w:t xml:space="preserve"> </w:t>
            </w:r>
            <w:r w:rsidRPr="00EB4A45">
              <w:rPr>
                <w:rFonts w:ascii="Arial Narrow" w:hAnsi="Arial Narrow"/>
                <w:bCs/>
                <w:color w:val="000000"/>
                <w:sz w:val="24"/>
              </w:rPr>
              <w:t xml:space="preserve">Трансграничен характер на въздействията: </w:t>
            </w:r>
            <w:r w:rsidRPr="00EB4A45">
              <w:rPr>
                <w:rFonts w:ascii="Arial Narrow" w:hAnsi="Arial Narrow"/>
                <w:color w:val="000000"/>
                <w:sz w:val="24"/>
              </w:rPr>
              <w:t>няма</w:t>
            </w:r>
          </w:p>
          <w:p w:rsidR="009403EC" w:rsidRPr="00036586" w:rsidRDefault="009403EC" w:rsidP="009403EC">
            <w:pPr>
              <w:pStyle w:val="a9"/>
              <w:spacing w:line="276" w:lineRule="auto"/>
              <w:ind w:left="-108" w:firstLine="0"/>
              <w:rPr>
                <w:rFonts w:ascii="Arial Narrow" w:hAnsi="Arial Narrow" w:cs="Arial"/>
                <w:sz w:val="24"/>
              </w:rPr>
            </w:pPr>
            <w:r w:rsidRPr="00036586">
              <w:rPr>
                <w:rFonts w:ascii="Arial Narrow" w:hAnsi="Arial Narrow" w:cs="Arial"/>
                <w:sz w:val="24"/>
              </w:rPr>
              <w:t>Координати на точките, определящи границите на поземления имот - координатна система БГС 2005</w:t>
            </w:r>
          </w:p>
          <w:p w:rsidR="009403EC" w:rsidRPr="00502AAD" w:rsidRDefault="009403EC" w:rsidP="00502AAD">
            <w:pPr>
              <w:pStyle w:val="af"/>
              <w:rPr>
                <w:rFonts w:ascii="Arial Narrow" w:hAnsi="Arial Narrow"/>
                <w:sz w:val="24"/>
                <w:szCs w:val="24"/>
              </w:rPr>
            </w:pPr>
            <w:r w:rsidRPr="00502AAD">
              <w:rPr>
                <w:rFonts w:ascii="Arial Narrow" w:hAnsi="Arial Narrow"/>
                <w:sz w:val="24"/>
                <w:szCs w:val="24"/>
              </w:rPr>
              <w:lastRenderedPageBreak/>
              <w:t xml:space="preserve">                     Х                             У</w:t>
            </w:r>
          </w:p>
          <w:p w:rsidR="009403EC" w:rsidRPr="00502AAD" w:rsidRDefault="009403EC" w:rsidP="00502AAD">
            <w:pPr>
              <w:pStyle w:val="af"/>
              <w:rPr>
                <w:rFonts w:ascii="Arial Narrow" w:hAnsi="Arial Narrow"/>
                <w:sz w:val="24"/>
                <w:szCs w:val="24"/>
              </w:rPr>
            </w:pPr>
            <w:r w:rsidRPr="00502AAD">
              <w:rPr>
                <w:rFonts w:ascii="Arial Narrow" w:hAnsi="Arial Narrow"/>
                <w:sz w:val="24"/>
                <w:szCs w:val="24"/>
              </w:rPr>
              <w:t xml:space="preserve">        </w:t>
            </w:r>
            <w:r w:rsidR="004F1AD2" w:rsidRPr="00502AAD">
              <w:rPr>
                <w:rFonts w:ascii="Arial Narrow" w:hAnsi="Arial Narrow"/>
                <w:sz w:val="24"/>
                <w:szCs w:val="24"/>
              </w:rPr>
              <w:t>4663073,53</w:t>
            </w:r>
            <w:r w:rsidRPr="00502AAD">
              <w:rPr>
                <w:rFonts w:ascii="Arial Narrow" w:hAnsi="Arial Narrow"/>
                <w:sz w:val="24"/>
                <w:szCs w:val="24"/>
              </w:rPr>
              <w:tab/>
            </w:r>
            <w:r w:rsidRPr="00502AAD">
              <w:rPr>
                <w:rFonts w:ascii="Arial Narrow" w:hAnsi="Arial Narrow"/>
                <w:sz w:val="24"/>
                <w:szCs w:val="24"/>
              </w:rPr>
              <w:tab/>
            </w:r>
            <w:r w:rsidR="004F1AD2" w:rsidRPr="00502AAD">
              <w:rPr>
                <w:rFonts w:ascii="Arial Narrow" w:hAnsi="Arial Narrow"/>
                <w:sz w:val="24"/>
                <w:szCs w:val="24"/>
              </w:rPr>
              <w:t>445530,53</w:t>
            </w:r>
          </w:p>
          <w:p w:rsidR="009403EC" w:rsidRPr="00502AAD" w:rsidRDefault="009403EC" w:rsidP="00502AAD">
            <w:pPr>
              <w:pStyle w:val="af"/>
              <w:rPr>
                <w:rFonts w:ascii="Arial Narrow" w:hAnsi="Arial Narrow"/>
                <w:sz w:val="24"/>
                <w:szCs w:val="24"/>
              </w:rPr>
            </w:pPr>
            <w:r w:rsidRPr="00502AAD">
              <w:rPr>
                <w:rFonts w:ascii="Arial Narrow" w:hAnsi="Arial Narrow"/>
                <w:sz w:val="24"/>
                <w:szCs w:val="24"/>
              </w:rPr>
              <w:t xml:space="preserve">        </w:t>
            </w:r>
            <w:r w:rsidR="004F1AD2" w:rsidRPr="00502AAD">
              <w:rPr>
                <w:rFonts w:ascii="Arial Narrow" w:hAnsi="Arial Narrow"/>
                <w:sz w:val="24"/>
                <w:szCs w:val="24"/>
              </w:rPr>
              <w:t>4663097,18</w:t>
            </w:r>
            <w:r w:rsidRPr="00502AAD">
              <w:rPr>
                <w:rFonts w:ascii="Arial Narrow" w:hAnsi="Arial Narrow"/>
                <w:sz w:val="24"/>
                <w:szCs w:val="24"/>
              </w:rPr>
              <w:tab/>
            </w:r>
            <w:r w:rsidRPr="00502AAD">
              <w:rPr>
                <w:rFonts w:ascii="Arial Narrow" w:hAnsi="Arial Narrow"/>
                <w:sz w:val="24"/>
                <w:szCs w:val="24"/>
              </w:rPr>
              <w:tab/>
            </w:r>
            <w:r w:rsidR="004F1AD2" w:rsidRPr="00502AAD">
              <w:rPr>
                <w:rFonts w:ascii="Arial Narrow" w:hAnsi="Arial Narrow"/>
                <w:sz w:val="24"/>
                <w:szCs w:val="24"/>
              </w:rPr>
              <w:t>445481,78</w:t>
            </w:r>
          </w:p>
          <w:p w:rsidR="009403EC" w:rsidRPr="00502AAD" w:rsidRDefault="009403EC" w:rsidP="00502AAD">
            <w:pPr>
              <w:pStyle w:val="af"/>
              <w:rPr>
                <w:rFonts w:ascii="Arial Narrow" w:hAnsi="Arial Narrow"/>
                <w:sz w:val="24"/>
                <w:szCs w:val="24"/>
              </w:rPr>
            </w:pPr>
            <w:r w:rsidRPr="00502AAD">
              <w:rPr>
                <w:rFonts w:ascii="Arial Narrow" w:hAnsi="Arial Narrow"/>
                <w:sz w:val="24"/>
                <w:szCs w:val="24"/>
              </w:rPr>
              <w:t xml:space="preserve">        </w:t>
            </w:r>
            <w:r w:rsidR="004F1AD2" w:rsidRPr="00502AAD">
              <w:rPr>
                <w:rFonts w:ascii="Arial Narrow" w:hAnsi="Arial Narrow"/>
                <w:sz w:val="24"/>
                <w:szCs w:val="24"/>
              </w:rPr>
              <w:t>4663147,16</w:t>
            </w:r>
            <w:r w:rsidRPr="00502AAD">
              <w:rPr>
                <w:rFonts w:ascii="Arial Narrow" w:hAnsi="Arial Narrow"/>
                <w:sz w:val="24"/>
                <w:szCs w:val="24"/>
              </w:rPr>
              <w:tab/>
            </w:r>
            <w:r w:rsidRPr="00502AAD">
              <w:rPr>
                <w:rFonts w:ascii="Arial Narrow" w:hAnsi="Arial Narrow"/>
                <w:sz w:val="24"/>
                <w:szCs w:val="24"/>
              </w:rPr>
              <w:tab/>
            </w:r>
            <w:r w:rsidR="004F1AD2" w:rsidRPr="00502AAD">
              <w:rPr>
                <w:rFonts w:ascii="Arial Narrow" w:hAnsi="Arial Narrow"/>
                <w:sz w:val="24"/>
                <w:szCs w:val="24"/>
              </w:rPr>
              <w:t>445505,64</w:t>
            </w:r>
          </w:p>
          <w:p w:rsidR="009403EC" w:rsidRPr="00502AAD" w:rsidRDefault="009403EC" w:rsidP="00502AAD">
            <w:pPr>
              <w:pStyle w:val="af"/>
              <w:rPr>
                <w:rFonts w:ascii="Arial Narrow" w:hAnsi="Arial Narrow"/>
                <w:sz w:val="24"/>
                <w:szCs w:val="24"/>
              </w:rPr>
            </w:pPr>
            <w:r w:rsidRPr="00502AAD">
              <w:rPr>
                <w:rFonts w:ascii="Arial Narrow" w:hAnsi="Arial Narrow"/>
                <w:sz w:val="24"/>
                <w:szCs w:val="24"/>
              </w:rPr>
              <w:t xml:space="preserve">        </w:t>
            </w:r>
            <w:r w:rsidR="004F1AD2" w:rsidRPr="00502AAD">
              <w:rPr>
                <w:rFonts w:ascii="Arial Narrow" w:hAnsi="Arial Narrow"/>
                <w:sz w:val="24"/>
                <w:szCs w:val="24"/>
              </w:rPr>
              <w:t>4663123,54</w:t>
            </w:r>
            <w:r w:rsidRPr="00502AAD">
              <w:rPr>
                <w:rFonts w:ascii="Arial Narrow" w:hAnsi="Arial Narrow"/>
                <w:sz w:val="24"/>
                <w:szCs w:val="24"/>
              </w:rPr>
              <w:tab/>
            </w:r>
            <w:r w:rsidRPr="00502AAD">
              <w:rPr>
                <w:rFonts w:ascii="Arial Narrow" w:hAnsi="Arial Narrow"/>
                <w:sz w:val="24"/>
                <w:szCs w:val="24"/>
              </w:rPr>
              <w:tab/>
            </w:r>
            <w:r w:rsidR="004F1AD2" w:rsidRPr="00502AAD">
              <w:rPr>
                <w:rFonts w:ascii="Arial Narrow" w:hAnsi="Arial Narrow"/>
                <w:sz w:val="24"/>
                <w:szCs w:val="24"/>
              </w:rPr>
              <w:t>4455554,32</w:t>
            </w:r>
          </w:p>
          <w:p w:rsidR="00F40077" w:rsidRPr="00502AAD" w:rsidRDefault="00F40077" w:rsidP="00502AAD">
            <w:pPr>
              <w:pStyle w:val="af"/>
              <w:rPr>
                <w:rFonts w:ascii="Arial Narrow" w:hAnsi="Arial Narrow"/>
                <w:sz w:val="24"/>
                <w:szCs w:val="24"/>
              </w:rPr>
            </w:pPr>
          </w:p>
          <w:p w:rsidR="004F1AD2" w:rsidRPr="00502AAD" w:rsidRDefault="00F40077" w:rsidP="00502AAD">
            <w:pPr>
              <w:pStyle w:val="af"/>
              <w:rPr>
                <w:rFonts w:ascii="Arial Narrow" w:hAnsi="Arial Narrow"/>
                <w:b/>
                <w:sz w:val="24"/>
                <w:szCs w:val="24"/>
              </w:rPr>
            </w:pPr>
            <w:r w:rsidRPr="00502AAD">
              <w:rPr>
                <w:rFonts w:ascii="Arial Narrow" w:hAnsi="Arial Narrow"/>
                <w:b/>
                <w:sz w:val="24"/>
                <w:szCs w:val="24"/>
              </w:rPr>
              <w:t xml:space="preserve">Географски координати        </w:t>
            </w:r>
            <w:r w:rsidR="00C07C38" w:rsidRPr="00502AAD">
              <w:rPr>
                <w:rFonts w:ascii="Arial Narrow" w:hAnsi="Arial Narrow"/>
                <w:b/>
                <w:sz w:val="24"/>
                <w:szCs w:val="24"/>
              </w:rPr>
              <w:t xml:space="preserve"> </w:t>
            </w:r>
            <w:r w:rsidR="00790058" w:rsidRPr="00502AAD">
              <w:rPr>
                <w:rFonts w:ascii="Arial Narrow" w:hAnsi="Arial Narrow"/>
                <w:b/>
                <w:sz w:val="24"/>
                <w:szCs w:val="24"/>
              </w:rPr>
              <w:t xml:space="preserve"> </w:t>
            </w:r>
            <w:r w:rsidR="004F1AD2" w:rsidRPr="00502AAD">
              <w:rPr>
                <w:rFonts w:ascii="Arial Narrow" w:hAnsi="Arial Narrow"/>
                <w:b/>
                <w:sz w:val="24"/>
                <w:szCs w:val="24"/>
              </w:rPr>
              <w:t>42°06'05.0"N 24°50'28.7"E</w:t>
            </w:r>
          </w:p>
          <w:p w:rsidR="00F40077" w:rsidRPr="00BC569F" w:rsidRDefault="00F40077" w:rsidP="00F40077">
            <w:pPr>
              <w:pStyle w:val="a9"/>
              <w:spacing w:line="276" w:lineRule="auto"/>
              <w:ind w:left="720" w:firstLine="0"/>
              <w:jc w:val="left"/>
              <w:rPr>
                <w:rFonts w:ascii="Arial Narrow" w:hAnsi="Arial Narrow" w:cs="Arial"/>
                <w:sz w:val="24"/>
                <w:lang w:val="en-US"/>
              </w:rPr>
            </w:pP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5.</w:t>
            </w:r>
            <w:r w:rsidRPr="00EB4A45">
              <w:rPr>
                <w:rFonts w:ascii="Arial Narrow" w:hAnsi="Arial Narrow" w:cs="Arial"/>
                <w:sz w:val="24"/>
                <w:szCs w:val="24"/>
              </w:rPr>
              <w:t xml:space="preserve"> Природни ресурси, предвидени за използване по време на строителството и експлоатацията:</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sz w:val="16"/>
                <w:szCs w:val="16"/>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F40077" w:rsidRPr="00EB4A45" w:rsidRDefault="00F40077" w:rsidP="00F40077">
            <w:pPr>
              <w:autoSpaceDE w:val="0"/>
              <w:autoSpaceDN w:val="0"/>
              <w:adjustRightInd w:val="0"/>
              <w:rPr>
                <w:rFonts w:ascii="Arial Narrow" w:eastAsia="Times New Roman" w:hAnsi="Arial Narrow" w:cs="Arial"/>
                <w:bCs/>
                <w:sz w:val="24"/>
                <w:szCs w:val="24"/>
              </w:rPr>
            </w:pPr>
            <w:r w:rsidRPr="00EB4A45">
              <w:rPr>
                <w:rFonts w:ascii="Arial" w:hAnsi="Arial" w:cs="Arial"/>
              </w:rPr>
              <w:t xml:space="preserve"> </w:t>
            </w:r>
            <w:r w:rsidRPr="00EB4A45">
              <w:rPr>
                <w:rFonts w:ascii="Arial Narrow" w:eastAsia="Times New Roman" w:hAnsi="Arial Narrow"/>
                <w:sz w:val="24"/>
                <w:szCs w:val="24"/>
              </w:rPr>
              <w:t xml:space="preserve">В имота няма съществуваща ниска и висока растителност, нито съществуващи сгради. </w:t>
            </w:r>
          </w:p>
          <w:p w:rsidR="00F40077" w:rsidRPr="00EB4A45" w:rsidRDefault="00F40077" w:rsidP="00F40077">
            <w:pPr>
              <w:ind w:firstLine="720"/>
              <w:jc w:val="both"/>
              <w:rPr>
                <w:rFonts w:ascii="Arial Narrow" w:eastAsia="Times New Roman" w:hAnsi="Arial Narrow"/>
                <w:sz w:val="24"/>
                <w:szCs w:val="24"/>
              </w:rPr>
            </w:pPr>
            <w:r w:rsidRPr="00EB4A45">
              <w:rPr>
                <w:rFonts w:ascii="Arial Narrow" w:eastAsia="Times New Roman" w:hAnsi="Arial Narrow"/>
                <w:sz w:val="24"/>
                <w:szCs w:val="24"/>
              </w:rPr>
              <w:t>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w:t>
            </w:r>
          </w:p>
          <w:p w:rsidR="00F40077" w:rsidRPr="00A95587" w:rsidRDefault="00F40077" w:rsidP="00F40077">
            <w:pPr>
              <w:jc w:val="both"/>
              <w:rPr>
                <w:rFonts w:ascii="Arial Narrow" w:hAnsi="Arial Narrow"/>
                <w:sz w:val="24"/>
                <w:szCs w:val="24"/>
              </w:rPr>
            </w:pPr>
            <w:r w:rsidRPr="009B676B">
              <w:rPr>
                <w:rFonts w:ascii="Arial Narrow" w:hAnsi="Arial Narrow" w:cs="Arial"/>
                <w:sz w:val="24"/>
              </w:rPr>
              <w:t>Новопредвидените</w:t>
            </w:r>
            <w:r>
              <w:rPr>
                <w:rFonts w:ascii="Arial Narrow" w:hAnsi="Arial Narrow" w:cs="Arial"/>
                <w:sz w:val="24"/>
              </w:rPr>
              <w:t xml:space="preserve"> </w:t>
            </w:r>
            <w:r w:rsidRPr="00EB4A45">
              <w:rPr>
                <w:rFonts w:ascii="Arial Narrow" w:hAnsi="Arial Narrow" w:cs="Arial"/>
                <w:sz w:val="24"/>
              </w:rPr>
              <w:t xml:space="preserve"> сград</w:t>
            </w:r>
            <w:r>
              <w:rPr>
                <w:rFonts w:ascii="Arial Narrow" w:hAnsi="Arial Narrow" w:cs="Arial"/>
                <w:sz w:val="24"/>
              </w:rPr>
              <w:t>и</w:t>
            </w:r>
            <w:r w:rsidRPr="00EB4A45">
              <w:rPr>
                <w:rFonts w:ascii="Arial Narrow" w:hAnsi="Arial Narrow" w:cs="Arial"/>
                <w:sz w:val="24"/>
              </w:rPr>
              <w:t xml:space="preserve"> </w:t>
            </w:r>
            <w:r w:rsidR="00CD478B">
              <w:rPr>
                <w:rFonts w:ascii="Arial Narrow" w:hAnsi="Arial Narrow" w:cs="Arial"/>
                <w:sz w:val="24"/>
              </w:rPr>
              <w:t>еднофамилни, двуетажни</w:t>
            </w:r>
            <w:r w:rsidRPr="00EB4A45">
              <w:rPr>
                <w:rFonts w:ascii="Arial Narrow" w:hAnsi="Arial Narrow" w:cs="Arial"/>
                <w:sz w:val="24"/>
              </w:rPr>
              <w:t xml:space="preserve"> </w:t>
            </w:r>
            <w:r>
              <w:rPr>
                <w:rFonts w:ascii="Arial Narrow" w:hAnsi="Arial Narrow"/>
                <w:sz w:val="24"/>
                <w:szCs w:val="24"/>
              </w:rPr>
              <w:t xml:space="preserve"> ще се изградят с</w:t>
            </w:r>
            <w:r w:rsidRPr="00EB4A45">
              <w:rPr>
                <w:rFonts w:ascii="Arial Narrow" w:hAnsi="Arial Narrow"/>
                <w:sz w:val="24"/>
                <w:szCs w:val="24"/>
              </w:rPr>
              <w:t xml:space="preserve"> бетонови основи, монолитна конструкция о</w:t>
            </w:r>
            <w:r w:rsidR="00CD478B">
              <w:rPr>
                <w:rFonts w:ascii="Arial Narrow" w:hAnsi="Arial Narrow"/>
                <w:sz w:val="24"/>
                <w:szCs w:val="24"/>
              </w:rPr>
              <w:t>т стоманобетон, тухлена зидария</w:t>
            </w:r>
            <w:r w:rsidRPr="00EB4A45">
              <w:rPr>
                <w:rFonts w:ascii="Arial Narrow" w:hAnsi="Arial Narrow"/>
                <w:sz w:val="24"/>
                <w:szCs w:val="24"/>
              </w:rPr>
              <w:t>, довършителни</w:t>
            </w:r>
            <w:r>
              <w:rPr>
                <w:rFonts w:ascii="Arial Narrow" w:hAnsi="Arial Narrow"/>
                <w:sz w:val="24"/>
                <w:szCs w:val="24"/>
              </w:rPr>
              <w:t xml:space="preserve"> работи, вертикална планировка</w:t>
            </w:r>
            <w:r w:rsidRPr="00EB4A45">
              <w:rPr>
                <w:rFonts w:ascii="Arial Narrow" w:hAnsi="Arial Narrow" w:cs="Arial"/>
                <w:sz w:val="24"/>
              </w:rPr>
              <w:t>, дограма PVC, топлоизолация по външни стени</w:t>
            </w:r>
            <w:r>
              <w:rPr>
                <w:rFonts w:ascii="Arial Narrow" w:hAnsi="Arial Narrow" w:cs="Arial"/>
                <w:sz w:val="24"/>
              </w:rPr>
              <w:t>, без използваеми тавани, без изби.</w:t>
            </w:r>
            <w:r w:rsidRPr="00EB4A45">
              <w:rPr>
                <w:rFonts w:ascii="Arial Narrow" w:hAnsi="Arial Narrow" w:cs="Arial"/>
                <w:sz w:val="24"/>
              </w:rPr>
              <w:t xml:space="preserve"> </w:t>
            </w:r>
            <w:r>
              <w:rPr>
                <w:rFonts w:ascii="Arial Narrow" w:hAnsi="Arial Narrow" w:cs="Arial"/>
                <w:sz w:val="24"/>
              </w:rPr>
              <w:t xml:space="preserve"> </w:t>
            </w:r>
            <w:r w:rsidRPr="00EB4A45">
              <w:rPr>
                <w:rFonts w:ascii="Arial Narrow" w:hAnsi="Arial Narrow"/>
                <w:sz w:val="24"/>
              </w:rPr>
              <w:t>Площадката ще бъде оградена.</w:t>
            </w:r>
          </w:p>
          <w:p w:rsidR="007B5256" w:rsidRPr="005E78CA" w:rsidRDefault="007B5256" w:rsidP="007B5256">
            <w:pPr>
              <w:pStyle w:val="a9"/>
              <w:ind w:left="-108" w:right="-9" w:firstLine="0"/>
              <w:rPr>
                <w:rFonts w:ascii="Arial Narrow" w:hAnsi="Arial Narrow"/>
                <w:sz w:val="24"/>
              </w:rPr>
            </w:pPr>
            <w:r w:rsidRPr="00E25E43">
              <w:rPr>
                <w:rFonts w:ascii="Arial Narrow" w:hAnsi="Arial Narrow"/>
                <w:sz w:val="24"/>
              </w:rPr>
              <w:t>Транспортния достъп до имотите се осъществява от  съществуващ</w:t>
            </w:r>
            <w:r>
              <w:rPr>
                <w:rFonts w:ascii="Arial Narrow" w:hAnsi="Arial Narrow"/>
                <w:sz w:val="24"/>
              </w:rPr>
              <w:t xml:space="preserve">а </w:t>
            </w:r>
            <w:r w:rsidRPr="00E25E43">
              <w:rPr>
                <w:rFonts w:ascii="Arial Narrow" w:hAnsi="Arial Narrow"/>
                <w:sz w:val="24"/>
              </w:rPr>
              <w:t xml:space="preserve">  </w:t>
            </w:r>
            <w:r>
              <w:rPr>
                <w:rFonts w:ascii="Arial Narrow" w:hAnsi="Arial Narrow"/>
                <w:sz w:val="24"/>
              </w:rPr>
              <w:t xml:space="preserve">улица  </w:t>
            </w:r>
            <w:r w:rsidRPr="008E414B">
              <w:rPr>
                <w:rFonts w:ascii="Arial Narrow" w:hAnsi="Arial Narrow"/>
                <w:sz w:val="24"/>
              </w:rPr>
              <w:t xml:space="preserve"> Б</w:t>
            </w:r>
            <w:r>
              <w:rPr>
                <w:rFonts w:ascii="Arial Narrow" w:hAnsi="Arial Narrow"/>
                <w:sz w:val="24"/>
              </w:rPr>
              <w:t xml:space="preserve">ратилово, </w:t>
            </w:r>
            <w:r w:rsidRPr="008E414B">
              <w:rPr>
                <w:rFonts w:ascii="Arial Narrow" w:hAnsi="Arial Narrow"/>
                <w:sz w:val="24"/>
              </w:rPr>
              <w:t>ПИ 87240.501.1526, вид собств. Общинска публична, вид територия Урбанизирана, НТП За второстепенна улица</w:t>
            </w:r>
            <w:r>
              <w:rPr>
                <w:rFonts w:ascii="Arial Narrow" w:hAnsi="Arial Narrow"/>
                <w:sz w:val="24"/>
                <w:lang w:val="en-US"/>
              </w:rPr>
              <w:t xml:space="preserve"> </w:t>
            </w:r>
            <w:r>
              <w:rPr>
                <w:rFonts w:ascii="Arial Narrow" w:hAnsi="Arial Narrow"/>
                <w:sz w:val="24"/>
              </w:rPr>
              <w:t>и от път от северозапад - ПИ</w:t>
            </w:r>
            <w:r w:rsidRPr="005E78CA">
              <w:rPr>
                <w:rFonts w:ascii="Arial Narrow" w:hAnsi="Arial Narrow"/>
                <w:sz w:val="24"/>
              </w:rPr>
              <w:t xml:space="preserve"> 87240.37.106, </w:t>
            </w:r>
            <w:r>
              <w:rPr>
                <w:rFonts w:ascii="Arial Narrow" w:hAnsi="Arial Narrow"/>
                <w:sz w:val="24"/>
              </w:rPr>
              <w:t xml:space="preserve"> </w:t>
            </w:r>
            <w:r w:rsidRPr="005E78CA">
              <w:rPr>
                <w:rFonts w:ascii="Arial Narrow" w:hAnsi="Arial Narrow"/>
                <w:sz w:val="24"/>
              </w:rPr>
              <w:t xml:space="preserve"> вид собств. Общинска публична, вид територия Земеделска, </w:t>
            </w:r>
            <w:r>
              <w:rPr>
                <w:rFonts w:ascii="Arial Narrow" w:hAnsi="Arial Narrow"/>
                <w:sz w:val="24"/>
              </w:rPr>
              <w:t xml:space="preserve"> </w:t>
            </w:r>
            <w:r w:rsidRPr="005E78CA">
              <w:rPr>
                <w:rFonts w:ascii="Arial Narrow" w:hAnsi="Arial Narrow"/>
                <w:sz w:val="24"/>
              </w:rPr>
              <w:t xml:space="preserve"> НТП За селскостопански, горски, ведомствен път</w:t>
            </w:r>
            <w:r>
              <w:rPr>
                <w:rFonts w:ascii="Arial Narrow" w:hAnsi="Arial Narrow"/>
                <w:sz w:val="24"/>
              </w:rPr>
              <w:t>.</w:t>
            </w:r>
          </w:p>
          <w:p w:rsidR="007B5256" w:rsidRPr="000520C4" w:rsidRDefault="007B5256" w:rsidP="007B5256">
            <w:pPr>
              <w:ind w:left="-108"/>
              <w:jc w:val="both"/>
              <w:rPr>
                <w:rFonts w:ascii="Arial Narrow" w:hAnsi="Arial Narrow"/>
                <w:sz w:val="24"/>
                <w:szCs w:val="24"/>
                <w:lang w:val="en-US"/>
              </w:rPr>
            </w:pPr>
            <w:r w:rsidRPr="0078029E">
              <w:rPr>
                <w:rFonts w:ascii="Arial Narrow" w:hAnsi="Arial Narrow"/>
                <w:b/>
                <w:sz w:val="24"/>
                <w:szCs w:val="24"/>
              </w:rPr>
              <w:t>Водоснабдяването</w:t>
            </w:r>
            <w:r w:rsidRPr="0078029E">
              <w:rPr>
                <w:rFonts w:ascii="Arial Narrow" w:hAnsi="Arial Narrow"/>
                <w:sz w:val="24"/>
                <w:szCs w:val="24"/>
              </w:rPr>
              <w:t xml:space="preserve"> на новообразуван</w:t>
            </w:r>
            <w:r>
              <w:rPr>
                <w:rFonts w:ascii="Arial Narrow" w:hAnsi="Arial Narrow"/>
                <w:sz w:val="24"/>
                <w:szCs w:val="24"/>
              </w:rPr>
              <w:t>и</w:t>
            </w:r>
            <w:r w:rsidRPr="0078029E">
              <w:rPr>
                <w:rFonts w:ascii="Arial Narrow" w:hAnsi="Arial Narrow"/>
                <w:sz w:val="24"/>
                <w:szCs w:val="24"/>
              </w:rPr>
              <w:t>т</w:t>
            </w:r>
            <w:r>
              <w:rPr>
                <w:rFonts w:ascii="Arial Narrow" w:hAnsi="Arial Narrow"/>
                <w:sz w:val="24"/>
                <w:szCs w:val="24"/>
              </w:rPr>
              <w:t>е</w:t>
            </w:r>
            <w:r w:rsidRPr="0078029E">
              <w:rPr>
                <w:rFonts w:ascii="Arial Narrow" w:hAnsi="Arial Narrow"/>
                <w:sz w:val="24"/>
                <w:szCs w:val="24"/>
              </w:rPr>
              <w:t xml:space="preserve"> УПИ ще се осъществи </w:t>
            </w:r>
            <w:r>
              <w:rPr>
                <w:rFonts w:ascii="Arial Narrow" w:hAnsi="Arial Narrow"/>
                <w:sz w:val="24"/>
                <w:szCs w:val="24"/>
              </w:rPr>
              <w:t>от</w:t>
            </w:r>
            <w:r w:rsidRPr="00844F54">
              <w:rPr>
                <w:rFonts w:ascii="Arial Narrow" w:hAnsi="Arial Narrow"/>
                <w:sz w:val="24"/>
                <w:szCs w:val="24"/>
              </w:rPr>
              <w:t xml:space="preserve"> съществуващ уличен водопровод </w:t>
            </w:r>
            <w:r>
              <w:rPr>
                <w:rFonts w:ascii="Arial Narrow" w:hAnsi="Arial Narrow"/>
                <w:sz w:val="24"/>
                <w:szCs w:val="24"/>
              </w:rPr>
              <w:t>по улица Братилово</w:t>
            </w:r>
            <w:r>
              <w:rPr>
                <w:rFonts w:ascii="Arial Narrow" w:hAnsi="Arial Narrow" w:cs="Arial"/>
                <w:sz w:val="24"/>
                <w:szCs w:val="24"/>
              </w:rPr>
              <w:t>.</w:t>
            </w:r>
            <w:r w:rsidRPr="00844F54">
              <w:rPr>
                <w:rFonts w:ascii="Arial Narrow" w:hAnsi="Arial Narrow"/>
                <w:sz w:val="24"/>
                <w:szCs w:val="24"/>
              </w:rPr>
              <w:t xml:space="preserve"> </w:t>
            </w:r>
            <w:r>
              <w:rPr>
                <w:rFonts w:ascii="Arial Narrow" w:hAnsi="Arial Narrow"/>
                <w:sz w:val="24"/>
                <w:szCs w:val="24"/>
              </w:rPr>
              <w:t xml:space="preserve"> </w:t>
            </w:r>
          </w:p>
          <w:p w:rsidR="007B5256" w:rsidRPr="0078029E" w:rsidRDefault="007B5256" w:rsidP="007B5256">
            <w:pPr>
              <w:ind w:left="-108"/>
              <w:jc w:val="both"/>
              <w:rPr>
                <w:rFonts w:ascii="Arial Narrow" w:hAnsi="Arial Narrow"/>
                <w:sz w:val="24"/>
                <w:szCs w:val="24"/>
              </w:rPr>
            </w:pPr>
            <w:r>
              <w:rPr>
                <w:rFonts w:ascii="Arial Narrow" w:hAnsi="Arial Narrow"/>
                <w:sz w:val="24"/>
                <w:szCs w:val="24"/>
              </w:rPr>
              <w:t xml:space="preserve"> </w:t>
            </w:r>
            <w:r w:rsidRPr="0078029E">
              <w:rPr>
                <w:rFonts w:ascii="Arial Narrow" w:hAnsi="Arial Narrow"/>
                <w:sz w:val="24"/>
                <w:szCs w:val="24"/>
              </w:rPr>
              <w:t xml:space="preserve"> Необходими водни количества  0,8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sidRPr="0078029E">
              <w:rPr>
                <w:rFonts w:ascii="Arial Narrow" w:hAnsi="Arial Narrow"/>
                <w:sz w:val="24"/>
                <w:szCs w:val="24"/>
                <w:lang w:val="en-US"/>
              </w:rPr>
              <w:t xml:space="preserve">1 </w:t>
            </w:r>
            <w:r w:rsidRPr="0078029E">
              <w:rPr>
                <w:rFonts w:ascii="Arial Narrow" w:hAnsi="Arial Narrow"/>
                <w:sz w:val="24"/>
                <w:szCs w:val="24"/>
              </w:rPr>
              <w:t>бр. жилищна сграда. (</w:t>
            </w:r>
            <w:r>
              <w:rPr>
                <w:rFonts w:ascii="Arial Narrow" w:hAnsi="Arial Narrow"/>
                <w:sz w:val="24"/>
                <w:szCs w:val="24"/>
              </w:rPr>
              <w:t>4</w:t>
            </w:r>
            <w:r w:rsidRPr="0078029E">
              <w:rPr>
                <w:rFonts w:ascii="Arial Narrow" w:hAnsi="Arial Narrow"/>
                <w:sz w:val="24"/>
                <w:szCs w:val="24"/>
              </w:rPr>
              <w:t xml:space="preserve">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Pr>
                <w:rFonts w:ascii="Arial Narrow" w:hAnsi="Arial Narrow"/>
                <w:sz w:val="24"/>
                <w:szCs w:val="24"/>
              </w:rPr>
              <w:t>5</w:t>
            </w:r>
            <w:r w:rsidRPr="0078029E">
              <w:rPr>
                <w:rFonts w:ascii="Arial Narrow" w:hAnsi="Arial Narrow"/>
                <w:sz w:val="24"/>
                <w:szCs w:val="24"/>
              </w:rPr>
              <w:t xml:space="preserve"> бр. жил.сгради)</w:t>
            </w:r>
          </w:p>
          <w:p w:rsidR="007B5256" w:rsidRPr="0078029E" w:rsidRDefault="007B5256" w:rsidP="007B5256">
            <w:pPr>
              <w:ind w:left="-108"/>
              <w:jc w:val="both"/>
              <w:rPr>
                <w:rFonts w:ascii="Arial Narrow" w:hAnsi="Arial Narrow"/>
                <w:sz w:val="24"/>
                <w:szCs w:val="24"/>
              </w:rPr>
            </w:pPr>
            <w:r w:rsidRPr="0078029E">
              <w:rPr>
                <w:rFonts w:ascii="Arial Narrow" w:hAnsi="Arial Narrow"/>
                <w:sz w:val="24"/>
                <w:szCs w:val="24"/>
              </w:rPr>
              <w:t xml:space="preserve">  </w:t>
            </w:r>
            <w:r w:rsidRPr="0078029E">
              <w:rPr>
                <w:rFonts w:ascii="Arial Narrow" w:hAnsi="Arial Narrow"/>
                <w:b/>
                <w:sz w:val="24"/>
                <w:szCs w:val="24"/>
              </w:rPr>
              <w:t>Отпадъчни водни</w:t>
            </w:r>
            <w:r w:rsidRPr="0078029E">
              <w:rPr>
                <w:rFonts w:ascii="Arial Narrow" w:hAnsi="Arial Narrow"/>
                <w:sz w:val="24"/>
                <w:szCs w:val="24"/>
              </w:rPr>
              <w:t xml:space="preserve"> количества битови отпадъчни води 0,64 m</w:t>
            </w:r>
            <w:r w:rsidRPr="0078029E">
              <w:rPr>
                <w:rFonts w:ascii="Arial Narrow" w:hAnsi="Arial Narrow"/>
                <w:sz w:val="24"/>
                <w:szCs w:val="24"/>
                <w:vertAlign w:val="superscript"/>
              </w:rPr>
              <w:t>3</w:t>
            </w:r>
            <w:r w:rsidRPr="0078029E">
              <w:rPr>
                <w:rFonts w:ascii="Arial Narrow" w:hAnsi="Arial Narrow"/>
                <w:sz w:val="24"/>
                <w:szCs w:val="24"/>
              </w:rPr>
              <w:t>/d за 1 бр. жилищна сграда, (</w:t>
            </w:r>
            <w:r>
              <w:rPr>
                <w:rFonts w:ascii="Arial Narrow" w:hAnsi="Arial Narrow"/>
                <w:sz w:val="24"/>
                <w:szCs w:val="24"/>
              </w:rPr>
              <w:t>3,2</w:t>
            </w:r>
            <w:r w:rsidRPr="0078029E">
              <w:rPr>
                <w:rFonts w:ascii="Arial Narrow" w:hAnsi="Arial Narrow"/>
                <w:sz w:val="24"/>
                <w:szCs w:val="24"/>
              </w:rPr>
              <w:t xml:space="preserve"> m</w:t>
            </w:r>
            <w:r w:rsidRPr="0078029E">
              <w:rPr>
                <w:rFonts w:ascii="Arial Narrow" w:hAnsi="Arial Narrow"/>
                <w:sz w:val="24"/>
                <w:szCs w:val="24"/>
                <w:vertAlign w:val="superscript"/>
              </w:rPr>
              <w:t>3</w:t>
            </w:r>
            <w:r w:rsidRPr="0078029E">
              <w:rPr>
                <w:rFonts w:ascii="Arial Narrow" w:hAnsi="Arial Narrow"/>
                <w:sz w:val="24"/>
                <w:szCs w:val="24"/>
              </w:rPr>
              <w:t xml:space="preserve">/d за </w:t>
            </w:r>
            <w:r>
              <w:rPr>
                <w:rFonts w:ascii="Arial Narrow" w:hAnsi="Arial Narrow"/>
                <w:sz w:val="24"/>
                <w:szCs w:val="24"/>
              </w:rPr>
              <w:t>5</w:t>
            </w:r>
            <w:r w:rsidRPr="0078029E">
              <w:rPr>
                <w:rFonts w:ascii="Arial Narrow" w:hAnsi="Arial Narrow"/>
                <w:sz w:val="24"/>
                <w:szCs w:val="24"/>
              </w:rPr>
              <w:t xml:space="preserve"> бр. жил.сгради) ще се отвеждат от санитарните прибори до площадкова канализация която ще се зауства в безотточн</w:t>
            </w:r>
            <w:r>
              <w:rPr>
                <w:rFonts w:ascii="Arial Narrow" w:hAnsi="Arial Narrow"/>
                <w:sz w:val="24"/>
                <w:szCs w:val="24"/>
              </w:rPr>
              <w:t xml:space="preserve">и ями изградени в </w:t>
            </w:r>
            <w:r w:rsidRPr="0078029E">
              <w:rPr>
                <w:rFonts w:ascii="Arial Narrow" w:hAnsi="Arial Narrow"/>
                <w:sz w:val="24"/>
                <w:szCs w:val="24"/>
              </w:rPr>
              <w:t xml:space="preserve"> кра</w:t>
            </w:r>
            <w:r>
              <w:rPr>
                <w:rFonts w:ascii="Arial Narrow" w:hAnsi="Arial Narrow"/>
                <w:sz w:val="24"/>
                <w:szCs w:val="24"/>
              </w:rPr>
              <w:t>ища</w:t>
            </w:r>
            <w:r w:rsidRPr="0078029E">
              <w:rPr>
                <w:rFonts w:ascii="Arial Narrow" w:hAnsi="Arial Narrow"/>
                <w:sz w:val="24"/>
                <w:szCs w:val="24"/>
              </w:rPr>
              <w:t xml:space="preserve"> на имот</w:t>
            </w:r>
            <w:r>
              <w:rPr>
                <w:rFonts w:ascii="Arial Narrow" w:hAnsi="Arial Narrow"/>
                <w:sz w:val="24"/>
                <w:szCs w:val="24"/>
              </w:rPr>
              <w:t>ите</w:t>
            </w:r>
            <w:r w:rsidRPr="0078029E">
              <w:rPr>
                <w:rFonts w:ascii="Arial Narrow" w:hAnsi="Arial Narrow"/>
                <w:sz w:val="24"/>
                <w:szCs w:val="24"/>
              </w:rPr>
              <w:t xml:space="preserve"> </w:t>
            </w:r>
            <w:r>
              <w:rPr>
                <w:rFonts w:ascii="Arial Narrow" w:hAnsi="Arial Narrow"/>
                <w:sz w:val="24"/>
                <w:szCs w:val="24"/>
              </w:rPr>
              <w:t>в близост до</w:t>
            </w:r>
            <w:r w:rsidRPr="0078029E">
              <w:rPr>
                <w:rFonts w:ascii="Arial Narrow" w:hAnsi="Arial Narrow"/>
                <w:sz w:val="24"/>
                <w:szCs w:val="24"/>
              </w:rPr>
              <w:t xml:space="preserve"> пътя. Дъждовните води от покриви и настилки на площадката чрез подходяща вертикална планировка ще се поемат от тревните площи на площадката.</w:t>
            </w:r>
          </w:p>
          <w:p w:rsidR="009A263A" w:rsidRPr="0078029E" w:rsidRDefault="007B5256" w:rsidP="007B5256">
            <w:pPr>
              <w:pStyle w:val="Style8"/>
              <w:widowControl/>
              <w:spacing w:before="80" w:line="280" w:lineRule="exact"/>
              <w:ind w:left="-108" w:firstLine="567"/>
              <w:jc w:val="both"/>
              <w:rPr>
                <w:rFonts w:ascii="Arial Narrow" w:hAnsi="Arial Narrow"/>
              </w:rPr>
            </w:pPr>
            <w:r w:rsidRPr="0078029E">
              <w:rPr>
                <w:rFonts w:ascii="Arial Narrow" w:hAnsi="Arial Narrow"/>
              </w:rPr>
              <w:t>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w:t>
            </w:r>
            <w:r>
              <w:rPr>
                <w:rFonts w:ascii="Arial Narrow" w:hAnsi="Arial Narrow"/>
              </w:rPr>
              <w:t>ай близката ПСОВ.</w:t>
            </w:r>
          </w:p>
          <w:p w:rsidR="00F40077" w:rsidRPr="00EB4A45" w:rsidRDefault="009A263A" w:rsidP="009A263A">
            <w:pPr>
              <w:pStyle w:val="Style8"/>
              <w:widowControl/>
              <w:spacing w:before="80" w:line="280" w:lineRule="exact"/>
              <w:ind w:firstLine="567"/>
              <w:jc w:val="both"/>
              <w:rPr>
                <w:rFonts w:ascii="Arial Narrow" w:hAnsi="Arial Narrow" w:cs="Arial"/>
              </w:rPr>
            </w:pPr>
            <w:r w:rsidRPr="0078029E">
              <w:rPr>
                <w:rFonts w:ascii="Arial Narrow" w:hAnsi="Arial Narrow" w:cs="Arial"/>
              </w:rPr>
              <w:lastRenderedPageBreak/>
              <w:t xml:space="preserve">  </w:t>
            </w:r>
            <w:r>
              <w:rPr>
                <w:rFonts w:ascii="Arial Narrow" w:hAnsi="Arial Narrow"/>
              </w:rPr>
              <w:t xml:space="preserve"> </w:t>
            </w:r>
            <w:r w:rsidR="00F40077" w:rsidRPr="00EB4A45">
              <w:rPr>
                <w:rFonts w:ascii="Arial Narrow" w:hAnsi="Arial Narrow" w:cs="Arial"/>
              </w:rPr>
              <w:t xml:space="preserve"> </w:t>
            </w:r>
            <w:r w:rsidR="00F40077" w:rsidRPr="00EB4A45">
              <w:rPr>
                <w:rFonts w:ascii="Arial Narrow" w:hAnsi="Arial Narrow" w:cs="Arial"/>
                <w:b/>
              </w:rPr>
              <w:t>6.</w:t>
            </w:r>
            <w:r w:rsidR="00F40077" w:rsidRPr="00EB4A45">
              <w:rPr>
                <w:rFonts w:ascii="Arial Narrow" w:hAnsi="Arial Narrow" w:cs="Arial"/>
              </w:rPr>
              <w:t xml:space="preserve"> Очаквани вещества, които ще бъдат емитирани от дейността, в т.ч. приоритетни и/или опасни, при които се осъществява или е възможен контакт с води:</w:t>
            </w:r>
          </w:p>
          <w:p w:rsidR="00F40077" w:rsidRPr="00EB4A45" w:rsidRDefault="00F40077" w:rsidP="00F40077">
            <w:pPr>
              <w:spacing w:before="100" w:beforeAutospacing="1" w:after="100" w:afterAutospacing="1" w:line="269" w:lineRule="atLeast"/>
              <w:jc w:val="both"/>
              <w:rPr>
                <w:rFonts w:ascii="Arial Narrow" w:hAnsi="Arial Narrow" w:cs="Arial"/>
                <w:sz w:val="24"/>
                <w:szCs w:val="24"/>
              </w:rPr>
            </w:pPr>
            <w:r w:rsidRPr="00EB4A45">
              <w:rPr>
                <w:rStyle w:val="ad"/>
                <w:rFonts w:ascii="Arial Narrow" w:hAnsi="Arial Narrow"/>
                <w:i w:val="0"/>
                <w:sz w:val="24"/>
                <w:szCs w:val="24"/>
              </w:rPr>
              <w:t xml:space="preserve">Не се очаква от дейността да бъдат </w:t>
            </w:r>
            <w:r w:rsidRPr="0038522E">
              <w:rPr>
                <w:rFonts w:ascii="Arial Narrow" w:hAnsi="Arial Narrow"/>
                <w:sz w:val="24"/>
                <w:szCs w:val="24"/>
              </w:rPr>
              <w:t xml:space="preserve">разпространени </w:t>
            </w:r>
            <w:r w:rsidRPr="00EB4A45">
              <w:rPr>
                <w:rStyle w:val="ad"/>
                <w:rFonts w:ascii="Arial Narrow" w:hAnsi="Arial Narrow"/>
                <w:i w:val="0"/>
                <w:sz w:val="24"/>
                <w:szCs w:val="24"/>
              </w:rPr>
              <w:t xml:space="preserve"> вещества, включително приоритетни или опасни, които биха имали контакт с води.</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7.</w:t>
            </w:r>
            <w:r w:rsidRPr="00EB4A45">
              <w:rPr>
                <w:rFonts w:ascii="Arial Narrow" w:hAnsi="Arial Narrow" w:cs="Arial"/>
                <w:sz w:val="24"/>
                <w:szCs w:val="24"/>
              </w:rPr>
              <w:t xml:space="preserve"> Очаквани общи емисии на вредни вещества във въздуха по замърсители:</w:t>
            </w:r>
          </w:p>
          <w:p w:rsidR="00F40077" w:rsidRPr="00EB4A45" w:rsidRDefault="00F40077" w:rsidP="00F40077">
            <w:pPr>
              <w:pStyle w:val="af"/>
              <w:spacing w:line="276" w:lineRule="auto"/>
              <w:rPr>
                <w:rFonts w:ascii="Arial Narrow" w:hAnsi="Arial Narrow"/>
                <w:sz w:val="24"/>
                <w:szCs w:val="24"/>
              </w:rPr>
            </w:pPr>
            <w:r w:rsidRPr="00EB4A45">
              <w:rPr>
                <w:rFonts w:ascii="Arial Narrow" w:hAnsi="Arial Narrow"/>
                <w:sz w:val="24"/>
                <w:szCs w:val="24"/>
              </w:rPr>
              <w:t>По време на строителните дейности е възможно краткотрайно запрашаване на въздуха, в непосредствена близост до строителнит</w:t>
            </w:r>
            <w:r>
              <w:rPr>
                <w:rFonts w:ascii="Arial Narrow" w:hAnsi="Arial Narrow"/>
                <w:sz w:val="24"/>
                <w:szCs w:val="24"/>
              </w:rPr>
              <w:t>а</w:t>
            </w:r>
            <w:r w:rsidRPr="00EB4A45">
              <w:rPr>
                <w:rFonts w:ascii="Arial Narrow" w:hAnsi="Arial Narrow"/>
                <w:sz w:val="24"/>
                <w:szCs w:val="24"/>
              </w:rPr>
              <w:t xml:space="preserve"> площадк</w:t>
            </w:r>
            <w:r>
              <w:rPr>
                <w:rFonts w:ascii="Arial Narrow" w:hAnsi="Arial Narrow"/>
                <w:sz w:val="24"/>
                <w:szCs w:val="24"/>
              </w:rPr>
              <w:t>а</w:t>
            </w:r>
            <w:r w:rsidRPr="00EB4A45">
              <w:rPr>
                <w:rFonts w:ascii="Arial Narrow" w:hAnsi="Arial Narrow"/>
                <w:sz w:val="24"/>
                <w:szCs w:val="24"/>
              </w:rPr>
              <w:t xml:space="preserve">. По време на експлоатацията не се предвижда изпускане на емисии на вредни вещества във въздуха. </w:t>
            </w:r>
          </w:p>
          <w:p w:rsidR="00F40077" w:rsidRPr="00EB4A45" w:rsidRDefault="00F40077" w:rsidP="00F40077">
            <w:pPr>
              <w:pStyle w:val="af"/>
              <w:spacing w:line="276" w:lineRule="auto"/>
              <w:rPr>
                <w:rFonts w:ascii="Arial Narrow" w:hAnsi="Arial Narrow"/>
                <w:sz w:val="24"/>
                <w:szCs w:val="24"/>
              </w:rPr>
            </w:pPr>
            <w:r w:rsidRPr="00EB4A45">
              <w:rPr>
                <w:rFonts w:ascii="Arial Narrow" w:hAnsi="Arial Narrow"/>
                <w:sz w:val="24"/>
                <w:szCs w:val="24"/>
              </w:rPr>
              <w:t>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Не се засягат елементи на националната екологична мрежа</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t>8.</w:t>
            </w:r>
            <w:r w:rsidRPr="00EB4A45">
              <w:rPr>
                <w:rFonts w:ascii="Arial Narrow" w:hAnsi="Arial Narrow" w:cs="Arial"/>
                <w:sz w:val="24"/>
                <w:szCs w:val="24"/>
              </w:rPr>
              <w:t xml:space="preserve"> Отпадъци, които се очаква да се генерират, и предвиждания за тяхното третиране:</w:t>
            </w:r>
          </w:p>
          <w:p w:rsidR="00F40077" w:rsidRPr="00EB4A45" w:rsidRDefault="00F40077" w:rsidP="00F40077">
            <w:pPr>
              <w:ind w:firstLine="720"/>
              <w:jc w:val="both"/>
              <w:rPr>
                <w:rFonts w:ascii="Arial Narrow" w:eastAsia="Times New Roman" w:hAnsi="Arial Narrow" w:cs="Arial"/>
                <w:sz w:val="24"/>
                <w:szCs w:val="24"/>
              </w:rPr>
            </w:pPr>
            <w:r w:rsidRPr="00EB4A45">
              <w:rPr>
                <w:rFonts w:ascii="Arial Narrow" w:eastAsia="Times New Roman" w:hAnsi="Arial Narrow" w:cs="Arial"/>
                <w:sz w:val="24"/>
                <w:szCs w:val="24"/>
              </w:rPr>
              <w:t xml:space="preserve">Отпадъците, които ще се генерират са нормалните за този тип строителство и </w:t>
            </w:r>
            <w:r w:rsidRPr="00EB4A45">
              <w:rPr>
                <w:rFonts w:ascii="Arial Narrow" w:eastAsia="Times New Roman" w:hAnsi="Arial Narrow"/>
                <w:sz w:val="24"/>
                <w:szCs w:val="24"/>
              </w:rPr>
              <w:t xml:space="preserve">ще се извозват на определено от Общината депо за същите. </w:t>
            </w:r>
            <w:r w:rsidRPr="00EB4A45">
              <w:rPr>
                <w:rFonts w:ascii="Arial Narrow" w:eastAsia="Times New Roman" w:hAnsi="Arial Narrow" w:cs="Arial"/>
                <w:sz w:val="24"/>
                <w:szCs w:val="24"/>
              </w:rPr>
              <w:t xml:space="preserve">Строителните отпадъци, ще се извозват от обекта  до место определено на основание сключен писмен договор с община </w:t>
            </w:r>
            <w:r w:rsidR="009A263A">
              <w:rPr>
                <w:rFonts w:ascii="Arial Narrow" w:hAnsi="Arial Narrow" w:cs="Arial"/>
                <w:sz w:val="24"/>
                <w:szCs w:val="24"/>
              </w:rPr>
              <w:t>Родопи</w:t>
            </w:r>
            <w:r>
              <w:rPr>
                <w:rFonts w:ascii="Arial Narrow" w:hAnsi="Arial Narrow" w:cs="Arial"/>
                <w:sz w:val="24"/>
                <w:szCs w:val="24"/>
              </w:rPr>
              <w:t>,</w:t>
            </w:r>
            <w:r w:rsidRPr="00EB4A45">
              <w:rPr>
                <w:rFonts w:ascii="Arial Narrow" w:eastAsia="Times New Roman" w:hAnsi="Arial Narrow" w:cs="Arial"/>
                <w:sz w:val="24"/>
                <w:szCs w:val="24"/>
              </w:rPr>
              <w:t xml:space="preserve"> според Закона за управление на отпадъците.</w:t>
            </w:r>
          </w:p>
          <w:p w:rsidR="00F40077" w:rsidRPr="002273F2" w:rsidRDefault="00F40077" w:rsidP="00F40077">
            <w:pPr>
              <w:widowControl w:val="0"/>
              <w:autoSpaceDE w:val="0"/>
              <w:autoSpaceDN w:val="0"/>
              <w:adjustRightInd w:val="0"/>
              <w:snapToGrid w:val="0"/>
              <w:jc w:val="both"/>
              <w:rPr>
                <w:rFonts w:ascii="Arial Narrow" w:hAnsi="Arial Narrow"/>
                <w:sz w:val="24"/>
                <w:szCs w:val="24"/>
              </w:rPr>
            </w:pPr>
            <w:r w:rsidRPr="00EB4A45">
              <w:rPr>
                <w:rFonts w:ascii="Arial Narrow" w:hAnsi="Arial Narrow"/>
                <w:sz w:val="24"/>
                <w:szCs w:val="24"/>
              </w:rPr>
              <w:t>При експлоатация на обекта ще се формират битови отпадъци ще се извозват на регионално сметище от фирма поддържаща чистотата в района, опаковки хартиени, полиетиленови, кашони и други ще се събират разделно в контейнери и ще транспортират също от специализирана фирма.</w:t>
            </w:r>
            <w:r w:rsidRPr="00EB4A45">
              <w:rPr>
                <w:rFonts w:ascii="Arial Narrow" w:eastAsia="Times New Roman" w:hAnsi="Arial Narrow"/>
                <w:sz w:val="24"/>
                <w:szCs w:val="24"/>
              </w:rPr>
              <w:t xml:space="preserve"> </w:t>
            </w:r>
            <w:r>
              <w:rPr>
                <w:rFonts w:ascii="Arial Narrow" w:eastAsia="Times New Roman" w:hAnsi="Arial Narrow"/>
                <w:sz w:val="24"/>
                <w:szCs w:val="24"/>
              </w:rPr>
              <w:t>П</w:t>
            </w:r>
            <w:r w:rsidRPr="00EB4A45">
              <w:rPr>
                <w:rFonts w:ascii="Arial Narrow" w:eastAsia="Times New Roman" w:hAnsi="Arial Narrow"/>
                <w:sz w:val="24"/>
                <w:szCs w:val="24"/>
              </w:rPr>
              <w:t xml:space="preserve">о време на строителството </w:t>
            </w:r>
            <w:r>
              <w:rPr>
                <w:rFonts w:ascii="Arial Narrow" w:eastAsia="Times New Roman" w:hAnsi="Arial Narrow"/>
                <w:sz w:val="24"/>
                <w:szCs w:val="24"/>
              </w:rPr>
              <w:t xml:space="preserve">ще се използват </w:t>
            </w:r>
            <w:r>
              <w:rPr>
                <w:rFonts w:ascii="Arial Narrow" w:eastAsia="Times New Roman" w:hAnsi="Arial Narrow"/>
                <w:sz w:val="24"/>
                <w:szCs w:val="24"/>
                <w:lang w:val="en-US"/>
              </w:rPr>
              <w:t>LED</w:t>
            </w:r>
            <w:r w:rsidRPr="00EB4A45">
              <w:rPr>
                <w:rFonts w:ascii="Arial Narrow" w:eastAsia="Times New Roman" w:hAnsi="Arial Narrow"/>
                <w:sz w:val="24"/>
                <w:szCs w:val="24"/>
              </w:rPr>
              <w:t xml:space="preserve"> осветителни тела</w:t>
            </w:r>
            <w:r>
              <w:rPr>
                <w:rFonts w:ascii="Arial Narrow" w:eastAsia="Times New Roman" w:hAnsi="Arial Narrow"/>
                <w:sz w:val="24"/>
                <w:szCs w:val="24"/>
              </w:rPr>
              <w:t xml:space="preserve">, ако има </w:t>
            </w:r>
            <w:r w:rsidRPr="002B1028">
              <w:rPr>
                <w:rFonts w:ascii="Arial Narrow" w:eastAsia="Times New Roman" w:hAnsi="Arial Narrow"/>
                <w:sz w:val="24"/>
                <w:szCs w:val="24"/>
              </w:rPr>
              <w:t>луминисцентни</w:t>
            </w:r>
            <w:r>
              <w:rPr>
                <w:rFonts w:ascii="Arial Narrow" w:eastAsia="Times New Roman" w:hAnsi="Arial Narrow"/>
                <w:sz w:val="24"/>
                <w:szCs w:val="24"/>
              </w:rPr>
              <w:t>, те</w:t>
            </w:r>
            <w:r w:rsidRPr="00EB4A45">
              <w:rPr>
                <w:rFonts w:ascii="Arial Narrow" w:eastAsia="Times New Roman" w:hAnsi="Arial Narrow"/>
                <w:sz w:val="24"/>
                <w:szCs w:val="24"/>
              </w:rPr>
              <w:t xml:space="preserve"> ще се събират, съхраняват и предават отделно от специално назначено лице на обекта към фирма имаща право да ги приема.</w:t>
            </w:r>
          </w:p>
          <w:p w:rsidR="00F40077" w:rsidRPr="00EB4A45" w:rsidRDefault="00F40077" w:rsidP="00F40077">
            <w:pPr>
              <w:widowControl w:val="0"/>
              <w:autoSpaceDE w:val="0"/>
              <w:autoSpaceDN w:val="0"/>
              <w:adjustRightInd w:val="0"/>
              <w:snapToGrid w:val="0"/>
              <w:jc w:val="both"/>
              <w:rPr>
                <w:rFonts w:ascii="Arial Narrow" w:hAnsi="Arial Narrow"/>
                <w:sz w:val="24"/>
                <w:szCs w:val="24"/>
              </w:rPr>
            </w:pPr>
            <w:r w:rsidRPr="00EB4A45">
              <w:rPr>
                <w:rFonts w:ascii="Arial Narrow" w:hAnsi="Arial Narrow"/>
                <w:sz w:val="24"/>
                <w:szCs w:val="24"/>
              </w:rPr>
              <w:t>Битовите отпадъци ще се извозват на регионалното сметище за ТБО от фирмата поддържаща чистотата в района.</w:t>
            </w:r>
          </w:p>
          <w:p w:rsidR="00F40077" w:rsidRPr="00EB4A45" w:rsidRDefault="00F40077" w:rsidP="00F40077">
            <w:pPr>
              <w:spacing w:before="57" w:after="100" w:afterAutospacing="1" w:line="269" w:lineRule="atLeast"/>
              <w:ind w:firstLine="283"/>
              <w:jc w:val="both"/>
              <w:rPr>
                <w:rFonts w:ascii="Arial Narrow" w:hAnsi="Arial Narrow"/>
                <w:sz w:val="24"/>
                <w:szCs w:val="24"/>
              </w:rPr>
            </w:pPr>
            <w:r w:rsidRPr="00EB4A45">
              <w:rPr>
                <w:rFonts w:ascii="Arial Narrow" w:hAnsi="Arial Narrow"/>
                <w:sz w:val="24"/>
                <w:szCs w:val="24"/>
              </w:rPr>
              <w:t xml:space="preserve">Земните маси от изкопни работи ще се използват основно за оформяне на вертикалната инфраструктура и обратни насипи.    </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b/>
                <w:sz w:val="24"/>
                <w:szCs w:val="24"/>
              </w:rPr>
              <w:lastRenderedPageBreak/>
              <w:t>9.</w:t>
            </w:r>
            <w:r w:rsidRPr="00EB4A45">
              <w:rPr>
                <w:rFonts w:ascii="Arial Narrow" w:hAnsi="Arial Narrow" w:cs="Arial"/>
                <w:sz w:val="24"/>
                <w:szCs w:val="24"/>
              </w:rPr>
              <w:t xml:space="preserve"> Отпадъчни води:</w:t>
            </w:r>
          </w:p>
          <w:p w:rsidR="00F40077" w:rsidRPr="00EB4A45" w:rsidRDefault="00F40077" w:rsidP="00F40077">
            <w:pPr>
              <w:spacing w:before="100" w:beforeAutospacing="1" w:after="100" w:afterAutospacing="1" w:line="269" w:lineRule="atLeast"/>
              <w:jc w:val="both"/>
              <w:rPr>
                <w:rFonts w:ascii="Arial" w:hAnsi="Arial" w:cs="Arial"/>
                <w:sz w:val="16"/>
                <w:szCs w:val="16"/>
              </w:rPr>
            </w:pPr>
            <w:r w:rsidRPr="00EB4A45">
              <w:rPr>
                <w:rFonts w:ascii="Arial" w:hAnsi="Arial" w:cs="Arial"/>
              </w:rPr>
              <w:t>(</w:t>
            </w:r>
            <w:r w:rsidRPr="00EB4A45">
              <w:rPr>
                <w:rFonts w:ascii="Arial" w:hAnsi="Arial" w:cs="Arial"/>
                <w:sz w:val="16"/>
                <w:szCs w:val="16"/>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F40077" w:rsidRPr="009B676B" w:rsidRDefault="00F40077" w:rsidP="00F40077">
            <w:pPr>
              <w:spacing w:before="57" w:after="100" w:afterAutospacing="1" w:line="269" w:lineRule="atLeast"/>
              <w:ind w:firstLine="283"/>
              <w:jc w:val="both"/>
              <w:rPr>
                <w:rStyle w:val="ad"/>
                <w:rFonts w:ascii="Arial Narrow" w:hAnsi="Arial Narrow"/>
                <w:i w:val="0"/>
                <w:iCs w:val="0"/>
                <w:sz w:val="24"/>
                <w:szCs w:val="24"/>
              </w:rPr>
            </w:pPr>
            <w:r w:rsidRPr="00EB4A45">
              <w:rPr>
                <w:rStyle w:val="ad"/>
                <w:rFonts w:ascii="Arial Narrow" w:hAnsi="Arial Narrow"/>
                <w:i w:val="0"/>
                <w:sz w:val="24"/>
                <w:szCs w:val="24"/>
              </w:rPr>
              <w:t xml:space="preserve">От дейността на инвестиционното предложение ще се образуват основно битиви-фекални води. </w:t>
            </w:r>
            <w:r w:rsidRPr="00EB4A45">
              <w:rPr>
                <w:rFonts w:ascii="Arial Narrow" w:hAnsi="Arial Narrow"/>
                <w:sz w:val="24"/>
                <w:szCs w:val="24"/>
              </w:rPr>
              <w:t xml:space="preserve">Отпадъчни водни </w:t>
            </w:r>
            <w:r w:rsidRPr="009B676B">
              <w:rPr>
                <w:rFonts w:ascii="Arial Narrow" w:hAnsi="Arial Narrow"/>
                <w:sz w:val="24"/>
                <w:szCs w:val="24"/>
              </w:rPr>
              <w:t>количества, битови отпадъчни</w:t>
            </w:r>
            <w:r w:rsidRPr="00EB4A45">
              <w:rPr>
                <w:rFonts w:ascii="Arial Narrow" w:hAnsi="Arial Narrow"/>
                <w:sz w:val="24"/>
                <w:szCs w:val="24"/>
              </w:rPr>
              <w:t xml:space="preserve"> води </w:t>
            </w:r>
            <w:r w:rsidR="004801B6">
              <w:rPr>
                <w:rFonts w:ascii="Arial Narrow" w:hAnsi="Arial Narrow"/>
                <w:sz w:val="24"/>
                <w:szCs w:val="24"/>
              </w:rPr>
              <w:t>води 0,64 m</w:t>
            </w:r>
            <w:r w:rsidR="004801B6">
              <w:rPr>
                <w:rFonts w:ascii="Arial Narrow" w:hAnsi="Arial Narrow"/>
                <w:sz w:val="24"/>
                <w:szCs w:val="24"/>
                <w:vertAlign w:val="superscript"/>
              </w:rPr>
              <w:t>3</w:t>
            </w:r>
            <w:r w:rsidR="004801B6">
              <w:rPr>
                <w:rFonts w:ascii="Arial Narrow" w:hAnsi="Arial Narrow"/>
                <w:sz w:val="24"/>
                <w:szCs w:val="24"/>
              </w:rPr>
              <w:t>/d за 1 бр. жилищна сграда, (</w:t>
            </w:r>
            <w:r w:rsidR="007B5256">
              <w:rPr>
                <w:rFonts w:ascii="Arial Narrow" w:hAnsi="Arial Narrow"/>
                <w:sz w:val="24"/>
                <w:szCs w:val="24"/>
              </w:rPr>
              <w:t>3,2</w:t>
            </w:r>
            <w:r w:rsidR="00BC569F" w:rsidRPr="0078029E">
              <w:rPr>
                <w:rFonts w:ascii="Arial Narrow" w:hAnsi="Arial Narrow"/>
                <w:sz w:val="24"/>
                <w:szCs w:val="24"/>
              </w:rPr>
              <w:t xml:space="preserve"> m</w:t>
            </w:r>
            <w:r w:rsidR="00BC569F" w:rsidRPr="0078029E">
              <w:rPr>
                <w:rFonts w:ascii="Arial Narrow" w:hAnsi="Arial Narrow"/>
                <w:sz w:val="24"/>
                <w:szCs w:val="24"/>
                <w:vertAlign w:val="superscript"/>
              </w:rPr>
              <w:t>3</w:t>
            </w:r>
            <w:r w:rsidR="00BC569F" w:rsidRPr="0078029E">
              <w:rPr>
                <w:rFonts w:ascii="Arial Narrow" w:hAnsi="Arial Narrow"/>
                <w:sz w:val="24"/>
                <w:szCs w:val="24"/>
              </w:rPr>
              <w:t xml:space="preserve">/d за </w:t>
            </w:r>
            <w:r w:rsidR="007B5256">
              <w:rPr>
                <w:rFonts w:ascii="Arial Narrow" w:hAnsi="Arial Narrow"/>
                <w:sz w:val="24"/>
                <w:szCs w:val="24"/>
              </w:rPr>
              <w:t>5</w:t>
            </w:r>
            <w:r w:rsidR="00BC569F" w:rsidRPr="0078029E">
              <w:rPr>
                <w:rFonts w:ascii="Arial Narrow" w:hAnsi="Arial Narrow"/>
                <w:sz w:val="24"/>
                <w:szCs w:val="24"/>
              </w:rPr>
              <w:t xml:space="preserve"> бр. жил.сгради</w:t>
            </w:r>
            <w:r w:rsidR="00BC569F" w:rsidRPr="004801B6">
              <w:rPr>
                <w:rFonts w:ascii="Arial Narrow" w:hAnsi="Arial Narrow"/>
                <w:sz w:val="24"/>
                <w:szCs w:val="24"/>
              </w:rPr>
              <w:t xml:space="preserve"> </w:t>
            </w:r>
            <w:r w:rsidR="004801B6" w:rsidRPr="004801B6">
              <w:rPr>
                <w:rFonts w:ascii="Arial Narrow" w:hAnsi="Arial Narrow"/>
                <w:sz w:val="24"/>
                <w:szCs w:val="24"/>
              </w:rPr>
              <w:t xml:space="preserve">ще се </w:t>
            </w:r>
            <w:r w:rsidRPr="004801B6">
              <w:rPr>
                <w:rFonts w:ascii="Arial Narrow" w:hAnsi="Arial Narrow"/>
                <w:sz w:val="24"/>
                <w:szCs w:val="24"/>
              </w:rPr>
              <w:t>отвеждат от санитарните прибори до площадкова канализация която</w:t>
            </w:r>
            <w:r w:rsidRPr="00EB4A45">
              <w:rPr>
                <w:rFonts w:ascii="Arial Narrow" w:hAnsi="Arial Narrow"/>
                <w:sz w:val="24"/>
                <w:szCs w:val="24"/>
              </w:rPr>
              <w:t xml:space="preserve"> ще се зауства в </w:t>
            </w:r>
            <w:r w:rsidR="00BE6B2B">
              <w:rPr>
                <w:rFonts w:ascii="Arial Narrow" w:hAnsi="Arial Narrow"/>
                <w:sz w:val="24"/>
                <w:szCs w:val="24"/>
              </w:rPr>
              <w:t>безотточн</w:t>
            </w:r>
            <w:r w:rsidR="004801B6">
              <w:rPr>
                <w:rFonts w:ascii="Arial Narrow" w:hAnsi="Arial Narrow"/>
                <w:sz w:val="24"/>
                <w:szCs w:val="24"/>
              </w:rPr>
              <w:t>и</w:t>
            </w:r>
            <w:r w:rsidR="00BE6B2B">
              <w:rPr>
                <w:rFonts w:ascii="Arial Narrow" w:hAnsi="Arial Narrow"/>
                <w:sz w:val="24"/>
                <w:szCs w:val="24"/>
              </w:rPr>
              <w:t xml:space="preserve"> ям</w:t>
            </w:r>
            <w:r w:rsidR="004801B6">
              <w:rPr>
                <w:rFonts w:ascii="Arial Narrow" w:hAnsi="Arial Narrow"/>
                <w:sz w:val="24"/>
                <w:szCs w:val="24"/>
              </w:rPr>
              <w:t>и</w:t>
            </w:r>
            <w:r>
              <w:rPr>
                <w:rFonts w:ascii="Arial Narrow" w:hAnsi="Arial Narrow"/>
                <w:sz w:val="24"/>
                <w:szCs w:val="24"/>
              </w:rPr>
              <w:t>.</w:t>
            </w:r>
            <w:r w:rsidRPr="00A53C6C">
              <w:rPr>
                <w:rFonts w:ascii="Arial Narrow" w:hAnsi="Arial Narrow"/>
                <w:sz w:val="24"/>
                <w:szCs w:val="24"/>
              </w:rPr>
              <w:t xml:space="preserve"> </w:t>
            </w:r>
            <w:r>
              <w:rPr>
                <w:rFonts w:ascii="Arial Narrow" w:hAnsi="Arial Narrow"/>
                <w:sz w:val="24"/>
                <w:szCs w:val="24"/>
              </w:rPr>
              <w:t xml:space="preserve"> </w:t>
            </w:r>
          </w:p>
          <w:p w:rsidR="00F40077" w:rsidRPr="00D30B9E" w:rsidRDefault="00F40077" w:rsidP="00D30B9E">
            <w:pPr>
              <w:pStyle w:val="af"/>
              <w:rPr>
                <w:rFonts w:ascii="Arial Narrow" w:hAnsi="Arial Narrow"/>
              </w:rPr>
            </w:pPr>
            <w:r w:rsidRPr="00D30B9E">
              <w:rPr>
                <w:rFonts w:ascii="Arial Narrow" w:hAnsi="Arial Narrow"/>
                <w:b/>
                <w:sz w:val="24"/>
                <w:szCs w:val="24"/>
              </w:rPr>
              <w:t>10.</w:t>
            </w:r>
            <w:r w:rsidRPr="00D30B9E">
              <w:rPr>
                <w:rFonts w:ascii="Arial Narrow" w:hAnsi="Arial Narrow"/>
                <w:sz w:val="24"/>
                <w:szCs w:val="24"/>
              </w:rPr>
              <w:t xml:space="preserve"> Опасни химични вещества, които се очаква да бъдат налични на площадката на</w:t>
            </w:r>
            <w:r w:rsidRPr="00EB4A45">
              <w:t xml:space="preserve"> </w:t>
            </w:r>
            <w:r w:rsidRPr="00D30B9E">
              <w:rPr>
                <w:rFonts w:ascii="Arial Narrow" w:hAnsi="Arial Narrow"/>
              </w:rPr>
              <w:t>предприятието/съоръжението:</w:t>
            </w:r>
          </w:p>
          <w:p w:rsidR="00F40077" w:rsidRPr="00D30B9E" w:rsidRDefault="00F40077" w:rsidP="00D30B9E">
            <w:pPr>
              <w:pStyle w:val="af"/>
              <w:rPr>
                <w:rFonts w:ascii="Arial Narrow" w:hAnsi="Arial Narrow"/>
                <w:sz w:val="16"/>
                <w:szCs w:val="16"/>
              </w:rPr>
            </w:pPr>
            <w:r w:rsidRPr="00D30B9E">
              <w:rPr>
                <w:rFonts w:ascii="Arial Narrow" w:hAnsi="Arial Narrow"/>
              </w:rPr>
              <w:t>(</w:t>
            </w:r>
            <w:r w:rsidRPr="00D30B9E">
              <w:rPr>
                <w:rFonts w:ascii="Arial Narrow" w:hAnsi="Arial Narrow"/>
                <w:sz w:val="16"/>
                <w:szCs w:val="16"/>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F40077" w:rsidRPr="00EB4A45" w:rsidRDefault="00F40077" w:rsidP="00F40077">
            <w:pPr>
              <w:spacing w:before="57" w:after="100" w:afterAutospacing="1" w:line="269" w:lineRule="atLeast"/>
              <w:ind w:firstLine="283"/>
              <w:jc w:val="both"/>
              <w:rPr>
                <w:rFonts w:ascii="Arial Narrow" w:hAnsi="Arial Narrow"/>
                <w:sz w:val="24"/>
                <w:szCs w:val="24"/>
              </w:rPr>
            </w:pPr>
            <w:r w:rsidRPr="00EB4A45">
              <w:rPr>
                <w:rFonts w:ascii="Arial Narrow" w:hAnsi="Arial Narrow"/>
                <w:sz w:val="24"/>
                <w:szCs w:val="24"/>
              </w:rPr>
              <w:t xml:space="preserve">  </w:t>
            </w:r>
            <w:r w:rsidRPr="00EB4A45">
              <w:rPr>
                <w:rStyle w:val="ad"/>
                <w:rFonts w:ascii="Arial Narrow" w:hAnsi="Arial Narrow"/>
                <w:i w:val="0"/>
                <w:sz w:val="24"/>
                <w:szCs w:val="24"/>
              </w:rPr>
              <w:t>При експлоатацията на обекта не се предвижда използване или съхранение на химични вещества и смеси, включени в Приложение № 3 на Закона за опазване на околната среда.</w:t>
            </w:r>
          </w:p>
          <w:p w:rsidR="00F40077" w:rsidRPr="00EB4A45" w:rsidRDefault="00F40077" w:rsidP="00F40077">
            <w:pPr>
              <w:spacing w:before="57" w:after="100" w:afterAutospacing="1" w:line="269" w:lineRule="atLeast"/>
              <w:ind w:firstLine="283"/>
              <w:jc w:val="both"/>
              <w:rPr>
                <w:rFonts w:ascii="Arial Narrow" w:hAnsi="Arial Narrow" w:cs="Arial"/>
                <w:sz w:val="24"/>
                <w:szCs w:val="24"/>
              </w:rPr>
            </w:pPr>
            <w:r w:rsidRPr="00EB4A45">
              <w:rPr>
                <w:rFonts w:ascii="Arial Narrow" w:hAnsi="Arial Narrow" w:cs="Arial"/>
                <w:sz w:val="24"/>
                <w:szCs w:val="24"/>
              </w:rPr>
              <w:t>І. Моля да ни информирате за необходимите действия, които трябва да предприемем, по реда на глава шеста ЗООС. Моля, на основание чл. 93, ал. 9, т. 1 ЗООС да се проведе задължителна ОВОС, без да се извършва преценка.</w:t>
            </w:r>
          </w:p>
          <w:p w:rsidR="00F40077" w:rsidRPr="00EB4A45" w:rsidRDefault="00F40077" w:rsidP="00F40077">
            <w:pPr>
              <w:spacing w:before="100" w:beforeAutospacing="1" w:after="100" w:afterAutospacing="1" w:line="269" w:lineRule="atLeast"/>
              <w:ind w:firstLine="283"/>
              <w:jc w:val="both"/>
              <w:rPr>
                <w:rFonts w:ascii="Arial Narrow" w:hAnsi="Arial Narrow" w:cs="Arial"/>
                <w:sz w:val="24"/>
                <w:szCs w:val="24"/>
              </w:rPr>
            </w:pPr>
            <w:r w:rsidRPr="00EB4A45">
              <w:rPr>
                <w:rFonts w:ascii="Arial Narrow" w:hAnsi="Arial Narrow" w:cs="Arial"/>
                <w:sz w:val="24"/>
                <w:szCs w:val="24"/>
              </w:rPr>
              <w:t xml:space="preserve">ІІ. Друга информация </w:t>
            </w:r>
            <w:r w:rsidRPr="00EB4A45">
              <w:rPr>
                <w:rFonts w:ascii="Arial Narrow" w:hAnsi="Arial Narrow" w:cs="Arial"/>
                <w:iCs/>
                <w:sz w:val="24"/>
                <w:szCs w:val="24"/>
              </w:rPr>
              <w:t>(не е задължително за попълване)</w:t>
            </w:r>
          </w:p>
          <w:p w:rsidR="00F40077" w:rsidRPr="00EB4A45" w:rsidRDefault="00F40077" w:rsidP="00F40077">
            <w:pPr>
              <w:spacing w:before="100" w:beforeAutospacing="1" w:after="100" w:afterAutospacing="1" w:line="269" w:lineRule="atLeast"/>
              <w:ind w:firstLine="283"/>
              <w:jc w:val="both"/>
              <w:rPr>
                <w:rFonts w:ascii="Arial Narrow" w:hAnsi="Arial Narrow" w:cs="Arial"/>
                <w:sz w:val="24"/>
                <w:szCs w:val="24"/>
              </w:rPr>
            </w:pPr>
            <w:r w:rsidRPr="00EB4A45">
              <w:rPr>
                <w:rFonts w:ascii="Arial Narrow" w:hAnsi="Arial Narrow" w:cs="Arial"/>
                <w:sz w:val="24"/>
                <w:szCs w:val="24"/>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F40077" w:rsidRPr="00BE1A39" w:rsidRDefault="00F40077" w:rsidP="00BE1A39">
            <w:pPr>
              <w:pStyle w:val="af"/>
              <w:rPr>
                <w:rFonts w:ascii="Arial Narrow" w:hAnsi="Arial Narrow"/>
              </w:rPr>
            </w:pPr>
            <w:r w:rsidRPr="00BE1A39">
              <w:rPr>
                <w:rFonts w:ascii="Arial Narrow" w:hAnsi="Arial Narrow"/>
              </w:rPr>
              <w:t>Прилагам:</w:t>
            </w:r>
          </w:p>
          <w:p w:rsidR="00F40077" w:rsidRPr="00BE1A39" w:rsidRDefault="00F40077" w:rsidP="00BE1A39">
            <w:pPr>
              <w:pStyle w:val="af"/>
              <w:rPr>
                <w:rFonts w:ascii="Arial Narrow" w:hAnsi="Arial Narrow"/>
              </w:rPr>
            </w:pPr>
            <w:r w:rsidRPr="00BE1A39">
              <w:rPr>
                <w:rFonts w:ascii="Arial Narrow" w:hAnsi="Arial Narrow"/>
              </w:rPr>
              <w:t>1. Документи, доказващи уведомяване на съответната/съответните община/общини, район/райони и кметство или кметства и на засегнатото население съгласно изискванията на чл. 4, ал. 2 от Наредбата за условията и реда за извършване на оценка на въздействието върху околната среда, приета с Постановление № 59 на Министерския съвет от 2003 г.</w:t>
            </w:r>
          </w:p>
          <w:p w:rsidR="00F40077" w:rsidRPr="00BE1A39" w:rsidRDefault="00F40077" w:rsidP="00BE1A39">
            <w:pPr>
              <w:pStyle w:val="af"/>
              <w:rPr>
                <w:rFonts w:ascii="Arial Narrow" w:hAnsi="Arial Narrow"/>
              </w:rPr>
            </w:pPr>
            <w:r w:rsidRPr="00BE1A39">
              <w:rPr>
                <w:rFonts w:ascii="Arial Narrow" w:hAnsi="Arial Narrow"/>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F40077" w:rsidRPr="00BE1A39" w:rsidRDefault="00F40077" w:rsidP="00BE1A39">
            <w:pPr>
              <w:pStyle w:val="af"/>
              <w:rPr>
                <w:rFonts w:ascii="Arial Narrow" w:hAnsi="Arial Narrow"/>
              </w:rPr>
            </w:pPr>
            <w:r w:rsidRPr="00BE1A39">
              <w:rPr>
                <w:rFonts w:ascii="Arial Narrow" w:hAnsi="Arial Narrow"/>
              </w:rPr>
              <w:t>3. Други документи по преценка на уведомителя:</w:t>
            </w:r>
          </w:p>
          <w:p w:rsidR="00F40077" w:rsidRPr="00BE1A39" w:rsidRDefault="00F40077" w:rsidP="00BE1A39">
            <w:pPr>
              <w:pStyle w:val="af"/>
              <w:rPr>
                <w:rFonts w:ascii="Arial Narrow" w:hAnsi="Arial Narrow"/>
              </w:rPr>
            </w:pPr>
            <w:r w:rsidRPr="00BE1A39">
              <w:rPr>
                <w:rFonts w:ascii="Arial Narrow" w:hAnsi="Arial Narrow"/>
              </w:rPr>
              <w:t>3.1. допълнителна информация/документация, поясняваща инвестиционното предложение;</w:t>
            </w:r>
          </w:p>
          <w:p w:rsidR="00F40077" w:rsidRPr="00BE1A39" w:rsidRDefault="00F40077" w:rsidP="00BE1A39">
            <w:pPr>
              <w:pStyle w:val="af"/>
              <w:rPr>
                <w:rFonts w:ascii="Arial Narrow" w:hAnsi="Arial Narrow"/>
              </w:rPr>
            </w:pPr>
            <w:r w:rsidRPr="00BE1A39">
              <w:rPr>
                <w:rFonts w:ascii="Arial Narrow" w:hAnsi="Arial Narrow"/>
              </w:rPr>
              <w:t>3.2. картен материал, схема, снимков материал, актуална скица на имота и др. в подходящ мащаб.</w:t>
            </w:r>
          </w:p>
          <w:p w:rsidR="00F40077" w:rsidRPr="00BE1A39" w:rsidRDefault="00F40077" w:rsidP="00BE1A39">
            <w:pPr>
              <w:pStyle w:val="af"/>
              <w:rPr>
                <w:rFonts w:ascii="Arial Narrow" w:hAnsi="Arial Narrow"/>
              </w:rPr>
            </w:pPr>
            <w:r w:rsidRPr="00BE1A39">
              <w:rPr>
                <w:rFonts w:ascii="Arial Narrow" w:hAnsi="Arial Narrow"/>
              </w:rPr>
              <w:lastRenderedPageBreak/>
              <w:t>4. Електронен носител - 1 бр. </w:t>
            </w:r>
          </w:p>
          <w:tbl>
            <w:tblPr>
              <w:tblW w:w="10098" w:type="dxa"/>
              <w:tblLayout w:type="fixed"/>
              <w:tblCellMar>
                <w:left w:w="0" w:type="dxa"/>
                <w:right w:w="0" w:type="dxa"/>
              </w:tblCellMar>
              <w:tblLook w:val="0000" w:firstRow="0" w:lastRow="0" w:firstColumn="0" w:lastColumn="0" w:noHBand="0" w:noVBand="0"/>
            </w:tblPr>
            <w:tblGrid>
              <w:gridCol w:w="4585"/>
              <w:gridCol w:w="5513"/>
            </w:tblGrid>
            <w:tr w:rsidR="00F40077" w:rsidRPr="00EB4A45" w:rsidTr="00C020E9">
              <w:tc>
                <w:tcPr>
                  <w:tcW w:w="4585" w:type="dxa"/>
                  <w:tcBorders>
                    <w:top w:val="nil"/>
                    <w:left w:val="nil"/>
                    <w:bottom w:val="nil"/>
                    <w:right w:val="nil"/>
                  </w:tcBorders>
                  <w:shd w:val="clear" w:color="auto" w:fill="FFFFFF"/>
                  <w:vAlign w:val="center"/>
                </w:tcPr>
                <w:p w:rsidR="00F40077" w:rsidRPr="00EB4A45" w:rsidRDefault="00F40077" w:rsidP="00C020E9">
                  <w:pPr>
                    <w:spacing w:before="100" w:beforeAutospacing="1" w:after="100" w:afterAutospacing="1" w:line="269" w:lineRule="atLeast"/>
                    <w:jc w:val="both"/>
                    <w:rPr>
                      <w:rFonts w:ascii="Arial Narrow" w:hAnsi="Arial Narrow" w:cs="Arial"/>
                      <w:sz w:val="24"/>
                      <w:szCs w:val="24"/>
                    </w:rPr>
                  </w:pPr>
                  <w:r w:rsidRPr="00EB4A45">
                    <w:rPr>
                      <w:rFonts w:ascii="Arial Narrow" w:hAnsi="Arial Narrow" w:cs="Arial"/>
                      <w:sz w:val="24"/>
                      <w:szCs w:val="24"/>
                    </w:rPr>
                    <w:t>Дата: ....................</w:t>
                  </w:r>
                </w:p>
              </w:tc>
              <w:tc>
                <w:tcPr>
                  <w:tcW w:w="5513" w:type="dxa"/>
                  <w:tcBorders>
                    <w:top w:val="nil"/>
                    <w:left w:val="nil"/>
                    <w:bottom w:val="nil"/>
                    <w:right w:val="nil"/>
                  </w:tcBorders>
                  <w:shd w:val="clear" w:color="auto" w:fill="FFFFFF"/>
                  <w:vAlign w:val="center"/>
                </w:tcPr>
                <w:p w:rsidR="00F40077" w:rsidRPr="00A707C1" w:rsidRDefault="00F40077" w:rsidP="00C020E9">
                  <w:pPr>
                    <w:spacing w:before="100" w:beforeAutospacing="1" w:after="100" w:afterAutospacing="1" w:line="269" w:lineRule="atLeast"/>
                    <w:jc w:val="both"/>
                    <w:rPr>
                      <w:rFonts w:ascii="Arial Narrow" w:hAnsi="Arial Narrow" w:cs="Arial"/>
                      <w:sz w:val="24"/>
                      <w:szCs w:val="24"/>
                    </w:rPr>
                  </w:pPr>
                  <w:r w:rsidRPr="00A707C1">
                    <w:rPr>
                      <w:rFonts w:ascii="Arial Narrow" w:hAnsi="Arial Narrow" w:cs="Arial"/>
                      <w:sz w:val="24"/>
                      <w:szCs w:val="24"/>
                    </w:rPr>
                    <w:t>Уведомител</w:t>
                  </w:r>
                  <w:r>
                    <w:rPr>
                      <w:rFonts w:ascii="Arial Narrow" w:hAnsi="Arial Narrow" w:cs="Arial"/>
                      <w:sz w:val="24"/>
                      <w:szCs w:val="24"/>
                    </w:rPr>
                    <w:t>и</w:t>
                  </w:r>
                  <w:r w:rsidRPr="00A707C1">
                    <w:rPr>
                      <w:rFonts w:ascii="Arial Narrow" w:hAnsi="Arial Narrow" w:cs="Arial"/>
                      <w:sz w:val="24"/>
                      <w:szCs w:val="24"/>
                    </w:rPr>
                    <w:t>: .........................</w:t>
                  </w:r>
                </w:p>
                <w:p w:rsidR="00F40077" w:rsidRPr="00BE1A39" w:rsidRDefault="00CE6266" w:rsidP="00CE6266">
                  <w:pPr>
                    <w:rPr>
                      <w:rFonts w:ascii="Arial Narrow" w:hAnsi="Arial Narrow" w:cs="Arial"/>
                      <w:sz w:val="24"/>
                      <w:szCs w:val="24"/>
                      <w:u w:val="single"/>
                    </w:rPr>
                  </w:pPr>
                  <w:bookmarkStart w:id="0" w:name="_GoBack"/>
                  <w:bookmarkEnd w:id="0"/>
                  <w:r w:rsidRPr="00BE1A39">
                    <w:rPr>
                      <w:rFonts w:ascii="Arial Narrow" w:hAnsi="Arial Narrow" w:cs="Arial"/>
                      <w:b/>
                      <w:sz w:val="24"/>
                      <w:szCs w:val="24"/>
                      <w:u w:val="single"/>
                    </w:rPr>
                    <w:t xml:space="preserve"> </w:t>
                  </w:r>
                </w:p>
                <w:p w:rsidR="00F40077" w:rsidRPr="00A707C1" w:rsidRDefault="00F40077" w:rsidP="00C020E9">
                  <w:pPr>
                    <w:rPr>
                      <w:sz w:val="24"/>
                      <w:szCs w:val="24"/>
                    </w:rPr>
                  </w:pPr>
                </w:p>
                <w:p w:rsidR="00F40077" w:rsidRPr="00EB4A45" w:rsidRDefault="00F40077" w:rsidP="00C020E9">
                  <w:pPr>
                    <w:spacing w:before="100" w:beforeAutospacing="1" w:after="100" w:afterAutospacing="1" w:line="269" w:lineRule="atLeast"/>
                    <w:jc w:val="both"/>
                    <w:rPr>
                      <w:rFonts w:ascii="Arial Narrow" w:hAnsi="Arial Narrow" w:cs="Arial"/>
                      <w:sz w:val="24"/>
                      <w:szCs w:val="24"/>
                    </w:rPr>
                  </w:pPr>
                </w:p>
              </w:tc>
            </w:tr>
          </w:tbl>
          <w:p w:rsidR="00F40077" w:rsidRPr="0078029E" w:rsidRDefault="00F40077" w:rsidP="00F40077">
            <w:pPr>
              <w:spacing w:before="100" w:beforeAutospacing="1" w:after="100" w:afterAutospacing="1" w:line="269" w:lineRule="atLeast"/>
              <w:jc w:val="both"/>
              <w:rPr>
                <w:rFonts w:ascii="Arial Narrow" w:hAnsi="Arial Narrow" w:cs="Arial"/>
                <w:sz w:val="24"/>
                <w:szCs w:val="24"/>
              </w:rPr>
            </w:pPr>
            <w:r w:rsidRPr="0078029E">
              <w:rPr>
                <w:rFonts w:ascii="Arial" w:hAnsi="Arial" w:cs="Arial"/>
                <w:sz w:val="16"/>
                <w:szCs w:val="16"/>
              </w:rPr>
              <w:t xml:space="preserve"> </w:t>
            </w:r>
          </w:p>
          <w:p w:rsidR="00E8508D" w:rsidRPr="0078029E" w:rsidRDefault="00E8508D" w:rsidP="00DC3F03">
            <w:pPr>
              <w:spacing w:before="100" w:beforeAutospacing="1" w:after="100" w:afterAutospacing="1" w:line="269" w:lineRule="atLeast"/>
              <w:jc w:val="both"/>
              <w:rPr>
                <w:rFonts w:ascii="Arial" w:hAnsi="Arial" w:cs="Arial"/>
                <w:lang w:val="en-US"/>
              </w:rPr>
            </w:pPr>
          </w:p>
        </w:tc>
      </w:tr>
    </w:tbl>
    <w:p w:rsidR="0095626A" w:rsidRPr="0078029E" w:rsidRDefault="0095626A"/>
    <w:sectPr w:rsidR="0095626A" w:rsidRPr="0078029E" w:rsidSect="004416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F1" w:rsidRDefault="00E059F1" w:rsidP="004142DB">
      <w:pPr>
        <w:spacing w:after="0" w:line="240" w:lineRule="auto"/>
      </w:pPr>
      <w:r>
        <w:separator/>
      </w:r>
    </w:p>
  </w:endnote>
  <w:endnote w:type="continuationSeparator" w:id="0">
    <w:p w:rsidR="00E059F1" w:rsidRDefault="00E059F1" w:rsidP="004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zenCondensed">
    <w:charset w:val="00"/>
    <w:family w:val="swiss"/>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586"/>
      <w:docPartObj>
        <w:docPartGallery w:val="Page Numbers (Bottom of Page)"/>
        <w:docPartUnique/>
      </w:docPartObj>
    </w:sdtPr>
    <w:sdtEndPr/>
    <w:sdtContent>
      <w:p w:rsidR="009A263A" w:rsidRDefault="005F25AC">
        <w:pPr>
          <w:pStyle w:val="a5"/>
          <w:jc w:val="right"/>
        </w:pPr>
        <w:r>
          <w:fldChar w:fldCharType="begin"/>
        </w:r>
        <w:r>
          <w:instrText xml:space="preserve"> PAGE   \* MERGEFORMAT </w:instrText>
        </w:r>
        <w:r>
          <w:fldChar w:fldCharType="separate"/>
        </w:r>
        <w:r>
          <w:rPr>
            <w:noProof/>
          </w:rPr>
          <w:t>5</w:t>
        </w:r>
        <w:r>
          <w:rPr>
            <w:noProof/>
          </w:rPr>
          <w:fldChar w:fldCharType="end"/>
        </w:r>
      </w:p>
    </w:sdtContent>
  </w:sdt>
  <w:p w:rsidR="009A263A" w:rsidRDefault="009A2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F1" w:rsidRDefault="00E059F1" w:rsidP="004142DB">
      <w:pPr>
        <w:spacing w:after="0" w:line="240" w:lineRule="auto"/>
      </w:pPr>
      <w:r>
        <w:separator/>
      </w:r>
    </w:p>
  </w:footnote>
  <w:footnote w:type="continuationSeparator" w:id="0">
    <w:p w:rsidR="00E059F1" w:rsidRDefault="00E059F1" w:rsidP="0041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006DD"/>
    <w:multiLevelType w:val="hybridMultilevel"/>
    <w:tmpl w:val="61404E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8D"/>
    <w:rsid w:val="00020856"/>
    <w:rsid w:val="000324DC"/>
    <w:rsid w:val="000368A5"/>
    <w:rsid w:val="00046828"/>
    <w:rsid w:val="000520C4"/>
    <w:rsid w:val="0005308C"/>
    <w:rsid w:val="000603D3"/>
    <w:rsid w:val="000B1AE1"/>
    <w:rsid w:val="000B69FE"/>
    <w:rsid w:val="000C65B5"/>
    <w:rsid w:val="000D47FC"/>
    <w:rsid w:val="000D6060"/>
    <w:rsid w:val="000E2360"/>
    <w:rsid w:val="000E442B"/>
    <w:rsid w:val="000E5015"/>
    <w:rsid w:val="00100785"/>
    <w:rsid w:val="00112D3D"/>
    <w:rsid w:val="00116C71"/>
    <w:rsid w:val="00131EE2"/>
    <w:rsid w:val="0013211F"/>
    <w:rsid w:val="001510DA"/>
    <w:rsid w:val="00173836"/>
    <w:rsid w:val="00182758"/>
    <w:rsid w:val="001C36D2"/>
    <w:rsid w:val="001D1B78"/>
    <w:rsid w:val="001D1F1A"/>
    <w:rsid w:val="001F5B30"/>
    <w:rsid w:val="00207993"/>
    <w:rsid w:val="002153B0"/>
    <w:rsid w:val="00247DCA"/>
    <w:rsid w:val="002536FB"/>
    <w:rsid w:val="00253B4C"/>
    <w:rsid w:val="002805C5"/>
    <w:rsid w:val="00291EAF"/>
    <w:rsid w:val="0029785C"/>
    <w:rsid w:val="002A79BE"/>
    <w:rsid w:val="002B184A"/>
    <w:rsid w:val="002F405B"/>
    <w:rsid w:val="002F7293"/>
    <w:rsid w:val="00304C7C"/>
    <w:rsid w:val="00327354"/>
    <w:rsid w:val="003302CA"/>
    <w:rsid w:val="00332E76"/>
    <w:rsid w:val="00343DBA"/>
    <w:rsid w:val="003463E0"/>
    <w:rsid w:val="00354888"/>
    <w:rsid w:val="00370689"/>
    <w:rsid w:val="003827C6"/>
    <w:rsid w:val="00393063"/>
    <w:rsid w:val="003962EB"/>
    <w:rsid w:val="003A2A33"/>
    <w:rsid w:val="003A58B4"/>
    <w:rsid w:val="003B11EF"/>
    <w:rsid w:val="003B52B2"/>
    <w:rsid w:val="003C2C8D"/>
    <w:rsid w:val="003C4C2E"/>
    <w:rsid w:val="003D3A63"/>
    <w:rsid w:val="003E788C"/>
    <w:rsid w:val="003F6659"/>
    <w:rsid w:val="00405A9E"/>
    <w:rsid w:val="004142DB"/>
    <w:rsid w:val="0041530F"/>
    <w:rsid w:val="00422479"/>
    <w:rsid w:val="00431ED5"/>
    <w:rsid w:val="00441636"/>
    <w:rsid w:val="00462F75"/>
    <w:rsid w:val="004801B6"/>
    <w:rsid w:val="004B01CB"/>
    <w:rsid w:val="004C3671"/>
    <w:rsid w:val="004C7244"/>
    <w:rsid w:val="004D2CA7"/>
    <w:rsid w:val="004E2700"/>
    <w:rsid w:val="004F1AD2"/>
    <w:rsid w:val="004F78C7"/>
    <w:rsid w:val="00502AAD"/>
    <w:rsid w:val="00525DFB"/>
    <w:rsid w:val="005377DD"/>
    <w:rsid w:val="005432B5"/>
    <w:rsid w:val="00554411"/>
    <w:rsid w:val="00565BCD"/>
    <w:rsid w:val="00566FA1"/>
    <w:rsid w:val="005734C3"/>
    <w:rsid w:val="005829B7"/>
    <w:rsid w:val="005845D7"/>
    <w:rsid w:val="00594321"/>
    <w:rsid w:val="005C65BB"/>
    <w:rsid w:val="005C687C"/>
    <w:rsid w:val="005E1CB3"/>
    <w:rsid w:val="005E78CA"/>
    <w:rsid w:val="005F209F"/>
    <w:rsid w:val="005F25AC"/>
    <w:rsid w:val="00605D49"/>
    <w:rsid w:val="00624E38"/>
    <w:rsid w:val="00630AA6"/>
    <w:rsid w:val="00651F51"/>
    <w:rsid w:val="00660061"/>
    <w:rsid w:val="006605A2"/>
    <w:rsid w:val="006751DD"/>
    <w:rsid w:val="0068222C"/>
    <w:rsid w:val="006E1129"/>
    <w:rsid w:val="006E11DB"/>
    <w:rsid w:val="006E503F"/>
    <w:rsid w:val="006E7E34"/>
    <w:rsid w:val="00727148"/>
    <w:rsid w:val="0073440F"/>
    <w:rsid w:val="007572EE"/>
    <w:rsid w:val="0076325E"/>
    <w:rsid w:val="00764CB9"/>
    <w:rsid w:val="0076686A"/>
    <w:rsid w:val="0078029E"/>
    <w:rsid w:val="00790058"/>
    <w:rsid w:val="007A4B2D"/>
    <w:rsid w:val="007B0B7A"/>
    <w:rsid w:val="007B3C24"/>
    <w:rsid w:val="007B5256"/>
    <w:rsid w:val="007B7BC6"/>
    <w:rsid w:val="007C4600"/>
    <w:rsid w:val="007F040F"/>
    <w:rsid w:val="008126BC"/>
    <w:rsid w:val="00826D4C"/>
    <w:rsid w:val="0082731F"/>
    <w:rsid w:val="0083016D"/>
    <w:rsid w:val="00844F54"/>
    <w:rsid w:val="00847248"/>
    <w:rsid w:val="008506B4"/>
    <w:rsid w:val="008513DA"/>
    <w:rsid w:val="00854715"/>
    <w:rsid w:val="00856CE2"/>
    <w:rsid w:val="0085764D"/>
    <w:rsid w:val="008947BA"/>
    <w:rsid w:val="008B4F04"/>
    <w:rsid w:val="008D4378"/>
    <w:rsid w:val="008E09E7"/>
    <w:rsid w:val="008E37F3"/>
    <w:rsid w:val="008E414B"/>
    <w:rsid w:val="008F3730"/>
    <w:rsid w:val="00906CDE"/>
    <w:rsid w:val="0091332C"/>
    <w:rsid w:val="0091595C"/>
    <w:rsid w:val="009247EB"/>
    <w:rsid w:val="00924BAB"/>
    <w:rsid w:val="009265FD"/>
    <w:rsid w:val="00932E61"/>
    <w:rsid w:val="009403EC"/>
    <w:rsid w:val="00941DEE"/>
    <w:rsid w:val="0095626A"/>
    <w:rsid w:val="0096491C"/>
    <w:rsid w:val="009848CF"/>
    <w:rsid w:val="009A263A"/>
    <w:rsid w:val="009C3864"/>
    <w:rsid w:val="009C4745"/>
    <w:rsid w:val="009C4F69"/>
    <w:rsid w:val="009F1B86"/>
    <w:rsid w:val="009F30D3"/>
    <w:rsid w:val="009F5FB2"/>
    <w:rsid w:val="00A20BFE"/>
    <w:rsid w:val="00A30A40"/>
    <w:rsid w:val="00A33BE9"/>
    <w:rsid w:val="00A373DE"/>
    <w:rsid w:val="00A417E3"/>
    <w:rsid w:val="00A507C1"/>
    <w:rsid w:val="00A54ADB"/>
    <w:rsid w:val="00A56C42"/>
    <w:rsid w:val="00A57F2A"/>
    <w:rsid w:val="00A66DCE"/>
    <w:rsid w:val="00A808E3"/>
    <w:rsid w:val="00AA2EC3"/>
    <w:rsid w:val="00AC1B42"/>
    <w:rsid w:val="00AE00C0"/>
    <w:rsid w:val="00AE5D3D"/>
    <w:rsid w:val="00AF1724"/>
    <w:rsid w:val="00AF2957"/>
    <w:rsid w:val="00AF5AC3"/>
    <w:rsid w:val="00B019E3"/>
    <w:rsid w:val="00B108A3"/>
    <w:rsid w:val="00B1516A"/>
    <w:rsid w:val="00B1602B"/>
    <w:rsid w:val="00B17D96"/>
    <w:rsid w:val="00B20C23"/>
    <w:rsid w:val="00B21291"/>
    <w:rsid w:val="00B3223C"/>
    <w:rsid w:val="00B34D5C"/>
    <w:rsid w:val="00B36578"/>
    <w:rsid w:val="00B54BAB"/>
    <w:rsid w:val="00B820BC"/>
    <w:rsid w:val="00B953B8"/>
    <w:rsid w:val="00BA16C9"/>
    <w:rsid w:val="00BB3EF0"/>
    <w:rsid w:val="00BB6DDE"/>
    <w:rsid w:val="00BC03F4"/>
    <w:rsid w:val="00BC569F"/>
    <w:rsid w:val="00BC662E"/>
    <w:rsid w:val="00BD62DE"/>
    <w:rsid w:val="00BE1A39"/>
    <w:rsid w:val="00BE6B2B"/>
    <w:rsid w:val="00BE7BCA"/>
    <w:rsid w:val="00BF5257"/>
    <w:rsid w:val="00BF5DA6"/>
    <w:rsid w:val="00BF714D"/>
    <w:rsid w:val="00C014BF"/>
    <w:rsid w:val="00C020E9"/>
    <w:rsid w:val="00C06FD7"/>
    <w:rsid w:val="00C07C38"/>
    <w:rsid w:val="00C13CB6"/>
    <w:rsid w:val="00C24D9F"/>
    <w:rsid w:val="00C42C50"/>
    <w:rsid w:val="00C43644"/>
    <w:rsid w:val="00C45869"/>
    <w:rsid w:val="00C45F3F"/>
    <w:rsid w:val="00C474D8"/>
    <w:rsid w:val="00C90A61"/>
    <w:rsid w:val="00C94B20"/>
    <w:rsid w:val="00C94EAD"/>
    <w:rsid w:val="00CA7C52"/>
    <w:rsid w:val="00CB69F3"/>
    <w:rsid w:val="00CC6CB7"/>
    <w:rsid w:val="00CD478B"/>
    <w:rsid w:val="00CE6266"/>
    <w:rsid w:val="00CF688F"/>
    <w:rsid w:val="00D30B9E"/>
    <w:rsid w:val="00D338B1"/>
    <w:rsid w:val="00D34F3E"/>
    <w:rsid w:val="00D570AF"/>
    <w:rsid w:val="00D653E2"/>
    <w:rsid w:val="00D73266"/>
    <w:rsid w:val="00D843F0"/>
    <w:rsid w:val="00D8671A"/>
    <w:rsid w:val="00D90BF2"/>
    <w:rsid w:val="00DC3F03"/>
    <w:rsid w:val="00DD0E4A"/>
    <w:rsid w:val="00DD6816"/>
    <w:rsid w:val="00DD76F8"/>
    <w:rsid w:val="00DF4713"/>
    <w:rsid w:val="00DF73DD"/>
    <w:rsid w:val="00E02143"/>
    <w:rsid w:val="00E059F1"/>
    <w:rsid w:val="00E1445A"/>
    <w:rsid w:val="00E15DCD"/>
    <w:rsid w:val="00E209D1"/>
    <w:rsid w:val="00E24265"/>
    <w:rsid w:val="00E25E43"/>
    <w:rsid w:val="00E31080"/>
    <w:rsid w:val="00E42485"/>
    <w:rsid w:val="00E42EC7"/>
    <w:rsid w:val="00E53700"/>
    <w:rsid w:val="00E81D8F"/>
    <w:rsid w:val="00E82547"/>
    <w:rsid w:val="00E8508D"/>
    <w:rsid w:val="00E9098A"/>
    <w:rsid w:val="00EB3DB1"/>
    <w:rsid w:val="00EC70CF"/>
    <w:rsid w:val="00EC796F"/>
    <w:rsid w:val="00EE220E"/>
    <w:rsid w:val="00EE52FD"/>
    <w:rsid w:val="00F01717"/>
    <w:rsid w:val="00F07845"/>
    <w:rsid w:val="00F13AC3"/>
    <w:rsid w:val="00F21283"/>
    <w:rsid w:val="00F40077"/>
    <w:rsid w:val="00F44465"/>
    <w:rsid w:val="00F607BA"/>
    <w:rsid w:val="00F67785"/>
    <w:rsid w:val="00F70871"/>
    <w:rsid w:val="00F75B11"/>
    <w:rsid w:val="00FA11B8"/>
    <w:rsid w:val="00FA67DB"/>
    <w:rsid w:val="00FC13DE"/>
    <w:rsid w:val="00FC21D4"/>
    <w:rsid w:val="00FD013C"/>
    <w:rsid w:val="00FD0448"/>
    <w:rsid w:val="00FF39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FAAD"/>
  <w15:docId w15:val="{8D908B23-A8A8-475F-9883-5DF61740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4F1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847248"/>
    <w:pPr>
      <w:keepNext/>
      <w:widowControl w:val="0"/>
      <w:spacing w:after="0" w:line="240" w:lineRule="auto"/>
      <w:ind w:left="720" w:firstLine="720"/>
      <w:jc w:val="both"/>
      <w:outlineLvl w:val="5"/>
    </w:pPr>
    <w:rPr>
      <w:rFonts w:ascii="Arial" w:eastAsia="Times New Roman"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2DB"/>
    <w:pPr>
      <w:tabs>
        <w:tab w:val="center" w:pos="4536"/>
        <w:tab w:val="right" w:pos="9072"/>
      </w:tabs>
    </w:pPr>
  </w:style>
  <w:style w:type="character" w:customStyle="1" w:styleId="a4">
    <w:name w:val="Горен колонтитул Знак"/>
    <w:link w:val="a3"/>
    <w:uiPriority w:val="99"/>
    <w:rsid w:val="004142DB"/>
    <w:rPr>
      <w:sz w:val="22"/>
      <w:szCs w:val="22"/>
      <w:lang w:eastAsia="en-US"/>
    </w:rPr>
  </w:style>
  <w:style w:type="paragraph" w:styleId="a5">
    <w:name w:val="footer"/>
    <w:basedOn w:val="a"/>
    <w:link w:val="a6"/>
    <w:uiPriority w:val="99"/>
    <w:unhideWhenUsed/>
    <w:rsid w:val="004142DB"/>
    <w:pPr>
      <w:tabs>
        <w:tab w:val="center" w:pos="4536"/>
        <w:tab w:val="right" w:pos="9072"/>
      </w:tabs>
    </w:pPr>
  </w:style>
  <w:style w:type="character" w:customStyle="1" w:styleId="a6">
    <w:name w:val="Долен колонтитул Знак"/>
    <w:link w:val="a5"/>
    <w:uiPriority w:val="99"/>
    <w:rsid w:val="004142DB"/>
    <w:rPr>
      <w:sz w:val="22"/>
      <w:szCs w:val="22"/>
      <w:lang w:eastAsia="en-US"/>
    </w:rPr>
  </w:style>
  <w:style w:type="paragraph" w:styleId="a7">
    <w:name w:val="Balloon Text"/>
    <w:basedOn w:val="a"/>
    <w:link w:val="a8"/>
    <w:uiPriority w:val="99"/>
    <w:semiHidden/>
    <w:unhideWhenUsed/>
    <w:rsid w:val="00BF5257"/>
    <w:pPr>
      <w:spacing w:after="0" w:line="240" w:lineRule="auto"/>
    </w:pPr>
    <w:rPr>
      <w:rFonts w:ascii="Tahoma" w:hAnsi="Tahoma" w:cs="Tahoma"/>
      <w:sz w:val="16"/>
      <w:szCs w:val="16"/>
    </w:rPr>
  </w:style>
  <w:style w:type="character" w:customStyle="1" w:styleId="a8">
    <w:name w:val="Изнесен текст Знак"/>
    <w:link w:val="a7"/>
    <w:uiPriority w:val="99"/>
    <w:semiHidden/>
    <w:rsid w:val="00BF5257"/>
    <w:rPr>
      <w:rFonts w:ascii="Tahoma" w:hAnsi="Tahoma" w:cs="Tahoma"/>
      <w:sz w:val="16"/>
      <w:szCs w:val="16"/>
      <w:lang w:eastAsia="en-US"/>
    </w:rPr>
  </w:style>
  <w:style w:type="paragraph" w:styleId="a9">
    <w:name w:val="Body Text Indent"/>
    <w:basedOn w:val="a"/>
    <w:link w:val="aa"/>
    <w:rsid w:val="003A2A33"/>
    <w:pPr>
      <w:spacing w:after="0" w:line="240" w:lineRule="auto"/>
      <w:ind w:left="5760" w:firstLine="720"/>
      <w:jc w:val="both"/>
    </w:pPr>
    <w:rPr>
      <w:rFonts w:ascii="Times New Roman" w:eastAsia="Times New Roman" w:hAnsi="Times New Roman"/>
      <w:sz w:val="28"/>
      <w:szCs w:val="24"/>
    </w:rPr>
  </w:style>
  <w:style w:type="character" w:customStyle="1" w:styleId="aa">
    <w:name w:val="Основен текст с отстъп Знак"/>
    <w:basedOn w:val="a0"/>
    <w:link w:val="a9"/>
    <w:rsid w:val="003A2A33"/>
    <w:rPr>
      <w:rFonts w:ascii="Times New Roman" w:eastAsia="Times New Roman" w:hAnsi="Times New Roman"/>
      <w:sz w:val="28"/>
      <w:szCs w:val="24"/>
      <w:lang w:eastAsia="en-US"/>
    </w:rPr>
  </w:style>
  <w:style w:type="paragraph" w:styleId="2">
    <w:name w:val="Body Text 2"/>
    <w:basedOn w:val="a"/>
    <w:link w:val="20"/>
    <w:uiPriority w:val="99"/>
    <w:unhideWhenUsed/>
    <w:rsid w:val="003A2A33"/>
    <w:pPr>
      <w:spacing w:after="120" w:line="480" w:lineRule="auto"/>
    </w:pPr>
    <w:rPr>
      <w:rFonts w:asciiTheme="minorHAnsi" w:eastAsiaTheme="minorEastAsia" w:hAnsiTheme="minorHAnsi"/>
    </w:rPr>
  </w:style>
  <w:style w:type="character" w:customStyle="1" w:styleId="20">
    <w:name w:val="Основен текст 2 Знак"/>
    <w:basedOn w:val="a0"/>
    <w:link w:val="2"/>
    <w:uiPriority w:val="99"/>
    <w:rsid w:val="003A2A33"/>
    <w:rPr>
      <w:rFonts w:asciiTheme="minorHAnsi" w:eastAsiaTheme="minorEastAsia" w:hAnsiTheme="minorHAnsi"/>
      <w:sz w:val="22"/>
      <w:szCs w:val="22"/>
      <w:lang w:eastAsia="en-US"/>
    </w:rPr>
  </w:style>
  <w:style w:type="character" w:customStyle="1" w:styleId="60">
    <w:name w:val="Заглавие 6 Знак"/>
    <w:basedOn w:val="a0"/>
    <w:link w:val="6"/>
    <w:rsid w:val="00847248"/>
    <w:rPr>
      <w:rFonts w:ascii="Arial" w:eastAsia="Times New Roman" w:hAnsi="Arial"/>
      <w:sz w:val="24"/>
      <w:lang w:eastAsia="en-US"/>
    </w:rPr>
  </w:style>
  <w:style w:type="paragraph" w:styleId="ab">
    <w:name w:val="Title"/>
    <w:basedOn w:val="a"/>
    <w:link w:val="ac"/>
    <w:qFormat/>
    <w:rsid w:val="00847248"/>
    <w:pPr>
      <w:spacing w:after="0" w:line="240" w:lineRule="auto"/>
      <w:jc w:val="center"/>
    </w:pPr>
    <w:rPr>
      <w:rFonts w:ascii="HebarU" w:eastAsia="Times New Roman" w:hAnsi="HebarU"/>
      <w:b/>
      <w:bCs/>
      <w:sz w:val="24"/>
      <w:szCs w:val="24"/>
      <w:u w:val="single"/>
    </w:rPr>
  </w:style>
  <w:style w:type="character" w:customStyle="1" w:styleId="ac">
    <w:name w:val="Заглавие Знак"/>
    <w:basedOn w:val="a0"/>
    <w:link w:val="ab"/>
    <w:rsid w:val="00847248"/>
    <w:rPr>
      <w:rFonts w:ascii="HebarU" w:eastAsia="Times New Roman" w:hAnsi="HebarU"/>
      <w:b/>
      <w:bCs/>
      <w:sz w:val="24"/>
      <w:szCs w:val="24"/>
      <w:u w:val="single"/>
      <w:lang w:eastAsia="en-US"/>
    </w:rPr>
  </w:style>
  <w:style w:type="character" w:styleId="ad">
    <w:name w:val="Emphasis"/>
    <w:basedOn w:val="a0"/>
    <w:uiPriority w:val="20"/>
    <w:qFormat/>
    <w:rsid w:val="0076325E"/>
    <w:rPr>
      <w:i/>
      <w:iCs/>
    </w:rPr>
  </w:style>
  <w:style w:type="paragraph" w:styleId="ae">
    <w:name w:val="Normal (Web)"/>
    <w:basedOn w:val="a"/>
    <w:uiPriority w:val="99"/>
    <w:semiHidden/>
    <w:unhideWhenUsed/>
    <w:rsid w:val="0076325E"/>
    <w:pPr>
      <w:spacing w:before="100" w:beforeAutospacing="1" w:after="100" w:afterAutospacing="1" w:line="240" w:lineRule="auto"/>
    </w:pPr>
    <w:rPr>
      <w:rFonts w:ascii="Times New Roman" w:eastAsia="Times New Roman" w:hAnsi="Times New Roman"/>
      <w:sz w:val="24"/>
      <w:szCs w:val="24"/>
      <w:lang w:eastAsia="bg-BG"/>
    </w:rPr>
  </w:style>
  <w:style w:type="paragraph" w:styleId="af">
    <w:name w:val="No Spacing"/>
    <w:uiPriority w:val="1"/>
    <w:qFormat/>
    <w:rsid w:val="00A373DE"/>
    <w:rPr>
      <w:sz w:val="22"/>
      <w:szCs w:val="22"/>
      <w:lang w:eastAsia="en-US"/>
    </w:rPr>
  </w:style>
  <w:style w:type="paragraph" w:styleId="af0">
    <w:name w:val="Body Text"/>
    <w:basedOn w:val="a"/>
    <w:link w:val="af1"/>
    <w:uiPriority w:val="99"/>
    <w:unhideWhenUsed/>
    <w:rsid w:val="00393063"/>
    <w:pPr>
      <w:spacing w:after="120"/>
    </w:pPr>
  </w:style>
  <w:style w:type="character" w:customStyle="1" w:styleId="af1">
    <w:name w:val="Основен текст Знак"/>
    <w:basedOn w:val="a0"/>
    <w:link w:val="af0"/>
    <w:uiPriority w:val="99"/>
    <w:rsid w:val="00393063"/>
    <w:rPr>
      <w:sz w:val="22"/>
      <w:szCs w:val="22"/>
      <w:lang w:eastAsia="en-US"/>
    </w:rPr>
  </w:style>
  <w:style w:type="paragraph" w:customStyle="1" w:styleId="Style8">
    <w:name w:val="Style8"/>
    <w:basedOn w:val="a"/>
    <w:rsid w:val="00112D3D"/>
    <w:pPr>
      <w:widowControl w:val="0"/>
      <w:autoSpaceDE w:val="0"/>
      <w:autoSpaceDN w:val="0"/>
      <w:adjustRightInd w:val="0"/>
      <w:spacing w:after="0" w:line="238" w:lineRule="exact"/>
    </w:pPr>
    <w:rPr>
      <w:rFonts w:ascii="Times New Roman" w:hAnsi="Times New Roman"/>
      <w:sz w:val="24"/>
      <w:szCs w:val="24"/>
      <w:lang w:eastAsia="bg-BG"/>
    </w:rPr>
  </w:style>
  <w:style w:type="character" w:styleId="af2">
    <w:name w:val="Strong"/>
    <w:basedOn w:val="a0"/>
    <w:uiPriority w:val="22"/>
    <w:qFormat/>
    <w:rsid w:val="00E53700"/>
    <w:rPr>
      <w:b/>
      <w:bCs/>
    </w:rPr>
  </w:style>
  <w:style w:type="character" w:customStyle="1" w:styleId="st">
    <w:name w:val="st"/>
    <w:basedOn w:val="a0"/>
    <w:rsid w:val="00856CE2"/>
  </w:style>
  <w:style w:type="character" w:customStyle="1" w:styleId="10">
    <w:name w:val="Заглавие 1 Знак"/>
    <w:basedOn w:val="a0"/>
    <w:link w:val="1"/>
    <w:uiPriority w:val="9"/>
    <w:rsid w:val="004F1AD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410">
      <w:bodyDiv w:val="1"/>
      <w:marLeft w:val="0"/>
      <w:marRight w:val="0"/>
      <w:marTop w:val="0"/>
      <w:marBottom w:val="0"/>
      <w:divBdr>
        <w:top w:val="none" w:sz="0" w:space="0" w:color="auto"/>
        <w:left w:val="none" w:sz="0" w:space="0" w:color="auto"/>
        <w:bottom w:val="none" w:sz="0" w:space="0" w:color="auto"/>
        <w:right w:val="none" w:sz="0" w:space="0" w:color="auto"/>
      </w:divBdr>
    </w:div>
    <w:div w:id="1191724665">
      <w:bodyDiv w:val="1"/>
      <w:marLeft w:val="0"/>
      <w:marRight w:val="0"/>
      <w:marTop w:val="0"/>
      <w:marBottom w:val="0"/>
      <w:divBdr>
        <w:top w:val="none" w:sz="0" w:space="0" w:color="auto"/>
        <w:left w:val="none" w:sz="0" w:space="0" w:color="auto"/>
        <w:bottom w:val="none" w:sz="0" w:space="0" w:color="auto"/>
        <w:right w:val="none" w:sz="0" w:space="0" w:color="auto"/>
      </w:divBdr>
    </w:div>
    <w:div w:id="1534465325">
      <w:bodyDiv w:val="1"/>
      <w:marLeft w:val="0"/>
      <w:marRight w:val="0"/>
      <w:marTop w:val="0"/>
      <w:marBottom w:val="0"/>
      <w:divBdr>
        <w:top w:val="none" w:sz="0" w:space="0" w:color="auto"/>
        <w:left w:val="none" w:sz="0" w:space="0" w:color="auto"/>
        <w:bottom w:val="none" w:sz="0" w:space="0" w:color="auto"/>
        <w:right w:val="none" w:sz="0" w:space="0" w:color="auto"/>
      </w:divBdr>
    </w:div>
    <w:div w:id="1899585456">
      <w:bodyDiv w:val="1"/>
      <w:marLeft w:val="0"/>
      <w:marRight w:val="0"/>
      <w:marTop w:val="0"/>
      <w:marBottom w:val="0"/>
      <w:divBdr>
        <w:top w:val="none" w:sz="0" w:space="0" w:color="auto"/>
        <w:left w:val="none" w:sz="0" w:space="0" w:color="auto"/>
        <w:bottom w:val="none" w:sz="0" w:space="0" w:color="auto"/>
        <w:right w:val="none" w:sz="0" w:space="0" w:color="auto"/>
      </w:divBdr>
    </w:div>
    <w:div w:id="20030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13242</Characters>
  <Application>Microsoft Office Word</Application>
  <DocSecurity>4</DocSecurity>
  <Lines>110</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Vladimir Iliev</cp:lastModifiedBy>
  <cp:revision>2</cp:revision>
  <cp:lastPrinted>2023-06-06T07:37:00Z</cp:lastPrinted>
  <dcterms:created xsi:type="dcterms:W3CDTF">2023-06-21T11:59:00Z</dcterms:created>
  <dcterms:modified xsi:type="dcterms:W3CDTF">2023-06-21T11:59:00Z</dcterms:modified>
</cp:coreProperties>
</file>