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A2" w:rsidRPr="00114BA2" w:rsidRDefault="00114BA2" w:rsidP="00114BA2">
      <w:pPr>
        <w:spacing w:after="0"/>
        <w:rPr>
          <w:rFonts w:ascii="Times New Roman" w:eastAsiaTheme="minorHAnsi" w:hAnsi="Times New Roman"/>
          <w:b/>
          <w:sz w:val="20"/>
          <w:szCs w:val="20"/>
        </w:rPr>
      </w:pPr>
      <w:r w:rsidRPr="00114BA2">
        <w:rPr>
          <w:rFonts w:ascii="Times New Roman" w:eastAsiaTheme="minorHAnsi" w:hAnsi="Times New Roman"/>
          <w:b/>
          <w:sz w:val="20"/>
          <w:szCs w:val="20"/>
        </w:rPr>
        <w:t xml:space="preserve">Приложение № 5 към чл. 4, ал. 1 от Наредбата за условията и реда за извършване на оценка на въздействието върху околната среда (Наредба за ОВОС) </w:t>
      </w:r>
    </w:p>
    <w:p w:rsidR="00114BA2" w:rsidRPr="00114BA2" w:rsidRDefault="00114BA2" w:rsidP="00114BA2">
      <w:pPr>
        <w:spacing w:after="0"/>
        <w:rPr>
          <w:rFonts w:ascii="Times New Roman" w:eastAsiaTheme="minorHAnsi" w:hAnsi="Times New Roman"/>
          <w:sz w:val="20"/>
          <w:szCs w:val="20"/>
        </w:rPr>
      </w:pPr>
      <w:r w:rsidRPr="00114BA2">
        <w:rPr>
          <w:rFonts w:ascii="Times New Roman" w:eastAsiaTheme="minorHAnsi" w:hAnsi="Times New Roman"/>
          <w:sz w:val="20"/>
          <w:szCs w:val="20"/>
        </w:rPr>
        <w:t xml:space="preserve">(Ново - ДВ, бр. 12 от 12.02.2016 г., изм. ДВ, бр. 62 от 2022 г., в сила от 5.08.2022 г.)              </w:t>
      </w:r>
    </w:p>
    <w:p w:rsidR="00114BA2" w:rsidRPr="00114BA2" w:rsidRDefault="00114BA2" w:rsidP="00114BA2">
      <w:pPr>
        <w:rPr>
          <w:rFonts w:asciiTheme="minorHAnsi" w:eastAsiaTheme="minorHAnsi" w:hAnsiTheme="minorHAnsi" w:cstheme="minorBidi"/>
        </w:rPr>
      </w:pPr>
      <w:r w:rsidRPr="00114BA2">
        <w:rPr>
          <w:rFonts w:asciiTheme="minorHAnsi" w:eastAsiaTheme="minorHAnsi" w:hAnsiTheme="minorHAnsi" w:cstheme="minorBidi"/>
        </w:rPr>
        <w:tab/>
      </w:r>
    </w:p>
    <w:p w:rsidR="00787315" w:rsidRPr="00787315" w:rsidRDefault="00787315" w:rsidP="00941C3A">
      <w:pPr>
        <w:spacing w:after="0"/>
        <w:rPr>
          <w:rFonts w:ascii="Century Gothic" w:hAnsi="Century Gothic" w:cs="Arial"/>
          <w:sz w:val="20"/>
          <w:szCs w:val="20"/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RPr="00787315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787315" w:rsidRDefault="00E8508D" w:rsidP="00271147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                           </w:t>
            </w: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ДО</w:t>
            </w:r>
          </w:p>
          <w:p w:rsidR="00787315" w:rsidRPr="00265EDD" w:rsidRDefault="00E8508D" w:rsidP="00271147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 xml:space="preserve">                           ДИРЕКТОРА НА </w:t>
            </w:r>
          </w:p>
          <w:p w:rsidR="00E8508D" w:rsidRPr="00787315" w:rsidRDefault="00E8508D" w:rsidP="00271147">
            <w:pPr>
              <w:spacing w:after="0" w:line="240" w:lineRule="auto"/>
              <w:jc w:val="right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 xml:space="preserve">РИОСВ </w:t>
            </w:r>
            <w:r w:rsidR="001376E1">
              <w:rPr>
                <w:rFonts w:ascii="Century Gothic" w:hAnsi="Century Gothic" w:cs="Arial"/>
                <w:b/>
                <w:sz w:val="24"/>
                <w:szCs w:val="24"/>
              </w:rPr>
              <w:t xml:space="preserve">- </w:t>
            </w:r>
            <w:r w:rsidR="009848CF" w:rsidRPr="00787315">
              <w:rPr>
                <w:rFonts w:ascii="Century Gothic" w:hAnsi="Century Gothic" w:cs="Arial"/>
                <w:b/>
                <w:sz w:val="24"/>
                <w:szCs w:val="24"/>
              </w:rPr>
              <w:t>ПЛОВДИВ</w:t>
            </w:r>
          </w:p>
          <w:p w:rsidR="00E8508D" w:rsidRPr="00787315" w:rsidRDefault="00E8508D" w:rsidP="00271147">
            <w:pPr>
              <w:spacing w:before="113" w:after="57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 </w:t>
            </w:r>
          </w:p>
          <w:p w:rsidR="00E8508D" w:rsidRPr="00787315" w:rsidRDefault="00E8508D" w:rsidP="00271147">
            <w:pPr>
              <w:spacing w:before="113" w:after="57" w:line="240" w:lineRule="auto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УВЕДОМЛЕНИЕ</w:t>
            </w:r>
          </w:p>
          <w:p w:rsidR="00E8508D" w:rsidRPr="00265EDD" w:rsidRDefault="00E8508D" w:rsidP="00271147">
            <w:pPr>
              <w:spacing w:before="113" w:after="57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за инвестиционно предложение</w:t>
            </w:r>
          </w:p>
          <w:p w:rsidR="00787315" w:rsidRPr="00265EDD" w:rsidRDefault="00E8508D" w:rsidP="00271147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от</w:t>
            </w:r>
          </w:p>
          <w:p w:rsidR="00787315" w:rsidRPr="00265EDD" w:rsidRDefault="00787315" w:rsidP="00271147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:rsidR="00DD0FED" w:rsidRDefault="00937DB7" w:rsidP="00DD0FED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  <w:r w:rsidRPr="00937DB7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</w:rPr>
              <w:t>„СОНИКО“ ООД</w:t>
            </w:r>
            <w:r w:rsidR="00787315" w:rsidRPr="00937DB7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</w:p>
          <w:p w:rsidR="00787315" w:rsidRDefault="00787315" w:rsidP="00271147">
            <w:pPr>
              <w:spacing w:before="113" w:after="57" w:line="240" w:lineRule="auto"/>
              <w:jc w:val="both"/>
              <w:rPr>
                <w:rFonts w:ascii="Century Gothic" w:hAnsi="Century Gothic" w:cs="Arial"/>
                <w:sz w:val="24"/>
                <w:szCs w:val="24"/>
                <w:lang w:val="en-US"/>
              </w:rPr>
            </w:pPr>
          </w:p>
          <w:p w:rsidR="00083E0B" w:rsidRPr="00265EDD" w:rsidRDefault="00083E0B" w:rsidP="00271147">
            <w:pPr>
              <w:spacing w:before="113" w:after="57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787315" w:rsidRPr="00265EDD" w:rsidRDefault="00E8508D" w:rsidP="00271147">
            <w:pPr>
              <w:spacing w:before="113" w:after="57" w:line="240" w:lineRule="auto"/>
              <w:ind w:firstLine="283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УВАЖАЕМ</w:t>
            </w:r>
            <w:r w:rsidR="00E31080" w:rsidRPr="00787315">
              <w:rPr>
                <w:rFonts w:ascii="Century Gothic" w:hAnsi="Century Gothic" w:cs="Arial"/>
                <w:sz w:val="24"/>
                <w:szCs w:val="24"/>
              </w:rPr>
              <w:t>И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Г</w:t>
            </w:r>
            <w:r w:rsidR="00A507C1" w:rsidRPr="00787315">
              <w:rPr>
                <w:rFonts w:ascii="Century Gothic" w:hAnsi="Century Gothic" w:cs="Arial"/>
                <w:sz w:val="24"/>
                <w:szCs w:val="24"/>
              </w:rPr>
              <w:t>ОСПОДИН</w:t>
            </w:r>
            <w:r w:rsidR="00E31080" w:rsidRP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ДИРЕКТОР,</w:t>
            </w:r>
          </w:p>
          <w:p w:rsidR="00265EDD" w:rsidRPr="00265EDD" w:rsidRDefault="0073393F" w:rsidP="0073393F">
            <w:pPr>
              <w:spacing w:before="100" w:beforeAutospacing="1" w:after="100" w:afterAutospacing="1" w:line="240" w:lineRule="auto"/>
              <w:ind w:left="57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="00E8508D" w:rsidRPr="00787315">
              <w:rPr>
                <w:rFonts w:ascii="Century Gothic" w:hAnsi="Century Gothic" w:cs="Arial"/>
                <w:sz w:val="24"/>
                <w:szCs w:val="24"/>
              </w:rPr>
              <w:t>Уведомяваме Ви,</w:t>
            </w:r>
            <w:r w:rsid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65EDD" w:rsidRPr="00265EDD">
              <w:rPr>
                <w:rFonts w:ascii="Century Gothic" w:hAnsi="Century Gothic" w:cs="Arial"/>
                <w:sz w:val="24"/>
                <w:szCs w:val="24"/>
              </w:rPr>
              <w:t>че</w:t>
            </w:r>
            <w:r w:rsidR="00265EDD" w:rsidRPr="00265EDD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="00B71101" w:rsidRPr="00B71101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 xml:space="preserve">„СОНИКО“ ООД </w:t>
            </w:r>
            <w:r w:rsidR="00265EDD" w:rsidRPr="00265EDD">
              <w:rPr>
                <w:rFonts w:ascii="Century Gothic" w:hAnsi="Century Gothic" w:cs="Arial"/>
                <w:sz w:val="24"/>
                <w:szCs w:val="24"/>
              </w:rPr>
              <w:t xml:space="preserve">има следното инвестиционно предложение: </w:t>
            </w:r>
          </w:p>
          <w:p w:rsidR="00A147F3" w:rsidRPr="00A77584" w:rsidRDefault="0073393F" w:rsidP="00A77584">
            <w:pPr>
              <w:spacing w:before="57" w:after="100" w:afterAutospacing="1" w:line="240" w:lineRule="auto"/>
              <w:ind w:left="57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bookmarkStart w:id="0" w:name="_Hlk130302613"/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D12342" w:rsidRPr="00D12342">
              <w:rPr>
                <w:rFonts w:ascii="Century Gothic" w:eastAsia="Times New Roman" w:hAnsi="Century Gothic"/>
                <w:sz w:val="24"/>
                <w:szCs w:val="24"/>
              </w:rPr>
              <w:t>“</w:t>
            </w:r>
            <w:r w:rsidR="002D7BE4">
              <w:rPr>
                <w:rFonts w:ascii="Century Gothic" w:eastAsia="Times New Roman" w:hAnsi="Century Gothic"/>
                <w:sz w:val="24"/>
                <w:szCs w:val="24"/>
              </w:rPr>
              <w:t>Мон</w:t>
            </w:r>
            <w:r w:rsidR="00D716B6">
              <w:rPr>
                <w:rFonts w:ascii="Century Gothic" w:eastAsia="Times New Roman" w:hAnsi="Century Gothic"/>
                <w:sz w:val="24"/>
                <w:szCs w:val="24"/>
              </w:rPr>
              <w:t>тиране</w:t>
            </w:r>
            <w:r w:rsidR="002D7BE4">
              <w:rPr>
                <w:rFonts w:ascii="Century Gothic" w:eastAsia="Times New Roman" w:hAnsi="Century Gothic"/>
                <w:sz w:val="24"/>
                <w:szCs w:val="24"/>
              </w:rPr>
              <w:t xml:space="preserve"> на линия </w:t>
            </w:r>
            <w:r w:rsidR="00136EFA">
              <w:rPr>
                <w:rFonts w:ascii="Century Gothic" w:eastAsia="Times New Roman" w:hAnsi="Century Gothic"/>
                <w:sz w:val="24"/>
                <w:szCs w:val="24"/>
              </w:rPr>
              <w:t xml:space="preserve">за нанасяне на галванични покрития и </w:t>
            </w:r>
            <w:r w:rsidR="002D7BE4">
              <w:rPr>
                <w:rFonts w:ascii="Century Gothic" w:eastAsia="Times New Roman" w:hAnsi="Century Gothic"/>
                <w:sz w:val="24"/>
                <w:szCs w:val="24"/>
              </w:rPr>
              <w:t>линия</w:t>
            </w:r>
            <w:r w:rsidR="00136EFA">
              <w:rPr>
                <w:rFonts w:ascii="Century Gothic" w:eastAsia="Times New Roman" w:hAnsi="Century Gothic"/>
                <w:sz w:val="24"/>
                <w:szCs w:val="24"/>
              </w:rPr>
              <w:t xml:space="preserve"> за </w:t>
            </w:r>
            <w:r w:rsidR="00F43D51">
              <w:rPr>
                <w:rFonts w:ascii="Century Gothic" w:eastAsia="Times New Roman" w:hAnsi="Century Gothic"/>
                <w:sz w:val="24"/>
                <w:szCs w:val="24"/>
              </w:rPr>
              <w:t xml:space="preserve">електростатично нанасяне на </w:t>
            </w:r>
            <w:r w:rsidR="00217191">
              <w:rPr>
                <w:rFonts w:ascii="Century Gothic" w:eastAsia="Times New Roman" w:hAnsi="Century Gothic"/>
                <w:sz w:val="24"/>
                <w:szCs w:val="24"/>
              </w:rPr>
              <w:t>прахов</w:t>
            </w:r>
            <w:r w:rsidR="00F43D51">
              <w:rPr>
                <w:rFonts w:ascii="Century Gothic" w:eastAsia="Times New Roman" w:hAnsi="Century Gothic"/>
                <w:sz w:val="24"/>
                <w:szCs w:val="24"/>
              </w:rPr>
              <w:t>и</w:t>
            </w:r>
            <w:r w:rsidR="00217191">
              <w:rPr>
                <w:rFonts w:ascii="Century Gothic" w:eastAsia="Times New Roman" w:hAnsi="Century Gothic"/>
                <w:sz w:val="24"/>
                <w:szCs w:val="24"/>
              </w:rPr>
              <w:t xml:space="preserve"> бо</w:t>
            </w:r>
            <w:r w:rsidR="00F43D51">
              <w:rPr>
                <w:rFonts w:ascii="Century Gothic" w:eastAsia="Times New Roman" w:hAnsi="Century Gothic"/>
                <w:sz w:val="24"/>
                <w:szCs w:val="24"/>
              </w:rPr>
              <w:t>и</w:t>
            </w:r>
            <w:r w:rsidR="00217191">
              <w:rPr>
                <w:rFonts w:ascii="Century Gothic" w:eastAsia="Times New Roman" w:hAnsi="Century Gothic"/>
                <w:sz w:val="24"/>
                <w:szCs w:val="24"/>
              </w:rPr>
              <w:t xml:space="preserve">“, </w:t>
            </w:r>
            <w:r w:rsidR="002D7BE4">
              <w:rPr>
                <w:rFonts w:ascii="Century Gothic" w:eastAsia="Times New Roman" w:hAnsi="Century Gothic"/>
                <w:sz w:val="24"/>
                <w:szCs w:val="24"/>
              </w:rPr>
              <w:t>в съществуващ</w:t>
            </w:r>
            <w:r w:rsidR="00032D61">
              <w:rPr>
                <w:rFonts w:ascii="Century Gothic" w:eastAsia="Times New Roman" w:hAnsi="Century Gothic"/>
                <w:sz w:val="24"/>
                <w:szCs w:val="24"/>
              </w:rPr>
              <w:t>о предприятие за производство на метален обков,</w:t>
            </w:r>
            <w:r w:rsidR="00D12342" w:rsidRPr="00D12342">
              <w:rPr>
                <w:rFonts w:ascii="Century Gothic" w:eastAsia="Times New Roman" w:hAnsi="Century Gothic"/>
                <w:sz w:val="24"/>
                <w:szCs w:val="24"/>
              </w:rPr>
              <w:t xml:space="preserve"> с местонахождение: </w:t>
            </w:r>
            <w:r w:rsidR="00A12A6C">
              <w:rPr>
                <w:rFonts w:ascii="Century Gothic" w:eastAsia="Times New Roman" w:hAnsi="Century Gothic"/>
                <w:sz w:val="24"/>
                <w:szCs w:val="24"/>
              </w:rPr>
              <w:t xml:space="preserve">ПИ с идентификатор 62966.140.40, местност „Юртя“, </w:t>
            </w:r>
            <w:r w:rsidR="00032D61">
              <w:rPr>
                <w:rFonts w:ascii="Century Gothic" w:eastAsia="Times New Roman" w:hAnsi="Century Gothic"/>
                <w:sz w:val="24"/>
                <w:szCs w:val="24"/>
              </w:rPr>
              <w:t>с. Розовец, общ. Брезово, обл</w:t>
            </w:r>
            <w:r w:rsidR="00D12342" w:rsidRPr="00032D61">
              <w:rPr>
                <w:rFonts w:ascii="Century Gothic" w:eastAsia="Times New Roman" w:hAnsi="Century Gothic"/>
                <w:sz w:val="24"/>
                <w:szCs w:val="24"/>
              </w:rPr>
              <w:t xml:space="preserve">. Пловдив, </w:t>
            </w:r>
            <w:bookmarkEnd w:id="0"/>
            <w:r w:rsidR="00032D61" w:rsidRPr="00A12A6C">
              <w:rPr>
                <w:rFonts w:ascii="Century Gothic" w:eastAsia="Times New Roman" w:hAnsi="Century Gothic"/>
                <w:sz w:val="24"/>
                <w:szCs w:val="24"/>
              </w:rPr>
              <w:t>с о</w:t>
            </w:r>
            <w:r w:rsidR="0076231D" w:rsidRPr="00A12A6C">
              <w:rPr>
                <w:rFonts w:ascii="Century Gothic" w:eastAsia="Times New Roman" w:hAnsi="Century Gothic"/>
                <w:sz w:val="24"/>
                <w:szCs w:val="24"/>
              </w:rPr>
              <w:t xml:space="preserve">бща площ </w:t>
            </w:r>
            <w:r w:rsidR="00A12A6C" w:rsidRPr="00A12A6C">
              <w:rPr>
                <w:rFonts w:ascii="Century Gothic" w:eastAsia="Times New Roman" w:hAnsi="Century Gothic"/>
                <w:sz w:val="24"/>
                <w:szCs w:val="24"/>
              </w:rPr>
              <w:t>8 408</w:t>
            </w:r>
            <w:r w:rsidR="0076231D" w:rsidRPr="00A12A6C">
              <w:rPr>
                <w:rFonts w:ascii="Century Gothic" w:eastAsia="Times New Roman" w:hAnsi="Century Gothic"/>
                <w:sz w:val="24"/>
                <w:szCs w:val="24"/>
              </w:rPr>
              <w:t xml:space="preserve"> м</w:t>
            </w:r>
            <w:r w:rsidR="0076231D" w:rsidRPr="00A12A6C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76231D" w:rsidRPr="00A12A6C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E8508D" w:rsidRPr="00787315" w:rsidRDefault="00E8508D" w:rsidP="00271147">
            <w:pPr>
              <w:spacing w:before="57" w:after="100" w:afterAutospacing="1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  <w:u w:val="single"/>
              </w:rPr>
              <w:t>Характеристика на инвестиционното предложение:</w:t>
            </w:r>
          </w:p>
          <w:p w:rsidR="0073393F" w:rsidRPr="0073393F" w:rsidRDefault="00E8508D" w:rsidP="0073393F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3393F">
              <w:rPr>
                <w:rFonts w:ascii="Century Gothic" w:hAnsi="Century Gothic" w:cs="Arial"/>
                <w:b/>
                <w:sz w:val="24"/>
                <w:szCs w:val="24"/>
              </w:rPr>
              <w:t>Резюме на предложението</w:t>
            </w:r>
            <w:r w:rsidR="0073393F">
              <w:rPr>
                <w:rFonts w:ascii="Century Gothic" w:hAnsi="Century Gothic" w:cs="Arial"/>
                <w:b/>
                <w:sz w:val="24"/>
                <w:szCs w:val="24"/>
                <w:lang w:val="bg-BG"/>
              </w:rPr>
              <w:t>.</w:t>
            </w:r>
          </w:p>
          <w:p w:rsidR="00A028E7" w:rsidRDefault="0073393F" w:rsidP="00A028E7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D12342" w:rsidRPr="0073393F">
              <w:rPr>
                <w:rFonts w:ascii="Century Gothic" w:hAnsi="Century Gothic"/>
                <w:sz w:val="24"/>
                <w:szCs w:val="24"/>
              </w:rPr>
              <w:t xml:space="preserve">С настоящото </w:t>
            </w:r>
            <w:r w:rsidR="00DD21E7">
              <w:rPr>
                <w:rFonts w:ascii="Century Gothic" w:hAnsi="Century Gothic"/>
                <w:sz w:val="24"/>
                <w:szCs w:val="24"/>
              </w:rPr>
              <w:t xml:space="preserve">ИП, </w:t>
            </w:r>
            <w:r w:rsidR="00D12342" w:rsidRPr="0073393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12342" w:rsidRPr="0073393F">
              <w:rPr>
                <w:rFonts w:ascii="Century Gothic" w:hAnsi="Century Gothic"/>
                <w:b/>
                <w:bCs/>
                <w:sz w:val="24"/>
                <w:szCs w:val="24"/>
              </w:rPr>
              <w:t>"</w:t>
            </w:r>
            <w:r w:rsidR="009E2A19" w:rsidRPr="00B71101">
              <w:rPr>
                <w:rFonts w:ascii="Century Gothic" w:eastAsia="Times New Roman" w:hAnsi="Century Gothic"/>
                <w:b/>
                <w:bCs/>
                <w:sz w:val="24"/>
                <w:szCs w:val="24"/>
              </w:rPr>
              <w:t>СОНИКО“ ООД</w:t>
            </w:r>
            <w:r w:rsidR="00D12342" w:rsidRPr="0073393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28E7">
              <w:rPr>
                <w:rFonts w:ascii="Century Gothic" w:hAnsi="Century Gothic"/>
                <w:sz w:val="24"/>
                <w:szCs w:val="24"/>
              </w:rPr>
              <w:t>п</w:t>
            </w:r>
            <w:r w:rsidR="00A028E7" w:rsidRPr="00A028E7">
              <w:rPr>
                <w:rFonts w:ascii="Century Gothic" w:hAnsi="Century Gothic"/>
                <w:sz w:val="24"/>
                <w:szCs w:val="24"/>
              </w:rPr>
              <w:t xml:space="preserve">редвижда </w:t>
            </w:r>
            <w:r w:rsidR="00E05694">
              <w:rPr>
                <w:rFonts w:ascii="Century Gothic" w:hAnsi="Century Gothic"/>
                <w:sz w:val="24"/>
                <w:szCs w:val="24"/>
              </w:rPr>
              <w:t xml:space="preserve">да се извърши монтаж на съоръжения </w:t>
            </w:r>
            <w:r w:rsidR="00E05694" w:rsidRPr="00A028E7">
              <w:rPr>
                <w:rFonts w:ascii="Century Gothic" w:hAnsi="Century Gothic"/>
                <w:sz w:val="24"/>
                <w:szCs w:val="24"/>
              </w:rPr>
              <w:t>в</w:t>
            </w:r>
            <w:r w:rsidR="00E0569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28E7">
              <w:rPr>
                <w:rFonts w:ascii="Century Gothic" w:hAnsi="Century Gothic"/>
                <w:sz w:val="24"/>
                <w:szCs w:val="24"/>
              </w:rPr>
              <w:t xml:space="preserve">съществуващи </w:t>
            </w:r>
            <w:r w:rsidR="00A028E7" w:rsidRPr="00A028E7">
              <w:rPr>
                <w:rFonts w:ascii="Century Gothic" w:hAnsi="Century Gothic"/>
                <w:sz w:val="24"/>
                <w:szCs w:val="24"/>
              </w:rPr>
              <w:t>сград</w:t>
            </w:r>
            <w:r w:rsidR="00A028E7">
              <w:rPr>
                <w:rFonts w:ascii="Century Gothic" w:hAnsi="Century Gothic"/>
                <w:sz w:val="24"/>
                <w:szCs w:val="24"/>
              </w:rPr>
              <w:t>и</w:t>
            </w:r>
            <w:r w:rsidR="00A028E7" w:rsidRPr="00A028E7">
              <w:rPr>
                <w:rFonts w:ascii="Century Gothic" w:hAnsi="Century Gothic"/>
                <w:sz w:val="24"/>
                <w:szCs w:val="24"/>
              </w:rPr>
              <w:t>,</w:t>
            </w:r>
            <w:r w:rsidR="00F25D0D">
              <w:rPr>
                <w:rFonts w:ascii="Century Gothic" w:hAnsi="Century Gothic"/>
                <w:sz w:val="24"/>
                <w:szCs w:val="24"/>
              </w:rPr>
              <w:t xml:space="preserve"> и съответно да се </w:t>
            </w:r>
            <w:r w:rsidR="00E05694">
              <w:rPr>
                <w:rFonts w:ascii="Century Gothic" w:hAnsi="Century Gothic"/>
                <w:sz w:val="24"/>
                <w:szCs w:val="24"/>
              </w:rPr>
              <w:t>обособят</w:t>
            </w:r>
            <w:r w:rsidR="00A028E7">
              <w:rPr>
                <w:rFonts w:ascii="Century Gothic" w:hAnsi="Century Gothic"/>
                <w:sz w:val="24"/>
                <w:szCs w:val="24"/>
              </w:rPr>
              <w:t>:</w:t>
            </w:r>
          </w:p>
          <w:p w:rsidR="00A77584" w:rsidRPr="00A028E7" w:rsidRDefault="00A77584" w:rsidP="00A028E7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A028E7" w:rsidRPr="00A028E7" w:rsidRDefault="00E05694" w:rsidP="00A028E7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  <w:lang w:val="bg-BG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lang w:val="bg-BG"/>
              </w:rPr>
              <w:t>Участък г</w:t>
            </w:r>
            <w:r w:rsidR="00A028E7" w:rsidRPr="00A028E7">
              <w:rPr>
                <w:rFonts w:ascii="Century Gothic" w:hAnsi="Century Gothic"/>
                <w:b/>
                <w:sz w:val="24"/>
                <w:szCs w:val="24"/>
                <w:lang w:val="bg-BG"/>
              </w:rPr>
              <w:t>алванично производство;</w:t>
            </w:r>
          </w:p>
          <w:p w:rsidR="00A028E7" w:rsidRPr="00440634" w:rsidRDefault="00440634" w:rsidP="00440634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</w:t>
            </w:r>
            <w:r w:rsidR="00A028E7" w:rsidRPr="00440634">
              <w:rPr>
                <w:rFonts w:ascii="Century Gothic" w:hAnsi="Century Gothic"/>
                <w:sz w:val="24"/>
                <w:szCs w:val="24"/>
              </w:rPr>
              <w:t>Реализацията на ИП включва монтаж на химически и промивни вани и монтаж на локално водопречиствателно съоръжение. Разглежданото ИП не предвижда строителни дейности,</w:t>
            </w:r>
            <w:r w:rsidR="00DD21E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28E7" w:rsidRPr="00440634">
              <w:rPr>
                <w:rFonts w:ascii="Century Gothic" w:hAnsi="Century Gothic"/>
                <w:sz w:val="24"/>
                <w:szCs w:val="24"/>
              </w:rPr>
              <w:t>а само монтажни в</w:t>
            </w:r>
            <w:r w:rsidR="00A77584" w:rsidRPr="0044063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028E7" w:rsidRPr="00440634">
              <w:rPr>
                <w:rFonts w:ascii="Century Gothic" w:hAnsi="Century Gothic"/>
                <w:sz w:val="24"/>
                <w:szCs w:val="24"/>
              </w:rPr>
              <w:t>съществуваща производствено-складова (бивша складова) сграда .</w:t>
            </w:r>
          </w:p>
          <w:p w:rsidR="00A028E7" w:rsidRPr="00440634" w:rsidRDefault="00440634" w:rsidP="00440634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A028E7" w:rsidRPr="00440634">
              <w:rPr>
                <w:rFonts w:ascii="Century Gothic" w:hAnsi="Century Gothic"/>
                <w:sz w:val="24"/>
                <w:szCs w:val="24"/>
              </w:rPr>
              <w:t xml:space="preserve">Всички химични вещества и смеси (ХВС), които ще се използват по време на експлоатацията на ИП, ще се съхраняват в специално обособен за целта склад за химикали. Съхранението ще се извършва съгласно разработена и налична в обекта </w:t>
            </w:r>
            <w:r w:rsidR="00DD21E7">
              <w:rPr>
                <w:rFonts w:ascii="Century Gothic" w:hAnsi="Century Gothic"/>
                <w:sz w:val="24"/>
                <w:szCs w:val="24"/>
              </w:rPr>
              <w:t>„</w:t>
            </w:r>
            <w:r w:rsidR="00A028E7" w:rsidRPr="00440634">
              <w:rPr>
                <w:rFonts w:ascii="Century Gothic" w:hAnsi="Century Gothic"/>
                <w:sz w:val="24"/>
                <w:szCs w:val="24"/>
              </w:rPr>
              <w:t>Оценка на съхранение на ОХВ и смеси“.</w:t>
            </w:r>
          </w:p>
          <w:p w:rsidR="00A028E7" w:rsidRDefault="00A028E7" w:rsidP="00A028E7">
            <w:pPr>
              <w:pStyle w:val="ab"/>
              <w:spacing w:after="0" w:line="240" w:lineRule="auto"/>
              <w:ind w:left="840"/>
              <w:jc w:val="both"/>
              <w:rPr>
                <w:rFonts w:ascii="Century Gothic" w:hAnsi="Century Gothic"/>
                <w:sz w:val="24"/>
                <w:szCs w:val="24"/>
                <w:lang w:val="bg-BG"/>
              </w:rPr>
            </w:pPr>
          </w:p>
          <w:p w:rsidR="000328D0" w:rsidRPr="00A028E7" w:rsidRDefault="000328D0" w:rsidP="00A028E7">
            <w:pPr>
              <w:pStyle w:val="ab"/>
              <w:spacing w:after="0" w:line="240" w:lineRule="auto"/>
              <w:ind w:left="840"/>
              <w:jc w:val="both"/>
              <w:rPr>
                <w:rFonts w:ascii="Century Gothic" w:hAnsi="Century Gothic"/>
                <w:sz w:val="24"/>
                <w:szCs w:val="24"/>
                <w:lang w:val="bg-BG"/>
              </w:rPr>
            </w:pPr>
          </w:p>
          <w:p w:rsidR="00A028E7" w:rsidRPr="000328D0" w:rsidRDefault="00A028E7" w:rsidP="000328D0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0328D0">
              <w:rPr>
                <w:rFonts w:ascii="Century Gothic" w:hAnsi="Century Gothic"/>
                <w:b/>
                <w:sz w:val="24"/>
                <w:szCs w:val="24"/>
                <w:lang w:val="bg-BG"/>
              </w:rPr>
              <w:lastRenderedPageBreak/>
              <w:t>Участък прахово боядисване;</w:t>
            </w:r>
          </w:p>
          <w:p w:rsidR="00A028E7" w:rsidRPr="004A688A" w:rsidRDefault="006216BE" w:rsidP="0073393F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</w:t>
            </w:r>
            <w:r w:rsidR="006B6E04" w:rsidRPr="006B6E04">
              <w:rPr>
                <w:rFonts w:ascii="Century Gothic" w:hAnsi="Century Gothic"/>
                <w:sz w:val="24"/>
                <w:szCs w:val="24"/>
              </w:rPr>
              <w:t xml:space="preserve">Реализацията на ИП включва монтаж </w:t>
            </w:r>
            <w:r w:rsidR="00A77584" w:rsidRPr="00A77584">
              <w:rPr>
                <w:rFonts w:ascii="Century Gothic" w:hAnsi="Century Gothic"/>
                <w:sz w:val="24"/>
                <w:szCs w:val="24"/>
              </w:rPr>
              <w:t xml:space="preserve">линия за </w:t>
            </w:r>
            <w:r w:rsidR="00F43D51">
              <w:rPr>
                <w:rFonts w:ascii="Century Gothic" w:hAnsi="Century Gothic"/>
                <w:sz w:val="24"/>
                <w:szCs w:val="24"/>
              </w:rPr>
              <w:t>електростатично нан</w:t>
            </w:r>
            <w:r w:rsidR="008F7963">
              <w:rPr>
                <w:rFonts w:ascii="Century Gothic" w:hAnsi="Century Gothic"/>
                <w:sz w:val="24"/>
                <w:szCs w:val="24"/>
              </w:rPr>
              <w:t>а</w:t>
            </w:r>
            <w:r w:rsidR="00F43D51">
              <w:rPr>
                <w:rFonts w:ascii="Century Gothic" w:hAnsi="Century Gothic"/>
                <w:sz w:val="24"/>
                <w:szCs w:val="24"/>
              </w:rPr>
              <w:t xml:space="preserve">сяне на </w:t>
            </w:r>
            <w:r w:rsidR="00A77584" w:rsidRPr="00A77584">
              <w:rPr>
                <w:rFonts w:ascii="Century Gothic" w:hAnsi="Century Gothic"/>
                <w:sz w:val="24"/>
                <w:szCs w:val="24"/>
              </w:rPr>
              <w:t>прахов</w:t>
            </w:r>
            <w:r w:rsidR="00F43D51">
              <w:rPr>
                <w:rFonts w:ascii="Century Gothic" w:hAnsi="Century Gothic"/>
                <w:sz w:val="24"/>
                <w:szCs w:val="24"/>
              </w:rPr>
              <w:t>и</w:t>
            </w:r>
            <w:r w:rsidR="00A77584" w:rsidRPr="00A77584">
              <w:rPr>
                <w:rFonts w:ascii="Century Gothic" w:hAnsi="Century Gothic"/>
                <w:sz w:val="24"/>
                <w:szCs w:val="24"/>
              </w:rPr>
              <w:t xml:space="preserve"> бо</w:t>
            </w:r>
            <w:r w:rsidR="00F43D51">
              <w:rPr>
                <w:rFonts w:ascii="Century Gothic" w:hAnsi="Century Gothic"/>
                <w:sz w:val="24"/>
                <w:szCs w:val="24"/>
              </w:rPr>
              <w:t>и</w:t>
            </w:r>
            <w:r w:rsidR="00A77584" w:rsidRPr="00A77584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43D51">
              <w:rPr>
                <w:rFonts w:ascii="Century Gothic" w:hAnsi="Century Gothic"/>
                <w:sz w:val="24"/>
                <w:szCs w:val="24"/>
              </w:rPr>
              <w:t>върху</w:t>
            </w:r>
            <w:r w:rsidR="00A77584" w:rsidRPr="00A77584">
              <w:rPr>
                <w:rFonts w:ascii="Century Gothic" w:hAnsi="Century Gothic"/>
                <w:sz w:val="24"/>
                <w:szCs w:val="24"/>
              </w:rPr>
              <w:t xml:space="preserve"> метални изделия</w:t>
            </w:r>
            <w:r w:rsidR="00A77584">
              <w:rPr>
                <w:rFonts w:ascii="Century Gothic" w:hAnsi="Century Gothic"/>
                <w:sz w:val="24"/>
                <w:szCs w:val="24"/>
              </w:rPr>
              <w:t>.</w:t>
            </w:r>
            <w:r w:rsidR="00A77584" w:rsidRPr="00A028E7">
              <w:rPr>
                <w:rFonts w:ascii="Century Gothic" w:hAnsi="Century Gothic"/>
                <w:sz w:val="24"/>
                <w:szCs w:val="24"/>
              </w:rPr>
              <w:t xml:space="preserve"> ИП не предвижда строителни дейности,  а само монтажни в</w:t>
            </w:r>
            <w:r w:rsidR="00A77584">
              <w:rPr>
                <w:rFonts w:ascii="Century Gothic" w:hAnsi="Century Gothic"/>
                <w:sz w:val="24"/>
                <w:szCs w:val="24"/>
              </w:rPr>
              <w:t xml:space="preserve"> съществуваща</w:t>
            </w:r>
            <w:r w:rsidR="00A77584" w:rsidRPr="00A028E7">
              <w:rPr>
                <w:rFonts w:ascii="Century Gothic" w:hAnsi="Century Gothic"/>
                <w:sz w:val="24"/>
                <w:szCs w:val="24"/>
              </w:rPr>
              <w:t xml:space="preserve"> производствено-складова (бивша складова) сграда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</w:p>
          <w:p w:rsidR="00DD5659" w:rsidRPr="008712F7" w:rsidRDefault="0073393F" w:rsidP="0073393F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6216BE">
              <w:rPr>
                <w:rFonts w:ascii="Century Gothic" w:hAnsi="Century Gothic"/>
                <w:sz w:val="24"/>
                <w:szCs w:val="24"/>
                <w:lang w:val="en-US"/>
              </w:rPr>
              <w:t xml:space="preserve">  </w:t>
            </w:r>
            <w:r w:rsidR="00550596">
              <w:rPr>
                <w:rFonts w:ascii="Century Gothic" w:hAnsi="Century Gothic"/>
                <w:sz w:val="24"/>
                <w:szCs w:val="24"/>
              </w:rPr>
              <w:t xml:space="preserve">Дейността, която </w:t>
            </w:r>
            <w:r w:rsidR="00550596" w:rsidRPr="00550596">
              <w:rPr>
                <w:rFonts w:ascii="Century Gothic" w:hAnsi="Century Gothic"/>
                <w:b/>
                <w:bCs/>
                <w:sz w:val="24"/>
                <w:szCs w:val="24"/>
              </w:rPr>
              <w:t>"</w:t>
            </w:r>
            <w:r w:rsidR="00941C9E">
              <w:rPr>
                <w:rFonts w:ascii="Century Gothic" w:hAnsi="Century Gothic"/>
                <w:b/>
                <w:bCs/>
                <w:sz w:val="24"/>
                <w:szCs w:val="24"/>
              </w:rPr>
              <w:t>СОНИКО</w:t>
            </w:r>
            <w:r w:rsidR="00550596" w:rsidRPr="00550596">
              <w:rPr>
                <w:rFonts w:ascii="Century Gothic" w:hAnsi="Century Gothic"/>
                <w:b/>
                <w:bCs/>
                <w:sz w:val="24"/>
                <w:szCs w:val="24"/>
              </w:rPr>
              <w:t>" ООД</w:t>
            </w:r>
            <w:r w:rsidR="0055059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550596" w:rsidRPr="00550596">
              <w:rPr>
                <w:rFonts w:ascii="Century Gothic" w:hAnsi="Century Gothic"/>
                <w:bCs/>
                <w:sz w:val="24"/>
                <w:szCs w:val="24"/>
              </w:rPr>
              <w:t xml:space="preserve">развива </w:t>
            </w:r>
            <w:r w:rsidR="00941C9E">
              <w:rPr>
                <w:rFonts w:ascii="Century Gothic" w:hAnsi="Century Gothic"/>
                <w:bCs/>
                <w:sz w:val="24"/>
                <w:szCs w:val="24"/>
              </w:rPr>
              <w:t>е „Металообработка и производство на метален обков“</w:t>
            </w:r>
            <w:r w:rsidR="00550596" w:rsidRPr="00550596">
              <w:rPr>
                <w:rFonts w:ascii="Century Gothic" w:hAnsi="Century Gothic"/>
                <w:bCs/>
                <w:sz w:val="24"/>
                <w:szCs w:val="24"/>
              </w:rPr>
              <w:t>. В този смисъл</w:t>
            </w:r>
            <w:r w:rsidR="00550596">
              <w:rPr>
                <w:rFonts w:ascii="Century Gothic" w:hAnsi="Century Gothic"/>
                <w:sz w:val="24"/>
                <w:szCs w:val="24"/>
              </w:rPr>
              <w:t xml:space="preserve"> инвестиционното предложение, което ще се реализира на площадка с местонахождение – </w:t>
            </w:r>
            <w:r w:rsidR="00941C9E" w:rsidRPr="00941C9E">
              <w:rPr>
                <w:rFonts w:ascii="Century Gothic" w:hAnsi="Century Gothic"/>
                <w:sz w:val="24"/>
                <w:szCs w:val="24"/>
              </w:rPr>
              <w:t>ПИ с идентификатор 62966.140.40, местност „Юртя“, с. Розовец, общ. Брезово, обл. Пловдив</w:t>
            </w:r>
            <w:r w:rsidR="00941C9E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550596">
              <w:rPr>
                <w:rFonts w:ascii="Century Gothic" w:hAnsi="Century Gothic"/>
                <w:sz w:val="24"/>
                <w:szCs w:val="24"/>
              </w:rPr>
              <w:t xml:space="preserve">не е ново за инвеститора, </w:t>
            </w:r>
            <w:r w:rsidR="00941C9E">
              <w:rPr>
                <w:rFonts w:ascii="Century Gothic" w:hAnsi="Century Gothic"/>
                <w:sz w:val="24"/>
                <w:szCs w:val="24"/>
              </w:rPr>
              <w:t>а</w:t>
            </w:r>
            <w:r w:rsidR="00550596">
              <w:rPr>
                <w:rFonts w:ascii="Century Gothic" w:hAnsi="Century Gothic"/>
                <w:sz w:val="24"/>
                <w:szCs w:val="24"/>
              </w:rPr>
              <w:t xml:space="preserve"> се явява </w:t>
            </w:r>
            <w:r w:rsidR="00AD4C8A">
              <w:rPr>
                <w:rFonts w:ascii="Century Gothic" w:hAnsi="Century Gothic"/>
                <w:sz w:val="24"/>
                <w:szCs w:val="24"/>
              </w:rPr>
              <w:t xml:space="preserve">разширение </w:t>
            </w:r>
            <w:r w:rsidR="00655666">
              <w:rPr>
                <w:rFonts w:ascii="Century Gothic" w:hAnsi="Century Gothic"/>
                <w:sz w:val="24"/>
                <w:szCs w:val="24"/>
              </w:rPr>
              <w:t xml:space="preserve">на производствената </w:t>
            </w:r>
            <w:r w:rsidR="00550596">
              <w:rPr>
                <w:rFonts w:ascii="Century Gothic" w:hAnsi="Century Gothic"/>
                <w:sz w:val="24"/>
                <w:szCs w:val="24"/>
              </w:rPr>
              <w:t>дейност</w:t>
            </w:r>
            <w:r w:rsidR="00655666">
              <w:rPr>
                <w:rFonts w:ascii="Century Gothic" w:hAnsi="Century Gothic"/>
                <w:sz w:val="24"/>
                <w:szCs w:val="24"/>
              </w:rPr>
              <w:t xml:space="preserve">, с цел затваряне на производствения </w:t>
            </w:r>
            <w:r w:rsidR="008F7963">
              <w:rPr>
                <w:rFonts w:ascii="Century Gothic" w:hAnsi="Century Gothic"/>
                <w:sz w:val="24"/>
                <w:szCs w:val="24"/>
              </w:rPr>
              <w:t>цикъл</w:t>
            </w:r>
            <w:r w:rsidR="00655666">
              <w:rPr>
                <w:rFonts w:ascii="Century Gothic" w:hAnsi="Century Gothic"/>
                <w:sz w:val="24"/>
                <w:szCs w:val="24"/>
              </w:rPr>
              <w:t xml:space="preserve"> до изцяло готов продукт</w:t>
            </w:r>
            <w:r w:rsidR="00550596"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  <w:p w:rsidR="00E8508D" w:rsidRDefault="00E8508D" w:rsidP="00271147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327E67">
              <w:rPr>
                <w:rFonts w:ascii="Century Gothic" w:hAnsi="Century Gothic" w:cs="Arial"/>
                <w:i/>
                <w:sz w:val="20"/>
                <w:szCs w:val="20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C14B37" w:rsidRPr="00765BBF" w:rsidRDefault="00C14B37" w:rsidP="00271147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:rsidR="00FA6A0E" w:rsidRPr="002B34D0" w:rsidRDefault="00E8508D" w:rsidP="002B34D0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3E6970" w:rsidRPr="003E6970" w:rsidRDefault="0073393F" w:rsidP="0073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3E6970">
              <w:rPr>
                <w:rFonts w:ascii="Century Gothic" w:eastAsia="Times New Roman" w:hAnsi="Century Gothic"/>
                <w:sz w:val="24"/>
                <w:szCs w:val="24"/>
              </w:rPr>
              <w:t xml:space="preserve">Инвестиционното предложение ще се реализира на </w:t>
            </w:r>
            <w:r w:rsidR="003E6970" w:rsidRPr="003E6970">
              <w:rPr>
                <w:rFonts w:ascii="Century Gothic" w:eastAsia="Times New Roman" w:hAnsi="Century Gothic"/>
                <w:sz w:val="24"/>
                <w:szCs w:val="24"/>
              </w:rPr>
              <w:t xml:space="preserve">съществуваща площадка с местонахождение: </w:t>
            </w:r>
            <w:r w:rsidR="00C94185" w:rsidRPr="00C94185">
              <w:rPr>
                <w:rFonts w:ascii="Century Gothic" w:eastAsia="Times New Roman" w:hAnsi="Century Gothic"/>
                <w:sz w:val="24"/>
                <w:szCs w:val="24"/>
              </w:rPr>
              <w:t xml:space="preserve">ПИ с идентификатор 62966.140.40, местност „Юртя“, с. Розовец, общ. Брезово, обл. Пловдив </w:t>
            </w:r>
            <w:r w:rsidR="003E6970" w:rsidRPr="003E6970">
              <w:rPr>
                <w:rFonts w:ascii="Century Gothic" w:eastAsia="Times New Roman" w:hAnsi="Century Gothic"/>
                <w:sz w:val="24"/>
                <w:szCs w:val="24"/>
              </w:rPr>
              <w:t xml:space="preserve">по кадастралната карта и кадастралните регистри на </w:t>
            </w:r>
            <w:r w:rsidR="00C94185">
              <w:rPr>
                <w:rFonts w:ascii="Century Gothic" w:eastAsia="Times New Roman" w:hAnsi="Century Gothic"/>
                <w:sz w:val="24"/>
                <w:szCs w:val="24"/>
              </w:rPr>
              <w:t>с. Розовец, общ. Брезово</w:t>
            </w:r>
            <w:r w:rsidR="003E6970">
              <w:rPr>
                <w:rFonts w:ascii="Century Gothic" w:eastAsia="Times New Roman" w:hAnsi="Century Gothic"/>
                <w:sz w:val="24"/>
                <w:szCs w:val="24"/>
              </w:rPr>
              <w:t xml:space="preserve">. Площадката е обособена, с изградена техническа и пътна инфраструктура, съобразена с дейностите предвидени с настоящото ИП и </w:t>
            </w:r>
            <w:r w:rsidR="003E6970" w:rsidRPr="003E6970">
              <w:rPr>
                <w:rFonts w:ascii="Century Gothic" w:eastAsia="Times New Roman" w:hAnsi="Century Gothic"/>
                <w:sz w:val="24"/>
                <w:szCs w:val="24"/>
              </w:rPr>
              <w:t xml:space="preserve"> обща площ </w:t>
            </w:r>
            <w:r w:rsidR="00C94185" w:rsidRPr="00C94185">
              <w:rPr>
                <w:rFonts w:ascii="Century Gothic" w:eastAsia="Times New Roman" w:hAnsi="Century Gothic"/>
                <w:sz w:val="24"/>
                <w:szCs w:val="24"/>
              </w:rPr>
              <w:t>8 408 м2.</w:t>
            </w:r>
          </w:p>
          <w:p w:rsidR="00831FA9" w:rsidRDefault="0073393F" w:rsidP="0073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831FA9" w:rsidRPr="00831FA9">
              <w:rPr>
                <w:rFonts w:ascii="Century Gothic" w:eastAsia="Times New Roman" w:hAnsi="Century Gothic"/>
                <w:sz w:val="24"/>
                <w:szCs w:val="24"/>
              </w:rPr>
              <w:t xml:space="preserve">На територията на площадката </w:t>
            </w:r>
            <w:r w:rsidR="00CE1F69">
              <w:rPr>
                <w:rFonts w:ascii="Century Gothic" w:eastAsia="Times New Roman" w:hAnsi="Century Gothic"/>
                <w:sz w:val="24"/>
                <w:szCs w:val="24"/>
              </w:rPr>
              <w:t>ще бъдат</w:t>
            </w:r>
            <w:r w:rsidR="00831FA9" w:rsidRPr="00831FA9">
              <w:rPr>
                <w:rFonts w:ascii="Century Gothic" w:eastAsia="Times New Roman" w:hAnsi="Century Gothic"/>
                <w:sz w:val="24"/>
                <w:szCs w:val="24"/>
              </w:rPr>
              <w:t xml:space="preserve"> разположени следните инсталации, </w:t>
            </w:r>
            <w:r w:rsidR="00831FA9" w:rsidRPr="00941C3A">
              <w:rPr>
                <w:rFonts w:ascii="Century Gothic" w:eastAsia="Times New Roman" w:hAnsi="Century Gothic"/>
                <w:sz w:val="24"/>
                <w:szCs w:val="24"/>
              </w:rPr>
              <w:t>с максимален капацитет</w:t>
            </w:r>
            <w:r w:rsidR="00BF14BA" w:rsidRPr="00941C3A">
              <w:rPr>
                <w:rFonts w:ascii="Century Gothic" w:eastAsia="Times New Roman" w:hAnsi="Century Gothic"/>
                <w:sz w:val="24"/>
                <w:szCs w:val="24"/>
              </w:rPr>
              <w:t xml:space="preserve"> по</w:t>
            </w:r>
            <w:r w:rsidR="00831FA9" w:rsidRPr="00941C3A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BF14BA" w:rsidRPr="00941C3A">
              <w:rPr>
                <w:rFonts w:ascii="Century Gothic" w:eastAsia="Times New Roman" w:hAnsi="Century Gothic"/>
                <w:sz w:val="24"/>
                <w:szCs w:val="24"/>
              </w:rPr>
              <w:t>паспортни данни</w:t>
            </w:r>
            <w:r w:rsidR="00831FA9" w:rsidRPr="00941C3A">
              <w:rPr>
                <w:rFonts w:ascii="Century Gothic" w:eastAsia="Times New Roman" w:hAnsi="Century Gothic"/>
                <w:sz w:val="24"/>
                <w:szCs w:val="24"/>
              </w:rPr>
              <w:t>:</w:t>
            </w:r>
          </w:p>
          <w:p w:rsidR="00964250" w:rsidRDefault="00964250" w:rsidP="00733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964250" w:rsidRPr="00AE6F1A" w:rsidRDefault="00964250" w:rsidP="00AE6F1A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 w:rsidRPr="00AE6F1A">
              <w:rPr>
                <w:rFonts w:ascii="Century Gothic" w:eastAsia="Times New Roman" w:hAnsi="Century Gothic"/>
                <w:b/>
                <w:sz w:val="24"/>
                <w:szCs w:val="24"/>
              </w:rPr>
              <w:t>Галваничната инсталация</w:t>
            </w:r>
          </w:p>
          <w:p w:rsidR="00964250" w:rsidRPr="00964250" w:rsidRDefault="00B113DE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 Включва: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>Технологични вани за галваничен процес.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>Потопяеми барабани от PP, окомплектовани с електрозадвижване  и необходимите аксесоари.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>Трансформатори за захранване на барабаните.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>Манипулатори за транспортиране  и автоматично позициониране на барабаните и подвеските .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>Релсов път за осигуряване движението на манипулаторите в два клона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>Система и процесор за автоматизация  движението на манипулаторите, управлението на процесите, проследяване на производствения цикъл, архивиране на технологичните карти.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>Софтуер за управление.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 xml:space="preserve">Филтър- помпи за процесите поцинковане  и  никелиране.  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>Система за захранване на ваните с вода изпълнено с РР-тръбопровод.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 xml:space="preserve">Система за отпадни води - кисели, алкални и промивни  до точка на 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заустване.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>Аспирационна система</w:t>
            </w:r>
            <w:r w:rsidR="00E57921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9D12BF">
              <w:rPr>
                <w:rFonts w:ascii="Century Gothic" w:eastAsia="Times New Roman" w:hAnsi="Century Gothic"/>
                <w:sz w:val="24"/>
                <w:szCs w:val="24"/>
              </w:rPr>
              <w:t>обхващаща емисиите, формирани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 xml:space="preserve">  от работните вани (бордови смукатели, колектори, клапи и подвързването им към наличните вентилатори).</w:t>
            </w:r>
          </w:p>
          <w:p w:rsidR="00964250" w:rsidRPr="00964250" w:rsidRDefault="00964250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>•</w:t>
            </w:r>
            <w:r w:rsidRPr="00964250">
              <w:rPr>
                <w:rFonts w:ascii="Century Gothic" w:eastAsia="Times New Roman" w:hAnsi="Century Gothic"/>
                <w:sz w:val="24"/>
                <w:szCs w:val="24"/>
              </w:rPr>
              <w:tab/>
              <w:t>Автоматична подгряваща система на ваните чрез киселиноустойчиви електически нагреватели.</w:t>
            </w:r>
          </w:p>
          <w:p w:rsidR="00CF67D1" w:rsidRPr="00CF67D1" w:rsidRDefault="00CF67D1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8231E8" w:rsidRDefault="006A4903" w:rsidP="00964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 </w:t>
            </w:r>
            <w:r w:rsidR="00964250" w:rsidRPr="00964250">
              <w:rPr>
                <w:rFonts w:ascii="Century Gothic" w:eastAsia="Times New Roman" w:hAnsi="Century Gothic"/>
                <w:sz w:val="24"/>
                <w:szCs w:val="24"/>
              </w:rPr>
              <w:t xml:space="preserve">Основните процеси при галваничното покритие на метални изделия ще </w:t>
            </w:r>
            <w:r w:rsidR="008231E8">
              <w:rPr>
                <w:rFonts w:ascii="Century Gothic" w:eastAsia="Times New Roman" w:hAnsi="Century Gothic"/>
                <w:sz w:val="24"/>
                <w:szCs w:val="24"/>
              </w:rPr>
              <w:t>бъдат</w:t>
            </w:r>
            <w:r w:rsidR="00964250" w:rsidRPr="00964250">
              <w:rPr>
                <w:rFonts w:ascii="Century Gothic" w:eastAsia="Times New Roman" w:hAnsi="Century Gothic"/>
                <w:sz w:val="24"/>
                <w:szCs w:val="24"/>
              </w:rPr>
              <w:t xml:space="preserve">: </w:t>
            </w:r>
          </w:p>
          <w:p w:rsidR="008231E8" w:rsidRPr="008231E8" w:rsidRDefault="008231E8" w:rsidP="008231E8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Утразвуково обезмасляване;</w:t>
            </w:r>
          </w:p>
          <w:p w:rsidR="008231E8" w:rsidRPr="008231E8" w:rsidRDefault="008231E8" w:rsidP="008231E8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Химическо обезмасляване;</w:t>
            </w:r>
          </w:p>
          <w:p w:rsidR="008231E8" w:rsidRPr="008231E8" w:rsidRDefault="008231E8" w:rsidP="008231E8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Бондал (цинкат);</w:t>
            </w:r>
          </w:p>
          <w:p w:rsidR="008231E8" w:rsidRPr="0062511C" w:rsidRDefault="008231E8" w:rsidP="008231E8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Полублестящо и блестящо никелиране;</w:t>
            </w:r>
          </w:p>
          <w:p w:rsidR="0062511C" w:rsidRPr="008231E8" w:rsidRDefault="00133A81" w:rsidP="008231E8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Хромиране;</w:t>
            </w:r>
          </w:p>
          <w:p w:rsidR="008231E8" w:rsidRPr="008231E8" w:rsidRDefault="006A4903" w:rsidP="008231E8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Необходимият</w:t>
            </w:r>
            <w:r w:rsidR="008231E8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брой промивки, измиване и изсушаване;</w:t>
            </w:r>
          </w:p>
          <w:p w:rsidR="008231E8" w:rsidRPr="006A4903" w:rsidRDefault="008231E8" w:rsidP="0082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 w:rsidRPr="006A4903">
              <w:rPr>
                <w:rFonts w:ascii="Century Gothic" w:eastAsia="Times New Roman" w:hAnsi="Century Gothic"/>
                <w:b/>
                <w:sz w:val="24"/>
                <w:szCs w:val="24"/>
              </w:rPr>
              <w:t>Oбщият брой на ваните в инсталацията е 38бр., с обща вместимост 12,61м3.</w:t>
            </w:r>
          </w:p>
          <w:p w:rsidR="00581FA2" w:rsidRPr="008231E8" w:rsidRDefault="00581FA2" w:rsidP="00823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964250" w:rsidRPr="00AE6F1A" w:rsidRDefault="00AE6F1A" w:rsidP="00AE6F1A">
            <w:pPr>
              <w:pStyle w:val="ab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  <w:r w:rsidRPr="00AE6F1A">
              <w:rPr>
                <w:rFonts w:ascii="Century Gothic" w:eastAsia="Times New Roman" w:hAnsi="Century Gothic"/>
                <w:b/>
                <w:sz w:val="24"/>
                <w:szCs w:val="24"/>
                <w:lang w:val="bg-BG"/>
              </w:rPr>
              <w:t xml:space="preserve">Инсталация за електростатично нанасяне на </w:t>
            </w:r>
            <w:r w:rsidR="00F43D51">
              <w:rPr>
                <w:rFonts w:ascii="Century Gothic" w:eastAsia="Times New Roman" w:hAnsi="Century Gothic"/>
                <w:b/>
                <w:sz w:val="24"/>
                <w:szCs w:val="24"/>
                <w:lang w:val="bg-BG"/>
              </w:rPr>
              <w:t xml:space="preserve">прахови </w:t>
            </w:r>
            <w:r w:rsidRPr="00AE6F1A">
              <w:rPr>
                <w:rFonts w:ascii="Century Gothic" w:eastAsia="Times New Roman" w:hAnsi="Century Gothic"/>
                <w:b/>
                <w:sz w:val="24"/>
                <w:szCs w:val="24"/>
                <w:lang w:val="bg-BG"/>
              </w:rPr>
              <w:t>бои;</w:t>
            </w:r>
          </w:p>
          <w:p w:rsidR="00AE6F1A" w:rsidRDefault="00B113DE" w:rsidP="00AE6F1A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В</w:t>
            </w:r>
            <w:r w:rsidR="00CC4ECA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ключва следните процеси:</w:t>
            </w:r>
          </w:p>
          <w:p w:rsidR="00826927" w:rsidRDefault="00CC4ECA" w:rsidP="00826927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7" w:firstLine="618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826927">
              <w:rPr>
                <w:rFonts w:ascii="Century Gothic" w:eastAsia="Times New Roman" w:hAnsi="Century Gothic"/>
                <w:b/>
                <w:sz w:val="24"/>
                <w:szCs w:val="24"/>
                <w:lang w:val="bg-BG"/>
              </w:rPr>
              <w:t>Предварителна подготовка на детайлите</w:t>
            </w:r>
            <w:r w:rsidR="00FD001A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. Постига се</w:t>
            </w: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</w:t>
            </w:r>
            <w:r w:rsidR="00FD001A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чрез</w:t>
            </w:r>
            <w:r w:rsidR="00826927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обезмасляване</w:t>
            </w:r>
            <w:r>
              <w:rPr>
                <w:lang w:val="bg-BG"/>
              </w:rPr>
              <w:t xml:space="preserve"> </w:t>
            </w:r>
            <w:r w:rsidRPr="00CC4ECA">
              <w:rPr>
                <w:rFonts w:ascii="Century Gothic" w:hAnsi="Century Gothic"/>
                <w:sz w:val="24"/>
                <w:szCs w:val="24"/>
                <w:lang w:val="bg-BG"/>
              </w:rPr>
              <w:t>на детайлите</w:t>
            </w:r>
            <w:r w:rsidR="00FD001A">
              <w:rPr>
                <w:rFonts w:ascii="Century Gothic" w:hAnsi="Century Gothic"/>
                <w:sz w:val="24"/>
                <w:szCs w:val="24"/>
                <w:lang w:val="bg-BG"/>
              </w:rPr>
              <w:t>, посредством</w:t>
            </w:r>
            <w:r w:rsidR="00514CD2">
              <w:rPr>
                <w:rFonts w:ascii="Century Gothic" w:hAnsi="Century Gothic"/>
                <w:sz w:val="24"/>
                <w:szCs w:val="24"/>
                <w:lang w:val="bg-BG"/>
              </w:rPr>
              <w:t xml:space="preserve"> нанасяне на алкален разтвор; Следва двукратно измиване, след което се </w:t>
            </w:r>
            <w:r w:rsidR="008E0E3A">
              <w:rPr>
                <w:rFonts w:ascii="Century Gothic" w:hAnsi="Century Gothic"/>
                <w:sz w:val="24"/>
                <w:szCs w:val="24"/>
                <w:lang w:val="bg-BG"/>
              </w:rPr>
              <w:t>извършва конверсионно третиране на детайлите (покритие от ново поколение/циркониева технология).</w:t>
            </w:r>
            <w:r w:rsidR="005E0F7D">
              <w:rPr>
                <w:rFonts w:ascii="Century Gothic" w:hAnsi="Century Gothic"/>
                <w:sz w:val="24"/>
                <w:szCs w:val="24"/>
                <w:lang w:val="bg-BG"/>
              </w:rPr>
              <w:t xml:space="preserve"> Последващите манипулации преди нанасянето на праховата боя са изплакване и изсушаване на детайлите.</w:t>
            </w:r>
            <w:r w:rsidR="00EA590D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5E0F7D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Об</w:t>
            </w:r>
            <w:r w:rsidR="00EA590D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езмасляването </w:t>
            </w:r>
            <w:r w:rsidR="005E0F7D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и конверсионното третиране ще</w:t>
            </w:r>
            <w:r w:rsidR="00EA590D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бъд</w:t>
            </w:r>
            <w:r w:rsidR="00181D06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ат</w:t>
            </w:r>
            <w:r w:rsidR="00EA590D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постигнат</w:t>
            </w:r>
            <w:r w:rsidR="00181D06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и</w:t>
            </w:r>
            <w:r w:rsidR="00EA590D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</w:t>
            </w:r>
            <w:r w:rsidR="003B2613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чрез използването на 2 (два) броя затворени камери</w:t>
            </w:r>
            <w:r w:rsidR="008720D0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с регенериращи системи</w:t>
            </w:r>
            <w:r w:rsidR="005E0F7D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(излишното количество нанесен препарат, след изкапването му от детайла се събира и съхранява в подова вана и се използва при следващото обезмасляване. Не се налага подмяна на препаратите – следи се единствено за с</w:t>
            </w:r>
            <w:r w:rsidR="008720D0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тойностите на</w:t>
            </w:r>
            <w:r w:rsidR="005E0F7D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</w:t>
            </w:r>
            <w:r w:rsidR="005E0F7D">
              <w:rPr>
                <w:rFonts w:ascii="Century Gothic" w:eastAsia="Times New Roman" w:hAnsi="Century Gothic"/>
                <w:sz w:val="24"/>
                <w:szCs w:val="24"/>
              </w:rPr>
              <w:t>PH</w:t>
            </w:r>
            <w:r w:rsidR="008720D0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и при нужда се коригира</w:t>
            </w:r>
            <w:r w:rsidR="005E0F7D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)</w:t>
            </w:r>
            <w:r w:rsidR="007F4F54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.</w:t>
            </w:r>
            <w:r w:rsidR="0038286E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Препаратите не съдържат ЛОС.</w:t>
            </w:r>
          </w:p>
          <w:p w:rsidR="00120332" w:rsidRPr="00826927" w:rsidRDefault="007D3476" w:rsidP="00826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26927">
              <w:rPr>
                <w:rFonts w:ascii="Century Gothic" w:eastAsia="Times New Roman" w:hAnsi="Century Gothic"/>
                <w:sz w:val="24"/>
                <w:szCs w:val="24"/>
              </w:rPr>
              <w:t xml:space="preserve">Водата, използвана за измиване и изплакване </w:t>
            </w:r>
            <w:r w:rsidRPr="00941C3A">
              <w:rPr>
                <w:rFonts w:ascii="Century Gothic" w:eastAsia="Times New Roman" w:hAnsi="Century Gothic"/>
                <w:sz w:val="24"/>
                <w:szCs w:val="24"/>
              </w:rPr>
              <w:t>на детайлите също е оборотна.</w:t>
            </w:r>
            <w:r w:rsidRPr="00826927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7F4F54" w:rsidRPr="00826927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8720D0" w:rsidRDefault="008720D0" w:rsidP="008720D0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</w:p>
          <w:p w:rsidR="009C2CD3" w:rsidRDefault="00CC4ECA" w:rsidP="009C2CD3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1313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9C2CD3">
              <w:rPr>
                <w:rFonts w:ascii="Century Gothic" w:eastAsia="Times New Roman" w:hAnsi="Century Gothic"/>
                <w:b/>
                <w:sz w:val="24"/>
                <w:szCs w:val="24"/>
                <w:lang w:val="bg-BG"/>
              </w:rPr>
              <w:t xml:space="preserve">Прахово електростатично </w:t>
            </w:r>
            <w:r w:rsidR="00943FA5">
              <w:rPr>
                <w:rFonts w:ascii="Century Gothic" w:eastAsia="Times New Roman" w:hAnsi="Century Gothic"/>
                <w:b/>
                <w:sz w:val="24"/>
                <w:szCs w:val="24"/>
                <w:lang w:val="bg-BG"/>
              </w:rPr>
              <w:t xml:space="preserve">нанасяне на прахови </w:t>
            </w:r>
            <w:r w:rsidRPr="009C2CD3">
              <w:rPr>
                <w:rFonts w:ascii="Century Gothic" w:eastAsia="Times New Roman" w:hAnsi="Century Gothic"/>
                <w:b/>
                <w:sz w:val="24"/>
                <w:szCs w:val="24"/>
                <w:lang w:val="bg-BG"/>
              </w:rPr>
              <w:t>бо</w:t>
            </w:r>
            <w:r w:rsidR="00943FA5">
              <w:rPr>
                <w:rFonts w:ascii="Century Gothic" w:eastAsia="Times New Roman" w:hAnsi="Century Gothic"/>
                <w:b/>
                <w:sz w:val="24"/>
                <w:szCs w:val="24"/>
                <w:lang w:val="bg-BG"/>
              </w:rPr>
              <w:t>и</w:t>
            </w:r>
            <w:r w:rsidRPr="009C2CD3">
              <w:rPr>
                <w:rFonts w:ascii="Century Gothic" w:eastAsia="Times New Roman" w:hAnsi="Century Gothic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</w:t>
            </w:r>
          </w:p>
          <w:p w:rsidR="00300CB3" w:rsidRPr="009C2CD3" w:rsidRDefault="009C2CD3" w:rsidP="009C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     </w:t>
            </w:r>
            <w:r w:rsidR="00CC4ECA" w:rsidRPr="009C2CD3">
              <w:rPr>
                <w:rFonts w:ascii="Century Gothic" w:eastAsia="Times New Roman" w:hAnsi="Century Gothic"/>
                <w:sz w:val="24"/>
                <w:szCs w:val="24"/>
              </w:rPr>
              <w:t>Комплекс</w:t>
            </w:r>
            <w:r w:rsidR="00300CB3" w:rsidRPr="009C2CD3">
              <w:rPr>
                <w:rFonts w:ascii="Century Gothic" w:eastAsia="Times New Roman" w:hAnsi="Century Gothic"/>
                <w:sz w:val="24"/>
                <w:szCs w:val="24"/>
              </w:rPr>
              <w:t>а</w:t>
            </w:r>
            <w:r w:rsidR="00CC4ECA" w:rsidRPr="009C2CD3">
              <w:rPr>
                <w:rFonts w:ascii="Century Gothic" w:eastAsia="Times New Roman" w:hAnsi="Century Gothic"/>
                <w:sz w:val="24"/>
                <w:szCs w:val="24"/>
              </w:rPr>
              <w:t xml:space="preserve"> за електростатично  нанасяне</w:t>
            </w:r>
            <w:r w:rsidR="00943FA5">
              <w:rPr>
                <w:rFonts w:ascii="Century Gothic" w:eastAsia="Times New Roman" w:hAnsi="Century Gothic"/>
                <w:sz w:val="24"/>
                <w:szCs w:val="24"/>
              </w:rPr>
              <w:t xml:space="preserve"> на прахови бои,</w:t>
            </w:r>
            <w:r w:rsidR="00300CB3" w:rsidRPr="009C2CD3">
              <w:rPr>
                <w:rFonts w:ascii="Century Gothic" w:eastAsia="Times New Roman" w:hAnsi="Century Gothic"/>
                <w:sz w:val="24"/>
                <w:szCs w:val="24"/>
              </w:rPr>
              <w:t xml:space="preserve"> включва:</w:t>
            </w:r>
          </w:p>
          <w:p w:rsidR="00300CB3" w:rsidRPr="00300CB3" w:rsidRDefault="00300CB3" w:rsidP="009C2CD3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300CB3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камер</w:t>
            </w:r>
            <w:r w:rsidR="003B2203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а</w:t>
            </w:r>
            <w:r w:rsidRPr="00300CB3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с регенерираща система;</w:t>
            </w:r>
            <w:r w:rsidRPr="00300CB3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ab/>
              <w:t xml:space="preserve"> </w:t>
            </w:r>
          </w:p>
          <w:p w:rsidR="00300CB3" w:rsidRPr="00300CB3" w:rsidRDefault="00300CB3" w:rsidP="009C2CD3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300CB3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въздухопречиствателна камера с вграден взривозащитен вентилатор с високоефективен въздушен филтър;</w:t>
            </w:r>
          </w:p>
          <w:p w:rsidR="00300CB3" w:rsidRPr="00300CB3" w:rsidRDefault="00300CB3" w:rsidP="009C2CD3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 w:rsidRPr="00300CB3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прахозахранваща система, съдържаща пресяващо устройство;</w:t>
            </w:r>
          </w:p>
          <w:p w:rsidR="009C2CD3" w:rsidRDefault="00300CB3" w:rsidP="009C2CD3">
            <w:pPr>
              <w:pStyle w:val="ab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firstLine="309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300CB3">
              <w:rPr>
                <w:rFonts w:ascii="Century Gothic" w:eastAsia="Times New Roman" w:hAnsi="Century Gothic"/>
                <w:sz w:val="24"/>
                <w:szCs w:val="24"/>
              </w:rPr>
              <w:t>система за нанасяне, изградена от електростатичен пистолет, електронен модул за високо напрежение, електронен модул за управлениение и команден модул.</w:t>
            </w:r>
          </w:p>
          <w:p w:rsidR="009C2CD3" w:rsidRDefault="00300CB3" w:rsidP="009C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C2CD3">
              <w:rPr>
                <w:rFonts w:ascii="Century Gothic" w:eastAsia="Times New Roman" w:hAnsi="Century Gothic"/>
                <w:sz w:val="24"/>
                <w:szCs w:val="24"/>
              </w:rPr>
              <w:t>Всички модули са вградени в обща метална конструкция. Автоматичното регенериране на праха се извършва в затворена система, което осигурява използване на полимерния прах над 99%. Допълнителното очистване на въздуха след вентилатора дава възможност за директно</w:t>
            </w:r>
            <w:r w:rsidR="00181D06">
              <w:rPr>
                <w:rFonts w:ascii="Century Gothic" w:eastAsia="Times New Roman" w:hAnsi="Century Gothic"/>
                <w:sz w:val="24"/>
                <w:szCs w:val="24"/>
              </w:rPr>
              <w:t>то</w:t>
            </w:r>
            <w:r w:rsidRPr="009C2CD3">
              <w:rPr>
                <w:rFonts w:ascii="Century Gothic" w:eastAsia="Times New Roman" w:hAnsi="Century Gothic"/>
                <w:sz w:val="24"/>
                <w:szCs w:val="24"/>
              </w:rPr>
              <w:t xml:space="preserve"> му подаване в </w:t>
            </w:r>
            <w:r w:rsidRPr="009C2CD3"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>помещението.</w:t>
            </w:r>
          </w:p>
          <w:p w:rsidR="00181D06" w:rsidRDefault="00181D06" w:rsidP="009C2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5F3740" w:rsidRPr="009C2CD3" w:rsidRDefault="005F3740" w:rsidP="009C2CD3">
            <w:pPr>
              <w:pStyle w:val="ab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9C2CD3">
              <w:rPr>
                <w:rFonts w:ascii="Century Gothic" w:eastAsia="Times New Roman" w:hAnsi="Century Gothic"/>
                <w:b/>
                <w:sz w:val="24"/>
                <w:szCs w:val="24"/>
              </w:rPr>
              <w:t>Изпичане.</w:t>
            </w:r>
          </w:p>
          <w:p w:rsidR="005F3740" w:rsidRPr="005F3740" w:rsidRDefault="0010028F" w:rsidP="005F3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 </w:t>
            </w:r>
            <w:r w:rsidR="009C2CD3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5F3740" w:rsidRPr="005F3740">
              <w:rPr>
                <w:rFonts w:ascii="Century Gothic" w:eastAsia="Times New Roman" w:hAnsi="Century Gothic"/>
                <w:sz w:val="24"/>
                <w:szCs w:val="24"/>
              </w:rPr>
              <w:t>Втвърдяване и оформяне на праховата боя като здрав устойчив пласт върху повърхността на детайла или изделието е възможно чрез изпичането му на висока температура в пещ</w:t>
            </w:r>
            <w:r w:rsidR="00B34664">
              <w:rPr>
                <w:rFonts w:ascii="Century Gothic" w:eastAsia="Times New Roman" w:hAnsi="Century Gothic"/>
                <w:sz w:val="24"/>
                <w:szCs w:val="24"/>
              </w:rPr>
              <w:t>, работеща с електрическа енергия</w:t>
            </w:r>
            <w:r w:rsidR="005F3740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  <w:r w:rsidR="005F3740">
              <w:t xml:space="preserve"> </w:t>
            </w:r>
            <w:r w:rsidR="005F3740" w:rsidRPr="005F3740">
              <w:rPr>
                <w:rFonts w:ascii="Century Gothic" w:eastAsia="Times New Roman" w:hAnsi="Century Gothic"/>
                <w:sz w:val="24"/>
                <w:szCs w:val="24"/>
              </w:rPr>
              <w:t>Пещ</w:t>
            </w:r>
            <w:r w:rsidR="005F3740">
              <w:rPr>
                <w:rFonts w:ascii="Century Gothic" w:eastAsia="Times New Roman" w:hAnsi="Century Gothic"/>
                <w:sz w:val="24"/>
                <w:szCs w:val="24"/>
              </w:rPr>
              <w:t xml:space="preserve">та ще бъде </w:t>
            </w:r>
            <w:r w:rsidR="005F3740" w:rsidRPr="005F3740">
              <w:rPr>
                <w:rFonts w:ascii="Century Gothic" w:eastAsia="Times New Roman" w:hAnsi="Century Gothic"/>
                <w:sz w:val="24"/>
                <w:szCs w:val="24"/>
              </w:rPr>
              <w:t>проходен тип, за формиране на праховото покритие от 180</w:t>
            </w:r>
            <w:r w:rsidR="005F374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5F3740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0</w:t>
            </w:r>
            <w:r w:rsidR="005F3740" w:rsidRPr="005F3740">
              <w:rPr>
                <w:rFonts w:ascii="Century Gothic" w:eastAsia="Times New Roman" w:hAnsi="Century Gothic"/>
                <w:sz w:val="24"/>
                <w:szCs w:val="24"/>
              </w:rPr>
              <w:t>С + 200</w:t>
            </w:r>
            <w:r w:rsidR="005F374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A84FEF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0</w:t>
            </w:r>
            <w:r w:rsidR="005F3740" w:rsidRPr="005F3740">
              <w:rPr>
                <w:rFonts w:ascii="Century Gothic" w:eastAsia="Times New Roman" w:hAnsi="Century Gothic"/>
                <w:sz w:val="24"/>
                <w:szCs w:val="24"/>
              </w:rPr>
              <w:t>С,</w:t>
            </w:r>
            <w:r w:rsidR="005F3740">
              <w:rPr>
                <w:rFonts w:ascii="Century Gothic" w:eastAsia="Times New Roman" w:hAnsi="Century Gothic"/>
                <w:sz w:val="24"/>
                <w:szCs w:val="24"/>
              </w:rPr>
              <w:t xml:space="preserve"> за</w:t>
            </w:r>
            <w:r w:rsidR="005F3740" w:rsidRPr="005F3740">
              <w:rPr>
                <w:rFonts w:ascii="Century Gothic" w:eastAsia="Times New Roman" w:hAnsi="Century Gothic"/>
                <w:sz w:val="24"/>
                <w:szCs w:val="24"/>
              </w:rPr>
              <w:t xml:space="preserve"> време 10 минути</w:t>
            </w:r>
            <w:r w:rsidR="005F3740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300CB3" w:rsidRPr="00300CB3" w:rsidRDefault="00300CB3" w:rsidP="00300CB3">
            <w:pPr>
              <w:pStyle w:val="ab"/>
              <w:widowControl w:val="0"/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Century Gothic" w:eastAsia="Times New Roman" w:hAnsi="Century Gothic"/>
                <w:sz w:val="24"/>
                <w:szCs w:val="24"/>
                <w:lang w:val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      </w:t>
            </w:r>
            <w:r w:rsidRPr="00D368CB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Производствена програма предполага производителност от около </w:t>
            </w:r>
            <w:r w:rsidR="00D368CB" w:rsidRPr="00D368CB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2</w:t>
            </w:r>
            <w:r w:rsidRPr="00D368CB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0 т/год</w:t>
            </w:r>
            <w:r w:rsidRPr="00D4756F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.   Общо количество бои прахови полимерни </w:t>
            </w:r>
            <w:r w:rsidR="00D4756F" w:rsidRPr="00D4756F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–</w:t>
            </w:r>
            <w:r w:rsidRPr="00D4756F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</w:t>
            </w:r>
            <w:r w:rsidR="00D4756F" w:rsidRPr="00D4756F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около 1т.</w:t>
            </w:r>
            <w:r w:rsidRPr="00D4756F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>/год.</w:t>
            </w:r>
            <w:r w:rsidRPr="00300CB3">
              <w:rPr>
                <w:rFonts w:ascii="Century Gothic" w:eastAsia="Times New Roman" w:hAnsi="Century Gothic"/>
                <w:sz w:val="24"/>
                <w:szCs w:val="24"/>
                <w:lang w:val="bg-BG"/>
              </w:rPr>
              <w:t xml:space="preserve"> </w:t>
            </w:r>
          </w:p>
          <w:p w:rsidR="009D2227" w:rsidRDefault="00375BA0" w:rsidP="0037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    </w:t>
            </w:r>
            <w:r w:rsidR="00CC7C7A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  </w:t>
            </w:r>
            <w:r w:rsidR="00F355F1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П</w:t>
            </w:r>
            <w:r w:rsidR="00235BAB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лощадката</w:t>
            </w:r>
            <w:r w:rsidR="00F355F1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е</w:t>
            </w:r>
            <w:r w:rsidR="00235BAB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осигурен</w:t>
            </w:r>
            <w:r w:rsidR="00A3213E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а</w:t>
            </w:r>
            <w:r w:rsidR="00235BAB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</w:t>
            </w:r>
            <w:r w:rsidR="00A3213E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с </w:t>
            </w:r>
            <w:r w:rsidR="00235BAB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трайно бетоново покритие</w:t>
            </w:r>
            <w:r w:rsidR="00F355F1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,</w:t>
            </w:r>
            <w:r w:rsidR="00D860AB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</w:t>
            </w:r>
            <w:r w:rsidR="009D2227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</w:t>
            </w:r>
            <w:r w:rsidR="005923BC">
              <w:rPr>
                <w:rFonts w:ascii="Century Gothic" w:hAnsi="Century Gothic" w:cs="Calibri"/>
                <w:sz w:val="24"/>
                <w:szCs w:val="24"/>
                <w:shd w:val="clear" w:color="auto" w:fill="FFFFFF"/>
                <w:lang w:val="en-US"/>
              </w:rPr>
              <w:t xml:space="preserve">масивна </w:t>
            </w:r>
            <w:r w:rsidR="009D2227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ограда</w:t>
            </w:r>
            <w:r w:rsidR="00CC7C7A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,</w:t>
            </w:r>
            <w:r w:rsidR="009D2227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</w:t>
            </w:r>
            <w:r w:rsidR="00F355F1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има</w:t>
            </w:r>
            <w:r w:rsidR="009D2227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обособен контролно – пропускателен пункт и изградено видео наблюдение.</w:t>
            </w:r>
            <w:r w:rsidR="009D2227" w:rsidRPr="009D222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D2227" w:rsidRPr="009D2227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При реализацията на инвестиционното предложение не се предвижда преустройство или конструктивни промени на територията на</w:t>
            </w:r>
            <w:r w:rsidR="009D2227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</w:t>
            </w:r>
            <w:r w:rsidR="00350BBD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имот</w:t>
            </w:r>
            <w:r w:rsidR="00CC7C7A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а</w:t>
            </w:r>
            <w:r w:rsidR="00D860AB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>.</w:t>
            </w:r>
            <w:r w:rsidR="009D2227"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824C2" w:rsidRPr="00B71710" w:rsidRDefault="00375BA0" w:rsidP="0037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CC7C7A"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895B81" w:rsidRPr="009D4CBE">
              <w:rPr>
                <w:rFonts w:ascii="Century Gothic" w:hAnsi="Century Gothic"/>
                <w:sz w:val="24"/>
                <w:szCs w:val="24"/>
              </w:rPr>
              <w:t>Техническата инфраструктура и наличните пътни комуникации позволяват извършване на необходимите транспортни</w:t>
            </w:r>
            <w:r w:rsidR="00200D11">
              <w:rPr>
                <w:rFonts w:ascii="Century Gothic" w:hAnsi="Century Gothic"/>
                <w:sz w:val="24"/>
                <w:szCs w:val="24"/>
              </w:rPr>
              <w:t>,</w:t>
            </w:r>
            <w:r w:rsidR="00895B81" w:rsidRPr="009D4CBE">
              <w:rPr>
                <w:rFonts w:ascii="Century Gothic" w:hAnsi="Century Gothic"/>
                <w:sz w:val="24"/>
                <w:szCs w:val="24"/>
              </w:rPr>
              <w:t xml:space="preserve"> товарни</w:t>
            </w:r>
            <w:r w:rsidR="009D4CBE" w:rsidRPr="009D4CBE">
              <w:rPr>
                <w:rFonts w:ascii="Century Gothic" w:hAnsi="Century Gothic"/>
                <w:sz w:val="24"/>
                <w:szCs w:val="24"/>
              </w:rPr>
              <w:t xml:space="preserve"> и обслужващи</w:t>
            </w:r>
            <w:r w:rsidR="00895B81" w:rsidRPr="009D4CBE">
              <w:rPr>
                <w:rFonts w:ascii="Century Gothic" w:hAnsi="Century Gothic"/>
                <w:sz w:val="24"/>
                <w:szCs w:val="24"/>
              </w:rPr>
              <w:t xml:space="preserve"> дейности</w:t>
            </w:r>
            <w:r w:rsidR="009D4CBE" w:rsidRPr="009D4CBE">
              <w:rPr>
                <w:rFonts w:ascii="Century Gothic" w:hAnsi="Century Gothic"/>
                <w:sz w:val="24"/>
                <w:szCs w:val="24"/>
              </w:rPr>
              <w:t xml:space="preserve"> на </w:t>
            </w:r>
            <w:r w:rsidR="00CC7C7A">
              <w:rPr>
                <w:rFonts w:ascii="Century Gothic" w:hAnsi="Century Gothic"/>
                <w:sz w:val="24"/>
                <w:szCs w:val="24"/>
              </w:rPr>
              <w:t>използвания</w:t>
            </w:r>
            <w:r w:rsidR="00200D11">
              <w:rPr>
                <w:rFonts w:ascii="Century Gothic" w:hAnsi="Century Gothic"/>
                <w:sz w:val="24"/>
                <w:szCs w:val="24"/>
              </w:rPr>
              <w:t xml:space="preserve"> терен</w:t>
            </w:r>
            <w:r w:rsidR="00895B81" w:rsidRPr="009D4CBE">
              <w:rPr>
                <w:rFonts w:ascii="Century Gothic" w:hAnsi="Century Gothic"/>
                <w:sz w:val="24"/>
                <w:szCs w:val="24"/>
              </w:rPr>
              <w:t>.</w:t>
            </w:r>
            <w:r w:rsidR="005415F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415F7" w:rsidRPr="00265EDD">
              <w:rPr>
                <w:rFonts w:ascii="Century Gothic" w:eastAsia="Times New Roman" w:hAnsi="Century Gothic"/>
                <w:sz w:val="24"/>
                <w:szCs w:val="24"/>
              </w:rPr>
              <w:t>Транспортният достъп  е осигурен чрез съществуващ</w:t>
            </w:r>
            <w:r w:rsidR="00CC7C7A">
              <w:rPr>
                <w:rFonts w:ascii="Century Gothic" w:eastAsia="Times New Roman" w:hAnsi="Century Gothic"/>
                <w:sz w:val="24"/>
                <w:szCs w:val="24"/>
              </w:rPr>
              <w:t xml:space="preserve">а отбивка от главен път </w:t>
            </w:r>
            <w:r w:rsidR="009C2CD3">
              <w:rPr>
                <w:rFonts w:ascii="Century Gothic" w:eastAsia="Times New Roman" w:hAnsi="Century Gothic"/>
                <w:sz w:val="24"/>
                <w:szCs w:val="24"/>
              </w:rPr>
              <w:t xml:space="preserve">Пловдив - </w:t>
            </w:r>
            <w:r w:rsidR="00CC7C7A">
              <w:rPr>
                <w:rFonts w:ascii="Century Gothic" w:eastAsia="Times New Roman" w:hAnsi="Century Gothic"/>
                <w:sz w:val="24"/>
                <w:szCs w:val="24"/>
              </w:rPr>
              <w:t>Брезово – Павел баня и вътрешни</w:t>
            </w:r>
            <w:r w:rsidR="005415F7" w:rsidRPr="00265EDD">
              <w:rPr>
                <w:rFonts w:ascii="Century Gothic" w:eastAsia="Times New Roman" w:hAnsi="Century Gothic"/>
                <w:sz w:val="24"/>
                <w:szCs w:val="24"/>
              </w:rPr>
              <w:t xml:space="preserve"> пътища</w:t>
            </w:r>
            <w:r w:rsidR="00CC7C7A">
              <w:rPr>
                <w:rFonts w:ascii="Century Gothic" w:eastAsia="Times New Roman" w:hAnsi="Century Gothic"/>
                <w:sz w:val="24"/>
                <w:szCs w:val="24"/>
              </w:rPr>
              <w:t xml:space="preserve"> и алеи</w:t>
            </w:r>
            <w:r w:rsidR="005415F7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  <w:r w:rsidR="005415F7" w:rsidRPr="00265EDD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Не се предвиждат изкопни </w:t>
            </w:r>
            <w:r w:rsidR="005415F7" w:rsidRPr="001D0639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>работи</w:t>
            </w:r>
            <w:r w:rsidR="005415F7" w:rsidRPr="001D0639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  <w:r w:rsidR="001D0639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C91F4F" w:rsidRDefault="00375BA0" w:rsidP="0037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</w:t>
            </w:r>
            <w:r w:rsidR="00CC7C7A">
              <w:rPr>
                <w:rFonts w:ascii="Century Gothic" w:eastAsia="Times New Roman" w:hAnsi="Century Gothic"/>
                <w:sz w:val="24"/>
                <w:szCs w:val="24"/>
              </w:rPr>
              <w:t xml:space="preserve"> 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>Во</w:t>
            </w:r>
            <w:r w:rsidR="00C45485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доснабдяването </w:t>
            </w:r>
            <w:r w:rsidR="009663B0">
              <w:rPr>
                <w:rFonts w:ascii="Century Gothic" w:eastAsia="Times New Roman" w:hAnsi="Century Gothic"/>
                <w:sz w:val="24"/>
                <w:szCs w:val="24"/>
              </w:rPr>
              <w:t>за питейно-битови нужди</w:t>
            </w:r>
            <w:r w:rsidR="00513BCE">
              <w:rPr>
                <w:rFonts w:ascii="Century Gothic" w:eastAsia="Times New Roman" w:hAnsi="Century Gothic"/>
                <w:sz w:val="24"/>
                <w:szCs w:val="24"/>
              </w:rPr>
              <w:t xml:space="preserve">, канализацията  и  електрозахранването </w:t>
            </w:r>
            <w:r w:rsidR="00C45485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на 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>обект</w:t>
            </w:r>
            <w:r w:rsidR="00C45485" w:rsidRPr="00FC35AF">
              <w:rPr>
                <w:rFonts w:ascii="Century Gothic" w:eastAsia="Times New Roman" w:hAnsi="Century Gothic"/>
                <w:sz w:val="24"/>
                <w:szCs w:val="24"/>
              </w:rPr>
              <w:t>а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513BCE">
              <w:rPr>
                <w:rFonts w:ascii="Century Gothic" w:eastAsia="Times New Roman" w:hAnsi="Century Gothic"/>
                <w:sz w:val="24"/>
                <w:szCs w:val="24"/>
              </w:rPr>
              <w:t>са съществуващи</w:t>
            </w:r>
            <w:r w:rsidR="00265EDD" w:rsidRPr="00FC35AF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  <w:r w:rsidR="00EC6F67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 </w:t>
            </w:r>
          </w:p>
          <w:p w:rsidR="00EC6F67" w:rsidRPr="00375BA0" w:rsidRDefault="00C91F4F" w:rsidP="00375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bCs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      </w:t>
            </w:r>
            <w:r w:rsidR="00720001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>За нуждите на производствения процес ще се използва деминерализирана вода, която ще се</w:t>
            </w:r>
            <w:r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доставя от КЦМ </w:t>
            </w:r>
            <w:r w:rsidR="00720001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>–</w:t>
            </w:r>
            <w:r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Пловдив</w:t>
            </w:r>
            <w:r w:rsidR="00720001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>.</w:t>
            </w:r>
            <w:r w:rsidR="00EC6F67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    </w:t>
            </w:r>
          </w:p>
          <w:p w:rsidR="00513BCE" w:rsidRPr="00513BCE" w:rsidRDefault="00EC6F67" w:rsidP="00271147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  <w:r w:rsidRPr="00706D2C"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</w:t>
            </w:r>
            <w:bookmarkStart w:id="1" w:name="OLE_LINK10"/>
            <w:bookmarkStart w:id="2" w:name="OLE_LINK11"/>
            <w:bookmarkStart w:id="3" w:name="OLE_LINK12"/>
            <w:r>
              <w:rPr>
                <w:rFonts w:ascii="Century Gothic" w:eastAsia="Times New Roman" w:hAnsi="Century Gothic"/>
                <w:sz w:val="24"/>
                <w:szCs w:val="24"/>
                <w:lang w:val="ru-RU"/>
              </w:rPr>
              <w:t xml:space="preserve">   </w:t>
            </w:r>
            <w:bookmarkEnd w:id="1"/>
            <w:bookmarkEnd w:id="2"/>
            <w:bookmarkEnd w:id="3"/>
          </w:p>
          <w:p w:rsidR="00EC6F67" w:rsidRDefault="00E8508D" w:rsidP="00271147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4301F4" w:rsidRPr="004301F4" w:rsidRDefault="00375BA0" w:rsidP="00375BA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</w:t>
            </w:r>
            <w:r w:rsidR="0095615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Настоящото </w:t>
            </w:r>
            <w:r w:rsidR="004301F4" w:rsidRPr="004301F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инвестиционно предложение няма връзка с други съществуващи и одобрени с устройствен или друг план дейности в обхвата на въздействие на обекта на инвестиционното предложение. </w:t>
            </w:r>
          </w:p>
          <w:p w:rsidR="00B824FC" w:rsidRDefault="00375BA0" w:rsidP="00375BA0">
            <w:pPr>
              <w:spacing w:after="0" w:line="240" w:lineRule="auto"/>
              <w:ind w:left="57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</w:t>
            </w:r>
            <w:r w:rsidR="0095615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</w:t>
            </w:r>
            <w:r w:rsidR="004301F4" w:rsidRPr="004301F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След приключване на процедурата по Глава VI от ЗООС, </w:t>
            </w:r>
            <w:r w:rsidR="008F45C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в</w:t>
            </w:r>
            <w:r w:rsidR="008F45C5" w:rsidRPr="008F45C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ъв връзка с извършваните на територията на площадката дейности с отпадъци, дружеството ще спази задълженията си</w:t>
            </w:r>
            <w:r w:rsidR="0071745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</w:t>
            </w:r>
            <w:r w:rsidR="008F45C5" w:rsidRPr="008F45C5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съгласно изискванията на Закона за управление на отпадъците (ЗУО, ДВ. Бр.53 от 2012г.) и ще представи пред РИОСВ – Пловдив необходимите документи.</w:t>
            </w:r>
          </w:p>
          <w:p w:rsidR="008F45C5" w:rsidRPr="00EC6F67" w:rsidRDefault="008F45C5" w:rsidP="00271147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E8508D" w:rsidRPr="00787315" w:rsidRDefault="00E8508D" w:rsidP="00271147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>4. Местоположение:</w:t>
            </w:r>
          </w:p>
          <w:p w:rsidR="00E8508D" w:rsidRPr="00765BBF" w:rsidRDefault="00E8508D" w:rsidP="00271147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765BBF">
              <w:rPr>
                <w:rFonts w:ascii="Century Gothic" w:hAnsi="Century Gothic" w:cs="Arial"/>
                <w:i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375BA0" w:rsidRPr="0095141A" w:rsidRDefault="00375BA0" w:rsidP="00375BA0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pacing w:val="-16"/>
                <w:sz w:val="24"/>
                <w:szCs w:val="24"/>
                <w:lang w:eastAsia="bg-BG"/>
              </w:rPr>
              <w:lastRenderedPageBreak/>
              <w:t xml:space="preserve">       </w:t>
            </w:r>
            <w:r w:rsidR="00425E09" w:rsidRPr="002A72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Площадката</w:t>
            </w:r>
            <w:r w:rsidR="006E059D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предмет на настоящото ИП,</w:t>
            </w:r>
            <w:r w:rsidR="00F72DF8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354BB2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се експлоатира от фирма „</w:t>
            </w:r>
            <w:r w:rsidR="00F72DF8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СОНИКО</w:t>
            </w:r>
            <w:r w:rsidR="00354BB2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” ООД </w:t>
            </w:r>
            <w:r w:rsidR="00425E0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на база </w:t>
            </w:r>
            <w:r w:rsidR="00F72DF8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документ за собственост</w:t>
            </w:r>
            <w:r w:rsidR="00425E0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. 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Територията на п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лощадката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,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4D2916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обхваща</w:t>
            </w:r>
            <w:r w:rsidR="00AB73E9" w:rsidRPr="00C76E4E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>поземлен имот с</w:t>
            </w:r>
            <w:r w:rsidR="004D2916" w:rsidRPr="004D2916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идентификатор </w:t>
            </w:r>
            <w:r w:rsidR="00F72DF8" w:rsidRPr="00F72DF8">
              <w:rPr>
                <w:rFonts w:ascii="Century Gothic" w:hAnsi="Century Gothic"/>
                <w:sz w:val="24"/>
                <w:szCs w:val="24"/>
                <w:lang w:eastAsia="bg-BG"/>
              </w:rPr>
              <w:t>62966.140.40</w:t>
            </w:r>
            <w:r w:rsidR="00AB73E9" w:rsidRPr="00C76E4E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</w:t>
            </w:r>
            <w:r w:rsidR="00D751C9">
              <w:rPr>
                <w:rFonts w:ascii="Century Gothic" w:hAnsi="Century Gothic"/>
                <w:sz w:val="24"/>
                <w:szCs w:val="24"/>
                <w:lang w:eastAsia="bg-BG"/>
              </w:rPr>
              <w:t>с административен</w:t>
            </w:r>
            <w:r w:rsidR="00D751C9" w:rsidRPr="000578FE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</w:t>
            </w:r>
            <w:r w:rsidR="00D751C9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адрес – </w:t>
            </w:r>
            <w:r w:rsidR="00046BEE" w:rsidRPr="00046BEE">
              <w:rPr>
                <w:rFonts w:ascii="Century Gothic" w:hAnsi="Century Gothic"/>
                <w:sz w:val="24"/>
                <w:szCs w:val="24"/>
                <w:lang w:eastAsia="bg-BG"/>
              </w:rPr>
              <w:t>ПИ с идентификатор 62966.140.40, местност „Юртя“, с. Розовец, общ. Брезово, обл. Пловдив по кадастралната карта и кадастралните регистри на с. Розовец, общ. Брезово</w:t>
            </w:r>
            <w:r w:rsidR="000578FE" w:rsidRPr="000578FE">
              <w:rPr>
                <w:rFonts w:ascii="Century Gothic" w:hAnsi="Century Gothic"/>
                <w:sz w:val="24"/>
                <w:szCs w:val="24"/>
                <w:lang w:eastAsia="bg-BG"/>
              </w:rPr>
              <w:t>.</w:t>
            </w:r>
            <w:r w:rsidR="00AD0308" w:rsidRPr="001D063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B6821" w:rsidRPr="0095141A">
              <w:rPr>
                <w:rFonts w:ascii="Century Gothic" w:hAnsi="Century Gothic"/>
                <w:sz w:val="24"/>
                <w:szCs w:val="24"/>
              </w:rPr>
              <w:t xml:space="preserve">Общ изглед на площадката е представен на </w:t>
            </w:r>
            <w:r w:rsidR="00AD0308" w:rsidRPr="0095141A">
              <w:rPr>
                <w:rFonts w:ascii="Century Gothic" w:hAnsi="Century Gothic"/>
                <w:sz w:val="24"/>
                <w:szCs w:val="24"/>
              </w:rPr>
              <w:t>Фиг. 1</w:t>
            </w:r>
            <w:r w:rsidR="00DB6821" w:rsidRPr="0095141A">
              <w:rPr>
                <w:rFonts w:ascii="Century Gothic" w:hAnsi="Century Gothic"/>
                <w:sz w:val="24"/>
                <w:szCs w:val="24"/>
              </w:rPr>
              <w:t>.</w:t>
            </w:r>
            <w:r w:rsidR="00717456" w:rsidRPr="0095141A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DB6821" w:rsidRPr="00DB6821" w:rsidRDefault="00DB6821" w:rsidP="00DB6821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Инвестиционното предложение няма да засегне защитени територии, чувствителни територии, влажни зони. </w:t>
            </w:r>
          </w:p>
          <w:p w:rsidR="00DB6821" w:rsidRPr="00DB6821" w:rsidRDefault="00DB6821" w:rsidP="00DB6821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Инвестиционното предложение няма да засегне територия за опазване на обектите на културното наследство. </w:t>
            </w:r>
          </w:p>
          <w:p w:rsidR="00DB6821" w:rsidRPr="00DB6821" w:rsidRDefault="00DB6821" w:rsidP="00DB6821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Не се очаква трансгранично въздействие. </w:t>
            </w:r>
          </w:p>
          <w:p w:rsidR="00DB6821" w:rsidRPr="00DB6821" w:rsidRDefault="00DB6821" w:rsidP="00DB6821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Не се предвижда промяна на съществуваща пътна инфраструктура. </w:t>
            </w:r>
          </w:p>
          <w:p w:rsidR="00627916" w:rsidRDefault="00DB6821" w:rsidP="008150F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    Имот</w:t>
            </w:r>
            <w:r w:rsidR="00F72DF8">
              <w:rPr>
                <w:rFonts w:ascii="Century Gothic" w:hAnsi="Century Gothic"/>
                <w:sz w:val="24"/>
                <w:szCs w:val="24"/>
                <w:lang w:eastAsia="bg-BG"/>
              </w:rPr>
              <w:t>ът</w:t>
            </w:r>
            <w:r w:rsidRPr="00DB6821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, предмет на инвестиционното предложение, не попада в границите на защитени територии по смисъла на Закона за защитените територии, както и в границите на защитените зони по смисъла на Закона за биологичното разнообразие. </w:t>
            </w:r>
            <w:r w:rsidRPr="00404E35">
              <w:rPr>
                <w:rFonts w:ascii="Century Gothic" w:hAnsi="Century Gothic"/>
                <w:sz w:val="24"/>
                <w:szCs w:val="24"/>
                <w:lang w:eastAsia="bg-BG"/>
              </w:rPr>
              <w:t>Най-близко разположената защитена зона е BG0000</w:t>
            </w:r>
            <w:r w:rsidR="003E5011" w:rsidRPr="00404E35">
              <w:rPr>
                <w:rFonts w:ascii="Century Gothic" w:hAnsi="Century Gothic"/>
                <w:sz w:val="24"/>
                <w:szCs w:val="24"/>
                <w:lang w:eastAsia="bg-BG"/>
              </w:rPr>
              <w:t>443</w:t>
            </w:r>
            <w:r w:rsidRPr="00404E35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 „Река </w:t>
            </w:r>
            <w:r w:rsidR="003E5011" w:rsidRPr="00404E35">
              <w:rPr>
                <w:rFonts w:ascii="Century Gothic" w:hAnsi="Century Gothic"/>
                <w:sz w:val="24"/>
                <w:szCs w:val="24"/>
                <w:lang w:eastAsia="bg-BG"/>
              </w:rPr>
              <w:t>Омуровска</w:t>
            </w:r>
            <w:r w:rsidR="00404E35" w:rsidRPr="00404E35">
              <w:rPr>
                <w:rFonts w:ascii="Century Gothic" w:hAnsi="Century Gothic"/>
                <w:sz w:val="24"/>
                <w:szCs w:val="24"/>
                <w:lang w:eastAsia="bg-BG"/>
              </w:rPr>
              <w:t xml:space="preserve">“ – защитена зона по директивата за местообитанията, приета </w:t>
            </w:r>
            <w:r w:rsidRPr="00404E35">
              <w:rPr>
                <w:rFonts w:ascii="Century Gothic" w:hAnsi="Century Gothic"/>
                <w:sz w:val="24"/>
                <w:szCs w:val="24"/>
                <w:lang w:eastAsia="bg-BG"/>
              </w:rPr>
              <w:t>с решение на МС №122 от 02.03.2007 (ДВ.21/2007г.)</w:t>
            </w:r>
          </w:p>
          <w:p w:rsidR="008150F6" w:rsidRDefault="0095141A" w:rsidP="0095141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  <w:lang w:eastAsia="bg-BG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59ECE71" wp14:editId="38626EF0">
                  <wp:extent cx="3448050" cy="2257039"/>
                  <wp:effectExtent l="0" t="0" r="0" b="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6" r="29179" b="22873"/>
                          <a:stretch/>
                        </pic:blipFill>
                        <pic:spPr bwMode="auto">
                          <a:xfrm>
                            <a:off x="0" y="0"/>
                            <a:ext cx="3465257" cy="226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150F6" w:rsidRDefault="008150F6" w:rsidP="008150F6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  <w:lang w:eastAsia="bg-BG"/>
              </w:rPr>
            </w:pPr>
          </w:p>
          <w:p w:rsidR="00613545" w:rsidRPr="00023B81" w:rsidRDefault="00DB6821" w:rsidP="00023B81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6"/>
                <w:szCs w:val="16"/>
                <w:lang w:eastAsia="bg-BG"/>
              </w:rPr>
            </w:pPr>
            <w:r>
              <w:rPr>
                <w:rFonts w:ascii="Century Gothic" w:hAnsi="Century Gothic"/>
                <w:i/>
                <w:sz w:val="16"/>
                <w:szCs w:val="16"/>
                <w:lang w:eastAsia="bg-BG"/>
              </w:rPr>
              <w:t>Фиг. 1</w:t>
            </w:r>
          </w:p>
          <w:p w:rsidR="00941C3A" w:rsidRDefault="00941C3A" w:rsidP="00271147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E8508D" w:rsidRPr="006E78D3" w:rsidRDefault="00E8508D" w:rsidP="00271147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b/>
                <w:sz w:val="24"/>
                <w:szCs w:val="24"/>
              </w:rPr>
              <w:t xml:space="preserve">5. </w:t>
            </w:r>
            <w:r w:rsidRPr="006E78D3">
              <w:rPr>
                <w:rFonts w:ascii="Century Gothic" w:hAnsi="Century Gothic" w:cs="Arial"/>
                <w:b/>
                <w:sz w:val="24"/>
                <w:szCs w:val="24"/>
              </w:rPr>
              <w:t>Природни ресурси, предвидени за използване по време на строителството и експлоатацията:</w:t>
            </w:r>
          </w:p>
          <w:p w:rsidR="00E8508D" w:rsidRPr="006E78D3" w:rsidRDefault="00E8508D" w:rsidP="00271147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E78D3">
              <w:rPr>
                <w:rFonts w:ascii="Century Gothic" w:hAnsi="Century Gothic" w:cs="Arial"/>
                <w:i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1E41B0" w:rsidRPr="006E78D3" w:rsidRDefault="00375BA0" w:rsidP="00375BA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6E78D3"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870196" w:rsidRPr="006E78D3">
              <w:rPr>
                <w:rFonts w:ascii="Century Gothic" w:eastAsia="Times New Roman" w:hAnsi="Century Gothic"/>
                <w:sz w:val="24"/>
                <w:szCs w:val="24"/>
              </w:rPr>
              <w:t>На територията на имот</w:t>
            </w:r>
            <w:r w:rsidR="006E78D3">
              <w:rPr>
                <w:rFonts w:ascii="Century Gothic" w:eastAsia="Times New Roman" w:hAnsi="Century Gothic"/>
                <w:sz w:val="24"/>
                <w:szCs w:val="24"/>
              </w:rPr>
              <w:t>а</w:t>
            </w:r>
            <w:r w:rsidR="00C3014B" w:rsidRPr="006E78D3">
              <w:rPr>
                <w:rFonts w:ascii="Century Gothic" w:eastAsia="Times New Roman" w:hAnsi="Century Gothic"/>
                <w:sz w:val="24"/>
                <w:szCs w:val="24"/>
              </w:rPr>
              <w:t>, обект на настоящото ИП</w:t>
            </w:r>
            <w:r w:rsidR="00547D27" w:rsidRPr="006E78D3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C3014B" w:rsidRPr="006E78D3">
              <w:rPr>
                <w:rFonts w:ascii="Century Gothic" w:eastAsia="Times New Roman" w:hAnsi="Century Gothic"/>
                <w:sz w:val="24"/>
                <w:szCs w:val="24"/>
              </w:rPr>
              <w:t xml:space="preserve"> не се предвижда извършване на строителство. </w:t>
            </w:r>
            <w:r w:rsidR="007021FC" w:rsidRPr="006E78D3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Районът, в който ще се реализират дейностите има добре развита и изградена техническа инфраструктура. </w:t>
            </w:r>
            <w:r w:rsidR="00547D27" w:rsidRPr="006E78D3">
              <w:rPr>
                <w:rFonts w:ascii="Century Gothic" w:eastAsia="Times New Roman" w:hAnsi="Century Gothic"/>
                <w:sz w:val="24"/>
                <w:szCs w:val="24"/>
              </w:rPr>
              <w:t>Площадката е оградена, охраняема, с осигурен контролно - пропускателен пункт</w:t>
            </w:r>
            <w:r w:rsidR="00D1580A" w:rsidRPr="006E78D3">
              <w:rPr>
                <w:rFonts w:ascii="Century Gothic" w:eastAsia="Times New Roman" w:hAnsi="Century Gothic"/>
                <w:sz w:val="24"/>
                <w:szCs w:val="24"/>
              </w:rPr>
              <w:t xml:space="preserve"> и инфраструктура</w:t>
            </w:r>
            <w:r w:rsidR="00B361B1" w:rsidRPr="006E78D3">
              <w:rPr>
                <w:rFonts w:ascii="Century Gothic" w:eastAsia="Times New Roman" w:hAnsi="Century Gothic"/>
                <w:sz w:val="24"/>
                <w:szCs w:val="24"/>
              </w:rPr>
              <w:t xml:space="preserve">, със застроена площ – </w:t>
            </w:r>
            <w:r w:rsidR="006E78D3">
              <w:rPr>
                <w:rFonts w:ascii="Century Gothic" w:eastAsia="Times New Roman" w:hAnsi="Century Gothic"/>
                <w:sz w:val="24"/>
                <w:szCs w:val="24"/>
              </w:rPr>
              <w:t>8408</w:t>
            </w:r>
            <w:r w:rsidR="00B361B1" w:rsidRPr="006E78D3">
              <w:rPr>
                <w:rFonts w:ascii="Century Gothic" w:eastAsia="Times New Roman" w:hAnsi="Century Gothic"/>
                <w:sz w:val="24"/>
                <w:szCs w:val="24"/>
              </w:rPr>
              <w:t>м</w:t>
            </w:r>
            <w:r w:rsidR="00B361B1" w:rsidRPr="006E78D3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2</w:t>
            </w:r>
            <w:r w:rsidR="00C3014B" w:rsidRPr="006E78D3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870196" w:rsidRPr="00712248" w:rsidRDefault="00375BA0" w:rsidP="00375BA0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6E78D3"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870196" w:rsidRPr="006E78D3">
              <w:rPr>
                <w:rFonts w:ascii="Century Gothic" w:eastAsia="Times New Roman" w:hAnsi="Century Gothic"/>
                <w:sz w:val="24"/>
                <w:szCs w:val="24"/>
              </w:rPr>
              <w:t>При реализацията на инвестиционното предложение не се налага изграждане на нова пътна инфраструктура. Не се предвиждат изкопни работи.</w:t>
            </w:r>
            <w:r w:rsidR="00712248" w:rsidRPr="006E78D3">
              <w:rPr>
                <w:rFonts w:ascii="Century Gothic" w:eastAsia="Times New Roman" w:hAnsi="Century Gothic"/>
                <w:sz w:val="24"/>
                <w:szCs w:val="24"/>
              </w:rPr>
              <w:t xml:space="preserve"> Теренът на </w:t>
            </w:r>
            <w:r w:rsidR="000541F6" w:rsidRPr="006E78D3">
              <w:rPr>
                <w:rFonts w:ascii="Century Gothic" w:eastAsia="Times New Roman" w:hAnsi="Century Gothic"/>
                <w:sz w:val="24"/>
                <w:szCs w:val="24"/>
              </w:rPr>
              <w:t>площадката</w:t>
            </w:r>
            <w:r w:rsidR="00712248" w:rsidRPr="006E78D3">
              <w:rPr>
                <w:rFonts w:ascii="Century Gothic" w:eastAsia="Times New Roman" w:hAnsi="Century Gothic"/>
                <w:sz w:val="24"/>
                <w:szCs w:val="24"/>
              </w:rPr>
              <w:t xml:space="preserve"> е покрит с трайно </w:t>
            </w:r>
            <w:r w:rsidR="000541F6" w:rsidRPr="006E78D3">
              <w:rPr>
                <w:rFonts w:ascii="Century Gothic" w:eastAsia="Times New Roman" w:hAnsi="Century Gothic"/>
                <w:sz w:val="24"/>
                <w:szCs w:val="24"/>
              </w:rPr>
              <w:t>б</w:t>
            </w:r>
            <w:r w:rsidR="000541F6">
              <w:rPr>
                <w:rFonts w:ascii="Century Gothic" w:eastAsia="Times New Roman" w:hAnsi="Century Gothic"/>
                <w:sz w:val="24"/>
                <w:szCs w:val="24"/>
              </w:rPr>
              <w:t>етоново</w:t>
            </w:r>
            <w:r w:rsidR="00712248" w:rsidRPr="00712248">
              <w:rPr>
                <w:rFonts w:ascii="Century Gothic" w:eastAsia="Times New Roman" w:hAnsi="Century Gothic"/>
                <w:sz w:val="24"/>
                <w:szCs w:val="24"/>
              </w:rPr>
              <w:t xml:space="preserve"> покритие</w:t>
            </w:r>
            <w:r w:rsidR="00717456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5728D9" w:rsidRDefault="00375BA0" w:rsidP="0027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lastRenderedPageBreak/>
              <w:t xml:space="preserve">     </w:t>
            </w:r>
            <w:r w:rsidR="005728D9" w:rsidRPr="00712248">
              <w:rPr>
                <w:rFonts w:ascii="Century Gothic" w:eastAsia="Times New Roman" w:hAnsi="Century Gothic"/>
                <w:sz w:val="24"/>
                <w:szCs w:val="24"/>
              </w:rPr>
              <w:t>Водоснабдяването</w:t>
            </w:r>
            <w:r w:rsidR="00C05F8B">
              <w:rPr>
                <w:rFonts w:ascii="Century Gothic" w:eastAsia="Times New Roman" w:hAnsi="Century Gothic"/>
                <w:sz w:val="24"/>
                <w:szCs w:val="24"/>
              </w:rPr>
              <w:t xml:space="preserve"> за питейно – битови нужди</w:t>
            </w:r>
            <w:r w:rsidR="005728D9" w:rsidRPr="00712248">
              <w:rPr>
                <w:rFonts w:ascii="Century Gothic" w:eastAsia="Times New Roman" w:hAnsi="Century Gothic"/>
                <w:sz w:val="24"/>
                <w:szCs w:val="24"/>
              </w:rPr>
              <w:t>, канализацията  и  електрозахранването на обекта са съществуващи.</w:t>
            </w:r>
            <w:r w:rsidR="005728D9" w:rsidRPr="00712248">
              <w:rPr>
                <w:rFonts w:ascii="Century Gothic" w:eastAsia="Times New Roman" w:hAnsi="Century Gothic" w:cs="Courier New"/>
                <w:sz w:val="24"/>
                <w:szCs w:val="24"/>
                <w:lang w:eastAsia="bg-BG"/>
              </w:rPr>
              <w:t xml:space="preserve">       </w:t>
            </w:r>
          </w:p>
          <w:p w:rsidR="006E78D3" w:rsidRDefault="006E78D3" w:rsidP="00271147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E8508D" w:rsidRDefault="00E8508D" w:rsidP="00271147">
            <w:pPr>
              <w:spacing w:after="0" w:line="240" w:lineRule="auto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     </w:t>
            </w: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C03B15" w:rsidRDefault="00375BA0" w:rsidP="00271147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    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 xml:space="preserve">Не </w:t>
            </w:r>
            <w:r w:rsidR="00375497">
              <w:rPr>
                <w:rFonts w:ascii="Century Gothic" w:hAnsi="Century Gothic" w:cs="Arial"/>
                <w:sz w:val="24"/>
                <w:szCs w:val="24"/>
              </w:rPr>
              <w:t>се очаква емитиране на вещества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>, в т.ч. приоритетни и/или опасни, при които се ос</w:t>
            </w:r>
            <w:r w:rsidR="00870196">
              <w:rPr>
                <w:rFonts w:ascii="Century Gothic" w:hAnsi="Century Gothic" w:cs="Arial"/>
                <w:sz w:val="24"/>
                <w:szCs w:val="24"/>
              </w:rPr>
              <w:t>ъществява или е възможен контак</w:t>
            </w:r>
            <w:r w:rsidR="00870196" w:rsidRPr="00870196">
              <w:rPr>
                <w:rFonts w:ascii="Century Gothic" w:hAnsi="Century Gothic" w:cs="Arial"/>
                <w:sz w:val="24"/>
                <w:szCs w:val="24"/>
              </w:rPr>
              <w:t>т с води.</w:t>
            </w:r>
          </w:p>
          <w:p w:rsidR="008B01CE" w:rsidRPr="00E077EE" w:rsidRDefault="008B01CE" w:rsidP="00271147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:rsidR="00375BA0" w:rsidRDefault="00E8508D" w:rsidP="00375BA0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  <w:r w:rsidR="00EC2DB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8273E3" w:rsidRPr="00011474" w:rsidRDefault="00375BA0" w:rsidP="008273E3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</w:t>
            </w:r>
            <w:r w:rsidR="00012D43"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8273E3" w:rsidRPr="00011474">
              <w:rPr>
                <w:rFonts w:ascii="Century Gothic" w:eastAsia="Times New Roman" w:hAnsi="Century Gothic"/>
                <w:sz w:val="24"/>
                <w:szCs w:val="24"/>
              </w:rPr>
              <w:t>През експлоатационния период</w:t>
            </w:r>
            <w:r w:rsidR="00012D43" w:rsidRPr="00011474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8273E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емисиите</w:t>
            </w:r>
            <w:r w:rsidR="00012D4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формирани</w:t>
            </w:r>
            <w:r w:rsidR="008273E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от производствен</w:t>
            </w:r>
            <w:r w:rsidR="00012D43" w:rsidRPr="00011474">
              <w:rPr>
                <w:rFonts w:ascii="Century Gothic" w:eastAsia="Times New Roman" w:hAnsi="Century Gothic"/>
                <w:sz w:val="24"/>
                <w:szCs w:val="24"/>
              </w:rPr>
              <w:t>ия</w:t>
            </w:r>
            <w:r w:rsidR="008273E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процес</w:t>
            </w:r>
            <w:r w:rsidR="00012D4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по нанасяне на галванични покрития,</w:t>
            </w:r>
            <w:r w:rsidR="008273E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ще бъдат улавяни посредством бордова аспирация и ще се изпускат в атмосферния въздух организирано чрез </w:t>
            </w:r>
            <w:r w:rsidR="002605C6" w:rsidRPr="00011474">
              <w:rPr>
                <w:rFonts w:ascii="Century Gothic" w:eastAsia="Times New Roman" w:hAnsi="Century Gothic"/>
                <w:sz w:val="24"/>
                <w:szCs w:val="24"/>
              </w:rPr>
              <w:t>един</w:t>
            </w:r>
            <w:r w:rsidR="008273E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бро</w:t>
            </w:r>
            <w:r w:rsidR="002605C6" w:rsidRPr="00011474">
              <w:rPr>
                <w:rFonts w:ascii="Century Gothic" w:eastAsia="Times New Roman" w:hAnsi="Century Gothic"/>
                <w:sz w:val="24"/>
                <w:szCs w:val="24"/>
              </w:rPr>
              <w:t>й</w:t>
            </w:r>
            <w:r w:rsidR="008273E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изпускащ</w:t>
            </w:r>
            <w:r w:rsidR="00012D43" w:rsidRPr="00011474">
              <w:rPr>
                <w:rFonts w:ascii="Century Gothic" w:eastAsia="Times New Roman" w:hAnsi="Century Gothic"/>
                <w:sz w:val="24"/>
                <w:szCs w:val="24"/>
              </w:rPr>
              <w:t>о</w:t>
            </w:r>
            <w:r w:rsidR="008273E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устройств</w:t>
            </w:r>
            <w:r w:rsidR="00012D43" w:rsidRPr="00011474">
              <w:rPr>
                <w:rFonts w:ascii="Century Gothic" w:eastAsia="Times New Roman" w:hAnsi="Century Gothic"/>
                <w:sz w:val="24"/>
                <w:szCs w:val="24"/>
              </w:rPr>
              <w:t>о</w:t>
            </w:r>
            <w:r w:rsidR="008273E3" w:rsidRPr="00011474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011474" w:rsidRPr="00011474" w:rsidRDefault="00012D43" w:rsidP="008273E3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         Инсталацията за прахово електростатично нанасяне на бои </w:t>
            </w:r>
            <w:r w:rsidR="00926763" w:rsidRPr="00011474">
              <w:rPr>
                <w:rFonts w:ascii="Century Gothic" w:eastAsia="Times New Roman" w:hAnsi="Century Gothic"/>
                <w:sz w:val="24"/>
                <w:szCs w:val="24"/>
              </w:rPr>
              <w:t>щ</w:t>
            </w:r>
            <w:r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е </w:t>
            </w:r>
            <w:r w:rsidR="0092676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бъде </w:t>
            </w:r>
            <w:r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оборудвана с </w:t>
            </w:r>
            <w:r w:rsidR="00926763" w:rsidRPr="00011474">
              <w:rPr>
                <w:rFonts w:ascii="Century Gothic" w:eastAsia="Times New Roman" w:hAnsi="Century Gothic"/>
                <w:sz w:val="24"/>
                <w:szCs w:val="24"/>
              </w:rPr>
              <w:t>пречиствателно устройство</w:t>
            </w:r>
            <w:r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92676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– система от ръкавни филтри. Не </w:t>
            </w:r>
            <w:r w:rsidR="00011474" w:rsidRPr="00011474">
              <w:rPr>
                <w:rFonts w:ascii="Century Gothic" w:eastAsia="Times New Roman" w:hAnsi="Century Gothic"/>
                <w:sz w:val="24"/>
                <w:szCs w:val="24"/>
              </w:rPr>
              <w:t>с</w:t>
            </w:r>
            <w:r w:rsidR="00926763" w:rsidRPr="00011474">
              <w:rPr>
                <w:rFonts w:ascii="Century Gothic" w:eastAsia="Times New Roman" w:hAnsi="Century Gothic"/>
                <w:sz w:val="24"/>
                <w:szCs w:val="24"/>
              </w:rPr>
              <w:t>е предви</w:t>
            </w:r>
            <w:r w:rsidR="00011474" w:rsidRPr="00011474">
              <w:rPr>
                <w:rFonts w:ascii="Century Gothic" w:eastAsia="Times New Roman" w:hAnsi="Century Gothic"/>
                <w:sz w:val="24"/>
                <w:szCs w:val="24"/>
              </w:rPr>
              <w:t>жда</w:t>
            </w:r>
            <w:r w:rsidR="00926763"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изпускане на </w:t>
            </w:r>
            <w:r w:rsidR="0003023A">
              <w:rPr>
                <w:rFonts w:ascii="Century Gothic" w:eastAsia="Times New Roman" w:hAnsi="Century Gothic"/>
                <w:sz w:val="24"/>
                <w:szCs w:val="24"/>
              </w:rPr>
              <w:t xml:space="preserve">прахо-газови </w:t>
            </w:r>
            <w:r w:rsidR="00011474" w:rsidRPr="00011474">
              <w:rPr>
                <w:rFonts w:ascii="Century Gothic" w:eastAsia="Times New Roman" w:hAnsi="Century Gothic"/>
                <w:sz w:val="24"/>
                <w:szCs w:val="24"/>
              </w:rPr>
              <w:t>емисии в атмосферния въздух.</w:t>
            </w:r>
          </w:p>
          <w:p w:rsidR="00870196" w:rsidRPr="00870196" w:rsidRDefault="008273E3" w:rsidP="0003023A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011474">
              <w:rPr>
                <w:rFonts w:ascii="Century Gothic" w:eastAsia="Times New Roman" w:hAnsi="Century Gothic"/>
                <w:sz w:val="24"/>
                <w:szCs w:val="24"/>
              </w:rPr>
              <w:tab/>
              <w:t xml:space="preserve">Предвид горепосочените мерки не се очаква предвижданите дейности да доведат до значимо замърсяване и дискомфорт на околната среда </w:t>
            </w:r>
            <w:r w:rsidR="00D05552">
              <w:rPr>
                <w:rFonts w:ascii="Century Gothic" w:eastAsia="Times New Roman" w:hAnsi="Century Gothic"/>
                <w:sz w:val="24"/>
                <w:szCs w:val="24"/>
              </w:rPr>
              <w:t>в</w:t>
            </w:r>
            <w:r w:rsidRPr="00011474">
              <w:rPr>
                <w:rFonts w:ascii="Century Gothic" w:eastAsia="Times New Roman" w:hAnsi="Century Gothic"/>
                <w:sz w:val="24"/>
                <w:szCs w:val="24"/>
              </w:rPr>
              <w:t xml:space="preserve"> района.</w:t>
            </w:r>
          </w:p>
          <w:p w:rsidR="00EC2DB0" w:rsidRPr="00E077EE" w:rsidRDefault="00EC2DB0" w:rsidP="00271147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9932DE" w:rsidRPr="006F2EBC" w:rsidRDefault="00E8508D" w:rsidP="006F2EBC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9932DE" w:rsidRDefault="0093244E" w:rsidP="0093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CE64FF">
              <w:rPr>
                <w:rFonts w:ascii="Century Gothic" w:eastAsia="Times New Roman" w:hAnsi="Century Gothic"/>
                <w:sz w:val="24"/>
                <w:szCs w:val="24"/>
              </w:rPr>
              <w:t>О</w:t>
            </w:r>
            <w:r w:rsidR="00BE2465">
              <w:rPr>
                <w:rFonts w:ascii="Century Gothic" w:eastAsia="Times New Roman" w:hAnsi="Century Gothic"/>
                <w:sz w:val="24"/>
                <w:szCs w:val="24"/>
              </w:rPr>
              <w:t>тпадъци</w:t>
            </w:r>
            <w:r w:rsidR="00EF67F1">
              <w:rPr>
                <w:rFonts w:ascii="Century Gothic" w:eastAsia="Times New Roman" w:hAnsi="Century Gothic"/>
                <w:sz w:val="24"/>
                <w:szCs w:val="24"/>
              </w:rPr>
              <w:t>те</w:t>
            </w:r>
            <w:r w:rsidR="00CE64FF">
              <w:rPr>
                <w:rFonts w:ascii="Century Gothic" w:eastAsia="Times New Roman" w:hAnsi="Century Gothic"/>
                <w:sz w:val="24"/>
                <w:szCs w:val="24"/>
              </w:rPr>
              <w:t xml:space="preserve">, които могат да се образуват в резултат от </w:t>
            </w:r>
            <w:r w:rsidR="00F31258">
              <w:rPr>
                <w:rFonts w:ascii="Century Gothic" w:eastAsia="Times New Roman" w:hAnsi="Century Gothic"/>
                <w:sz w:val="24"/>
                <w:szCs w:val="24"/>
              </w:rPr>
              <w:t xml:space="preserve">монтираните на </w:t>
            </w:r>
            <w:r w:rsidR="00CE64FF">
              <w:rPr>
                <w:rFonts w:ascii="Century Gothic" w:eastAsia="Times New Roman" w:hAnsi="Century Gothic"/>
                <w:sz w:val="24"/>
                <w:szCs w:val="24"/>
              </w:rPr>
              <w:t xml:space="preserve">на площадката </w:t>
            </w:r>
            <w:r w:rsidR="00F31258">
              <w:rPr>
                <w:rFonts w:ascii="Century Gothic" w:eastAsia="Times New Roman" w:hAnsi="Century Gothic"/>
                <w:sz w:val="24"/>
                <w:szCs w:val="24"/>
              </w:rPr>
              <w:t>съоръжения</w:t>
            </w:r>
            <w:r w:rsidR="00CE64FF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F31258">
              <w:rPr>
                <w:rFonts w:ascii="Century Gothic" w:eastAsia="Times New Roman" w:hAnsi="Century Gothic"/>
                <w:sz w:val="24"/>
                <w:szCs w:val="24"/>
              </w:rPr>
              <w:t xml:space="preserve"> обект на настоящото ИП</w:t>
            </w:r>
            <w:r w:rsidR="00CE64FF">
              <w:rPr>
                <w:rFonts w:ascii="Century Gothic" w:eastAsia="Times New Roman" w:hAnsi="Century Gothic"/>
                <w:sz w:val="24"/>
                <w:szCs w:val="24"/>
              </w:rPr>
              <w:t xml:space="preserve"> са както следва:</w:t>
            </w:r>
          </w:p>
          <w:p w:rsidR="009932DE" w:rsidRDefault="009932DE" w:rsidP="0027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tbl>
            <w:tblPr>
              <w:tblStyle w:val="4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2268"/>
              <w:gridCol w:w="6540"/>
            </w:tblGrid>
            <w:tr w:rsidR="007C1FC6" w:rsidTr="007C1F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0" w:type="dxa"/>
                </w:tcPr>
                <w:p w:rsidR="007C1FC6" w:rsidRPr="007C1FC6" w:rsidRDefault="007C1FC6" w:rsidP="00271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entury Gothic" w:eastAsia="Times New Roman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68" w:type="dxa"/>
                </w:tcPr>
                <w:p w:rsidR="007C1FC6" w:rsidRDefault="007C1FC6" w:rsidP="00271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  <w:sz w:val="24"/>
                      <w:szCs w:val="24"/>
                    </w:rPr>
                  </w:pPr>
                  <w:r w:rsidRPr="007C1FC6">
                    <w:rPr>
                      <w:rFonts w:ascii="Century Gothic" w:eastAsia="Times New Roman" w:hAnsi="Century Gothic"/>
                    </w:rPr>
                    <w:t>Код</w:t>
                  </w:r>
                  <w:r>
                    <w:rPr>
                      <w:rFonts w:ascii="Century Gothic" w:eastAsia="Times New Roman" w:hAnsi="Century Gothic"/>
                    </w:rPr>
                    <w:t xml:space="preserve"> на отпадъка</w:t>
                  </w:r>
                </w:p>
              </w:tc>
              <w:tc>
                <w:tcPr>
                  <w:tcW w:w="6540" w:type="dxa"/>
                </w:tcPr>
                <w:p w:rsidR="007C1FC6" w:rsidRDefault="007C1FC6" w:rsidP="0027114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eastAsia="Times New Roman" w:hAnsi="Century Gothic"/>
                      <w:sz w:val="24"/>
                      <w:szCs w:val="24"/>
                    </w:rPr>
                    <w:t>Наименование на отпадъка</w:t>
                  </w:r>
                </w:p>
              </w:tc>
            </w:tr>
            <w:tr w:rsidR="007C1FC6" w:rsidTr="007C1F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0" w:type="dxa"/>
                </w:tcPr>
                <w:p w:rsidR="007C1FC6" w:rsidRPr="00B279F4" w:rsidRDefault="00CD510A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 w:val="0"/>
                    </w:rPr>
                  </w:pPr>
                  <w:r w:rsidRPr="00B279F4">
                    <w:rPr>
                      <w:rFonts w:ascii="Century Gothic" w:eastAsia="Times New Roman" w:hAnsi="Century Gothic"/>
                      <w:b w:val="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7C1FC6" w:rsidRPr="00B279F4" w:rsidRDefault="00BF56BF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</w:rPr>
                  </w:pPr>
                  <w:r>
                    <w:rPr>
                      <w:rFonts w:ascii="Century Gothic" w:eastAsia="Times New Roman" w:hAnsi="Century Gothic"/>
                    </w:rPr>
                    <w:t>11</w:t>
                  </w:r>
                  <w:r w:rsidR="00692AA6">
                    <w:rPr>
                      <w:rFonts w:ascii="Century Gothic" w:eastAsia="Times New Roman" w:hAnsi="Century Gothic"/>
                    </w:rPr>
                    <w:t xml:space="preserve"> </w:t>
                  </w:r>
                  <w:r>
                    <w:rPr>
                      <w:rFonts w:ascii="Century Gothic" w:eastAsia="Times New Roman" w:hAnsi="Century Gothic"/>
                    </w:rPr>
                    <w:t>01</w:t>
                  </w:r>
                  <w:r w:rsidR="00692AA6">
                    <w:rPr>
                      <w:rFonts w:ascii="Century Gothic" w:eastAsia="Times New Roman" w:hAnsi="Century Gothic"/>
                    </w:rPr>
                    <w:t xml:space="preserve"> </w:t>
                  </w:r>
                  <w:r>
                    <w:rPr>
                      <w:rFonts w:ascii="Century Gothic" w:eastAsia="Times New Roman" w:hAnsi="Century Gothic"/>
                    </w:rPr>
                    <w:t>05</w:t>
                  </w:r>
                  <w:r w:rsidR="00CD510A" w:rsidRPr="00B279F4">
                    <w:rPr>
                      <w:rFonts w:ascii="Century Gothic" w:eastAsia="Times New Roman" w:hAnsi="Century Gothic"/>
                    </w:rPr>
                    <w:t>*</w:t>
                  </w:r>
                </w:p>
              </w:tc>
              <w:tc>
                <w:tcPr>
                  <w:tcW w:w="6540" w:type="dxa"/>
                </w:tcPr>
                <w:p w:rsidR="007C1FC6" w:rsidRPr="00B279F4" w:rsidRDefault="00692AA6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</w:rPr>
                  </w:pPr>
                  <w:r>
                    <w:rPr>
                      <w:rFonts w:ascii="Century Gothic" w:eastAsia="Times New Roman" w:hAnsi="Century Gothic"/>
                    </w:rPr>
                    <w:t>К</w:t>
                  </w:r>
                  <w:r w:rsidRPr="00692AA6">
                    <w:rPr>
                      <w:rFonts w:ascii="Century Gothic" w:eastAsia="Times New Roman" w:hAnsi="Century Gothic"/>
                    </w:rPr>
                    <w:t>иселини от химично почистване на повърхности</w:t>
                  </w:r>
                </w:p>
              </w:tc>
            </w:tr>
            <w:tr w:rsidR="007C1FC6" w:rsidTr="007C1F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0" w:type="dxa"/>
                </w:tcPr>
                <w:p w:rsidR="007C1FC6" w:rsidRPr="00B279F4" w:rsidRDefault="00CD510A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 w:val="0"/>
                    </w:rPr>
                  </w:pPr>
                  <w:r w:rsidRPr="00B279F4">
                    <w:rPr>
                      <w:rFonts w:ascii="Century Gothic" w:eastAsia="Times New Roman" w:hAnsi="Century Gothic"/>
                      <w:b w:val="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7C1FC6" w:rsidRPr="00B279F4" w:rsidRDefault="00692AA6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</w:rPr>
                  </w:pPr>
                  <w:r w:rsidRPr="00692AA6">
                    <w:rPr>
                      <w:rFonts w:ascii="Century Gothic" w:eastAsia="Times New Roman" w:hAnsi="Century Gothic"/>
                    </w:rPr>
                    <w:t>11 01 07*</w:t>
                  </w:r>
                </w:p>
              </w:tc>
              <w:tc>
                <w:tcPr>
                  <w:tcW w:w="6540" w:type="dxa"/>
                </w:tcPr>
                <w:p w:rsidR="007C1FC6" w:rsidRPr="00B279F4" w:rsidRDefault="00692AA6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</w:rPr>
                  </w:pPr>
                  <w:r>
                    <w:rPr>
                      <w:rFonts w:ascii="Century Gothic" w:eastAsia="Times New Roman" w:hAnsi="Century Gothic"/>
                    </w:rPr>
                    <w:t>О</w:t>
                  </w:r>
                  <w:r w:rsidRPr="00692AA6">
                    <w:rPr>
                      <w:rFonts w:ascii="Century Gothic" w:eastAsia="Times New Roman" w:hAnsi="Century Gothic"/>
                    </w:rPr>
                    <w:t>снови от химично почистване на повърхности</w:t>
                  </w:r>
                </w:p>
              </w:tc>
            </w:tr>
            <w:tr w:rsidR="007C1FC6" w:rsidTr="007C1F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0" w:type="dxa"/>
                </w:tcPr>
                <w:p w:rsidR="007C1FC6" w:rsidRPr="00B279F4" w:rsidRDefault="00A63CFB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 w:val="0"/>
                    </w:rPr>
                  </w:pPr>
                  <w:r w:rsidRPr="00B279F4">
                    <w:rPr>
                      <w:rFonts w:ascii="Century Gothic" w:eastAsia="Times New Roman" w:hAnsi="Century Gothic"/>
                      <w:b w:val="0"/>
                    </w:rPr>
                    <w:t>3</w:t>
                  </w:r>
                </w:p>
              </w:tc>
              <w:tc>
                <w:tcPr>
                  <w:tcW w:w="2268" w:type="dxa"/>
                </w:tcPr>
                <w:p w:rsidR="007C1FC6" w:rsidRPr="00B279F4" w:rsidRDefault="00692AA6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</w:rPr>
                  </w:pPr>
                  <w:r w:rsidRPr="00692AA6">
                    <w:rPr>
                      <w:rFonts w:ascii="Century Gothic" w:eastAsia="Times New Roman" w:hAnsi="Century Gothic"/>
                    </w:rPr>
                    <w:t>11 01 08*</w:t>
                  </w:r>
                </w:p>
              </w:tc>
              <w:tc>
                <w:tcPr>
                  <w:tcW w:w="6540" w:type="dxa"/>
                </w:tcPr>
                <w:p w:rsidR="007C1FC6" w:rsidRPr="00B279F4" w:rsidRDefault="00692AA6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</w:rPr>
                  </w:pPr>
                  <w:r>
                    <w:rPr>
                      <w:rFonts w:ascii="Century Gothic" w:eastAsia="Times New Roman" w:hAnsi="Century Gothic"/>
                    </w:rPr>
                    <w:t>У</w:t>
                  </w:r>
                  <w:r w:rsidRPr="00692AA6">
                    <w:rPr>
                      <w:rFonts w:ascii="Century Gothic" w:eastAsia="Times New Roman" w:hAnsi="Century Gothic"/>
                    </w:rPr>
                    <w:t>тайки от фосфатиране</w:t>
                  </w:r>
                </w:p>
              </w:tc>
            </w:tr>
            <w:tr w:rsidR="00A63CFB" w:rsidTr="007C1FC6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0" w:type="dxa"/>
                </w:tcPr>
                <w:p w:rsidR="00A63CFB" w:rsidRPr="00B279F4" w:rsidRDefault="00A63CFB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 w:val="0"/>
                    </w:rPr>
                  </w:pPr>
                  <w:r w:rsidRPr="00B279F4">
                    <w:rPr>
                      <w:rFonts w:ascii="Century Gothic" w:eastAsia="Times New Roman" w:hAnsi="Century Gothic"/>
                      <w:b w:val="0"/>
                    </w:rPr>
                    <w:t>4</w:t>
                  </w:r>
                </w:p>
              </w:tc>
              <w:tc>
                <w:tcPr>
                  <w:tcW w:w="2268" w:type="dxa"/>
                </w:tcPr>
                <w:p w:rsidR="00A63CFB" w:rsidRPr="00B279F4" w:rsidRDefault="00692AA6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</w:rPr>
                  </w:pPr>
                  <w:r w:rsidRPr="00692AA6">
                    <w:rPr>
                      <w:rFonts w:ascii="Century Gothic" w:eastAsia="Times New Roman" w:hAnsi="Century Gothic"/>
                    </w:rPr>
                    <w:t>11 01 12</w:t>
                  </w:r>
                </w:p>
              </w:tc>
              <w:tc>
                <w:tcPr>
                  <w:tcW w:w="6540" w:type="dxa"/>
                </w:tcPr>
                <w:p w:rsidR="00A63CFB" w:rsidRPr="00B279F4" w:rsidRDefault="00692AA6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</w:rPr>
                  </w:pPr>
                  <w:r>
                    <w:rPr>
                      <w:rFonts w:ascii="Century Gothic" w:eastAsia="Times New Roman" w:hAnsi="Century Gothic"/>
                    </w:rPr>
                    <w:t>О</w:t>
                  </w:r>
                  <w:r w:rsidRPr="00692AA6">
                    <w:rPr>
                      <w:rFonts w:ascii="Century Gothic" w:eastAsia="Times New Roman" w:hAnsi="Century Gothic"/>
                    </w:rPr>
                    <w:t>тпадъчни промивни води, различни от упоменатите в 11 01 11</w:t>
                  </w:r>
                </w:p>
              </w:tc>
            </w:tr>
            <w:tr w:rsidR="00A63CFB" w:rsidTr="007C1F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0" w:type="dxa"/>
                </w:tcPr>
                <w:p w:rsidR="00A63CFB" w:rsidRPr="00B279F4" w:rsidRDefault="00A63CFB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eastAsia="Times New Roman" w:hAnsi="Century Gothic"/>
                      <w:b w:val="0"/>
                      <w:bCs w:val="0"/>
                    </w:rPr>
                  </w:pPr>
                  <w:r w:rsidRPr="00B279F4">
                    <w:rPr>
                      <w:rFonts w:ascii="Century Gothic" w:eastAsia="Times New Roman" w:hAnsi="Century Gothic"/>
                      <w:b w:val="0"/>
                      <w:bCs w:val="0"/>
                    </w:rPr>
                    <w:t>5</w:t>
                  </w:r>
                </w:p>
              </w:tc>
              <w:tc>
                <w:tcPr>
                  <w:tcW w:w="2268" w:type="dxa"/>
                </w:tcPr>
                <w:p w:rsidR="00A63CFB" w:rsidRPr="00B279F4" w:rsidRDefault="00692AA6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</w:rPr>
                  </w:pPr>
                  <w:r w:rsidRPr="00692AA6">
                    <w:rPr>
                      <w:rFonts w:ascii="Century Gothic" w:eastAsia="Times New Roman" w:hAnsi="Century Gothic"/>
                    </w:rPr>
                    <w:t>11 01 13*</w:t>
                  </w:r>
                </w:p>
              </w:tc>
              <w:tc>
                <w:tcPr>
                  <w:tcW w:w="6540" w:type="dxa"/>
                </w:tcPr>
                <w:p w:rsidR="00A63CFB" w:rsidRPr="00B279F4" w:rsidRDefault="00692AA6" w:rsidP="006F2E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entury Gothic" w:eastAsia="Times New Roman" w:hAnsi="Century Gothic"/>
                    </w:rPr>
                  </w:pPr>
                  <w:r>
                    <w:rPr>
                      <w:rFonts w:ascii="Century Gothic" w:eastAsia="Times New Roman" w:hAnsi="Century Gothic"/>
                    </w:rPr>
                    <w:t>О</w:t>
                  </w:r>
                  <w:r w:rsidRPr="00692AA6">
                    <w:rPr>
                      <w:rFonts w:ascii="Century Gothic" w:eastAsia="Times New Roman" w:hAnsi="Century Gothic"/>
                      <w:lang w:val="en-US"/>
                    </w:rPr>
                    <w:t>тпадъци от обезмасляване, съдържащи опасни вещества</w:t>
                  </w:r>
                </w:p>
              </w:tc>
            </w:tr>
          </w:tbl>
          <w:p w:rsidR="0093244E" w:rsidRDefault="0093244E" w:rsidP="0093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:rsidR="00EF67F1" w:rsidRDefault="0093244E" w:rsidP="0093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EF67F1">
              <w:rPr>
                <w:rFonts w:ascii="Century Gothic" w:eastAsia="Times New Roman" w:hAnsi="Century Gothic"/>
                <w:sz w:val="24"/>
                <w:szCs w:val="24"/>
              </w:rPr>
              <w:t>Образуваните</w:t>
            </w:r>
            <w:r w:rsidR="00B02342">
              <w:rPr>
                <w:rFonts w:ascii="Century Gothic" w:eastAsia="Times New Roman" w:hAnsi="Century Gothic"/>
                <w:sz w:val="24"/>
                <w:szCs w:val="24"/>
              </w:rPr>
              <w:t xml:space="preserve"> на площадката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>отпадъци, ще бъдат</w:t>
            </w:r>
            <w:r w:rsidR="00EF67F1">
              <w:rPr>
                <w:rFonts w:ascii="Century Gothic" w:eastAsia="Times New Roman" w:hAnsi="Century Gothic"/>
                <w:sz w:val="24"/>
                <w:szCs w:val="24"/>
              </w:rPr>
              <w:t xml:space="preserve"> класифицирани,</w:t>
            </w:r>
            <w:r w:rsidR="00EF67F1" w:rsidRPr="00EF67F1">
              <w:rPr>
                <w:rFonts w:ascii="Century Gothic" w:eastAsia="Times New Roman" w:hAnsi="Century Gothic"/>
                <w:sz w:val="24"/>
                <w:szCs w:val="24"/>
              </w:rPr>
              <w:t xml:space="preserve"> съгласно изискванията на Наредба  № 2  за класификация на отпадъците</w:t>
            </w:r>
            <w:r w:rsidR="00EF67F1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  <w:r w:rsidR="00EF67F1" w:rsidRPr="00EF67F1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AD0069">
              <w:rPr>
                <w:rFonts w:ascii="Century Gothic" w:eastAsia="Times New Roman" w:hAnsi="Century Gothic"/>
                <w:sz w:val="24"/>
                <w:szCs w:val="24"/>
              </w:rPr>
              <w:t>Ще бъдат обособени м</w:t>
            </w:r>
            <w:r w:rsidR="00EF67F1" w:rsidRPr="00EF67F1">
              <w:rPr>
                <w:rFonts w:ascii="Century Gothic" w:eastAsia="Times New Roman" w:hAnsi="Century Gothic"/>
                <w:sz w:val="24"/>
                <w:szCs w:val="24"/>
              </w:rPr>
              <w:t>еста</w:t>
            </w:r>
            <w:r w:rsidR="00AD0069">
              <w:rPr>
                <w:rFonts w:ascii="Century Gothic" w:eastAsia="Times New Roman" w:hAnsi="Century Gothic"/>
                <w:sz w:val="24"/>
                <w:szCs w:val="24"/>
              </w:rPr>
              <w:t xml:space="preserve"> и съдове</w:t>
            </w:r>
            <w:r w:rsidR="00EF67F1" w:rsidRPr="00EF67F1">
              <w:rPr>
                <w:rFonts w:ascii="Century Gothic" w:eastAsia="Times New Roman" w:hAnsi="Century Gothic"/>
                <w:sz w:val="24"/>
                <w:szCs w:val="24"/>
              </w:rPr>
              <w:t xml:space="preserve"> за съхранени</w:t>
            </w:r>
            <w:r w:rsidR="002A68BB">
              <w:rPr>
                <w:rFonts w:ascii="Century Gothic" w:eastAsia="Times New Roman" w:hAnsi="Century Gothic"/>
                <w:sz w:val="24"/>
                <w:szCs w:val="24"/>
              </w:rPr>
              <w:t>е</w:t>
            </w:r>
            <w:r w:rsidR="007A592A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AD0069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EF67F1" w:rsidRPr="00EF67F1">
              <w:rPr>
                <w:rFonts w:ascii="Century Gothic" w:eastAsia="Times New Roman" w:hAnsi="Century Gothic"/>
                <w:sz w:val="24"/>
                <w:szCs w:val="24"/>
              </w:rPr>
              <w:t>обозначени с код и наименование.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794C10" w:rsidRPr="002C0DC1" w:rsidRDefault="0093244E" w:rsidP="0093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692AA6">
              <w:rPr>
                <w:rFonts w:ascii="Century Gothic" w:eastAsia="Times New Roman" w:hAnsi="Century Gothic"/>
                <w:sz w:val="24"/>
                <w:szCs w:val="24"/>
              </w:rPr>
              <w:t>О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>тпадъците</w:t>
            </w:r>
            <w:r w:rsidR="00692AA6">
              <w:rPr>
                <w:rFonts w:ascii="Century Gothic" w:eastAsia="Times New Roman" w:hAnsi="Century Gothic"/>
                <w:sz w:val="24"/>
                <w:szCs w:val="24"/>
              </w:rPr>
              <w:t xml:space="preserve">,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получени 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 xml:space="preserve">в резултат на 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>дейност</w:t>
            </w:r>
            <w:r w:rsidR="00692AA6">
              <w:rPr>
                <w:rFonts w:ascii="Century Gothic" w:eastAsia="Times New Roman" w:hAnsi="Century Gothic"/>
                <w:sz w:val="24"/>
                <w:szCs w:val="24"/>
              </w:rPr>
              <w:t>та на дружеството</w:t>
            </w:r>
            <w:r w:rsidR="00334A28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ще се предават на фирми</w:t>
            </w:r>
            <w:r w:rsidR="00375497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375497" w:rsidRPr="00706D2C">
              <w:rPr>
                <w:rFonts w:ascii="Century Gothic" w:eastAsia="Times New Roman" w:hAnsi="Century Gothic"/>
                <w:sz w:val="24"/>
                <w:szCs w:val="24"/>
              </w:rPr>
              <w:t xml:space="preserve"> притежаващи необходимите разрешителни по чл.35 от ЗУО.</w:t>
            </w:r>
          </w:p>
          <w:p w:rsidR="00377D18" w:rsidRDefault="00377D18" w:rsidP="00271147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  <w:p w:rsidR="000328D0" w:rsidRPr="00D51F85" w:rsidRDefault="000328D0" w:rsidP="00271147">
            <w:pPr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  <w:p w:rsidR="00E8508D" w:rsidRPr="00C03B15" w:rsidRDefault="00E8508D" w:rsidP="00271147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9. Отпадъчни води:</w:t>
            </w:r>
          </w:p>
          <w:p w:rsidR="0093244E" w:rsidRDefault="00E8508D" w:rsidP="0093244E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</w:t>
            </w: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lastRenderedPageBreak/>
              <w:t>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C2700A" w:rsidRPr="0093244E" w:rsidRDefault="0093244E" w:rsidP="0093244E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     </w:t>
            </w:r>
            <w:r w:rsidR="00F21FB7" w:rsidRPr="00F21FB7">
              <w:rPr>
                <w:rFonts w:ascii="Century Gothic" w:eastAsia="Times New Roman" w:hAnsi="Century Gothic"/>
                <w:b/>
                <w:sz w:val="24"/>
                <w:szCs w:val="24"/>
              </w:rPr>
              <w:t xml:space="preserve">Производствени отпадъчни води </w:t>
            </w:r>
          </w:p>
          <w:p w:rsidR="00417D00" w:rsidRDefault="002A68BB" w:rsidP="002A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</w:t>
            </w:r>
            <w:r w:rsidR="008273E3" w:rsidRPr="008273E3">
              <w:rPr>
                <w:rFonts w:ascii="Century Gothic" w:eastAsia="Times New Roman" w:hAnsi="Century Gothic"/>
                <w:sz w:val="24"/>
                <w:szCs w:val="24"/>
              </w:rPr>
              <w:t xml:space="preserve">Основните процеси за пречистване на производствените отпадъчни води са: </w:t>
            </w:r>
          </w:p>
          <w:p w:rsidR="00417D00" w:rsidRPr="00417D00" w:rsidRDefault="008273E3" w:rsidP="00417D00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17D00">
              <w:rPr>
                <w:rFonts w:ascii="Century Gothic" w:eastAsia="Times New Roman" w:hAnsi="Century Gothic"/>
                <w:sz w:val="24"/>
                <w:szCs w:val="24"/>
              </w:rPr>
              <w:t>Химическо утаяване;</w:t>
            </w:r>
            <w:r w:rsidR="00417D00" w:rsidRPr="00417D0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417D00" w:rsidRPr="00417D00" w:rsidRDefault="008273E3" w:rsidP="00417D00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17D00">
              <w:rPr>
                <w:rFonts w:ascii="Century Gothic" w:eastAsia="Times New Roman" w:hAnsi="Century Gothic"/>
                <w:sz w:val="24"/>
                <w:szCs w:val="24"/>
              </w:rPr>
              <w:t>Неутрализация;</w:t>
            </w:r>
            <w:r w:rsidR="00417D00" w:rsidRPr="00417D0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417D00" w:rsidRPr="00417D00" w:rsidRDefault="008273E3" w:rsidP="00417D00">
            <w:pPr>
              <w:pStyle w:val="ab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417D00">
              <w:rPr>
                <w:rFonts w:ascii="Century Gothic" w:eastAsia="Times New Roman" w:hAnsi="Century Gothic"/>
                <w:sz w:val="24"/>
                <w:szCs w:val="24"/>
              </w:rPr>
              <w:t xml:space="preserve">Филтруване. </w:t>
            </w:r>
          </w:p>
          <w:p w:rsidR="008273E3" w:rsidRDefault="008273E3" w:rsidP="002A6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>Отпадъчните води ще постъпват гравитачно в шахта</w:t>
            </w:r>
            <w:r w:rsidR="00417D00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>- утаител за корекция на рН до 10.5 - 11 чрез дозиране на алкален агент и хомогенизиране. След достигане на рН 11, водите ще постъпват в хоризонтален утаител за отделяне на утайка от металните хидрооксиди и неутрализация. Отдекантираната вода ще се припом</w:t>
            </w:r>
            <w:r w:rsidR="00B67060">
              <w:rPr>
                <w:rFonts w:ascii="Century Gothic" w:eastAsia="Times New Roman" w:hAnsi="Century Gothic"/>
                <w:sz w:val="24"/>
                <w:szCs w:val="24"/>
              </w:rPr>
              <w:t>п</w:t>
            </w: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 xml:space="preserve">ва във вертикален утаител и оттам към пясъчен филтър за доизбистряне. </w:t>
            </w:r>
            <w:r w:rsidR="009841C2" w:rsidRPr="00B745C0">
              <w:rPr>
                <w:rFonts w:ascii="Century Gothic" w:eastAsia="Times New Roman" w:hAnsi="Century Gothic"/>
                <w:sz w:val="24"/>
                <w:szCs w:val="24"/>
              </w:rPr>
              <w:t>Локалното пречиствателно съоръжение ще е с капацитет до 16 м</w:t>
            </w:r>
            <w:r w:rsidR="009841C2" w:rsidRPr="00B745C0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3</w:t>
            </w:r>
            <w:r w:rsidR="009841C2" w:rsidRPr="00B745C0">
              <w:rPr>
                <w:rFonts w:ascii="Century Gothic" w:eastAsia="Times New Roman" w:hAnsi="Century Gothic"/>
                <w:sz w:val="24"/>
                <w:szCs w:val="24"/>
              </w:rPr>
              <w:t>/де</w:t>
            </w:r>
            <w:r w:rsidR="009841C2" w:rsidRPr="00BA2897">
              <w:rPr>
                <w:rFonts w:ascii="Century Gothic" w:eastAsia="Times New Roman" w:hAnsi="Century Gothic"/>
                <w:sz w:val="24"/>
                <w:szCs w:val="24"/>
              </w:rPr>
              <w:t>н.</w:t>
            </w:r>
            <w:r w:rsidR="009841C2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>Пречистените отпадъчни води след пясъчния филтър ще заустват в</w:t>
            </w:r>
            <w:r w:rsidR="00752B4E">
              <w:rPr>
                <w:rFonts w:ascii="Century Gothic" w:eastAsia="Times New Roman" w:hAnsi="Century Gothic"/>
                <w:sz w:val="24"/>
                <w:szCs w:val="24"/>
              </w:rPr>
              <w:t xml:space="preserve"> съществуваща водоплътна шахта</w:t>
            </w:r>
            <w:r w:rsidR="009841C2">
              <w:rPr>
                <w:rFonts w:ascii="Century Gothic" w:eastAsia="Times New Roman" w:hAnsi="Century Gothic"/>
                <w:sz w:val="24"/>
                <w:szCs w:val="24"/>
              </w:rPr>
              <w:t xml:space="preserve"> с обем около 40м</w:t>
            </w:r>
            <w:r w:rsidR="009841C2">
              <w:rPr>
                <w:rFonts w:ascii="Century Gothic" w:eastAsia="Times New Roman" w:hAnsi="Century Gothic"/>
                <w:sz w:val="24"/>
                <w:szCs w:val="24"/>
                <w:vertAlign w:val="superscript"/>
              </w:rPr>
              <w:t>3</w:t>
            </w: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 xml:space="preserve">. </w:t>
            </w:r>
            <w:r w:rsidR="00752B4E">
              <w:rPr>
                <w:rFonts w:ascii="Century Gothic" w:eastAsia="Times New Roman" w:hAnsi="Century Gothic"/>
                <w:sz w:val="24"/>
                <w:szCs w:val="24"/>
              </w:rPr>
              <w:t>След изпълване на обема</w:t>
            </w:r>
            <w:r w:rsidR="00D374A9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417D00">
              <w:rPr>
                <w:rFonts w:ascii="Century Gothic" w:eastAsia="Times New Roman" w:hAnsi="Century Gothic"/>
                <w:sz w:val="24"/>
                <w:szCs w:val="24"/>
              </w:rPr>
              <w:t>на шахтата</w:t>
            </w:r>
            <w:r w:rsidR="00752B4E">
              <w:rPr>
                <w:rFonts w:ascii="Century Gothic" w:eastAsia="Times New Roman" w:hAnsi="Century Gothic"/>
                <w:sz w:val="24"/>
                <w:szCs w:val="24"/>
              </w:rPr>
              <w:t>, пречистените отпадъчни води ще бъдат предавани на фирма</w:t>
            </w:r>
            <w:r w:rsidR="004E2737">
              <w:rPr>
                <w:rFonts w:ascii="Century Gothic" w:eastAsia="Times New Roman" w:hAnsi="Century Gothic"/>
                <w:sz w:val="24"/>
                <w:szCs w:val="24"/>
              </w:rPr>
              <w:t>, притежаваща съответния разрешителен документ по чл.35 от ЗУО</w:t>
            </w:r>
            <w:r w:rsidR="00752B4E">
              <w:rPr>
                <w:rFonts w:ascii="Century Gothic" w:eastAsia="Times New Roman" w:hAnsi="Century Gothic"/>
                <w:sz w:val="24"/>
                <w:szCs w:val="24"/>
              </w:rPr>
              <w:t xml:space="preserve"> за тяхното извозване</w:t>
            </w:r>
            <w:r w:rsidR="004E2737">
              <w:rPr>
                <w:rFonts w:ascii="Century Gothic" w:eastAsia="Times New Roman" w:hAnsi="Century Gothic"/>
                <w:sz w:val="24"/>
                <w:szCs w:val="24"/>
              </w:rPr>
              <w:t xml:space="preserve"> и по – нататъшно третиране</w:t>
            </w:r>
            <w:r w:rsidR="00752B4E">
              <w:rPr>
                <w:rFonts w:ascii="Century Gothic" w:eastAsia="Times New Roman" w:hAnsi="Century Gothic"/>
                <w:sz w:val="24"/>
                <w:szCs w:val="24"/>
              </w:rPr>
              <w:t xml:space="preserve">. </w:t>
            </w: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>Формираните в утаителните шахти утайки</w:t>
            </w:r>
            <w:r w:rsidR="00752B4E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 xml:space="preserve"> периодично ще бъдат извеждани с помпа в съдове за събиране и съхраняване до предаването им за оползотворяване на лицензирана фирма. </w:t>
            </w:r>
            <w:r w:rsidR="00752B4E">
              <w:rPr>
                <w:rFonts w:ascii="Century Gothic" w:eastAsia="Times New Roman" w:hAnsi="Century Gothic"/>
                <w:sz w:val="24"/>
                <w:szCs w:val="24"/>
              </w:rPr>
              <w:t>П</w:t>
            </w: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>оток</w:t>
            </w:r>
            <w:r w:rsidR="00752B4E">
              <w:rPr>
                <w:rFonts w:ascii="Century Gothic" w:eastAsia="Times New Roman" w:hAnsi="Century Gothic"/>
                <w:sz w:val="24"/>
                <w:szCs w:val="24"/>
              </w:rPr>
              <w:t>ът</w:t>
            </w: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 xml:space="preserve"> от битов</w:t>
            </w:r>
            <w:r w:rsidR="0072507C">
              <w:rPr>
                <w:rFonts w:ascii="Century Gothic" w:eastAsia="Times New Roman" w:hAnsi="Century Gothic"/>
                <w:sz w:val="24"/>
                <w:szCs w:val="24"/>
              </w:rPr>
              <w:t xml:space="preserve">и </w:t>
            </w:r>
            <w:r w:rsidR="00752B4E">
              <w:rPr>
                <w:rFonts w:ascii="Century Gothic" w:eastAsia="Times New Roman" w:hAnsi="Century Gothic"/>
                <w:sz w:val="24"/>
                <w:szCs w:val="24"/>
              </w:rPr>
              <w:t xml:space="preserve">води се </w:t>
            </w: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>зауства в</w:t>
            </w:r>
            <w:r w:rsidR="00752B4E">
              <w:rPr>
                <w:rFonts w:ascii="Century Gothic" w:eastAsia="Times New Roman" w:hAnsi="Century Gothic"/>
                <w:sz w:val="24"/>
                <w:szCs w:val="24"/>
              </w:rPr>
              <w:t xml:space="preserve"> съществуваща водоплътна</w:t>
            </w:r>
            <w:r w:rsidR="004D54F2">
              <w:rPr>
                <w:rFonts w:ascii="Century Gothic" w:eastAsia="Times New Roman" w:hAnsi="Century Gothic"/>
                <w:sz w:val="24"/>
                <w:szCs w:val="24"/>
              </w:rPr>
              <w:t xml:space="preserve"> изгребна яма</w:t>
            </w:r>
            <w:r w:rsidR="0072507C" w:rsidRPr="008273E3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72507C">
              <w:rPr>
                <w:rFonts w:ascii="Century Gothic" w:eastAsia="Times New Roman" w:hAnsi="Century Gothic"/>
                <w:sz w:val="24"/>
                <w:szCs w:val="24"/>
              </w:rPr>
              <w:t xml:space="preserve">за </w:t>
            </w:r>
            <w:r w:rsidR="0072507C" w:rsidRPr="008273E3">
              <w:rPr>
                <w:rFonts w:ascii="Century Gothic" w:eastAsia="Times New Roman" w:hAnsi="Century Gothic"/>
                <w:sz w:val="24"/>
                <w:szCs w:val="24"/>
              </w:rPr>
              <w:t>битов</w:t>
            </w:r>
            <w:r w:rsidR="0072507C">
              <w:rPr>
                <w:rFonts w:ascii="Century Gothic" w:eastAsia="Times New Roman" w:hAnsi="Century Gothic"/>
                <w:sz w:val="24"/>
                <w:szCs w:val="24"/>
              </w:rPr>
              <w:t>о-фекални води</w:t>
            </w:r>
            <w:r w:rsidRPr="008273E3">
              <w:rPr>
                <w:rFonts w:ascii="Century Gothic" w:eastAsia="Times New Roman" w:hAnsi="Century Gothic"/>
                <w:sz w:val="24"/>
                <w:szCs w:val="24"/>
              </w:rPr>
              <w:t>.</w:t>
            </w:r>
          </w:p>
          <w:p w:rsidR="00F21FB7" w:rsidRPr="00F21FB7" w:rsidRDefault="00752B4E" w:rsidP="00932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      </w:t>
            </w:r>
            <w:r w:rsidR="00F21FB7" w:rsidRPr="00F21FB7">
              <w:rPr>
                <w:rFonts w:ascii="Century Gothic" w:eastAsia="Times New Roman" w:hAnsi="Century Gothic"/>
                <w:sz w:val="24"/>
                <w:szCs w:val="24"/>
              </w:rPr>
              <w:t>Дъждовните води, попаднали на покрит</w:t>
            </w:r>
            <w:r w:rsidR="00822773">
              <w:rPr>
                <w:rFonts w:ascii="Century Gothic" w:eastAsia="Times New Roman" w:hAnsi="Century Gothic"/>
                <w:sz w:val="24"/>
                <w:szCs w:val="24"/>
              </w:rPr>
              <w:t>ия</w:t>
            </w:r>
            <w:r w:rsidR="00F21FB7" w:rsidRPr="00F21FB7">
              <w:rPr>
                <w:rFonts w:ascii="Century Gothic" w:eastAsia="Times New Roman" w:hAnsi="Century Gothic"/>
                <w:sz w:val="24"/>
                <w:szCs w:val="24"/>
              </w:rPr>
              <w:t xml:space="preserve"> с бетон тер</w:t>
            </w:r>
            <w:r w:rsidR="00822773">
              <w:rPr>
                <w:rFonts w:ascii="Century Gothic" w:eastAsia="Times New Roman" w:hAnsi="Century Gothic"/>
                <w:sz w:val="24"/>
                <w:szCs w:val="24"/>
              </w:rPr>
              <w:t>ен</w:t>
            </w:r>
            <w:r w:rsidR="00717456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F21FB7" w:rsidRPr="00F21FB7">
              <w:rPr>
                <w:rFonts w:ascii="Century Gothic" w:eastAsia="Times New Roman" w:hAnsi="Century Gothic"/>
                <w:sz w:val="24"/>
                <w:szCs w:val="24"/>
              </w:rPr>
              <w:t xml:space="preserve"> се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оттичат в </w:t>
            </w:r>
            <w:r w:rsidR="002E202A">
              <w:rPr>
                <w:rFonts w:ascii="Century Gothic" w:eastAsia="Times New Roman" w:hAnsi="Century Gothic"/>
                <w:sz w:val="24"/>
                <w:szCs w:val="24"/>
              </w:rPr>
              <w:t xml:space="preserve">прилежащите </w:t>
            </w:r>
            <w:r>
              <w:rPr>
                <w:rFonts w:ascii="Century Gothic" w:eastAsia="Times New Roman" w:hAnsi="Century Gothic"/>
                <w:sz w:val="24"/>
                <w:szCs w:val="24"/>
              </w:rPr>
              <w:t>тревните площи.</w:t>
            </w:r>
            <w:r w:rsidR="00F21FB7" w:rsidRPr="00F21FB7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</w:p>
          <w:p w:rsidR="00C03B15" w:rsidRPr="009949DF" w:rsidRDefault="00C03B15" w:rsidP="00271147">
            <w:pPr>
              <w:widowControl w:val="0"/>
              <w:tabs>
                <w:tab w:val="left" w:pos="7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entury Gothic" w:hAnsi="Century Gothic"/>
                <w:sz w:val="24"/>
                <w:szCs w:val="24"/>
              </w:rPr>
            </w:pPr>
            <w:r w:rsidRPr="009949DF">
              <w:rPr>
                <w:rFonts w:ascii="Century Gothic" w:eastAsia="Times New Roman" w:hAnsi="Century Gothic"/>
                <w:sz w:val="24"/>
                <w:szCs w:val="24"/>
              </w:rPr>
              <w:t xml:space="preserve">    </w:t>
            </w:r>
          </w:p>
          <w:p w:rsidR="00E8508D" w:rsidRPr="00C03B15" w:rsidRDefault="00E8508D" w:rsidP="00271147">
            <w:pPr>
              <w:spacing w:after="0" w:line="240" w:lineRule="auto"/>
              <w:ind w:firstLine="283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10.</w:t>
            </w:r>
            <w:r w:rsidRPr="00787315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03B15">
              <w:rPr>
                <w:rFonts w:ascii="Century Gothic" w:hAnsi="Century Gothic" w:cs="Arial"/>
                <w:b/>
                <w:sz w:val="24"/>
                <w:szCs w:val="24"/>
              </w:rPr>
              <w:t>Опасни химични вещества, които се очаква да бъдат налични на площадката на предприятието/съоръжението:</w:t>
            </w:r>
          </w:p>
          <w:p w:rsidR="0093244E" w:rsidRDefault="00E8508D" w:rsidP="0093244E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E077EE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E077EE">
              <w:rPr>
                <w:rFonts w:ascii="Century Gothic" w:hAnsi="Century Gothic" w:cs="Arial"/>
                <w:i/>
                <w:sz w:val="20"/>
                <w:szCs w:val="20"/>
              </w:rPr>
              <w:t>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AC6949" w:rsidRPr="0093244E" w:rsidRDefault="0093244E" w:rsidP="0093244E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AC6949" w:rsidRPr="00AC6949">
              <w:rPr>
                <w:rFonts w:ascii="Century Gothic" w:eastAsia="Times New Roman" w:hAnsi="Century Gothic"/>
                <w:sz w:val="24"/>
                <w:szCs w:val="24"/>
              </w:rPr>
              <w:t xml:space="preserve">Дейността на дружеството  предполага използване и съхранение на ОХВ и смеси, съгласно част първа и част втора на Приложение №3 на ЗООС.  </w:t>
            </w:r>
          </w:p>
          <w:p w:rsidR="00AC6949" w:rsidRPr="00AC6949" w:rsidRDefault="0093244E" w:rsidP="0027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</w:rPr>
            </w:pPr>
            <w:r>
              <w:rPr>
                <w:rFonts w:ascii="Century Gothic" w:eastAsia="Times New Roman" w:hAnsi="Century Gothic"/>
                <w:sz w:val="24"/>
                <w:szCs w:val="24"/>
              </w:rPr>
              <w:t xml:space="preserve">     </w:t>
            </w:r>
            <w:r w:rsidR="00AC6949" w:rsidRPr="00AC6949">
              <w:rPr>
                <w:rFonts w:ascii="Century Gothic" w:eastAsia="Times New Roman" w:hAnsi="Century Gothic"/>
                <w:sz w:val="24"/>
                <w:szCs w:val="24"/>
              </w:rPr>
              <w:t>За наличните в предприятието опасни вещества</w:t>
            </w:r>
            <w:r w:rsidR="00021B98">
              <w:rPr>
                <w:rFonts w:ascii="Century Gothic" w:eastAsia="Times New Roman" w:hAnsi="Century Gothic"/>
                <w:sz w:val="24"/>
                <w:szCs w:val="24"/>
              </w:rPr>
              <w:t>,</w:t>
            </w:r>
            <w:r w:rsidR="00021B98" w:rsidRPr="00AC6949">
              <w:rPr>
                <w:rFonts w:ascii="Century Gothic" w:eastAsia="Times New Roman" w:hAnsi="Century Gothic"/>
                <w:sz w:val="24"/>
                <w:szCs w:val="24"/>
              </w:rPr>
              <w:t xml:space="preserve"> </w:t>
            </w:r>
            <w:r w:rsidR="00AC6949" w:rsidRPr="00AC6949">
              <w:rPr>
                <w:rFonts w:ascii="Century Gothic" w:eastAsia="Times New Roman" w:hAnsi="Century Gothic"/>
                <w:sz w:val="24"/>
                <w:szCs w:val="24"/>
              </w:rPr>
              <w:t>е изготвен доклад от извършената класификация по чл. 103, ал. 1 ЗООС,  приложен към уведомлението. Извършената класификация по Приложение № 1  към чл. 5, ал. 2 от  Наредба за предотвратяване на големи аварии с опасни вещества и за ограничаване на последствията от тях /ДВ, бр. 5 от 19.01.2016 г</w:t>
            </w:r>
            <w:r w:rsidR="00AC6949" w:rsidRPr="00D05552">
              <w:rPr>
                <w:rFonts w:ascii="Century Gothic" w:eastAsia="Times New Roman" w:hAnsi="Century Gothic"/>
                <w:sz w:val="24"/>
                <w:szCs w:val="24"/>
              </w:rPr>
              <w:t xml:space="preserve">./показва, че  предприятието не  се класифицира като предприятие с нисък или висок рисков потенциал, съгласно Глава </w:t>
            </w:r>
            <w:r w:rsidR="00AC6949" w:rsidRPr="00D05552">
              <w:rPr>
                <w:rFonts w:ascii="Century Gothic" w:eastAsia="Times New Roman" w:hAnsi="Century Gothic"/>
                <w:sz w:val="24"/>
                <w:szCs w:val="24"/>
                <w:lang w:val="en-US"/>
              </w:rPr>
              <w:t xml:space="preserve">VII </w:t>
            </w:r>
            <w:r w:rsidR="00AC6949" w:rsidRPr="00D05552">
              <w:rPr>
                <w:rFonts w:ascii="Century Gothic" w:eastAsia="Times New Roman" w:hAnsi="Century Gothic"/>
                <w:sz w:val="24"/>
                <w:szCs w:val="24"/>
              </w:rPr>
              <w:t>от ЗООС.</w:t>
            </w:r>
          </w:p>
          <w:p w:rsidR="00CB7763" w:rsidRDefault="00CB7763" w:rsidP="00271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C14B37" w:rsidRPr="00C14B37" w:rsidRDefault="00C14B37" w:rsidP="00271147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AC29B2">
              <w:rPr>
                <w:rFonts w:ascii="Century Gothic" w:eastAsia="Times New Roman" w:hAnsi="Century Gothic"/>
                <w:b/>
                <w:sz w:val="24"/>
                <w:szCs w:val="24"/>
                <w:lang w:val="bg-BG" w:eastAsia="bg-BG"/>
              </w:rPr>
              <w:t>Моля да ни информирате</w:t>
            </w:r>
            <w:r w:rsidRPr="00C14B37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 xml:space="preserve"> за необходимите действия, които трябва да предприемем, по реда на глава шеста от ЗООС.</w:t>
            </w:r>
          </w:p>
          <w:p w:rsidR="00C14B37" w:rsidRPr="00C14B37" w:rsidRDefault="00C14B37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 на основание чл. 93, ал. 9, т. 1 от ЗООС да се проведе задължителна ОВОС, без да се извършва преценка.</w:t>
            </w:r>
          </w:p>
          <w:p w:rsidR="00C14B37" w:rsidRPr="00C14B37" w:rsidRDefault="00C14B37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lastRenderedPageBreak/>
              <w:t>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Моля, на основание чл. 94, ал. 1, т. 9 от ЗООС да се проведе процедура по ОВОС и/или процедурата по чл. 109, ал. 1 или 2 или по чл. 117, ал. 1 или 2 от ЗООС.</w:t>
            </w:r>
          </w:p>
          <w:p w:rsidR="00C14B37" w:rsidRPr="00C14B37" w:rsidRDefault="00C14B37" w:rsidP="00271147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ІІ. Друга информация (не е задължително за попълване)</w:t>
            </w:r>
          </w:p>
          <w:p w:rsidR="00C14B37" w:rsidRPr="00C14B37" w:rsidRDefault="00C14B37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</w:t>
            </w:r>
            <w:r w:rsidRPr="00C14B3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C14B37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      </w:r>
          </w:p>
          <w:p w:rsidR="00C14B37" w:rsidRPr="00941C3A" w:rsidRDefault="00E8508D" w:rsidP="00941C3A">
            <w:pPr>
              <w:spacing w:after="0" w:line="240" w:lineRule="auto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7315">
              <w:rPr>
                <w:rFonts w:ascii="Century Gothic" w:hAnsi="Century Gothic" w:cs="Arial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  <w:p w:rsidR="00C14454" w:rsidRPr="00C14B37" w:rsidRDefault="00C14454" w:rsidP="00271147">
            <w:pPr>
              <w:spacing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14B37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Прилагам:</w:t>
            </w:r>
          </w:p>
          <w:p w:rsidR="00C14454" w:rsidRPr="001C5310" w:rsidRDefault="00C14454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1C5310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      </w:r>
          </w:p>
          <w:p w:rsidR="00C14454" w:rsidRPr="00C14454" w:rsidRDefault="00C14454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C14454" w:rsidRPr="00CB7763" w:rsidRDefault="00C14454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 Други документи по преценка на уведомителя:</w:t>
            </w:r>
          </w:p>
          <w:p w:rsidR="00F031E9" w:rsidRPr="00F031E9" w:rsidRDefault="00C14454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3.1. допълнителна информация/документация, поясняваща инвестиционното предложение;</w:t>
            </w:r>
          </w:p>
          <w:p w:rsidR="000665B9" w:rsidRPr="000665B9" w:rsidRDefault="00F031E9" w:rsidP="000665B9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val="bg-BG" w:eastAsia="bg-BG"/>
              </w:rPr>
              <w:t>Договор за наем;</w:t>
            </w:r>
          </w:p>
          <w:p w:rsidR="00CB7763" w:rsidRPr="00021B98" w:rsidRDefault="00021B98" w:rsidP="00271147">
            <w:pPr>
              <w:pStyle w:val="ab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021B98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Доклад за класификация, съгласно изискванията на чл.103 от ЗООС;</w:t>
            </w:r>
          </w:p>
          <w:p w:rsidR="00C14454" w:rsidRPr="00CB7763" w:rsidRDefault="00C14454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3.2. картен материал, схема, снимков материал в подходящ мащаб.</w:t>
            </w:r>
          </w:p>
          <w:p w:rsidR="00C14454" w:rsidRPr="00CB7763" w:rsidRDefault="00C14454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4. Електронен носител - 1 бр.</w:t>
            </w:r>
          </w:p>
          <w:p w:rsidR="00C14454" w:rsidRPr="00CB7763" w:rsidRDefault="00C14454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5. </w:t>
            </w: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 Желая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C14454" w:rsidRPr="00C14454" w:rsidRDefault="00C14454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6. </w:t>
            </w:r>
            <w:r w:rsidRPr="00CB7763">
              <w:rPr>
                <w:rFonts w:ascii="Century Gothic" w:eastAsia="Times New Roman" w:hAnsi="Century Gothic"/>
                <w:b/>
                <w:sz w:val="24"/>
                <w:szCs w:val="24"/>
                <w:lang w:eastAsia="bg-BG"/>
              </w:rPr>
              <w:t> Желая да получавам електронна кореспонденция във връзка с предоставяната услуга на посочения от мен адрес на електронна поща</w:t>
            </w: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.</w:t>
            </w:r>
          </w:p>
          <w:p w:rsidR="000665B9" w:rsidRPr="00941C3A" w:rsidRDefault="00C14454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7. </w:t>
            </w:r>
            <w:r w:rsidRPr="00C14454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 Желая писмото за определяне на необходимите действия да бъде получено чрез лицензиран пощенски оператор.</w:t>
            </w:r>
          </w:p>
          <w:p w:rsidR="00FB5548" w:rsidRPr="00B824FC" w:rsidRDefault="00FB5548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</w:pPr>
          </w:p>
          <w:p w:rsidR="00B824FC" w:rsidRPr="00B824FC" w:rsidRDefault="00B824FC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Дата:</w:t>
            </w:r>
            <w:r w:rsidR="00A7657B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</w:t>
            </w:r>
            <w:r w:rsidR="00822773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2</w:t>
            </w:r>
            <w:r w:rsidR="00A7657B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2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.0</w:t>
            </w:r>
            <w:r w:rsidR="00A7657B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3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>.202</w:t>
            </w:r>
            <w:r w:rsidR="00A7657B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3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val="en-US" w:eastAsia="bg-BG"/>
              </w:rPr>
              <w:t xml:space="preserve">г.                                   </w:t>
            </w:r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>Уведомител:…………………………………</w:t>
            </w:r>
          </w:p>
          <w:p w:rsidR="00B824FC" w:rsidRPr="00B824FC" w:rsidRDefault="00B824FC" w:rsidP="00271147">
            <w:pPr>
              <w:spacing w:after="0" w:line="24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</w:pPr>
            <w:bookmarkStart w:id="4" w:name="_GoBack"/>
            <w:bookmarkEnd w:id="4"/>
            <w:r w:rsidRPr="00B824FC">
              <w:rPr>
                <w:rFonts w:ascii="Century Gothic" w:eastAsia="Times New Roman" w:hAnsi="Century Gothic"/>
                <w:sz w:val="24"/>
                <w:szCs w:val="24"/>
                <w:lang w:eastAsia="bg-BG"/>
              </w:rPr>
              <w:t xml:space="preserve">                         </w:t>
            </w:r>
          </w:p>
          <w:p w:rsidR="00E8508D" w:rsidRPr="001C5310" w:rsidRDefault="00E8508D" w:rsidP="00271147">
            <w:pPr>
              <w:spacing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03B15" w:rsidRPr="00787315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3B15" w:rsidRPr="00787315" w:rsidRDefault="00C03B15" w:rsidP="00271147">
            <w:pPr>
              <w:spacing w:after="0"/>
              <w:jc w:val="right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:rsidR="0095626A" w:rsidRPr="00787315" w:rsidRDefault="0095626A" w:rsidP="00271147">
      <w:pPr>
        <w:rPr>
          <w:rFonts w:ascii="Century Gothic" w:hAnsi="Century Gothic"/>
          <w:sz w:val="24"/>
          <w:szCs w:val="24"/>
        </w:rPr>
      </w:pPr>
    </w:p>
    <w:sectPr w:rsidR="0095626A" w:rsidRPr="00787315" w:rsidSect="0063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D09" w:rsidRDefault="00466D09" w:rsidP="004142DB">
      <w:pPr>
        <w:spacing w:after="0" w:line="240" w:lineRule="auto"/>
      </w:pPr>
      <w:r>
        <w:separator/>
      </w:r>
    </w:p>
  </w:endnote>
  <w:endnote w:type="continuationSeparator" w:id="0">
    <w:p w:rsidR="00466D09" w:rsidRDefault="00466D09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D09" w:rsidRDefault="00466D09" w:rsidP="004142DB">
      <w:pPr>
        <w:spacing w:after="0" w:line="240" w:lineRule="auto"/>
      </w:pPr>
      <w:r>
        <w:separator/>
      </w:r>
    </w:p>
  </w:footnote>
  <w:footnote w:type="continuationSeparator" w:id="0">
    <w:p w:rsidR="00466D09" w:rsidRDefault="00466D09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BAD8"/>
      </v:shape>
    </w:pict>
  </w:numPicBullet>
  <w:numPicBullet w:numPicBulletId="1">
    <w:pict>
      <v:shape id="_x0000_i1031" type="#_x0000_t75" style="width:11.4pt;height:11.4pt" o:bullet="t">
        <v:imagedata r:id="rId2" o:title="msoB1A5"/>
      </v:shape>
    </w:pict>
  </w:numPicBullet>
  <w:abstractNum w:abstractNumId="0" w15:restartNumberingAfterBreak="0">
    <w:nsid w:val="03476200"/>
    <w:multiLevelType w:val="hybridMultilevel"/>
    <w:tmpl w:val="567A1CCC"/>
    <w:lvl w:ilvl="0" w:tplc="15A4870C">
      <w:numFmt w:val="bullet"/>
      <w:lvlText w:val="-"/>
      <w:lvlJc w:val="left"/>
      <w:pPr>
        <w:ind w:left="84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4DF0C73"/>
    <w:multiLevelType w:val="hybridMultilevel"/>
    <w:tmpl w:val="9488C8B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7106"/>
    <w:multiLevelType w:val="hybridMultilevel"/>
    <w:tmpl w:val="204A2D6C"/>
    <w:lvl w:ilvl="0" w:tplc="1FD0E46C">
      <w:start w:val="1"/>
      <w:numFmt w:val="bullet"/>
      <w:lvlText w:val="•"/>
      <w:lvlJc w:val="left"/>
      <w:pPr>
        <w:ind w:left="1003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4802B3"/>
    <w:multiLevelType w:val="hybridMultilevel"/>
    <w:tmpl w:val="5BA40810"/>
    <w:lvl w:ilvl="0" w:tplc="040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0890377D"/>
    <w:multiLevelType w:val="hybridMultilevel"/>
    <w:tmpl w:val="E76A6C10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B817F41"/>
    <w:multiLevelType w:val="hybridMultilevel"/>
    <w:tmpl w:val="8080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416D2"/>
    <w:multiLevelType w:val="hybridMultilevel"/>
    <w:tmpl w:val="A61279C6"/>
    <w:lvl w:ilvl="0" w:tplc="8934160C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9B6A8B"/>
    <w:multiLevelType w:val="hybridMultilevel"/>
    <w:tmpl w:val="7BA861D0"/>
    <w:lvl w:ilvl="0" w:tplc="0402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C3E34"/>
    <w:multiLevelType w:val="hybridMultilevel"/>
    <w:tmpl w:val="41C0F17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E22D7"/>
    <w:multiLevelType w:val="hybridMultilevel"/>
    <w:tmpl w:val="BADC3022"/>
    <w:lvl w:ilvl="0" w:tplc="12DE2740">
      <w:start w:val="1"/>
      <w:numFmt w:val="bullet"/>
      <w:lvlText w:val="-"/>
      <w:lvlJc w:val="left"/>
      <w:pPr>
        <w:ind w:left="143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27A21B35"/>
    <w:multiLevelType w:val="hybridMultilevel"/>
    <w:tmpl w:val="8A9C250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D16CB"/>
    <w:multiLevelType w:val="hybridMultilevel"/>
    <w:tmpl w:val="7CFC3AE0"/>
    <w:lvl w:ilvl="0" w:tplc="0310E9A2">
      <w:start w:val="1"/>
      <w:numFmt w:val="bullet"/>
      <w:lvlText w:val="-"/>
      <w:lvlJc w:val="left"/>
      <w:pPr>
        <w:tabs>
          <w:tab w:val="num" w:pos="1968"/>
        </w:tabs>
        <w:ind w:left="1968" w:hanging="360"/>
      </w:pPr>
      <w:rPr>
        <w:rFonts w:ascii="Century Gothic" w:eastAsia="Times New Roman" w:hAnsi="Century Gothic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2" w15:restartNumberingAfterBreak="0">
    <w:nsid w:val="38F24B59"/>
    <w:multiLevelType w:val="hybridMultilevel"/>
    <w:tmpl w:val="90E2BD54"/>
    <w:lvl w:ilvl="0" w:tplc="0402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811B6C"/>
    <w:multiLevelType w:val="hybridMultilevel"/>
    <w:tmpl w:val="AB9E40E4"/>
    <w:lvl w:ilvl="0" w:tplc="E536EB5C">
      <w:start w:val="1"/>
      <w:numFmt w:val="bullet"/>
      <w:lvlText w:val="-"/>
      <w:lvlJc w:val="left"/>
      <w:pPr>
        <w:ind w:left="960" w:hanging="360"/>
      </w:pPr>
      <w:rPr>
        <w:rFonts w:ascii="Century Gothic" w:eastAsia="Times New Roman" w:hAnsi="Century Gothic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3D662FFE"/>
    <w:multiLevelType w:val="hybridMultilevel"/>
    <w:tmpl w:val="3710C30A"/>
    <w:lvl w:ilvl="0" w:tplc="22128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DA8077E"/>
    <w:multiLevelType w:val="hybridMultilevel"/>
    <w:tmpl w:val="55C26EA8"/>
    <w:lvl w:ilvl="0" w:tplc="19B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365C9"/>
    <w:multiLevelType w:val="hybridMultilevel"/>
    <w:tmpl w:val="2660AB26"/>
    <w:lvl w:ilvl="0" w:tplc="040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A56C8E"/>
    <w:multiLevelType w:val="hybridMultilevel"/>
    <w:tmpl w:val="830016E2"/>
    <w:lvl w:ilvl="0" w:tplc="2ABE2B82">
      <w:start w:val="1"/>
      <w:numFmt w:val="bullet"/>
      <w:lvlText w:val="-"/>
      <w:lvlJc w:val="left"/>
      <w:pPr>
        <w:ind w:left="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CF33E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946810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4A5E6A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087DD4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766600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F2B8E6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8E3A6E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A2C658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901A66"/>
    <w:multiLevelType w:val="hybridMultilevel"/>
    <w:tmpl w:val="C6BC9114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C208C"/>
    <w:multiLevelType w:val="hybridMultilevel"/>
    <w:tmpl w:val="E69ECE2E"/>
    <w:lvl w:ilvl="0" w:tplc="12DE274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F7A9E"/>
    <w:multiLevelType w:val="hybridMultilevel"/>
    <w:tmpl w:val="9B86DE7A"/>
    <w:lvl w:ilvl="0" w:tplc="882C7F06">
      <w:numFmt w:val="bullet"/>
      <w:lvlText w:val=""/>
      <w:lvlJc w:val="left"/>
      <w:pPr>
        <w:ind w:left="84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5AF17F5"/>
    <w:multiLevelType w:val="hybridMultilevel"/>
    <w:tmpl w:val="84202CCE"/>
    <w:lvl w:ilvl="0" w:tplc="0402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46377ED8"/>
    <w:multiLevelType w:val="hybridMultilevel"/>
    <w:tmpl w:val="CE8E98B4"/>
    <w:lvl w:ilvl="0" w:tplc="DA2C4288">
      <w:start w:val="1"/>
      <w:numFmt w:val="bullet"/>
      <w:lvlText w:val="-"/>
      <w:lvlJc w:val="left"/>
      <w:pPr>
        <w:ind w:left="636" w:hanging="360"/>
      </w:pPr>
      <w:rPr>
        <w:rFonts w:ascii="Century Gothic" w:eastAsia="Calibri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3" w15:restartNumberingAfterBreak="0">
    <w:nsid w:val="47791ED3"/>
    <w:multiLevelType w:val="hybridMultilevel"/>
    <w:tmpl w:val="5FE6888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5571"/>
    <w:multiLevelType w:val="hybridMultilevel"/>
    <w:tmpl w:val="2FB4617A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12A55"/>
    <w:multiLevelType w:val="hybridMultilevel"/>
    <w:tmpl w:val="092887BE"/>
    <w:lvl w:ilvl="0" w:tplc="1F8EDE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51B67CA4"/>
    <w:multiLevelType w:val="hybridMultilevel"/>
    <w:tmpl w:val="C464E642"/>
    <w:lvl w:ilvl="0" w:tplc="0402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330E93"/>
    <w:multiLevelType w:val="hybridMultilevel"/>
    <w:tmpl w:val="EF9CBE72"/>
    <w:lvl w:ilvl="0" w:tplc="CDFA98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A4E13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02DB1"/>
    <w:multiLevelType w:val="hybridMultilevel"/>
    <w:tmpl w:val="F2F2D63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896F97"/>
    <w:multiLevelType w:val="multilevel"/>
    <w:tmpl w:val="6860C412"/>
    <w:lvl w:ilvl="0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6"/>
      </w:pPr>
      <w:rPr>
        <w:rFonts w:ascii="Cambria" w:eastAsia="Cambria" w:hAnsi="Cambria" w:cs="Cambria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EB2EAE"/>
    <w:multiLevelType w:val="hybridMultilevel"/>
    <w:tmpl w:val="0F42A6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174B7"/>
    <w:multiLevelType w:val="hybridMultilevel"/>
    <w:tmpl w:val="48CA0174"/>
    <w:lvl w:ilvl="0" w:tplc="0402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672524"/>
    <w:multiLevelType w:val="hybridMultilevel"/>
    <w:tmpl w:val="36F24C44"/>
    <w:lvl w:ilvl="0" w:tplc="C50AA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B5B5F"/>
    <w:multiLevelType w:val="hybridMultilevel"/>
    <w:tmpl w:val="1B6AFA90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F2748"/>
    <w:multiLevelType w:val="hybridMultilevel"/>
    <w:tmpl w:val="53B0F862"/>
    <w:lvl w:ilvl="0" w:tplc="12242D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48B3AD6"/>
    <w:multiLevelType w:val="hybridMultilevel"/>
    <w:tmpl w:val="ED28CFAC"/>
    <w:lvl w:ilvl="0" w:tplc="3D96EF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14"/>
  </w:num>
  <w:num w:numId="6">
    <w:abstractNumId w:val="15"/>
  </w:num>
  <w:num w:numId="7">
    <w:abstractNumId w:val="29"/>
  </w:num>
  <w:num w:numId="8">
    <w:abstractNumId w:val="22"/>
  </w:num>
  <w:num w:numId="9">
    <w:abstractNumId w:val="13"/>
  </w:num>
  <w:num w:numId="10">
    <w:abstractNumId w:val="2"/>
  </w:num>
  <w:num w:numId="11">
    <w:abstractNumId w:val="4"/>
  </w:num>
  <w:num w:numId="12">
    <w:abstractNumId w:val="19"/>
  </w:num>
  <w:num w:numId="13">
    <w:abstractNumId w:val="3"/>
  </w:num>
  <w:num w:numId="14">
    <w:abstractNumId w:val="27"/>
  </w:num>
  <w:num w:numId="15">
    <w:abstractNumId w:val="16"/>
  </w:num>
  <w:num w:numId="16">
    <w:abstractNumId w:val="21"/>
  </w:num>
  <w:num w:numId="17">
    <w:abstractNumId w:val="20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3"/>
  </w:num>
  <w:num w:numId="26">
    <w:abstractNumId w:val="33"/>
  </w:num>
  <w:num w:numId="27">
    <w:abstractNumId w:val="26"/>
  </w:num>
  <w:num w:numId="28">
    <w:abstractNumId w:val="1"/>
  </w:num>
  <w:num w:numId="29">
    <w:abstractNumId w:val="9"/>
  </w:num>
  <w:num w:numId="30">
    <w:abstractNumId w:val="34"/>
  </w:num>
  <w:num w:numId="31">
    <w:abstractNumId w:val="25"/>
  </w:num>
  <w:num w:numId="32">
    <w:abstractNumId w:val="17"/>
  </w:num>
  <w:num w:numId="33">
    <w:abstractNumId w:val="35"/>
  </w:num>
  <w:num w:numId="34">
    <w:abstractNumId w:val="7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3382"/>
    <w:rsid w:val="00004CBC"/>
    <w:rsid w:val="00010DE2"/>
    <w:rsid w:val="00011474"/>
    <w:rsid w:val="00012D43"/>
    <w:rsid w:val="00012F62"/>
    <w:rsid w:val="00017762"/>
    <w:rsid w:val="00021882"/>
    <w:rsid w:val="00021B98"/>
    <w:rsid w:val="00023B81"/>
    <w:rsid w:val="000242C1"/>
    <w:rsid w:val="0003023A"/>
    <w:rsid w:val="00031A57"/>
    <w:rsid w:val="000328D0"/>
    <w:rsid w:val="00032D61"/>
    <w:rsid w:val="000346C5"/>
    <w:rsid w:val="00043B8F"/>
    <w:rsid w:val="000443DA"/>
    <w:rsid w:val="00046BEE"/>
    <w:rsid w:val="000541F6"/>
    <w:rsid w:val="000546F2"/>
    <w:rsid w:val="000578FE"/>
    <w:rsid w:val="0006629D"/>
    <w:rsid w:val="00066531"/>
    <w:rsid w:val="000665B9"/>
    <w:rsid w:val="00067CF3"/>
    <w:rsid w:val="000716CD"/>
    <w:rsid w:val="000720F6"/>
    <w:rsid w:val="000753AF"/>
    <w:rsid w:val="000816C1"/>
    <w:rsid w:val="00083E0B"/>
    <w:rsid w:val="00096EC5"/>
    <w:rsid w:val="000B6940"/>
    <w:rsid w:val="000D6060"/>
    <w:rsid w:val="000E6752"/>
    <w:rsid w:val="000F2A91"/>
    <w:rsid w:val="0010028F"/>
    <w:rsid w:val="0010128F"/>
    <w:rsid w:val="00104B93"/>
    <w:rsid w:val="00110309"/>
    <w:rsid w:val="00114BA2"/>
    <w:rsid w:val="00117C7D"/>
    <w:rsid w:val="00120332"/>
    <w:rsid w:val="00132D06"/>
    <w:rsid w:val="00133A81"/>
    <w:rsid w:val="00134D83"/>
    <w:rsid w:val="0013559A"/>
    <w:rsid w:val="00136033"/>
    <w:rsid w:val="00136840"/>
    <w:rsid w:val="00136EFA"/>
    <w:rsid w:val="001376E1"/>
    <w:rsid w:val="0014306C"/>
    <w:rsid w:val="00144625"/>
    <w:rsid w:val="00156E31"/>
    <w:rsid w:val="00180CD4"/>
    <w:rsid w:val="00181D06"/>
    <w:rsid w:val="00182C25"/>
    <w:rsid w:val="001A4A05"/>
    <w:rsid w:val="001B0760"/>
    <w:rsid w:val="001B1CE7"/>
    <w:rsid w:val="001B23E3"/>
    <w:rsid w:val="001B2F8D"/>
    <w:rsid w:val="001C082C"/>
    <w:rsid w:val="001C4876"/>
    <w:rsid w:val="001C5310"/>
    <w:rsid w:val="001D0639"/>
    <w:rsid w:val="001D513C"/>
    <w:rsid w:val="001E0879"/>
    <w:rsid w:val="001E41B0"/>
    <w:rsid w:val="001F10ED"/>
    <w:rsid w:val="001F35CD"/>
    <w:rsid w:val="002001CC"/>
    <w:rsid w:val="00200D11"/>
    <w:rsid w:val="00202DB5"/>
    <w:rsid w:val="00206374"/>
    <w:rsid w:val="00207EB9"/>
    <w:rsid w:val="0021526B"/>
    <w:rsid w:val="00217191"/>
    <w:rsid w:val="00220ACB"/>
    <w:rsid w:val="002246C9"/>
    <w:rsid w:val="002344BD"/>
    <w:rsid w:val="00235BAB"/>
    <w:rsid w:val="00240986"/>
    <w:rsid w:val="00246310"/>
    <w:rsid w:val="002473D8"/>
    <w:rsid w:val="002507A5"/>
    <w:rsid w:val="002605C6"/>
    <w:rsid w:val="00262758"/>
    <w:rsid w:val="00265EDD"/>
    <w:rsid w:val="00266229"/>
    <w:rsid w:val="00271147"/>
    <w:rsid w:val="00274AE1"/>
    <w:rsid w:val="0027669A"/>
    <w:rsid w:val="0027755B"/>
    <w:rsid w:val="00277A93"/>
    <w:rsid w:val="0028153B"/>
    <w:rsid w:val="00287813"/>
    <w:rsid w:val="00294DA7"/>
    <w:rsid w:val="00295115"/>
    <w:rsid w:val="002A1128"/>
    <w:rsid w:val="002A5E79"/>
    <w:rsid w:val="002A68BB"/>
    <w:rsid w:val="002A72FC"/>
    <w:rsid w:val="002B2BD4"/>
    <w:rsid w:val="002B2E1B"/>
    <w:rsid w:val="002B34D0"/>
    <w:rsid w:val="002B370B"/>
    <w:rsid w:val="002B7C71"/>
    <w:rsid w:val="002C52F0"/>
    <w:rsid w:val="002D6004"/>
    <w:rsid w:val="002D7BE4"/>
    <w:rsid w:val="002E202A"/>
    <w:rsid w:val="002E4158"/>
    <w:rsid w:val="002E7197"/>
    <w:rsid w:val="002F5B51"/>
    <w:rsid w:val="002F7293"/>
    <w:rsid w:val="00300CB3"/>
    <w:rsid w:val="00301741"/>
    <w:rsid w:val="00306E39"/>
    <w:rsid w:val="00312715"/>
    <w:rsid w:val="003149D8"/>
    <w:rsid w:val="00322304"/>
    <w:rsid w:val="00324AF9"/>
    <w:rsid w:val="00326A20"/>
    <w:rsid w:val="00327E67"/>
    <w:rsid w:val="00330B7C"/>
    <w:rsid w:val="00334A28"/>
    <w:rsid w:val="0033573E"/>
    <w:rsid w:val="00336E0B"/>
    <w:rsid w:val="00337BFF"/>
    <w:rsid w:val="00343032"/>
    <w:rsid w:val="00345304"/>
    <w:rsid w:val="00346B8C"/>
    <w:rsid w:val="00350BBD"/>
    <w:rsid w:val="00353C48"/>
    <w:rsid w:val="00354BB2"/>
    <w:rsid w:val="003642B8"/>
    <w:rsid w:val="0036557E"/>
    <w:rsid w:val="00370CB2"/>
    <w:rsid w:val="00370DE6"/>
    <w:rsid w:val="00375497"/>
    <w:rsid w:val="00375BA0"/>
    <w:rsid w:val="00377D18"/>
    <w:rsid w:val="00380E6E"/>
    <w:rsid w:val="00380FD8"/>
    <w:rsid w:val="0038286E"/>
    <w:rsid w:val="00397E23"/>
    <w:rsid w:val="003A06AD"/>
    <w:rsid w:val="003A1FE2"/>
    <w:rsid w:val="003A4417"/>
    <w:rsid w:val="003B060D"/>
    <w:rsid w:val="003B2203"/>
    <w:rsid w:val="003B22D4"/>
    <w:rsid w:val="003B2613"/>
    <w:rsid w:val="003B2D3A"/>
    <w:rsid w:val="003C07C1"/>
    <w:rsid w:val="003C2871"/>
    <w:rsid w:val="003C5FDE"/>
    <w:rsid w:val="003C6627"/>
    <w:rsid w:val="003C66A7"/>
    <w:rsid w:val="003D7F1D"/>
    <w:rsid w:val="003E2CE2"/>
    <w:rsid w:val="003E5011"/>
    <w:rsid w:val="003E6970"/>
    <w:rsid w:val="003F1DA1"/>
    <w:rsid w:val="003F49E9"/>
    <w:rsid w:val="003F6659"/>
    <w:rsid w:val="0040171A"/>
    <w:rsid w:val="00402F4C"/>
    <w:rsid w:val="00404E35"/>
    <w:rsid w:val="00410378"/>
    <w:rsid w:val="00412C47"/>
    <w:rsid w:val="0041400C"/>
    <w:rsid w:val="004142DB"/>
    <w:rsid w:val="00417D00"/>
    <w:rsid w:val="00423732"/>
    <w:rsid w:val="00425E09"/>
    <w:rsid w:val="004301F4"/>
    <w:rsid w:val="0043354F"/>
    <w:rsid w:val="00435117"/>
    <w:rsid w:val="00440634"/>
    <w:rsid w:val="00455CE7"/>
    <w:rsid w:val="00460E03"/>
    <w:rsid w:val="00466D09"/>
    <w:rsid w:val="00470416"/>
    <w:rsid w:val="00486AD0"/>
    <w:rsid w:val="0049307D"/>
    <w:rsid w:val="00495F62"/>
    <w:rsid w:val="004A688A"/>
    <w:rsid w:val="004C0151"/>
    <w:rsid w:val="004D2916"/>
    <w:rsid w:val="004D54F2"/>
    <w:rsid w:val="004D7A5E"/>
    <w:rsid w:val="004E12D6"/>
    <w:rsid w:val="004E2737"/>
    <w:rsid w:val="004E39DF"/>
    <w:rsid w:val="004F08D5"/>
    <w:rsid w:val="004F1E7C"/>
    <w:rsid w:val="004F1ECC"/>
    <w:rsid w:val="004F7087"/>
    <w:rsid w:val="00502247"/>
    <w:rsid w:val="00513BCE"/>
    <w:rsid w:val="00514CD2"/>
    <w:rsid w:val="005255D1"/>
    <w:rsid w:val="00532F6A"/>
    <w:rsid w:val="005415F7"/>
    <w:rsid w:val="005441AC"/>
    <w:rsid w:val="0054449E"/>
    <w:rsid w:val="0054509A"/>
    <w:rsid w:val="00547D27"/>
    <w:rsid w:val="00550596"/>
    <w:rsid w:val="005518E9"/>
    <w:rsid w:val="005705C0"/>
    <w:rsid w:val="005728D9"/>
    <w:rsid w:val="00580224"/>
    <w:rsid w:val="00581FA2"/>
    <w:rsid w:val="005829B7"/>
    <w:rsid w:val="005923BC"/>
    <w:rsid w:val="00593EDB"/>
    <w:rsid w:val="005944AD"/>
    <w:rsid w:val="005A6B4D"/>
    <w:rsid w:val="005B79D7"/>
    <w:rsid w:val="005D0893"/>
    <w:rsid w:val="005E0F7D"/>
    <w:rsid w:val="005F0CEB"/>
    <w:rsid w:val="005F3152"/>
    <w:rsid w:val="005F3740"/>
    <w:rsid w:val="005F5BF6"/>
    <w:rsid w:val="006036A3"/>
    <w:rsid w:val="006038A6"/>
    <w:rsid w:val="006044A7"/>
    <w:rsid w:val="00606342"/>
    <w:rsid w:val="00607D4B"/>
    <w:rsid w:val="00611612"/>
    <w:rsid w:val="00613545"/>
    <w:rsid w:val="006216BE"/>
    <w:rsid w:val="0062511C"/>
    <w:rsid w:val="00627916"/>
    <w:rsid w:val="0063103A"/>
    <w:rsid w:val="0063171F"/>
    <w:rsid w:val="00632438"/>
    <w:rsid w:val="00635D28"/>
    <w:rsid w:val="00650040"/>
    <w:rsid w:val="00655666"/>
    <w:rsid w:val="0065659B"/>
    <w:rsid w:val="006579E8"/>
    <w:rsid w:val="00661FF1"/>
    <w:rsid w:val="00664F3A"/>
    <w:rsid w:val="00667B9E"/>
    <w:rsid w:val="00684B02"/>
    <w:rsid w:val="00692AA6"/>
    <w:rsid w:val="0069790C"/>
    <w:rsid w:val="00697A4B"/>
    <w:rsid w:val="006A16A0"/>
    <w:rsid w:val="006A4629"/>
    <w:rsid w:val="006A4903"/>
    <w:rsid w:val="006A4A13"/>
    <w:rsid w:val="006B1E5C"/>
    <w:rsid w:val="006B54F9"/>
    <w:rsid w:val="006B6E04"/>
    <w:rsid w:val="006C5A54"/>
    <w:rsid w:val="006D341A"/>
    <w:rsid w:val="006E059D"/>
    <w:rsid w:val="006E174E"/>
    <w:rsid w:val="006E4F71"/>
    <w:rsid w:val="006E6FCA"/>
    <w:rsid w:val="006E78D3"/>
    <w:rsid w:val="006F1CE8"/>
    <w:rsid w:val="006F2339"/>
    <w:rsid w:val="006F2EBC"/>
    <w:rsid w:val="007021FC"/>
    <w:rsid w:val="0070420B"/>
    <w:rsid w:val="00706489"/>
    <w:rsid w:val="00712248"/>
    <w:rsid w:val="007123B9"/>
    <w:rsid w:val="00717456"/>
    <w:rsid w:val="00720001"/>
    <w:rsid w:val="0072507C"/>
    <w:rsid w:val="0073393F"/>
    <w:rsid w:val="00737D26"/>
    <w:rsid w:val="00737D89"/>
    <w:rsid w:val="007476E9"/>
    <w:rsid w:val="0075085D"/>
    <w:rsid w:val="00751D46"/>
    <w:rsid w:val="00752B4E"/>
    <w:rsid w:val="00755C0B"/>
    <w:rsid w:val="0076231D"/>
    <w:rsid w:val="00765BBF"/>
    <w:rsid w:val="00766086"/>
    <w:rsid w:val="007729DC"/>
    <w:rsid w:val="00780DB1"/>
    <w:rsid w:val="007859F3"/>
    <w:rsid w:val="00787315"/>
    <w:rsid w:val="00792AE1"/>
    <w:rsid w:val="00794C10"/>
    <w:rsid w:val="007966A2"/>
    <w:rsid w:val="00796700"/>
    <w:rsid w:val="007A592A"/>
    <w:rsid w:val="007A72A4"/>
    <w:rsid w:val="007A7CAA"/>
    <w:rsid w:val="007B1B46"/>
    <w:rsid w:val="007B7A9B"/>
    <w:rsid w:val="007C1132"/>
    <w:rsid w:val="007C1FC6"/>
    <w:rsid w:val="007C7920"/>
    <w:rsid w:val="007D271B"/>
    <w:rsid w:val="007D3476"/>
    <w:rsid w:val="007D7609"/>
    <w:rsid w:val="007E6E6B"/>
    <w:rsid w:val="007F4F54"/>
    <w:rsid w:val="008045A8"/>
    <w:rsid w:val="008126BC"/>
    <w:rsid w:val="008150F6"/>
    <w:rsid w:val="00822149"/>
    <w:rsid w:val="00822773"/>
    <w:rsid w:val="008231E8"/>
    <w:rsid w:val="0082434A"/>
    <w:rsid w:val="00826927"/>
    <w:rsid w:val="008273E3"/>
    <w:rsid w:val="0083143E"/>
    <w:rsid w:val="00831FA9"/>
    <w:rsid w:val="008342B5"/>
    <w:rsid w:val="00845E11"/>
    <w:rsid w:val="0085195F"/>
    <w:rsid w:val="008628EC"/>
    <w:rsid w:val="00865363"/>
    <w:rsid w:val="00870196"/>
    <w:rsid w:val="008712F7"/>
    <w:rsid w:val="0087166F"/>
    <w:rsid w:val="008720D0"/>
    <w:rsid w:val="00894A03"/>
    <w:rsid w:val="00895B81"/>
    <w:rsid w:val="008B01CE"/>
    <w:rsid w:val="008C1BB7"/>
    <w:rsid w:val="008C3F2E"/>
    <w:rsid w:val="008D03FD"/>
    <w:rsid w:val="008D3B49"/>
    <w:rsid w:val="008E0E3A"/>
    <w:rsid w:val="008E63E2"/>
    <w:rsid w:val="008E74BD"/>
    <w:rsid w:val="008F45C5"/>
    <w:rsid w:val="008F7963"/>
    <w:rsid w:val="00905BA0"/>
    <w:rsid w:val="00911155"/>
    <w:rsid w:val="00913298"/>
    <w:rsid w:val="009170B3"/>
    <w:rsid w:val="009211CD"/>
    <w:rsid w:val="00921E7B"/>
    <w:rsid w:val="009235EA"/>
    <w:rsid w:val="00926763"/>
    <w:rsid w:val="0093244E"/>
    <w:rsid w:val="00936401"/>
    <w:rsid w:val="00937DB7"/>
    <w:rsid w:val="00941C3A"/>
    <w:rsid w:val="00941C9E"/>
    <w:rsid w:val="00943FA5"/>
    <w:rsid w:val="00947CA1"/>
    <w:rsid w:val="0095095F"/>
    <w:rsid w:val="0095141A"/>
    <w:rsid w:val="009531C4"/>
    <w:rsid w:val="00956155"/>
    <w:rsid w:val="0095626A"/>
    <w:rsid w:val="009567E4"/>
    <w:rsid w:val="00964250"/>
    <w:rsid w:val="0096468A"/>
    <w:rsid w:val="009663B0"/>
    <w:rsid w:val="00971B76"/>
    <w:rsid w:val="00975C28"/>
    <w:rsid w:val="00976AA6"/>
    <w:rsid w:val="00980B4A"/>
    <w:rsid w:val="009824C2"/>
    <w:rsid w:val="009841C2"/>
    <w:rsid w:val="009848CF"/>
    <w:rsid w:val="009932DE"/>
    <w:rsid w:val="0099542F"/>
    <w:rsid w:val="009A0DC5"/>
    <w:rsid w:val="009A48A4"/>
    <w:rsid w:val="009A6005"/>
    <w:rsid w:val="009A69B1"/>
    <w:rsid w:val="009B0CEC"/>
    <w:rsid w:val="009B2BB9"/>
    <w:rsid w:val="009B4127"/>
    <w:rsid w:val="009C2CD3"/>
    <w:rsid w:val="009D12BF"/>
    <w:rsid w:val="009D1988"/>
    <w:rsid w:val="009D2227"/>
    <w:rsid w:val="009D4CBE"/>
    <w:rsid w:val="009D6300"/>
    <w:rsid w:val="009E1BEC"/>
    <w:rsid w:val="009E2A19"/>
    <w:rsid w:val="009E418E"/>
    <w:rsid w:val="009E4B6A"/>
    <w:rsid w:val="009F2078"/>
    <w:rsid w:val="00A028E7"/>
    <w:rsid w:val="00A059BC"/>
    <w:rsid w:val="00A12A6C"/>
    <w:rsid w:val="00A147F3"/>
    <w:rsid w:val="00A178E3"/>
    <w:rsid w:val="00A22807"/>
    <w:rsid w:val="00A2444B"/>
    <w:rsid w:val="00A26698"/>
    <w:rsid w:val="00A3213E"/>
    <w:rsid w:val="00A44145"/>
    <w:rsid w:val="00A507C1"/>
    <w:rsid w:val="00A527C1"/>
    <w:rsid w:val="00A56F6E"/>
    <w:rsid w:val="00A57286"/>
    <w:rsid w:val="00A62EC4"/>
    <w:rsid w:val="00A63CFB"/>
    <w:rsid w:val="00A64FC1"/>
    <w:rsid w:val="00A67E80"/>
    <w:rsid w:val="00A72AC0"/>
    <w:rsid w:val="00A735BF"/>
    <w:rsid w:val="00A7398E"/>
    <w:rsid w:val="00A74B9C"/>
    <w:rsid w:val="00A7657B"/>
    <w:rsid w:val="00A77584"/>
    <w:rsid w:val="00A83A21"/>
    <w:rsid w:val="00A84FEF"/>
    <w:rsid w:val="00A95907"/>
    <w:rsid w:val="00A95B95"/>
    <w:rsid w:val="00AA200A"/>
    <w:rsid w:val="00AB1871"/>
    <w:rsid w:val="00AB73E9"/>
    <w:rsid w:val="00AC29B2"/>
    <w:rsid w:val="00AC2B01"/>
    <w:rsid w:val="00AC6949"/>
    <w:rsid w:val="00AD0069"/>
    <w:rsid w:val="00AD0308"/>
    <w:rsid w:val="00AD0A25"/>
    <w:rsid w:val="00AD4C8A"/>
    <w:rsid w:val="00AE68F4"/>
    <w:rsid w:val="00AE6F1A"/>
    <w:rsid w:val="00AF2119"/>
    <w:rsid w:val="00AF3C44"/>
    <w:rsid w:val="00B02342"/>
    <w:rsid w:val="00B113DE"/>
    <w:rsid w:val="00B17A7D"/>
    <w:rsid w:val="00B21822"/>
    <w:rsid w:val="00B24F1A"/>
    <w:rsid w:val="00B2773F"/>
    <w:rsid w:val="00B279F4"/>
    <w:rsid w:val="00B32FED"/>
    <w:rsid w:val="00B34664"/>
    <w:rsid w:val="00B361B1"/>
    <w:rsid w:val="00B476E1"/>
    <w:rsid w:val="00B55924"/>
    <w:rsid w:val="00B57380"/>
    <w:rsid w:val="00B67060"/>
    <w:rsid w:val="00B71101"/>
    <w:rsid w:val="00B71710"/>
    <w:rsid w:val="00B745C0"/>
    <w:rsid w:val="00B80ED2"/>
    <w:rsid w:val="00B819CE"/>
    <w:rsid w:val="00B820BC"/>
    <w:rsid w:val="00B824FC"/>
    <w:rsid w:val="00B879B2"/>
    <w:rsid w:val="00B92F6C"/>
    <w:rsid w:val="00BA2760"/>
    <w:rsid w:val="00BA2897"/>
    <w:rsid w:val="00BA5E35"/>
    <w:rsid w:val="00BA6A84"/>
    <w:rsid w:val="00BA7897"/>
    <w:rsid w:val="00BB3FAA"/>
    <w:rsid w:val="00BB4EC8"/>
    <w:rsid w:val="00BB644F"/>
    <w:rsid w:val="00BC662E"/>
    <w:rsid w:val="00BD0DE0"/>
    <w:rsid w:val="00BD3753"/>
    <w:rsid w:val="00BE0158"/>
    <w:rsid w:val="00BE1D77"/>
    <w:rsid w:val="00BE2465"/>
    <w:rsid w:val="00BF14BA"/>
    <w:rsid w:val="00BF4692"/>
    <w:rsid w:val="00BF5257"/>
    <w:rsid w:val="00BF56BF"/>
    <w:rsid w:val="00C03B15"/>
    <w:rsid w:val="00C05026"/>
    <w:rsid w:val="00C05F8B"/>
    <w:rsid w:val="00C06FD7"/>
    <w:rsid w:val="00C13CB6"/>
    <w:rsid w:val="00C14454"/>
    <w:rsid w:val="00C14B37"/>
    <w:rsid w:val="00C1648F"/>
    <w:rsid w:val="00C2700A"/>
    <w:rsid w:val="00C3014B"/>
    <w:rsid w:val="00C3482A"/>
    <w:rsid w:val="00C36ECA"/>
    <w:rsid w:val="00C45485"/>
    <w:rsid w:val="00C45954"/>
    <w:rsid w:val="00C4720E"/>
    <w:rsid w:val="00C60B90"/>
    <w:rsid w:val="00C63580"/>
    <w:rsid w:val="00C63CA0"/>
    <w:rsid w:val="00C64A8D"/>
    <w:rsid w:val="00C74297"/>
    <w:rsid w:val="00C76E4E"/>
    <w:rsid w:val="00C77C36"/>
    <w:rsid w:val="00C805A5"/>
    <w:rsid w:val="00C81B68"/>
    <w:rsid w:val="00C91F4F"/>
    <w:rsid w:val="00C93E3E"/>
    <w:rsid w:val="00C94185"/>
    <w:rsid w:val="00CA3580"/>
    <w:rsid w:val="00CB5638"/>
    <w:rsid w:val="00CB7763"/>
    <w:rsid w:val="00CC4ECA"/>
    <w:rsid w:val="00CC5E3F"/>
    <w:rsid w:val="00CC6CF1"/>
    <w:rsid w:val="00CC7C7A"/>
    <w:rsid w:val="00CD510A"/>
    <w:rsid w:val="00CE1F69"/>
    <w:rsid w:val="00CE48F1"/>
    <w:rsid w:val="00CE64FF"/>
    <w:rsid w:val="00CF109C"/>
    <w:rsid w:val="00CF35B1"/>
    <w:rsid w:val="00CF5266"/>
    <w:rsid w:val="00CF67D1"/>
    <w:rsid w:val="00CF719E"/>
    <w:rsid w:val="00D03E40"/>
    <w:rsid w:val="00D05552"/>
    <w:rsid w:val="00D06716"/>
    <w:rsid w:val="00D12342"/>
    <w:rsid w:val="00D1580A"/>
    <w:rsid w:val="00D3114A"/>
    <w:rsid w:val="00D32459"/>
    <w:rsid w:val="00D33035"/>
    <w:rsid w:val="00D368CB"/>
    <w:rsid w:val="00D374A9"/>
    <w:rsid w:val="00D43448"/>
    <w:rsid w:val="00D4756F"/>
    <w:rsid w:val="00D50517"/>
    <w:rsid w:val="00D50F59"/>
    <w:rsid w:val="00D51F85"/>
    <w:rsid w:val="00D618A7"/>
    <w:rsid w:val="00D716B6"/>
    <w:rsid w:val="00D751C9"/>
    <w:rsid w:val="00D83940"/>
    <w:rsid w:val="00D83BAE"/>
    <w:rsid w:val="00D860AB"/>
    <w:rsid w:val="00D91120"/>
    <w:rsid w:val="00DB4D66"/>
    <w:rsid w:val="00DB6821"/>
    <w:rsid w:val="00DC3F03"/>
    <w:rsid w:val="00DC5ABF"/>
    <w:rsid w:val="00DD0FED"/>
    <w:rsid w:val="00DD21E7"/>
    <w:rsid w:val="00DD5659"/>
    <w:rsid w:val="00DD79C4"/>
    <w:rsid w:val="00E02143"/>
    <w:rsid w:val="00E05694"/>
    <w:rsid w:val="00E05EE8"/>
    <w:rsid w:val="00E077EE"/>
    <w:rsid w:val="00E103FD"/>
    <w:rsid w:val="00E31080"/>
    <w:rsid w:val="00E3133D"/>
    <w:rsid w:val="00E33CA2"/>
    <w:rsid w:val="00E369D9"/>
    <w:rsid w:val="00E43579"/>
    <w:rsid w:val="00E57921"/>
    <w:rsid w:val="00E84494"/>
    <w:rsid w:val="00E8508D"/>
    <w:rsid w:val="00E93784"/>
    <w:rsid w:val="00E941A7"/>
    <w:rsid w:val="00E96FCF"/>
    <w:rsid w:val="00EA16F4"/>
    <w:rsid w:val="00EA590D"/>
    <w:rsid w:val="00EA654E"/>
    <w:rsid w:val="00EC109C"/>
    <w:rsid w:val="00EC281E"/>
    <w:rsid w:val="00EC2DB0"/>
    <w:rsid w:val="00EC6F67"/>
    <w:rsid w:val="00ED0ADE"/>
    <w:rsid w:val="00ED0D66"/>
    <w:rsid w:val="00EE089C"/>
    <w:rsid w:val="00EE77AF"/>
    <w:rsid w:val="00EF07E8"/>
    <w:rsid w:val="00EF4167"/>
    <w:rsid w:val="00EF67F1"/>
    <w:rsid w:val="00F02620"/>
    <w:rsid w:val="00F031E9"/>
    <w:rsid w:val="00F0778F"/>
    <w:rsid w:val="00F21FB7"/>
    <w:rsid w:val="00F25D0D"/>
    <w:rsid w:val="00F265E5"/>
    <w:rsid w:val="00F31258"/>
    <w:rsid w:val="00F33C66"/>
    <w:rsid w:val="00F355F1"/>
    <w:rsid w:val="00F434DB"/>
    <w:rsid w:val="00F43D51"/>
    <w:rsid w:val="00F46FA2"/>
    <w:rsid w:val="00F52878"/>
    <w:rsid w:val="00F52FE1"/>
    <w:rsid w:val="00F54961"/>
    <w:rsid w:val="00F61AD6"/>
    <w:rsid w:val="00F61EE3"/>
    <w:rsid w:val="00F6406B"/>
    <w:rsid w:val="00F72DF8"/>
    <w:rsid w:val="00F812BD"/>
    <w:rsid w:val="00F97272"/>
    <w:rsid w:val="00FA6A0E"/>
    <w:rsid w:val="00FB5548"/>
    <w:rsid w:val="00FC35AF"/>
    <w:rsid w:val="00FC7A25"/>
    <w:rsid w:val="00FD001A"/>
    <w:rsid w:val="00FD0448"/>
    <w:rsid w:val="00FE20A3"/>
    <w:rsid w:val="00FE3006"/>
    <w:rsid w:val="00FE7708"/>
    <w:rsid w:val="00FF540D"/>
    <w:rsid w:val="00FF5A27"/>
    <w:rsid w:val="00FF6AFF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3DD68F"/>
  <w15:docId w15:val="{45CA0E56-5907-4557-91BB-93BF8102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787315"/>
    <w:rPr>
      <w:color w:val="0000FF" w:themeColor="hyperlink"/>
      <w:u w:val="single"/>
    </w:rPr>
  </w:style>
  <w:style w:type="paragraph" w:styleId="aa">
    <w:name w:val="No Spacing"/>
    <w:uiPriority w:val="1"/>
    <w:qFormat/>
    <w:rsid w:val="0078731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7873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C29B2"/>
    <w:rPr>
      <w:color w:val="605E5C"/>
      <w:shd w:val="clear" w:color="auto" w:fill="E1DFDD"/>
    </w:rPr>
  </w:style>
  <w:style w:type="table" w:styleId="22">
    <w:name w:val="List Table 2 Accent 2"/>
    <w:basedOn w:val="a1"/>
    <w:uiPriority w:val="47"/>
    <w:rsid w:val="009932DE"/>
    <w:rPr>
      <w:rFonts w:ascii="Century Gothic" w:hAnsi="Century Gothic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c">
    <w:name w:val="Table Grid"/>
    <w:basedOn w:val="a1"/>
    <w:uiPriority w:val="59"/>
    <w:rsid w:val="007C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1">
    <w:name w:val="Grid Table 4 Accent 1"/>
    <w:basedOn w:val="a1"/>
    <w:uiPriority w:val="49"/>
    <w:rsid w:val="007C1F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d">
    <w:name w:val="Strong"/>
    <w:basedOn w:val="a0"/>
    <w:uiPriority w:val="22"/>
    <w:qFormat/>
    <w:rsid w:val="006B6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56B1-473D-468F-8B98-814C784A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2684</Words>
  <Characters>15302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Vladimir Iliev</cp:lastModifiedBy>
  <cp:revision>2</cp:revision>
  <cp:lastPrinted>2018-03-06T13:19:00Z</cp:lastPrinted>
  <dcterms:created xsi:type="dcterms:W3CDTF">2023-05-11T07:33:00Z</dcterms:created>
  <dcterms:modified xsi:type="dcterms:W3CDTF">2023-05-11T07:33:00Z</dcterms:modified>
</cp:coreProperties>
</file>