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740FF" w:rsidRDefault="00076B82" w:rsidP="00ED2FF3">
      <w:pPr>
        <w:widowControl w:val="0"/>
        <w:shd w:val="clear" w:color="auto" w:fill="FFFFFF"/>
        <w:tabs>
          <w:tab w:val="left" w:leader="dot" w:pos="426"/>
        </w:tabs>
        <w:spacing w:line="240" w:lineRule="exact"/>
        <w:ind w:right="72"/>
        <w:jc w:val="both"/>
        <w:rPr>
          <w:rFonts w:ascii="Verdana" w:hAnsi="Verdana"/>
          <w:b/>
          <w:bCs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r w:rsidR="0074280F">
        <w:rPr>
          <w:rFonts w:ascii="Verdana" w:hAnsi="Verdana"/>
          <w:lang w:val="ru-RU"/>
        </w:rPr>
        <w:t>вх.</w:t>
      </w:r>
      <w:proofErr w:type="gramEnd"/>
      <w:r w:rsidR="0074280F">
        <w:rPr>
          <w:rFonts w:ascii="Verdana" w:hAnsi="Verdana"/>
          <w:lang w:val="ru-RU"/>
        </w:rPr>
        <w:t xml:space="preserve"> </w:t>
      </w:r>
      <w:r w:rsidR="0074280F" w:rsidRPr="00993ABD">
        <w:rPr>
          <w:rFonts w:ascii="Verdana" w:hAnsi="Verdana"/>
          <w:lang w:val="ru-RU"/>
        </w:rPr>
        <w:t xml:space="preserve">№ </w:t>
      </w:r>
      <w:r w:rsidR="00B740FF" w:rsidRPr="00C374B1">
        <w:rPr>
          <w:rFonts w:ascii="Verdana" w:hAnsi="Verdana"/>
          <w:lang w:val="ru-RU"/>
        </w:rPr>
        <w:t xml:space="preserve">ОВОС-99/18.01.2021г. за инвестиционно предложение </w:t>
      </w:r>
      <w:r w:rsidR="00B740FF" w:rsidRPr="00C374B1">
        <w:rPr>
          <w:rFonts w:ascii="Verdana" w:hAnsi="Verdana"/>
        </w:rPr>
        <w:t>(ИП)</w:t>
      </w:r>
      <w:r w:rsidR="00B740FF" w:rsidRPr="00C374B1">
        <w:rPr>
          <w:rFonts w:ascii="Verdana" w:hAnsi="Verdana"/>
          <w:lang w:val="ru-RU"/>
        </w:rPr>
        <w:t xml:space="preserve">: </w:t>
      </w:r>
      <w:r w:rsidR="00B740FF" w:rsidRPr="00C374B1">
        <w:rPr>
          <w:rFonts w:ascii="Verdana" w:eastAsia="Calibri" w:hAnsi="Verdana"/>
          <w:b/>
        </w:rPr>
        <w:t>„</w:t>
      </w:r>
      <w:proofErr w:type="spellStart"/>
      <w:r w:rsidR="00B740FF" w:rsidRPr="00C374B1">
        <w:rPr>
          <w:rFonts w:ascii="Verdana" w:eastAsia="Calibri" w:hAnsi="Verdana"/>
          <w:b/>
        </w:rPr>
        <w:t>Производство</w:t>
      </w:r>
      <w:proofErr w:type="spellEnd"/>
      <w:r w:rsidR="00B740FF" w:rsidRPr="00C374B1">
        <w:rPr>
          <w:rFonts w:ascii="Verdana" w:eastAsia="Calibri" w:hAnsi="Verdana"/>
          <w:b/>
        </w:rPr>
        <w:t xml:space="preserve"> </w:t>
      </w:r>
      <w:proofErr w:type="spellStart"/>
      <w:r w:rsidR="00B740FF" w:rsidRPr="00C374B1">
        <w:rPr>
          <w:rFonts w:ascii="Verdana" w:eastAsia="Calibri" w:hAnsi="Verdana"/>
          <w:b/>
        </w:rPr>
        <w:t>на</w:t>
      </w:r>
      <w:proofErr w:type="spellEnd"/>
      <w:r w:rsidR="00B740FF" w:rsidRPr="00C374B1">
        <w:rPr>
          <w:rFonts w:ascii="Verdana" w:eastAsia="Calibri" w:hAnsi="Verdana"/>
          <w:b/>
        </w:rPr>
        <w:t xml:space="preserve"> </w:t>
      </w:r>
      <w:proofErr w:type="spellStart"/>
      <w:r w:rsidR="00B740FF" w:rsidRPr="00C374B1">
        <w:rPr>
          <w:rFonts w:ascii="Verdana" w:eastAsia="Calibri" w:hAnsi="Verdana"/>
          <w:b/>
        </w:rPr>
        <w:t>памучни</w:t>
      </w:r>
      <w:proofErr w:type="spellEnd"/>
      <w:r w:rsidR="00B740FF" w:rsidRPr="00C374B1">
        <w:rPr>
          <w:rFonts w:ascii="Verdana" w:eastAsia="Calibri" w:hAnsi="Verdana"/>
          <w:b/>
        </w:rPr>
        <w:t xml:space="preserve"> </w:t>
      </w:r>
      <w:proofErr w:type="spellStart"/>
      <w:r w:rsidR="00B740FF" w:rsidRPr="00C374B1">
        <w:rPr>
          <w:rFonts w:ascii="Verdana" w:eastAsia="Calibri" w:hAnsi="Verdana"/>
          <w:b/>
        </w:rPr>
        <w:t>абсорбенти</w:t>
      </w:r>
      <w:proofErr w:type="spellEnd"/>
      <w:r w:rsidR="00B740FF" w:rsidRPr="00C374B1">
        <w:rPr>
          <w:rFonts w:ascii="Verdana" w:eastAsia="Calibri" w:hAnsi="Verdana"/>
          <w:b/>
        </w:rPr>
        <w:t xml:space="preserve"> </w:t>
      </w:r>
      <w:proofErr w:type="spellStart"/>
      <w:r w:rsidR="00B740FF" w:rsidRPr="00C374B1">
        <w:rPr>
          <w:rFonts w:ascii="Verdana" w:eastAsia="Calibri" w:hAnsi="Verdana"/>
          <w:b/>
        </w:rPr>
        <w:t>от</w:t>
      </w:r>
      <w:proofErr w:type="spellEnd"/>
      <w:r w:rsidR="00B740FF" w:rsidRPr="00C374B1">
        <w:rPr>
          <w:rFonts w:ascii="Verdana" w:eastAsia="Calibri" w:hAnsi="Verdana"/>
          <w:b/>
        </w:rPr>
        <w:t xml:space="preserve"> </w:t>
      </w:r>
      <w:proofErr w:type="spellStart"/>
      <w:r w:rsidR="00B740FF" w:rsidRPr="00C374B1">
        <w:rPr>
          <w:rFonts w:ascii="Verdana" w:eastAsia="Calibri" w:hAnsi="Verdana"/>
          <w:b/>
        </w:rPr>
        <w:t>дрехи</w:t>
      </w:r>
      <w:proofErr w:type="spellEnd"/>
      <w:r w:rsidR="00B740FF" w:rsidRPr="00C374B1">
        <w:rPr>
          <w:rFonts w:ascii="Verdana" w:eastAsia="Calibri" w:hAnsi="Verdana"/>
          <w:b/>
        </w:rPr>
        <w:t xml:space="preserve"> </w:t>
      </w:r>
      <w:proofErr w:type="spellStart"/>
      <w:r w:rsidR="00B740FF" w:rsidRPr="00C374B1">
        <w:rPr>
          <w:rFonts w:ascii="Verdana" w:eastAsia="Calibri" w:hAnsi="Verdana"/>
          <w:b/>
        </w:rPr>
        <w:t>втора</w:t>
      </w:r>
      <w:proofErr w:type="spellEnd"/>
      <w:r w:rsidR="00B740FF" w:rsidRPr="00C374B1">
        <w:rPr>
          <w:rFonts w:ascii="Verdana" w:eastAsia="Calibri" w:hAnsi="Verdana"/>
          <w:b/>
        </w:rPr>
        <w:t xml:space="preserve"> </w:t>
      </w:r>
      <w:proofErr w:type="spellStart"/>
      <w:r w:rsidR="00B740FF" w:rsidRPr="00C374B1">
        <w:rPr>
          <w:rFonts w:ascii="Verdana" w:eastAsia="Calibri" w:hAnsi="Verdana"/>
          <w:b/>
        </w:rPr>
        <w:t>употреба</w:t>
      </w:r>
      <w:proofErr w:type="spellEnd"/>
      <w:r w:rsidR="00B740FF" w:rsidRPr="00C374B1">
        <w:rPr>
          <w:rFonts w:ascii="Verdana" w:eastAsia="Calibri" w:hAnsi="Verdana"/>
          <w:b/>
        </w:rPr>
        <w:t>“</w:t>
      </w:r>
      <w:r w:rsidR="0074280F">
        <w:rPr>
          <w:rFonts w:ascii="Verdana" w:hAnsi="Verdana"/>
          <w:lang w:val="bg-BG"/>
        </w:rPr>
        <w:t xml:space="preserve">, с възложител </w:t>
      </w:r>
      <w:r w:rsidR="00B740FF" w:rsidRPr="00C374B1">
        <w:rPr>
          <w:rFonts w:ascii="Verdana" w:hAnsi="Verdana"/>
          <w:b/>
          <w:bCs/>
        </w:rPr>
        <w:t>„ШИКО“</w:t>
      </w:r>
      <w:r w:rsidR="00B740FF">
        <w:rPr>
          <w:rFonts w:ascii="Verdana" w:hAnsi="Verdana"/>
          <w:b/>
          <w:bCs/>
          <w:lang w:val="bg-BG"/>
        </w:rPr>
        <w:t xml:space="preserve"> </w:t>
      </w:r>
      <w:r w:rsidR="00B740FF">
        <w:rPr>
          <w:rFonts w:ascii="Verdana" w:hAnsi="Verdana"/>
          <w:b/>
          <w:bCs/>
        </w:rPr>
        <w:t>ЕООД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ED2FF3">
      <w:pPr>
        <w:spacing w:before="120"/>
        <w:ind w:right="7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ED2FF3">
      <w:pPr>
        <w:tabs>
          <w:tab w:val="left" w:pos="993"/>
        </w:tabs>
        <w:ind w:right="72"/>
        <w:jc w:val="both"/>
        <w:rPr>
          <w:rFonts w:ascii="Verdana" w:hAnsi="Verdana"/>
          <w:lang w:val="ru-RU"/>
        </w:rPr>
      </w:pPr>
    </w:p>
    <w:p w:rsidR="00004DD4" w:rsidRPr="00FC56D3" w:rsidRDefault="00B740FF" w:rsidP="00ED2FF3">
      <w:pPr>
        <w:tabs>
          <w:tab w:val="num" w:pos="567"/>
          <w:tab w:val="left" w:pos="993"/>
        </w:tabs>
        <w:ind w:right="7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FD68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FD6849">
        <w:rPr>
          <w:rFonts w:ascii="Verdana" w:hAnsi="Verdana"/>
          <w:lang w:val="ru-RU"/>
        </w:rPr>
        <w:t xml:space="preserve"> предложение </w:t>
      </w:r>
      <w:r w:rsidRPr="00FD6849">
        <w:rPr>
          <w:rFonts w:ascii="Verdana" w:hAnsi="Verdana"/>
          <w:lang w:val="bg-BG"/>
        </w:rPr>
        <w:t>попада в обхвата на</w:t>
      </w:r>
      <w:r w:rsidRPr="00FD6849">
        <w:rPr>
          <w:rFonts w:ascii="Verdana" w:hAnsi="Verdana"/>
          <w:lang w:val="ru-RU"/>
        </w:rPr>
        <w:t xml:space="preserve"> </w:t>
      </w:r>
      <w:r w:rsidRPr="00FD6849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11</w:t>
      </w:r>
      <w:r w:rsidRPr="00FD6849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FD6849">
        <w:rPr>
          <w:rFonts w:ascii="Verdana" w:hAnsi="Verdana"/>
          <w:lang w:val="bg-BG"/>
        </w:rPr>
        <w:t xml:space="preserve">“ </w:t>
      </w:r>
      <w:r w:rsidRPr="00FD6849">
        <w:rPr>
          <w:rFonts w:ascii="Verdana" w:hAnsi="Verdana"/>
          <w:lang w:val="ru-RU"/>
        </w:rPr>
        <w:t xml:space="preserve">от приложение № 2 от </w:t>
      </w:r>
      <w:r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Pr="00FD6849">
        <w:rPr>
          <w:rFonts w:ascii="Verdana" w:hAnsi="Verdana"/>
          <w:lang w:val="ru-RU"/>
        </w:rPr>
        <w:t xml:space="preserve"> /ЗООС/</w:t>
      </w:r>
      <w:r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FD6849">
        <w:rPr>
          <w:rFonts w:ascii="Verdana" w:hAnsi="Verdana"/>
          <w:b/>
          <w:lang w:val="bg-BG"/>
        </w:rPr>
        <w:t>преценяване на необходимостта</w:t>
      </w:r>
      <w:r w:rsidRPr="00FD6849">
        <w:rPr>
          <w:rFonts w:ascii="Verdana" w:hAnsi="Verdana"/>
          <w:lang w:val="bg-BG"/>
        </w:rPr>
        <w:t xml:space="preserve"> </w:t>
      </w:r>
      <w:r w:rsidRPr="00FD6849">
        <w:rPr>
          <w:rFonts w:ascii="Verdana" w:hAnsi="Verdana"/>
          <w:b/>
          <w:lang w:val="bg-BG"/>
        </w:rPr>
        <w:t>от извършване на ОВОС</w:t>
      </w:r>
      <w:r w:rsidRPr="00FD6849">
        <w:rPr>
          <w:rFonts w:ascii="Verdana" w:hAnsi="Verdana"/>
          <w:lang w:val="ru-RU"/>
        </w:rPr>
        <w:t>.</w:t>
      </w:r>
      <w:r w:rsidR="00004DD4"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004DD4" w:rsidRPr="00FD6849">
        <w:rPr>
          <w:rFonts w:ascii="Verdana" w:hAnsi="Verdana"/>
          <w:lang w:val="bg-BG"/>
        </w:rPr>
        <w:t>ът</w:t>
      </w:r>
      <w:r w:rsidR="00004DD4" w:rsidRPr="00FD6849">
        <w:rPr>
          <w:rFonts w:ascii="Verdana" w:hAnsi="Verdana"/>
          <w:lang w:val="ru-RU"/>
        </w:rPr>
        <w:t xml:space="preserve"> на РИОСВ-Пловдив.</w:t>
      </w:r>
      <w:bookmarkStart w:id="0" w:name="_GoBack"/>
      <w:bookmarkEnd w:id="0"/>
    </w:p>
    <w:p w:rsidR="00B740FF" w:rsidRDefault="00B740FF" w:rsidP="00ED2FF3">
      <w:pPr>
        <w:tabs>
          <w:tab w:val="left" w:pos="993"/>
        </w:tabs>
        <w:ind w:right="72"/>
        <w:jc w:val="both"/>
        <w:rPr>
          <w:rFonts w:ascii="Verdana" w:hAnsi="Verdana"/>
          <w:lang w:val="ru-RU"/>
        </w:rPr>
      </w:pPr>
    </w:p>
    <w:p w:rsidR="00C911D7" w:rsidRDefault="005869EB" w:rsidP="00ED2FF3">
      <w:pPr>
        <w:tabs>
          <w:tab w:val="left" w:pos="993"/>
        </w:tabs>
        <w:ind w:right="7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04DD4" w:rsidRPr="00B42FF6" w:rsidRDefault="00004DD4" w:rsidP="00ED2FF3">
      <w:pPr>
        <w:tabs>
          <w:tab w:val="left" w:pos="9498"/>
        </w:tabs>
        <w:ind w:right="72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0000194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Чая“.</w:t>
      </w:r>
    </w:p>
    <w:p w:rsidR="002F7A54" w:rsidRDefault="002F7A54" w:rsidP="00ED2FF3">
      <w:pPr>
        <w:pStyle w:val="NormalWeb"/>
        <w:ind w:right="72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B740FF" w:rsidRPr="00B740FF" w:rsidRDefault="00A014AC" w:rsidP="00ED2FF3">
      <w:pPr>
        <w:pStyle w:val="NormalWeb"/>
        <w:spacing w:before="0" w:beforeAutospacing="0" w:after="0" w:afterAutospacing="0" w:line="240" w:lineRule="exact"/>
        <w:ind w:right="72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B740FF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B740FF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B740FF">
        <w:rPr>
          <w:rFonts w:ascii="Verdana" w:hAnsi="Verdana"/>
          <w:sz w:val="20"/>
          <w:szCs w:val="20"/>
          <w:lang w:val="ru-RU"/>
        </w:rPr>
        <w:t xml:space="preserve"> </w:t>
      </w:r>
      <w:r w:rsidR="00B740FF" w:rsidRPr="00B740FF">
        <w:rPr>
          <w:rFonts w:ascii="Verdana" w:hAnsi="Verdana"/>
          <w:sz w:val="20"/>
          <w:szCs w:val="20"/>
          <w:lang w:val="ru-RU"/>
        </w:rPr>
        <w:t>Община Садово</w:t>
      </w:r>
      <w:r w:rsidR="00B740FF" w:rsidRPr="00B740FF">
        <w:rPr>
          <w:rFonts w:ascii="Verdana" w:hAnsi="Verdana"/>
          <w:sz w:val="20"/>
          <w:szCs w:val="20"/>
          <w:lang w:val="ru-RU"/>
        </w:rPr>
        <w:t xml:space="preserve"> и </w:t>
      </w:r>
      <w:r w:rsidR="00B740FF" w:rsidRPr="00B740FF">
        <w:rPr>
          <w:rFonts w:ascii="Verdana" w:hAnsi="Verdana"/>
          <w:sz w:val="20"/>
          <w:szCs w:val="20"/>
          <w:lang w:val="ru-RU"/>
        </w:rPr>
        <w:t>Кметство с.Катуница</w:t>
      </w:r>
    </w:p>
    <w:p w:rsidR="00420D81" w:rsidRPr="00B10463" w:rsidRDefault="00420D81" w:rsidP="00ED2FF3">
      <w:pPr>
        <w:pStyle w:val="NormalWeb"/>
        <w:ind w:right="72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ED2FF3">
      <w:pPr>
        <w:ind w:right="7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740FF">
        <w:rPr>
          <w:rFonts w:ascii="Verdana" w:hAnsi="Verdana"/>
          <w:lang w:val="bg-BG"/>
        </w:rPr>
        <w:t xml:space="preserve"> РИОСВ-Пловдив на 11</w:t>
      </w:r>
      <w:r w:rsidR="00004DD4">
        <w:rPr>
          <w:rFonts w:ascii="Verdana" w:hAnsi="Verdana"/>
          <w:lang w:val="bg-BG"/>
        </w:rPr>
        <w:t>.0</w:t>
      </w:r>
      <w:r w:rsidR="00B740FF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ED2FF3">
      <w:pPr>
        <w:pStyle w:val="BodyTextIndent"/>
        <w:tabs>
          <w:tab w:val="left" w:pos="9214"/>
        </w:tabs>
        <w:ind w:left="-142" w:right="7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2FF3">
      <w:pPr>
        <w:ind w:right="72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ED2FF3">
      <w:pPr>
        <w:ind w:right="72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8B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2021-02-15T07:17:00Z</dcterms:created>
  <dcterms:modified xsi:type="dcterms:W3CDTF">2021-02-15T07:21:00Z</dcterms:modified>
</cp:coreProperties>
</file>