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904A1" w:rsidRDefault="00076B82" w:rsidP="00A904A1">
      <w:pPr>
        <w:spacing w:line="240" w:lineRule="exact"/>
        <w:ind w:left="142"/>
        <w:jc w:val="both"/>
        <w:rPr>
          <w:rFonts w:ascii="Verdana" w:hAnsi="Verdana" w:cs="Arial"/>
          <w:color w:val="000000"/>
          <w:lang w:val="bg-BG" w:eastAsia="bg-BG"/>
        </w:rPr>
      </w:pPr>
      <w:proofErr w:type="spellStart"/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r w:rsidR="00A904A1" w:rsidRPr="00AF1483">
        <w:rPr>
          <w:rFonts w:ascii="Verdana" w:hAnsi="Verdana"/>
          <w:shd w:val="clear" w:color="auto" w:fill="FEFEFE"/>
          <w:lang w:val="bg-BG"/>
        </w:rPr>
        <w:t xml:space="preserve">постъпили </w:t>
      </w:r>
      <w:r w:rsidR="00A904A1" w:rsidRPr="00AF1483">
        <w:rPr>
          <w:rFonts w:ascii="Verdana" w:hAnsi="Verdana"/>
          <w:lang w:val="ru-RU"/>
        </w:rPr>
        <w:t>допълнителна информация с вх.</w:t>
      </w:r>
      <w:proofErr w:type="gramEnd"/>
      <w:r w:rsidR="00A904A1" w:rsidRPr="00AF1483">
        <w:rPr>
          <w:rFonts w:ascii="Verdana" w:hAnsi="Verdana"/>
          <w:lang w:val="ru-RU"/>
        </w:rPr>
        <w:t xml:space="preserve"> № ОВОС-947-2/25.05.2022г. и уведомление с вх. № ОВОС-947/25.03.2022г. за инвестиционно предложение </w:t>
      </w:r>
      <w:r w:rsidR="00A904A1" w:rsidRPr="00AF1483">
        <w:rPr>
          <w:rFonts w:ascii="Verdana" w:hAnsi="Verdana"/>
        </w:rPr>
        <w:t>(ИП)</w:t>
      </w:r>
      <w:r w:rsidR="00A904A1" w:rsidRPr="00AF1483">
        <w:rPr>
          <w:rFonts w:ascii="Verdana" w:hAnsi="Verdana"/>
          <w:lang w:val="ru-RU"/>
        </w:rPr>
        <w:t>:</w:t>
      </w:r>
      <w:r w:rsidR="00A904A1" w:rsidRPr="00AF1483">
        <w:rPr>
          <w:rFonts w:ascii="Verdana" w:hAnsi="Verdana" w:cs="Arial"/>
          <w:color w:val="000000"/>
          <w:lang w:val="bg-BG" w:eastAsia="bg-BG"/>
        </w:rPr>
        <w:t xml:space="preserve"> „Изграждане на фотоволтаична централа 600 </w:t>
      </w:r>
      <w:r w:rsidR="00A904A1" w:rsidRPr="00AF1483">
        <w:rPr>
          <w:rFonts w:ascii="Verdana" w:hAnsi="Verdana" w:cs="Arial"/>
          <w:color w:val="000000"/>
          <w:lang w:eastAsia="bg-BG"/>
        </w:rPr>
        <w:t>kW</w:t>
      </w:r>
      <w:r w:rsidR="00A904A1" w:rsidRPr="00AF1483">
        <w:rPr>
          <w:rFonts w:ascii="Verdana" w:hAnsi="Verdana" w:cs="Arial"/>
          <w:color w:val="000000"/>
          <w:lang w:val="bg-BG" w:eastAsia="bg-BG"/>
        </w:rPr>
        <w:t xml:space="preserve"> за собствени нужди и закупуване на технологично оборудване за производство на компоти“ в ПИ 17806.5.86, с. Граф Игнатиево, община Марица</w:t>
      </w:r>
      <w:r w:rsidR="00A904A1" w:rsidRPr="00AF1483">
        <w:rPr>
          <w:rFonts w:ascii="Verdana" w:hAnsi="Verdana"/>
          <w:noProof/>
        </w:rPr>
        <w:t xml:space="preserve">, с възложител: </w:t>
      </w:r>
      <w:r w:rsidR="00A904A1" w:rsidRPr="00AF1483">
        <w:rPr>
          <w:rFonts w:ascii="Verdana" w:hAnsi="Verdana"/>
          <w:lang w:eastAsia="bg-BG"/>
        </w:rPr>
        <w:t>“</w:t>
      </w:r>
      <w:r w:rsidR="00A904A1" w:rsidRPr="00AF1483">
        <w:rPr>
          <w:rFonts w:ascii="Verdana" w:hAnsi="Verdana"/>
          <w:lang w:val="bg-BG" w:eastAsia="bg-BG"/>
        </w:rPr>
        <w:t>ЕКО ЕНЕРДЖИ</w:t>
      </w:r>
      <w:r w:rsidR="00A904A1" w:rsidRPr="00AF1483">
        <w:rPr>
          <w:rFonts w:ascii="Verdana" w:hAnsi="Verdana"/>
          <w:lang w:eastAsia="bg-BG"/>
        </w:rPr>
        <w:t>” ЕООД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> 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854531" w:rsidRPr="00854531" w:rsidRDefault="00C911D7" w:rsidP="00A904A1">
      <w:pPr>
        <w:spacing w:before="120"/>
        <w:ind w:left="142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C2A97" w:rsidRDefault="007B66F7" w:rsidP="00A904A1">
      <w:pPr>
        <w:tabs>
          <w:tab w:val="left" w:pos="993"/>
        </w:tabs>
        <w:ind w:lef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="009D4C35">
        <w:rPr>
          <w:rFonts w:ascii="Verdana" w:hAnsi="Verdana"/>
          <w:lang w:val="ru-RU"/>
        </w:rPr>
        <w:t>И</w:t>
      </w:r>
      <w:r w:rsidR="009D4C35" w:rsidRPr="00A83FE6">
        <w:rPr>
          <w:rFonts w:ascii="Verdana" w:hAnsi="Verdana"/>
          <w:lang w:val="ru-RU"/>
        </w:rPr>
        <w:t>нвестиционно</w:t>
      </w:r>
      <w:r w:rsidR="009D4C35">
        <w:rPr>
          <w:rFonts w:ascii="Verdana" w:hAnsi="Verdana"/>
          <w:lang w:val="ru-RU"/>
        </w:rPr>
        <w:t>то</w:t>
      </w:r>
      <w:r w:rsidR="009D4C35" w:rsidRPr="00A83FE6">
        <w:rPr>
          <w:rFonts w:ascii="Verdana" w:hAnsi="Verdana"/>
          <w:lang w:val="ru-RU"/>
        </w:rPr>
        <w:t xml:space="preserve"> предложение</w:t>
      </w:r>
      <w:r w:rsidR="009D4C35" w:rsidRPr="00A83FE6">
        <w:rPr>
          <w:rFonts w:ascii="Verdana" w:hAnsi="Verdana"/>
          <w:lang w:val="bg-BG"/>
        </w:rPr>
        <w:t xml:space="preserve"> попада в обхвата на</w:t>
      </w:r>
      <w:r w:rsidR="009D4C35" w:rsidRPr="00A83FE6">
        <w:rPr>
          <w:rFonts w:ascii="Verdana" w:hAnsi="Verdana"/>
          <w:lang w:val="ru-RU"/>
        </w:rPr>
        <w:t xml:space="preserve"> </w:t>
      </w:r>
      <w:r w:rsidR="009D4C35" w:rsidRPr="00A83FE6">
        <w:rPr>
          <w:rFonts w:ascii="Verdana" w:hAnsi="Verdana"/>
          <w:lang w:val="bg-BG"/>
        </w:rPr>
        <w:t xml:space="preserve">т. </w:t>
      </w:r>
      <w:r w:rsidR="009D4C35">
        <w:rPr>
          <w:rFonts w:ascii="Verdana" w:hAnsi="Verdana"/>
          <w:lang w:val="bg-BG"/>
        </w:rPr>
        <w:t>7</w:t>
      </w:r>
      <w:r w:rsidR="009D4C35" w:rsidRPr="00A83FE6">
        <w:rPr>
          <w:rFonts w:ascii="Verdana" w:hAnsi="Verdana"/>
          <w:lang w:val="bg-BG"/>
        </w:rPr>
        <w:t>, буква „</w:t>
      </w:r>
      <w:r w:rsidR="009D4C35">
        <w:rPr>
          <w:rFonts w:ascii="Verdana" w:hAnsi="Verdana"/>
          <w:lang w:val="bg-BG"/>
        </w:rPr>
        <w:t>б</w:t>
      </w:r>
      <w:bookmarkStart w:id="0" w:name="_GoBack"/>
      <w:bookmarkEnd w:id="0"/>
      <w:r w:rsidR="009D4C35" w:rsidRPr="00A83FE6">
        <w:rPr>
          <w:rFonts w:ascii="Verdana" w:hAnsi="Verdana"/>
          <w:lang w:val="bg-BG"/>
        </w:rPr>
        <w:t xml:space="preserve">“ </w:t>
      </w:r>
      <w:r w:rsidR="009D4C35" w:rsidRPr="00A83FE6">
        <w:rPr>
          <w:rFonts w:ascii="Verdana" w:hAnsi="Verdana"/>
          <w:lang w:val="ru-RU"/>
        </w:rPr>
        <w:t xml:space="preserve">от приложение № 2 от </w:t>
      </w:r>
      <w:r w:rsidR="009D4C35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9D4C35" w:rsidRPr="00A83FE6">
        <w:rPr>
          <w:rFonts w:ascii="Verdana" w:hAnsi="Verdana"/>
          <w:lang w:val="ru-RU"/>
        </w:rPr>
        <w:t xml:space="preserve"> /ЗООС/</w:t>
      </w:r>
      <w:r w:rsidR="009D4C35" w:rsidRPr="00A83FE6">
        <w:rPr>
          <w:rFonts w:ascii="Verdana" w:hAnsi="Verdana"/>
          <w:lang w:val="bg-BG"/>
        </w:rPr>
        <w:t xml:space="preserve"> и </w:t>
      </w:r>
      <w:r w:rsidR="009D4C35">
        <w:rPr>
          <w:rFonts w:ascii="Verdana" w:hAnsi="Verdana"/>
          <w:lang w:val="bg-BG"/>
        </w:rPr>
        <w:t>на основание чл. 93, ал. 1, т. 2</w:t>
      </w:r>
      <w:r w:rsidR="009D4C35" w:rsidRPr="00A83FE6">
        <w:rPr>
          <w:rFonts w:ascii="Verdana" w:hAnsi="Verdana"/>
          <w:lang w:val="bg-BG"/>
        </w:rPr>
        <w:t xml:space="preserve"> от същия закон подлежи на </w:t>
      </w:r>
      <w:r w:rsidR="009D4C35" w:rsidRPr="00A83FE6">
        <w:rPr>
          <w:rFonts w:ascii="Verdana" w:hAnsi="Verdana"/>
          <w:b/>
          <w:lang w:val="bg-BG"/>
        </w:rPr>
        <w:t>преценяване на необходимостта</w:t>
      </w:r>
      <w:r w:rsidR="009D4C35" w:rsidRPr="00A83FE6">
        <w:rPr>
          <w:rFonts w:ascii="Verdana" w:hAnsi="Verdana"/>
          <w:lang w:val="bg-BG"/>
        </w:rPr>
        <w:t xml:space="preserve"> </w:t>
      </w:r>
      <w:r w:rsidR="009D4C35" w:rsidRPr="00A83FE6">
        <w:rPr>
          <w:rFonts w:ascii="Verdana" w:hAnsi="Verdana"/>
          <w:b/>
          <w:lang w:val="bg-BG"/>
        </w:rPr>
        <w:t>от извършване на ОВОС</w:t>
      </w:r>
      <w:r w:rsidR="009D4C35" w:rsidRPr="00A83FE6">
        <w:rPr>
          <w:rFonts w:ascii="Verdana" w:hAnsi="Verdana"/>
          <w:lang w:val="ru-RU"/>
        </w:rPr>
        <w:t>.</w:t>
      </w:r>
    </w:p>
    <w:p w:rsidR="009D4C35" w:rsidRPr="00CC2A97" w:rsidRDefault="009D4C35" w:rsidP="00A904A1">
      <w:pPr>
        <w:tabs>
          <w:tab w:val="left" w:pos="993"/>
        </w:tabs>
        <w:ind w:left="142"/>
        <w:jc w:val="both"/>
        <w:rPr>
          <w:rFonts w:ascii="Verdana" w:hAnsi="Verdana"/>
          <w:lang w:val="ru-RU"/>
        </w:rPr>
      </w:pPr>
    </w:p>
    <w:p w:rsidR="00C911D7" w:rsidRPr="00C63D04" w:rsidRDefault="00C911D7" w:rsidP="00A904A1">
      <w:pPr>
        <w:ind w:left="142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A904A1">
      <w:pPr>
        <w:ind w:left="142"/>
        <w:jc w:val="both"/>
        <w:rPr>
          <w:rFonts w:ascii="Verdana" w:hAnsi="Verdana"/>
          <w:b/>
          <w:lang w:val="ru-RU"/>
        </w:rPr>
      </w:pPr>
    </w:p>
    <w:p w:rsidR="009D4C35" w:rsidRPr="0015436C" w:rsidRDefault="009D4C35" w:rsidP="00A904A1">
      <w:pPr>
        <w:ind w:left="142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0444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2D7ADF">
        <w:rPr>
          <w:rFonts w:ascii="Verdana" w:hAnsi="Verdana"/>
          <w:lang w:val="bg-BG"/>
        </w:rPr>
        <w:t>“.</w:t>
      </w:r>
    </w:p>
    <w:p w:rsidR="007B66F7" w:rsidRDefault="007B66F7" w:rsidP="00A904A1">
      <w:pPr>
        <w:ind w:left="142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A904A1">
      <w:pPr>
        <w:pStyle w:val="BodyText"/>
        <w:ind w:left="142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D4C35">
        <w:rPr>
          <w:rFonts w:ascii="Verdana" w:hAnsi="Verdana" w:cs="Arial"/>
          <w:color w:val="000000"/>
          <w:lang w:val="bg-BG"/>
        </w:rPr>
        <w:t>Марица</w:t>
      </w:r>
      <w:r w:rsidR="007B66F7">
        <w:rPr>
          <w:rFonts w:ascii="Verdana" w:hAnsi="Verdana" w:cs="Arial"/>
          <w:color w:val="000000"/>
          <w:lang w:val="bg-BG"/>
        </w:rPr>
        <w:t xml:space="preserve"> и Кметство с. </w:t>
      </w:r>
      <w:r w:rsidR="00A904A1">
        <w:rPr>
          <w:rFonts w:ascii="Verdana" w:hAnsi="Verdana" w:cs="Arial"/>
          <w:color w:val="000000"/>
          <w:lang w:val="bg-BG"/>
        </w:rPr>
        <w:t>Граф игнатиево</w:t>
      </w:r>
    </w:p>
    <w:p w:rsidR="00EB1C3B" w:rsidRPr="00C63D04" w:rsidRDefault="00F332D6" w:rsidP="00A904A1">
      <w:pPr>
        <w:ind w:left="142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904A1">
        <w:rPr>
          <w:rFonts w:ascii="Verdana" w:hAnsi="Verdana"/>
          <w:lang w:val="bg-BG"/>
        </w:rPr>
        <w:t xml:space="preserve"> 13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A904A1">
        <w:rPr>
          <w:rFonts w:ascii="Verdana" w:hAnsi="Verdana"/>
          <w:lang w:val="bg-BG"/>
        </w:rPr>
        <w:t>6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A904A1">
      <w:pPr>
        <w:pStyle w:val="BodyTextIndent"/>
        <w:tabs>
          <w:tab w:val="left" w:pos="9214"/>
        </w:tabs>
        <w:ind w:left="142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A904A1">
      <w:pPr>
        <w:ind w:left="142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2CA"/>
    <w:rsid w:val="000C1A2C"/>
    <w:rsid w:val="000C3D23"/>
    <w:rsid w:val="000C50AE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450F0"/>
    <w:rsid w:val="00961B06"/>
    <w:rsid w:val="009A6A0A"/>
    <w:rsid w:val="009C5605"/>
    <w:rsid w:val="009C7CBF"/>
    <w:rsid w:val="009D4C35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904A1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76B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E7FEC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9D4C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9D4C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01BC-824D-4155-869E-65F15B0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2022-06-23T10:19:00Z</dcterms:created>
  <dcterms:modified xsi:type="dcterms:W3CDTF">2022-06-23T10:21:00Z</dcterms:modified>
</cp:coreProperties>
</file>