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26F37" w:rsidRDefault="00076B82" w:rsidP="00626F37">
      <w:pPr>
        <w:jc w:val="both"/>
        <w:rPr>
          <w:rFonts w:ascii="Verdana" w:hAnsi="Verdana"/>
          <w:lang w:val="ru-RU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>ведомление с вх. №</w:t>
      </w:r>
      <w:r w:rsidR="006A2072" w:rsidRPr="006A2072">
        <w:t xml:space="preserve"> </w:t>
      </w:r>
      <w:r w:rsidR="00626F37" w:rsidRPr="00626F37">
        <w:rPr>
          <w:rFonts w:ascii="Verdana" w:hAnsi="Verdana"/>
          <w:lang w:val="ru-RU"/>
        </w:rPr>
        <w:t xml:space="preserve">ОВОС-912/23.03.2022г. за </w:t>
      </w:r>
      <w:proofErr w:type="spellStart"/>
      <w:r w:rsidR="00626F37" w:rsidRPr="00626F37">
        <w:rPr>
          <w:rFonts w:ascii="Verdana" w:hAnsi="Verdana"/>
          <w:lang w:val="ru-RU"/>
        </w:rPr>
        <w:t>инвестиционно</w:t>
      </w:r>
      <w:proofErr w:type="spellEnd"/>
      <w:r w:rsidR="00626F37" w:rsidRPr="00626F37">
        <w:rPr>
          <w:rFonts w:ascii="Verdana" w:hAnsi="Verdana"/>
          <w:lang w:val="ru-RU"/>
        </w:rPr>
        <w:t xml:space="preserve"> предложение (ИП): „</w:t>
      </w:r>
      <w:proofErr w:type="spellStart"/>
      <w:r w:rsidR="00626F37" w:rsidRPr="00626F37">
        <w:rPr>
          <w:rFonts w:ascii="Verdana" w:hAnsi="Verdana"/>
          <w:lang w:val="ru-RU"/>
        </w:rPr>
        <w:t>Разширение</w:t>
      </w:r>
      <w:proofErr w:type="spellEnd"/>
      <w:r w:rsidR="00626F37" w:rsidRPr="00626F37">
        <w:rPr>
          <w:rFonts w:ascii="Verdana" w:hAnsi="Verdana"/>
          <w:lang w:val="ru-RU"/>
        </w:rPr>
        <w:t xml:space="preserve"> на предприятие за </w:t>
      </w:r>
      <w:proofErr w:type="spellStart"/>
      <w:r w:rsidR="00626F37" w:rsidRPr="00626F37">
        <w:rPr>
          <w:rFonts w:ascii="Verdana" w:hAnsi="Verdana"/>
          <w:lang w:val="ru-RU"/>
        </w:rPr>
        <w:t>огнеупорни</w:t>
      </w:r>
      <w:proofErr w:type="spellEnd"/>
      <w:r w:rsidR="00626F37" w:rsidRPr="00626F37">
        <w:rPr>
          <w:rFonts w:ascii="Verdana" w:hAnsi="Verdana"/>
          <w:lang w:val="ru-RU"/>
        </w:rPr>
        <w:t xml:space="preserve"> </w:t>
      </w:r>
      <w:proofErr w:type="spellStart"/>
      <w:r w:rsidR="00626F37" w:rsidRPr="00626F37">
        <w:rPr>
          <w:rFonts w:ascii="Verdana" w:hAnsi="Verdana"/>
          <w:lang w:val="ru-RU"/>
        </w:rPr>
        <w:t>елементи</w:t>
      </w:r>
      <w:proofErr w:type="spellEnd"/>
      <w:r w:rsidR="00626F37" w:rsidRPr="00626F37">
        <w:rPr>
          <w:rFonts w:ascii="Verdana" w:hAnsi="Verdana"/>
          <w:lang w:val="ru-RU"/>
        </w:rPr>
        <w:t xml:space="preserve">“ в </w:t>
      </w:r>
      <w:proofErr w:type="spellStart"/>
      <w:r w:rsidR="00626F37" w:rsidRPr="00626F37">
        <w:rPr>
          <w:rFonts w:ascii="Verdana" w:hAnsi="Verdana"/>
          <w:lang w:val="ru-RU"/>
        </w:rPr>
        <w:t>поземлен</w:t>
      </w:r>
      <w:proofErr w:type="spellEnd"/>
      <w:r w:rsidR="00626F37" w:rsidRPr="00626F37">
        <w:rPr>
          <w:rFonts w:ascii="Verdana" w:hAnsi="Verdana"/>
          <w:lang w:val="ru-RU"/>
        </w:rPr>
        <w:t xml:space="preserve"> </w:t>
      </w:r>
      <w:proofErr w:type="spellStart"/>
      <w:r w:rsidR="00626F37" w:rsidRPr="00626F37">
        <w:rPr>
          <w:rFonts w:ascii="Verdana" w:hAnsi="Verdana"/>
          <w:lang w:val="ru-RU"/>
        </w:rPr>
        <w:t>имот</w:t>
      </w:r>
      <w:proofErr w:type="spellEnd"/>
      <w:r w:rsidR="00626F37" w:rsidRPr="00626F37">
        <w:rPr>
          <w:rFonts w:ascii="Verdana" w:hAnsi="Verdana"/>
          <w:lang w:val="ru-RU"/>
        </w:rPr>
        <w:t xml:space="preserve"> 73242.225.905, </w:t>
      </w:r>
      <w:proofErr w:type="spellStart"/>
      <w:r w:rsidR="00626F37" w:rsidRPr="00626F37">
        <w:rPr>
          <w:rFonts w:ascii="Verdana" w:hAnsi="Verdana"/>
          <w:lang w:val="ru-RU"/>
        </w:rPr>
        <w:t>местност</w:t>
      </w:r>
      <w:proofErr w:type="spellEnd"/>
      <w:r w:rsidR="00626F37" w:rsidRPr="00626F37">
        <w:rPr>
          <w:rFonts w:ascii="Verdana" w:hAnsi="Verdana"/>
          <w:lang w:val="ru-RU"/>
        </w:rPr>
        <w:t xml:space="preserve"> „</w:t>
      </w:r>
      <w:proofErr w:type="spellStart"/>
      <w:r w:rsidR="00626F37" w:rsidRPr="00626F37">
        <w:rPr>
          <w:rFonts w:ascii="Verdana" w:hAnsi="Verdana"/>
          <w:lang w:val="ru-RU"/>
        </w:rPr>
        <w:t>Кошовете</w:t>
      </w:r>
      <w:proofErr w:type="spellEnd"/>
      <w:r w:rsidR="00626F37" w:rsidRPr="00626F37">
        <w:rPr>
          <w:rFonts w:ascii="Verdana" w:hAnsi="Verdana"/>
          <w:lang w:val="ru-RU"/>
        </w:rPr>
        <w:t xml:space="preserve">“, </w:t>
      </w:r>
      <w:proofErr w:type="spellStart"/>
      <w:r w:rsidR="00626F37" w:rsidRPr="00626F37">
        <w:rPr>
          <w:rFonts w:ascii="Verdana" w:hAnsi="Verdana"/>
          <w:lang w:val="ru-RU"/>
        </w:rPr>
        <w:t>землището</w:t>
      </w:r>
      <w:proofErr w:type="spellEnd"/>
      <w:r w:rsidR="00626F37" w:rsidRPr="00626F37">
        <w:rPr>
          <w:rFonts w:ascii="Verdana" w:hAnsi="Verdana"/>
          <w:lang w:val="ru-RU"/>
        </w:rPr>
        <w:t xml:space="preserve"> на с. Труд, община </w:t>
      </w:r>
      <w:proofErr w:type="spellStart"/>
      <w:r w:rsidR="00626F37" w:rsidRPr="00626F37">
        <w:rPr>
          <w:rFonts w:ascii="Verdana" w:hAnsi="Verdana"/>
          <w:lang w:val="ru-RU"/>
        </w:rPr>
        <w:t>Марица</w:t>
      </w:r>
      <w:proofErr w:type="spellEnd"/>
      <w:r w:rsidR="00626F37" w:rsidRPr="00626F37">
        <w:rPr>
          <w:rFonts w:ascii="Verdana" w:hAnsi="Verdana"/>
          <w:lang w:val="ru-RU"/>
        </w:rPr>
        <w:t xml:space="preserve">, с </w:t>
      </w:r>
      <w:proofErr w:type="spellStart"/>
      <w:r w:rsidR="00626F37" w:rsidRPr="00626F37">
        <w:rPr>
          <w:rFonts w:ascii="Verdana" w:hAnsi="Verdana"/>
          <w:lang w:val="ru-RU"/>
        </w:rPr>
        <w:t>възложител</w:t>
      </w:r>
      <w:proofErr w:type="spellEnd"/>
      <w:r w:rsidR="00626F37" w:rsidRPr="00626F37">
        <w:rPr>
          <w:rFonts w:ascii="Verdana" w:hAnsi="Verdana"/>
          <w:lang w:val="ru-RU"/>
        </w:rPr>
        <w:t>: „СИГМАРЕФ“</w:t>
      </w:r>
      <w:r w:rsidR="00626F37">
        <w:rPr>
          <w:rFonts w:ascii="Verdana" w:hAnsi="Verdana"/>
          <w:lang w:val="ru-RU"/>
        </w:rPr>
        <w:t xml:space="preserve"> ЕООД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Default="00C911D7" w:rsidP="004947F5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626F37" w:rsidRPr="00C63D04" w:rsidRDefault="00626F37" w:rsidP="004947F5">
      <w:pPr>
        <w:spacing w:before="120"/>
        <w:ind w:right="-198" w:firstLine="450"/>
        <w:jc w:val="both"/>
        <w:rPr>
          <w:rFonts w:ascii="Verdana" w:hAnsi="Verdana"/>
          <w:b/>
        </w:rPr>
      </w:pPr>
    </w:p>
    <w:p w:rsidR="00651888" w:rsidRDefault="00A60DDA" w:rsidP="00130A28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ru-RU"/>
        </w:rPr>
        <w:tab/>
      </w:r>
      <w:proofErr w:type="spellStart"/>
      <w:r w:rsidR="00626F37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</w:t>
      </w:r>
      <w:r w:rsidR="00626F37" w:rsidRPr="00626F37">
        <w:rPr>
          <w:rFonts w:ascii="Verdana" w:hAnsi="Verdana"/>
          <w:lang w:val="bg-BG"/>
        </w:rPr>
        <w:t xml:space="preserve">е за разширение на производствената дейност на съществуващо предприятие за производство на огнеупорни елементи попадаща </w:t>
      </w:r>
      <w:proofErr w:type="gramStart"/>
      <w:r w:rsidR="00626F37" w:rsidRPr="00626F37">
        <w:rPr>
          <w:rFonts w:ascii="Verdana" w:hAnsi="Verdana"/>
          <w:lang w:val="bg-BG"/>
        </w:rPr>
        <w:t>в обхвата</w:t>
      </w:r>
      <w:proofErr w:type="gramEnd"/>
      <w:r w:rsidR="00626F37" w:rsidRPr="00626F37">
        <w:rPr>
          <w:rFonts w:ascii="Verdana" w:hAnsi="Verdana"/>
          <w:lang w:val="bg-BG"/>
        </w:rPr>
        <w:t xml:space="preserve"> на т. 5, буква „е“ - инсталации за производство на керамични изделия чрез печене, в т.ч. керемиди, тухли, огнеупорни тухли, плочи, керамични и порцеланови съдове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130A28" w:rsidRDefault="00130A28" w:rsidP="004947F5">
      <w:pPr>
        <w:ind w:right="-198" w:firstLine="567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130A28" w:rsidRDefault="00626F37" w:rsidP="004947F5">
      <w:pPr>
        <w:pStyle w:val="a6"/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626F37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BG0000444 „Река Пясъчник“.</w:t>
      </w:r>
    </w:p>
    <w:p w:rsidR="00626F37" w:rsidRPr="00626F37" w:rsidRDefault="00626F37" w:rsidP="00626F37">
      <w:pPr>
        <w:pStyle w:val="a6"/>
        <w:ind w:right="-198"/>
        <w:jc w:val="both"/>
        <w:rPr>
          <w:rFonts w:ascii="Verdana" w:hAnsi="Verdana" w:cs="Arial"/>
          <w:b/>
          <w:color w:val="000000"/>
          <w:lang w:val="bg-BG"/>
        </w:rPr>
      </w:pPr>
      <w:r>
        <w:rPr>
          <w:rFonts w:ascii="Verdana" w:hAnsi="Verdana" w:cs="Arial"/>
          <w:b/>
          <w:color w:val="000000"/>
          <w:lang w:val="bg-BG"/>
        </w:rPr>
        <w:t xml:space="preserve">        </w:t>
      </w:r>
      <w:r w:rsidRPr="00626F37">
        <w:rPr>
          <w:rFonts w:ascii="Verdana" w:hAnsi="Verdana" w:cs="Arial"/>
          <w:b/>
          <w:color w:val="000000"/>
          <w:lang w:val="bg-BG"/>
        </w:rPr>
        <w:t>ІІІ. По отношение изискванията на Глава седма от Закона за опазване на околната среда (ЗООС).</w:t>
      </w:r>
    </w:p>
    <w:p w:rsidR="00626F37" w:rsidRPr="00626F37" w:rsidRDefault="00626F37" w:rsidP="00626F37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26F37">
        <w:rPr>
          <w:rFonts w:ascii="Verdana" w:hAnsi="Verdana" w:cs="Arial"/>
          <w:color w:val="000000"/>
          <w:lang w:val="bg-BG"/>
        </w:rPr>
        <w:t xml:space="preserve">       Съгласно представената информация след реализацията на инвестиционното предложение общият капацитет на инсталациите ще се увеличи от 4 т/ден на 20,567 т/ден, а обемът на пещите ще се промени от 4 м³ на 78,9 м³.</w:t>
      </w:r>
    </w:p>
    <w:p w:rsidR="00626F37" w:rsidRPr="00626F37" w:rsidRDefault="00626F37" w:rsidP="00626F37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26F37">
        <w:rPr>
          <w:rFonts w:ascii="Verdana" w:hAnsi="Verdana" w:cs="Arial"/>
          <w:color w:val="000000"/>
          <w:lang w:val="bg-BG"/>
        </w:rPr>
        <w:t xml:space="preserve">      Във връзка с горното:</w:t>
      </w:r>
    </w:p>
    <w:p w:rsidR="00626F37" w:rsidRPr="00626F37" w:rsidRDefault="00626F37" w:rsidP="00626F37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26F37">
        <w:rPr>
          <w:rFonts w:ascii="Verdana" w:hAnsi="Verdana" w:cs="Arial"/>
          <w:color w:val="000000"/>
          <w:lang w:val="bg-BG"/>
        </w:rPr>
        <w:t xml:space="preserve">1. Дейността попада в обхвата на т. 3.5. от Приложение № 4 към чл. 117, ал. 1 на ЗООС - Инсталации за изработване на керамични продукти чрез изпичане, по-конкретно покривни керемиди, тухли, огнеупорни тухли, плочи, </w:t>
      </w:r>
      <w:proofErr w:type="spellStart"/>
      <w:r w:rsidRPr="00626F37">
        <w:rPr>
          <w:rFonts w:ascii="Verdana" w:hAnsi="Verdana" w:cs="Arial"/>
          <w:color w:val="000000"/>
          <w:lang w:val="bg-BG"/>
        </w:rPr>
        <w:t>каменинови</w:t>
      </w:r>
      <w:proofErr w:type="spellEnd"/>
      <w:r w:rsidRPr="00626F37">
        <w:rPr>
          <w:rFonts w:ascii="Verdana" w:hAnsi="Verdana" w:cs="Arial"/>
          <w:color w:val="000000"/>
          <w:lang w:val="bg-BG"/>
        </w:rPr>
        <w:t xml:space="preserve"> или порцеланови изделия, с производствен капацитет над 75 т за денонощие и/или с капацитет на пещта за изпичане над 4 кубични метра и с плътност на подреждане за една пещ над 300 килограма/кубичен метър.</w:t>
      </w:r>
    </w:p>
    <w:p w:rsidR="00626F37" w:rsidRDefault="00626F37" w:rsidP="00626F37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26F37">
        <w:rPr>
          <w:rFonts w:ascii="Verdana" w:hAnsi="Verdana" w:cs="Arial"/>
          <w:color w:val="000000"/>
          <w:lang w:val="bg-BG"/>
        </w:rPr>
        <w:t>2. Комплексното разрешително по чл.117 от ЗООС е задължително за издаване на разрешение за строеж. Изключение се допуска за инсталации и съоръжения, за които е завършила процедура по ОВОС с решение, потвърждаващо прилагането на най-добрите налични техники, в съответствие с чл. 99а от ЗООС, като в този случай комплексното разрешително е задължително за въвеждането на инсталациите и съоръженията в експлоатация.</w:t>
      </w:r>
    </w:p>
    <w:p w:rsidR="00130A28" w:rsidRDefault="00130A28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626F37">
        <w:rPr>
          <w:rFonts w:ascii="Verdana" w:hAnsi="Verdana" w:cs="Arial"/>
          <w:color w:val="000000"/>
          <w:lang w:val="bg-BG"/>
        </w:rPr>
        <w:t>Марица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626F37">
        <w:rPr>
          <w:rFonts w:ascii="Verdana" w:hAnsi="Verdana" w:cs="Arial"/>
          <w:color w:val="000000"/>
          <w:lang w:val="bg-BG"/>
        </w:rPr>
        <w:t>Кметство с. Труд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26F37">
        <w:rPr>
          <w:rFonts w:ascii="Verdana" w:hAnsi="Verdana"/>
          <w:lang w:val="bg-BG"/>
        </w:rPr>
        <w:t xml:space="preserve"> 03</w:t>
      </w:r>
      <w:r w:rsidR="00F00508" w:rsidRPr="00C63D04">
        <w:rPr>
          <w:rFonts w:ascii="Verdana" w:hAnsi="Verdana"/>
          <w:lang w:val="bg-BG"/>
        </w:rPr>
        <w:t>.</w:t>
      </w:r>
      <w:r w:rsidR="00626F37">
        <w:rPr>
          <w:rFonts w:ascii="Verdana" w:hAnsi="Verdana"/>
          <w:lang w:val="bg-BG"/>
        </w:rPr>
        <w:t>05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6F3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CCFA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9</cp:revision>
  <dcterms:created xsi:type="dcterms:W3CDTF">2022-01-18T09:35:00Z</dcterms:created>
  <dcterms:modified xsi:type="dcterms:W3CDTF">2022-05-10T13:49:00Z</dcterms:modified>
</cp:coreProperties>
</file>