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3" w:rsidRPr="005C269C" w:rsidRDefault="00076B82" w:rsidP="00004DD4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5C269C">
        <w:rPr>
          <w:rFonts w:ascii="Verdana" w:hAnsi="Verdana"/>
          <w:lang w:val="ru-RU"/>
        </w:rPr>
        <w:t xml:space="preserve"> у</w:t>
      </w:r>
      <w:r w:rsidR="005C269C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5C269C" w:rsidRPr="0085721C">
        <w:rPr>
          <w:rFonts w:ascii="Verdana" w:hAnsi="Verdana"/>
          <w:lang w:val="ru-RU"/>
        </w:rPr>
        <w:t>вх</w:t>
      </w:r>
      <w:proofErr w:type="spellEnd"/>
      <w:r w:rsidR="005C269C" w:rsidRPr="0085721C">
        <w:rPr>
          <w:rFonts w:ascii="Verdana" w:hAnsi="Verdana"/>
          <w:lang w:val="ru-RU"/>
        </w:rPr>
        <w:t xml:space="preserve">. № </w:t>
      </w:r>
      <w:r w:rsidR="00377443" w:rsidRPr="00377443">
        <w:rPr>
          <w:rFonts w:ascii="Verdana" w:hAnsi="Verdana"/>
          <w:lang w:val="ru-RU"/>
        </w:rPr>
        <w:t xml:space="preserve">ОВОС-863/16.04.2021г. за </w:t>
      </w:r>
      <w:proofErr w:type="spellStart"/>
      <w:r w:rsidR="00377443" w:rsidRPr="00377443">
        <w:rPr>
          <w:rFonts w:ascii="Verdana" w:hAnsi="Verdana"/>
          <w:lang w:val="ru-RU"/>
        </w:rPr>
        <w:t>инвестиционно</w:t>
      </w:r>
      <w:proofErr w:type="spellEnd"/>
      <w:r w:rsidR="00377443" w:rsidRPr="00377443">
        <w:rPr>
          <w:rFonts w:ascii="Verdana" w:hAnsi="Verdana"/>
          <w:lang w:val="ru-RU"/>
        </w:rPr>
        <w:t xml:space="preserve"> предложение (ИП): „</w:t>
      </w:r>
      <w:proofErr w:type="spellStart"/>
      <w:r w:rsidR="00377443" w:rsidRPr="00377443">
        <w:rPr>
          <w:rFonts w:ascii="Verdana" w:hAnsi="Verdana"/>
          <w:lang w:val="ru-RU"/>
        </w:rPr>
        <w:t>Изграждане</w:t>
      </w:r>
      <w:proofErr w:type="spellEnd"/>
      <w:r w:rsidR="00377443" w:rsidRPr="00377443">
        <w:rPr>
          <w:rFonts w:ascii="Verdana" w:hAnsi="Verdana"/>
          <w:lang w:val="ru-RU"/>
        </w:rPr>
        <w:t xml:space="preserve"> на шест </w:t>
      </w:r>
      <w:proofErr w:type="spellStart"/>
      <w:r w:rsidR="00377443" w:rsidRPr="00377443">
        <w:rPr>
          <w:rFonts w:ascii="Verdana" w:hAnsi="Verdana"/>
          <w:lang w:val="ru-RU"/>
        </w:rPr>
        <w:t>еднофамилни</w:t>
      </w:r>
      <w:proofErr w:type="spellEnd"/>
      <w:r w:rsidR="00377443" w:rsidRPr="00377443">
        <w:rPr>
          <w:rFonts w:ascii="Verdana" w:hAnsi="Verdana"/>
          <w:lang w:val="ru-RU"/>
        </w:rPr>
        <w:t xml:space="preserve"> </w:t>
      </w:r>
      <w:proofErr w:type="spellStart"/>
      <w:r w:rsidR="00377443" w:rsidRPr="00377443">
        <w:rPr>
          <w:rFonts w:ascii="Verdana" w:hAnsi="Verdana"/>
          <w:lang w:val="ru-RU"/>
        </w:rPr>
        <w:t>жилищни</w:t>
      </w:r>
      <w:proofErr w:type="spellEnd"/>
      <w:r w:rsidR="00377443" w:rsidRPr="00377443">
        <w:rPr>
          <w:rFonts w:ascii="Verdana" w:hAnsi="Verdana"/>
          <w:lang w:val="ru-RU"/>
        </w:rPr>
        <w:t xml:space="preserve"> </w:t>
      </w:r>
      <w:proofErr w:type="spellStart"/>
      <w:r w:rsidR="00377443" w:rsidRPr="00377443">
        <w:rPr>
          <w:rFonts w:ascii="Verdana" w:hAnsi="Verdana"/>
          <w:lang w:val="ru-RU"/>
        </w:rPr>
        <w:t>сгради</w:t>
      </w:r>
      <w:proofErr w:type="spellEnd"/>
      <w:r w:rsidR="00377443" w:rsidRPr="00377443">
        <w:rPr>
          <w:rFonts w:ascii="Verdana" w:hAnsi="Verdana"/>
          <w:lang w:val="ru-RU"/>
        </w:rPr>
        <w:t xml:space="preserve">“, в </w:t>
      </w:r>
      <w:proofErr w:type="spellStart"/>
      <w:r w:rsidR="00377443" w:rsidRPr="00377443">
        <w:rPr>
          <w:rFonts w:ascii="Verdana" w:hAnsi="Verdana"/>
          <w:lang w:val="ru-RU"/>
        </w:rPr>
        <w:t>поземлен</w:t>
      </w:r>
      <w:proofErr w:type="spellEnd"/>
      <w:r w:rsidR="00377443" w:rsidRPr="00377443">
        <w:rPr>
          <w:rFonts w:ascii="Verdana" w:hAnsi="Verdana"/>
          <w:lang w:val="ru-RU"/>
        </w:rPr>
        <w:t xml:space="preserve"> </w:t>
      </w:r>
      <w:proofErr w:type="spellStart"/>
      <w:r w:rsidR="00377443" w:rsidRPr="00377443">
        <w:rPr>
          <w:rFonts w:ascii="Verdana" w:hAnsi="Verdana"/>
          <w:lang w:val="ru-RU"/>
        </w:rPr>
        <w:t>имот</w:t>
      </w:r>
      <w:proofErr w:type="spellEnd"/>
      <w:r w:rsidR="00377443" w:rsidRPr="00377443">
        <w:rPr>
          <w:rFonts w:ascii="Verdana" w:hAnsi="Verdana"/>
          <w:lang w:val="ru-RU"/>
        </w:rPr>
        <w:t xml:space="preserve"> с идентификатор 56784.386.267, землище на гр. Пловдив, общ. Пловдив, обл. Пловдив, с </w:t>
      </w:r>
      <w:proofErr w:type="spellStart"/>
      <w:r w:rsidR="00377443" w:rsidRPr="00377443">
        <w:rPr>
          <w:rFonts w:ascii="Verdana" w:hAnsi="Verdana"/>
          <w:lang w:val="ru-RU"/>
        </w:rPr>
        <w:t>възложител</w:t>
      </w:r>
      <w:proofErr w:type="spellEnd"/>
      <w:r w:rsidR="00377443" w:rsidRPr="00377443">
        <w:rPr>
          <w:rFonts w:ascii="Verdana" w:hAnsi="Verdana"/>
          <w:lang w:val="ru-RU"/>
        </w:rPr>
        <w:t xml:space="preserve">: </w:t>
      </w:r>
      <w:proofErr w:type="spellStart"/>
      <w:r w:rsidR="00377443" w:rsidRPr="00377443">
        <w:rPr>
          <w:rFonts w:ascii="Verdana" w:hAnsi="Verdana"/>
          <w:lang w:val="ru-RU"/>
        </w:rPr>
        <w:t>Здр</w:t>
      </w:r>
      <w:proofErr w:type="spellEnd"/>
      <w:r w:rsidR="00377443" w:rsidRPr="00377443">
        <w:rPr>
          <w:rFonts w:ascii="Verdana" w:hAnsi="Verdana"/>
          <w:lang w:val="ru-RU"/>
        </w:rPr>
        <w:t xml:space="preserve">. </w:t>
      </w:r>
      <w:proofErr w:type="spellStart"/>
      <w:r w:rsidR="00377443" w:rsidRPr="00377443">
        <w:rPr>
          <w:rFonts w:ascii="Verdana" w:hAnsi="Verdana"/>
          <w:lang w:val="ru-RU"/>
        </w:rPr>
        <w:t>Трендафилов</w:t>
      </w:r>
      <w:proofErr w:type="spellEnd"/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EB6AA3" w:rsidRDefault="00377443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</w:t>
      </w:r>
      <w:proofErr w:type="spellStart"/>
      <w:r w:rsidR="00EB6AA3">
        <w:rPr>
          <w:rFonts w:ascii="Verdana" w:hAnsi="Verdana"/>
          <w:lang w:val="ru-RU"/>
        </w:rPr>
        <w:t>И</w:t>
      </w:r>
      <w:r w:rsidR="00EB6AA3" w:rsidRPr="00726949">
        <w:rPr>
          <w:rFonts w:ascii="Verdana" w:hAnsi="Verdana"/>
          <w:lang w:val="ru-RU"/>
        </w:rPr>
        <w:t>нвестиционно</w:t>
      </w:r>
      <w:proofErr w:type="spellEnd"/>
      <w:r w:rsidR="00EB6AA3" w:rsidRPr="00726949">
        <w:rPr>
          <w:rFonts w:ascii="Verdana" w:hAnsi="Verdana"/>
          <w:lang w:val="ru-RU"/>
        </w:rPr>
        <w:t xml:space="preserve"> предложение</w:t>
      </w:r>
      <w:r w:rsidR="00EB6AA3" w:rsidRPr="00726949">
        <w:rPr>
          <w:rFonts w:ascii="Verdana" w:hAnsi="Verdana"/>
          <w:lang w:val="bg-BG"/>
        </w:rPr>
        <w:t xml:space="preserve"> </w:t>
      </w:r>
      <w:r w:rsidRPr="00377443">
        <w:rPr>
          <w:rFonts w:ascii="Verdana" w:hAnsi="Verdana"/>
          <w:lang w:val="bg-BG"/>
        </w:rPr>
        <w:t xml:space="preserve">попада </w:t>
      </w:r>
      <w:proofErr w:type="gramStart"/>
      <w:r w:rsidRPr="00377443">
        <w:rPr>
          <w:rFonts w:ascii="Verdana" w:hAnsi="Verdana"/>
          <w:lang w:val="bg-BG"/>
        </w:rPr>
        <w:t>в обхвата</w:t>
      </w:r>
      <w:proofErr w:type="gramEnd"/>
      <w:r w:rsidRPr="00377443">
        <w:rPr>
          <w:rFonts w:ascii="Verdana" w:hAnsi="Verdana"/>
          <w:lang w:val="bg-BG"/>
        </w:rPr>
        <w:t xml:space="preserve"> на т.10,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610CA" w:rsidRPr="00EB6AA3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 w:rsidRPr="00EB6AA3"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 xml:space="preserve">    </w:t>
      </w:r>
      <w:r w:rsidRPr="00377443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EB6AA3" w:rsidRDefault="00A014AC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EB6AA3">
        <w:rPr>
          <w:rFonts w:ascii="Verdana" w:hAnsi="Verdana"/>
          <w:sz w:val="20"/>
          <w:szCs w:val="20"/>
          <w:lang w:val="ru-RU"/>
        </w:rPr>
        <w:t>Община</w:t>
      </w:r>
      <w:r w:rsidR="00377443">
        <w:rPr>
          <w:rFonts w:ascii="Verdana" w:hAnsi="Verdana"/>
          <w:sz w:val="20"/>
          <w:szCs w:val="20"/>
          <w:lang w:val="en-US"/>
        </w:rPr>
        <w:t xml:space="preserve"> </w:t>
      </w:r>
      <w:r w:rsidR="00377443">
        <w:rPr>
          <w:rFonts w:ascii="Verdana" w:hAnsi="Verdana"/>
          <w:sz w:val="20"/>
          <w:szCs w:val="20"/>
        </w:rPr>
        <w:t>Пловдив</w:t>
      </w:r>
      <w:r w:rsidR="00EB6AA3">
        <w:rPr>
          <w:rFonts w:ascii="Verdana" w:hAnsi="Verdana"/>
          <w:sz w:val="20"/>
          <w:szCs w:val="20"/>
        </w:rPr>
        <w:t xml:space="preserve">, </w:t>
      </w:r>
      <w:r w:rsidR="00377443">
        <w:rPr>
          <w:rFonts w:ascii="Verdana" w:hAnsi="Verdana"/>
          <w:sz w:val="20"/>
          <w:szCs w:val="20"/>
        </w:rPr>
        <w:t>Район Южен</w:t>
      </w:r>
    </w:p>
    <w:p w:rsidR="00EB1C3B" w:rsidRPr="00EB6AA3" w:rsidRDefault="00F332D6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EB6AA3">
        <w:rPr>
          <w:rFonts w:ascii="Verdana" w:hAnsi="Verdana"/>
          <w:sz w:val="20"/>
          <w:szCs w:val="20"/>
        </w:rPr>
        <w:t>Отговорено от</w:t>
      </w:r>
      <w:r w:rsidR="00377443">
        <w:rPr>
          <w:rFonts w:ascii="Verdana" w:hAnsi="Verdana"/>
          <w:sz w:val="20"/>
          <w:szCs w:val="20"/>
        </w:rPr>
        <w:t xml:space="preserve"> РИОСВ-Пловдив на 05.05.2021</w:t>
      </w:r>
      <w:bookmarkStart w:id="0" w:name="_GoBack"/>
      <w:bookmarkEnd w:id="0"/>
      <w:r w:rsidR="00F00508" w:rsidRPr="00EB6AA3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77443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C269C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4F3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6AA3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2050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8474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B6AA3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B6A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41</cp:revision>
  <dcterms:created xsi:type="dcterms:W3CDTF">2020-08-05T13:43:00Z</dcterms:created>
  <dcterms:modified xsi:type="dcterms:W3CDTF">2021-05-07T11:51:00Z</dcterms:modified>
</cp:coreProperties>
</file>