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</w:t>
      </w:r>
      <w:r w:rsidR="00854531" w:rsidRPr="00854531">
        <w:rPr>
          <w:rFonts w:ascii="Verdana" w:hAnsi="Verdana"/>
          <w:lang w:val="ru-RU"/>
        </w:rPr>
        <w:t xml:space="preserve">№ </w:t>
      </w:r>
      <w:r w:rsidR="00526E72" w:rsidRPr="00526E72">
        <w:rPr>
          <w:rFonts w:ascii="Verdana" w:hAnsi="Verdana"/>
          <w:lang w:val="ru-RU"/>
        </w:rPr>
        <w:t xml:space="preserve">ОВОС-823/16.03.2022г. за </w:t>
      </w:r>
      <w:proofErr w:type="spellStart"/>
      <w:r w:rsidR="00526E72" w:rsidRPr="00526E72">
        <w:rPr>
          <w:rFonts w:ascii="Verdana" w:hAnsi="Verdana"/>
          <w:lang w:val="ru-RU"/>
        </w:rPr>
        <w:t>инвестиционно</w:t>
      </w:r>
      <w:proofErr w:type="spellEnd"/>
      <w:r w:rsidR="00526E72" w:rsidRPr="00526E72">
        <w:rPr>
          <w:rFonts w:ascii="Verdana" w:hAnsi="Verdana"/>
          <w:lang w:val="ru-RU"/>
        </w:rPr>
        <w:t xml:space="preserve"> предложение (ИП): „</w:t>
      </w:r>
      <w:proofErr w:type="spellStart"/>
      <w:r w:rsidR="00526E72" w:rsidRPr="00526E72">
        <w:rPr>
          <w:rFonts w:ascii="Verdana" w:hAnsi="Verdana"/>
          <w:lang w:val="ru-RU"/>
        </w:rPr>
        <w:t>Обособяване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gramStart"/>
      <w:r w:rsidR="00526E72" w:rsidRPr="00526E72">
        <w:rPr>
          <w:rFonts w:ascii="Verdana" w:hAnsi="Verdana"/>
          <w:lang w:val="ru-RU"/>
        </w:rPr>
        <w:t>на площадка</w:t>
      </w:r>
      <w:proofErr w:type="gramEnd"/>
      <w:r w:rsidR="00526E72" w:rsidRPr="00526E72">
        <w:rPr>
          <w:rFonts w:ascii="Verdana" w:hAnsi="Verdana"/>
          <w:lang w:val="ru-RU"/>
        </w:rPr>
        <w:t xml:space="preserve"> за </w:t>
      </w:r>
      <w:proofErr w:type="spellStart"/>
      <w:r w:rsidR="00526E72" w:rsidRPr="00526E72">
        <w:rPr>
          <w:rFonts w:ascii="Verdana" w:hAnsi="Verdana"/>
          <w:lang w:val="ru-RU"/>
        </w:rPr>
        <w:t>съхранение</w:t>
      </w:r>
      <w:proofErr w:type="spellEnd"/>
      <w:r w:rsidR="00526E72" w:rsidRPr="00526E72">
        <w:rPr>
          <w:rFonts w:ascii="Verdana" w:hAnsi="Verdana"/>
          <w:lang w:val="ru-RU"/>
        </w:rPr>
        <w:t xml:space="preserve"> на </w:t>
      </w:r>
      <w:proofErr w:type="spellStart"/>
      <w:r w:rsidR="00526E72" w:rsidRPr="00526E72">
        <w:rPr>
          <w:rFonts w:ascii="Verdana" w:hAnsi="Verdana"/>
          <w:lang w:val="ru-RU"/>
        </w:rPr>
        <w:t>производствени</w:t>
      </w:r>
      <w:proofErr w:type="spellEnd"/>
      <w:r w:rsidR="00526E72" w:rsidRPr="00526E72">
        <w:rPr>
          <w:rFonts w:ascii="Verdana" w:hAnsi="Verdana"/>
          <w:lang w:val="ru-RU"/>
        </w:rPr>
        <w:t xml:space="preserve"> и </w:t>
      </w:r>
      <w:proofErr w:type="spellStart"/>
      <w:r w:rsidR="00526E72" w:rsidRPr="00526E72">
        <w:rPr>
          <w:rFonts w:ascii="Verdana" w:hAnsi="Verdana"/>
          <w:lang w:val="ru-RU"/>
        </w:rPr>
        <w:t>опасни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отпадъци</w:t>
      </w:r>
      <w:proofErr w:type="spellEnd"/>
      <w:r w:rsidR="00526E72" w:rsidRPr="00526E72">
        <w:rPr>
          <w:rFonts w:ascii="Verdana" w:hAnsi="Verdana"/>
          <w:lang w:val="ru-RU"/>
        </w:rPr>
        <w:t xml:space="preserve">“ </w:t>
      </w:r>
      <w:proofErr w:type="spellStart"/>
      <w:r w:rsidR="00526E72" w:rsidRPr="00526E72">
        <w:rPr>
          <w:rFonts w:ascii="Verdana" w:hAnsi="Verdana"/>
          <w:lang w:val="ru-RU"/>
        </w:rPr>
        <w:t>находяща</w:t>
      </w:r>
      <w:proofErr w:type="spellEnd"/>
      <w:r w:rsidR="00526E72" w:rsidRPr="00526E72">
        <w:rPr>
          <w:rFonts w:ascii="Verdana" w:hAnsi="Verdana"/>
          <w:lang w:val="ru-RU"/>
        </w:rPr>
        <w:t xml:space="preserve"> се в УПИ III-770, кв. 96 от плана на гр. </w:t>
      </w:r>
      <w:proofErr w:type="spellStart"/>
      <w:r w:rsidR="00526E72" w:rsidRPr="00526E72">
        <w:rPr>
          <w:rFonts w:ascii="Verdana" w:hAnsi="Verdana"/>
          <w:lang w:val="ru-RU"/>
        </w:rPr>
        <w:t>Стамболийски</w:t>
      </w:r>
      <w:proofErr w:type="spellEnd"/>
      <w:r w:rsidR="00526E72" w:rsidRPr="00526E72">
        <w:rPr>
          <w:rFonts w:ascii="Verdana" w:hAnsi="Verdana"/>
          <w:lang w:val="ru-RU"/>
        </w:rPr>
        <w:t xml:space="preserve">, община </w:t>
      </w:r>
      <w:proofErr w:type="spellStart"/>
      <w:r w:rsidR="00526E72" w:rsidRPr="00526E72">
        <w:rPr>
          <w:rFonts w:ascii="Verdana" w:hAnsi="Verdana"/>
          <w:lang w:val="ru-RU"/>
        </w:rPr>
        <w:t>Стамболийски</w:t>
      </w:r>
      <w:proofErr w:type="spellEnd"/>
      <w:r w:rsidR="00526E72" w:rsidRPr="00526E72">
        <w:rPr>
          <w:rFonts w:ascii="Verdana" w:hAnsi="Verdana"/>
          <w:lang w:val="ru-RU"/>
        </w:rPr>
        <w:t xml:space="preserve">, 526 </w:t>
      </w:r>
      <w:proofErr w:type="spellStart"/>
      <w:r w:rsidR="00526E72" w:rsidRPr="00526E72">
        <w:rPr>
          <w:rFonts w:ascii="Verdana" w:hAnsi="Verdana"/>
          <w:lang w:val="ru-RU"/>
        </w:rPr>
        <w:t>кв.м</w:t>
      </w:r>
      <w:proofErr w:type="spellEnd"/>
      <w:r w:rsidR="00526E72" w:rsidRPr="00526E72">
        <w:rPr>
          <w:rFonts w:ascii="Verdana" w:hAnsi="Verdana"/>
          <w:lang w:val="ru-RU"/>
        </w:rPr>
        <w:t xml:space="preserve">. в </w:t>
      </w:r>
      <w:proofErr w:type="spellStart"/>
      <w:r w:rsidR="00526E72" w:rsidRPr="00526E72">
        <w:rPr>
          <w:rFonts w:ascii="Verdana" w:hAnsi="Verdana"/>
          <w:lang w:val="ru-RU"/>
        </w:rPr>
        <w:t>южната</w:t>
      </w:r>
      <w:proofErr w:type="spellEnd"/>
      <w:r w:rsidR="00526E72" w:rsidRPr="00526E72">
        <w:rPr>
          <w:rFonts w:ascii="Verdana" w:hAnsi="Verdana"/>
          <w:lang w:val="ru-RU"/>
        </w:rPr>
        <w:t xml:space="preserve"> част на склад СГРАД</w:t>
      </w:r>
      <w:r w:rsidR="00526E72">
        <w:rPr>
          <w:rFonts w:ascii="Verdana" w:hAnsi="Verdana"/>
          <w:lang w:val="ru-RU"/>
        </w:rPr>
        <w:t>А-ПРОИЗВОДСТВНО ПОМЕЩЕНИЕ (ДВЕ)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526E72" w:rsidRPr="00526E72">
        <w:rPr>
          <w:rFonts w:ascii="Verdana" w:hAnsi="Verdana" w:cs="Arial"/>
        </w:rPr>
        <w:t>"ЕКО ЮНИВЪРС ПРО"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43D93" w:rsidRPr="00854531" w:rsidRDefault="00843D93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</w:p>
    <w:p w:rsidR="00843D93" w:rsidRPr="00843D93" w:rsidRDefault="00A60DDA" w:rsidP="00843D93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526E72">
        <w:rPr>
          <w:rFonts w:ascii="Verdana" w:hAnsi="Verdana"/>
          <w:lang w:val="ru-RU"/>
        </w:rPr>
        <w:t xml:space="preserve">С </w:t>
      </w:r>
      <w:proofErr w:type="spellStart"/>
      <w:r w:rsidR="00526E72" w:rsidRPr="00526E72">
        <w:rPr>
          <w:rFonts w:ascii="Verdana" w:hAnsi="Verdana"/>
          <w:lang w:val="ru-RU"/>
        </w:rPr>
        <w:t>инвестиционно</w:t>
      </w:r>
      <w:proofErr w:type="spellEnd"/>
      <w:r w:rsidR="00526E72" w:rsidRPr="00526E72">
        <w:rPr>
          <w:rFonts w:ascii="Verdana" w:hAnsi="Verdana"/>
          <w:lang w:val="ru-RU"/>
        </w:rPr>
        <w:t xml:space="preserve"> предложение </w:t>
      </w:r>
      <w:r w:rsidR="00526E72">
        <w:rPr>
          <w:rFonts w:ascii="Verdana" w:hAnsi="Verdana"/>
          <w:lang w:val="ru-RU"/>
        </w:rPr>
        <w:t xml:space="preserve">се </w:t>
      </w:r>
      <w:proofErr w:type="spellStart"/>
      <w:r w:rsidR="00526E72" w:rsidRPr="00526E72">
        <w:rPr>
          <w:rFonts w:ascii="Verdana" w:hAnsi="Verdana"/>
          <w:lang w:val="ru-RU"/>
        </w:rPr>
        <w:t>предвижда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обособяване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gramStart"/>
      <w:r w:rsidR="00526E72" w:rsidRPr="00526E72">
        <w:rPr>
          <w:rFonts w:ascii="Verdana" w:hAnsi="Verdana"/>
          <w:lang w:val="ru-RU"/>
        </w:rPr>
        <w:t>на площадка</w:t>
      </w:r>
      <w:proofErr w:type="gramEnd"/>
      <w:r w:rsidR="00526E72" w:rsidRPr="00526E72">
        <w:rPr>
          <w:rFonts w:ascii="Verdana" w:hAnsi="Verdana"/>
          <w:lang w:val="ru-RU"/>
        </w:rPr>
        <w:t xml:space="preserve"> за </w:t>
      </w:r>
      <w:proofErr w:type="spellStart"/>
      <w:r w:rsidR="00526E72" w:rsidRPr="00526E72">
        <w:rPr>
          <w:rFonts w:ascii="Verdana" w:hAnsi="Verdana"/>
          <w:lang w:val="ru-RU"/>
        </w:rPr>
        <w:t>съхранение</w:t>
      </w:r>
      <w:proofErr w:type="spellEnd"/>
      <w:r w:rsidR="00526E72" w:rsidRPr="00526E72">
        <w:rPr>
          <w:rFonts w:ascii="Verdana" w:hAnsi="Verdana"/>
          <w:lang w:val="ru-RU"/>
        </w:rPr>
        <w:t xml:space="preserve"> на </w:t>
      </w:r>
      <w:proofErr w:type="spellStart"/>
      <w:r w:rsidR="00526E72" w:rsidRPr="00526E72">
        <w:rPr>
          <w:rFonts w:ascii="Verdana" w:hAnsi="Verdana"/>
          <w:lang w:val="ru-RU"/>
        </w:rPr>
        <w:t>производствени</w:t>
      </w:r>
      <w:proofErr w:type="spellEnd"/>
      <w:r w:rsidR="00526E72" w:rsidRPr="00526E72">
        <w:rPr>
          <w:rFonts w:ascii="Verdana" w:hAnsi="Verdana"/>
          <w:lang w:val="ru-RU"/>
        </w:rPr>
        <w:t xml:space="preserve"> и </w:t>
      </w:r>
      <w:proofErr w:type="spellStart"/>
      <w:r w:rsidR="00526E72" w:rsidRPr="00526E72">
        <w:rPr>
          <w:rFonts w:ascii="Verdana" w:hAnsi="Verdana"/>
          <w:lang w:val="ru-RU"/>
        </w:rPr>
        <w:t>опасни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отпадъци</w:t>
      </w:r>
      <w:proofErr w:type="spellEnd"/>
      <w:r w:rsidR="00526E72" w:rsidRPr="00526E72">
        <w:rPr>
          <w:rFonts w:ascii="Verdana" w:hAnsi="Verdana"/>
          <w:lang w:val="ru-RU"/>
        </w:rPr>
        <w:t xml:space="preserve">. На </w:t>
      </w:r>
      <w:proofErr w:type="spellStart"/>
      <w:r w:rsidR="00526E72" w:rsidRPr="00526E72">
        <w:rPr>
          <w:rFonts w:ascii="Verdana" w:hAnsi="Verdana"/>
          <w:lang w:val="ru-RU"/>
        </w:rPr>
        <w:t>площадката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ще</w:t>
      </w:r>
      <w:proofErr w:type="spellEnd"/>
      <w:r w:rsidR="00526E72" w:rsidRPr="00526E72">
        <w:rPr>
          <w:rFonts w:ascii="Verdana" w:hAnsi="Verdana"/>
          <w:lang w:val="ru-RU"/>
        </w:rPr>
        <w:t xml:space="preserve"> се </w:t>
      </w:r>
      <w:proofErr w:type="spellStart"/>
      <w:r w:rsidR="00526E72" w:rsidRPr="00526E72">
        <w:rPr>
          <w:rFonts w:ascii="Verdana" w:hAnsi="Verdana"/>
          <w:lang w:val="ru-RU"/>
        </w:rPr>
        <w:t>приемат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опасни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отпадъци</w:t>
      </w:r>
      <w:proofErr w:type="spellEnd"/>
      <w:r w:rsidR="00526E72" w:rsidRPr="00526E72">
        <w:rPr>
          <w:rFonts w:ascii="Verdana" w:hAnsi="Verdana"/>
          <w:lang w:val="ru-RU"/>
        </w:rPr>
        <w:t xml:space="preserve">, </w:t>
      </w:r>
      <w:proofErr w:type="spellStart"/>
      <w:r w:rsidR="00526E72" w:rsidRPr="00526E72">
        <w:rPr>
          <w:rFonts w:ascii="Verdana" w:hAnsi="Verdana"/>
          <w:lang w:val="ru-RU"/>
        </w:rPr>
        <w:t>които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ще</w:t>
      </w:r>
      <w:proofErr w:type="spellEnd"/>
      <w:r w:rsidR="00526E72" w:rsidRPr="00526E72">
        <w:rPr>
          <w:rFonts w:ascii="Verdana" w:hAnsi="Verdana"/>
          <w:lang w:val="ru-RU"/>
        </w:rPr>
        <w:t xml:space="preserve"> се </w:t>
      </w:r>
      <w:proofErr w:type="spellStart"/>
      <w:r w:rsidR="00526E72" w:rsidRPr="00526E72">
        <w:rPr>
          <w:rFonts w:ascii="Verdana" w:hAnsi="Verdana"/>
          <w:lang w:val="ru-RU"/>
        </w:rPr>
        <w:t>съхраняват</w:t>
      </w:r>
      <w:proofErr w:type="spellEnd"/>
      <w:r w:rsidR="00526E72" w:rsidRPr="00526E72">
        <w:rPr>
          <w:rFonts w:ascii="Verdana" w:hAnsi="Verdana"/>
          <w:lang w:val="ru-RU"/>
        </w:rPr>
        <w:t xml:space="preserve"> на </w:t>
      </w:r>
      <w:proofErr w:type="spellStart"/>
      <w:r w:rsidR="00526E72" w:rsidRPr="00526E72">
        <w:rPr>
          <w:rFonts w:ascii="Verdana" w:hAnsi="Verdana"/>
          <w:lang w:val="ru-RU"/>
        </w:rPr>
        <w:t>закрито</w:t>
      </w:r>
      <w:proofErr w:type="spellEnd"/>
      <w:r w:rsidR="00526E72" w:rsidRPr="00526E72">
        <w:rPr>
          <w:rFonts w:ascii="Verdana" w:hAnsi="Verdana"/>
          <w:lang w:val="ru-RU"/>
        </w:rPr>
        <w:t xml:space="preserve"> с ограничен </w:t>
      </w:r>
      <w:proofErr w:type="spellStart"/>
      <w:r w:rsidR="00526E72" w:rsidRPr="00526E72">
        <w:rPr>
          <w:rFonts w:ascii="Verdana" w:hAnsi="Verdana"/>
          <w:lang w:val="ru-RU"/>
        </w:rPr>
        <w:t>достъп</w:t>
      </w:r>
      <w:proofErr w:type="spellEnd"/>
      <w:r w:rsidR="00526E72" w:rsidRPr="00526E72">
        <w:rPr>
          <w:rFonts w:ascii="Verdana" w:hAnsi="Verdana"/>
          <w:lang w:val="ru-RU"/>
        </w:rPr>
        <w:t xml:space="preserve"> и количества на </w:t>
      </w:r>
      <w:proofErr w:type="spellStart"/>
      <w:r w:rsidR="00526E72" w:rsidRPr="00526E72">
        <w:rPr>
          <w:rFonts w:ascii="Verdana" w:hAnsi="Verdana"/>
          <w:lang w:val="ru-RU"/>
        </w:rPr>
        <w:t>съхраняваните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опасни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отпадъци</w:t>
      </w:r>
      <w:proofErr w:type="spellEnd"/>
      <w:r w:rsidR="00526E72" w:rsidRPr="00526E72">
        <w:rPr>
          <w:rFonts w:ascii="Verdana" w:hAnsi="Verdana"/>
          <w:lang w:val="ru-RU"/>
        </w:rPr>
        <w:t xml:space="preserve"> до 50 тона </w:t>
      </w:r>
      <w:proofErr w:type="spellStart"/>
      <w:r w:rsidR="00526E72" w:rsidRPr="00526E72">
        <w:rPr>
          <w:rFonts w:ascii="Verdana" w:hAnsi="Verdana"/>
          <w:lang w:val="ru-RU"/>
        </w:rPr>
        <w:t>във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всеки</w:t>
      </w:r>
      <w:proofErr w:type="spellEnd"/>
      <w:r w:rsidR="00526E72" w:rsidRPr="00526E72">
        <w:rPr>
          <w:rFonts w:ascii="Verdana" w:hAnsi="Verdana"/>
          <w:lang w:val="ru-RU"/>
        </w:rPr>
        <w:t xml:space="preserve"> един момент.  </w:t>
      </w:r>
      <w:proofErr w:type="spellStart"/>
      <w:r w:rsidR="00526E72" w:rsidRPr="00526E72">
        <w:rPr>
          <w:rFonts w:ascii="Verdana" w:hAnsi="Verdana"/>
          <w:lang w:val="ru-RU"/>
        </w:rPr>
        <w:t>Така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spellStart"/>
      <w:r w:rsidR="00526E72" w:rsidRPr="00526E72">
        <w:rPr>
          <w:rFonts w:ascii="Verdana" w:hAnsi="Verdana"/>
          <w:lang w:val="ru-RU"/>
        </w:rPr>
        <w:t>заявеното</w:t>
      </w:r>
      <w:proofErr w:type="spellEnd"/>
      <w:r w:rsidR="00526E72" w:rsidRPr="00526E72">
        <w:rPr>
          <w:rFonts w:ascii="Verdana" w:hAnsi="Verdana"/>
          <w:lang w:val="ru-RU"/>
        </w:rPr>
        <w:t xml:space="preserve"> ИП </w:t>
      </w:r>
      <w:proofErr w:type="spellStart"/>
      <w:r w:rsidR="00526E72" w:rsidRPr="00526E72">
        <w:rPr>
          <w:rFonts w:ascii="Verdana" w:hAnsi="Verdana"/>
          <w:lang w:val="ru-RU"/>
        </w:rPr>
        <w:t>попада</w:t>
      </w:r>
      <w:proofErr w:type="spellEnd"/>
      <w:r w:rsidR="00526E72" w:rsidRPr="00526E72">
        <w:rPr>
          <w:rFonts w:ascii="Verdana" w:hAnsi="Verdana"/>
          <w:lang w:val="ru-RU"/>
        </w:rPr>
        <w:t xml:space="preserve"> </w:t>
      </w:r>
      <w:proofErr w:type="gramStart"/>
      <w:r w:rsidR="00526E72" w:rsidRPr="00526E72">
        <w:rPr>
          <w:rFonts w:ascii="Verdana" w:hAnsi="Verdana"/>
          <w:lang w:val="ru-RU"/>
        </w:rPr>
        <w:t>в обхвата</w:t>
      </w:r>
      <w:proofErr w:type="gramEnd"/>
      <w:r w:rsidR="00526E72" w:rsidRPr="00526E72">
        <w:rPr>
          <w:rFonts w:ascii="Verdana" w:hAnsi="Verdana"/>
          <w:lang w:val="ru-RU"/>
        </w:rPr>
        <w:t xml:space="preserve"> на т. 11, буква „б“ от приложение № 2 от Закона за </w:t>
      </w:r>
      <w:proofErr w:type="spellStart"/>
      <w:r w:rsidR="00526E72" w:rsidRPr="00526E72">
        <w:rPr>
          <w:rFonts w:ascii="Verdana" w:hAnsi="Verdana"/>
          <w:lang w:val="ru-RU"/>
        </w:rPr>
        <w:t>опазване</w:t>
      </w:r>
      <w:proofErr w:type="spellEnd"/>
      <w:r w:rsidR="00526E72" w:rsidRPr="00526E72">
        <w:rPr>
          <w:rFonts w:ascii="Verdana" w:hAnsi="Verdana"/>
          <w:lang w:val="ru-RU"/>
        </w:rPr>
        <w:t xml:space="preserve"> на </w:t>
      </w:r>
      <w:proofErr w:type="spellStart"/>
      <w:r w:rsidR="00526E72" w:rsidRPr="00526E72">
        <w:rPr>
          <w:rFonts w:ascii="Verdana" w:hAnsi="Verdana"/>
          <w:lang w:val="ru-RU"/>
        </w:rPr>
        <w:t>околната</w:t>
      </w:r>
      <w:proofErr w:type="spellEnd"/>
      <w:r w:rsidR="00526E72" w:rsidRPr="00526E72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526E72" w:rsidRPr="00526E72">
        <w:rPr>
          <w:rFonts w:ascii="Verdana" w:hAnsi="Verdana"/>
          <w:lang w:val="ru-RU"/>
        </w:rPr>
        <w:t>същия</w:t>
      </w:r>
      <w:proofErr w:type="spellEnd"/>
      <w:r w:rsidR="00526E72" w:rsidRPr="00526E72">
        <w:rPr>
          <w:rFonts w:ascii="Verdana" w:hAnsi="Verdana"/>
          <w:lang w:val="ru-RU"/>
        </w:rPr>
        <w:t xml:space="preserve"> закон подлежи на </w:t>
      </w:r>
      <w:proofErr w:type="spellStart"/>
      <w:r w:rsidR="00526E72" w:rsidRPr="00526E72">
        <w:rPr>
          <w:rFonts w:ascii="Verdana" w:hAnsi="Verdana"/>
          <w:lang w:val="ru-RU"/>
        </w:rPr>
        <w:t>преценяване</w:t>
      </w:r>
      <w:proofErr w:type="spellEnd"/>
      <w:r w:rsidR="00526E72" w:rsidRPr="00526E72">
        <w:rPr>
          <w:rFonts w:ascii="Verdana" w:hAnsi="Verdana"/>
          <w:lang w:val="ru-RU"/>
        </w:rPr>
        <w:t xml:space="preserve"> на </w:t>
      </w:r>
      <w:proofErr w:type="spellStart"/>
      <w:r w:rsidR="00526E72" w:rsidRPr="00526E72">
        <w:rPr>
          <w:rFonts w:ascii="Verdana" w:hAnsi="Verdana"/>
          <w:lang w:val="ru-RU"/>
        </w:rPr>
        <w:t>необходимостта</w:t>
      </w:r>
      <w:proofErr w:type="spellEnd"/>
      <w:r w:rsidR="00526E72" w:rsidRPr="00526E72">
        <w:rPr>
          <w:rFonts w:ascii="Verdana" w:hAnsi="Verdana"/>
          <w:lang w:val="ru-RU"/>
        </w:rPr>
        <w:t xml:space="preserve"> от </w:t>
      </w:r>
      <w:proofErr w:type="spellStart"/>
      <w:r w:rsidR="00526E72" w:rsidRPr="00526E72">
        <w:rPr>
          <w:rFonts w:ascii="Verdana" w:hAnsi="Verdana"/>
          <w:lang w:val="ru-RU"/>
        </w:rPr>
        <w:t>извършване</w:t>
      </w:r>
      <w:proofErr w:type="spellEnd"/>
      <w:r w:rsidR="00526E72" w:rsidRPr="00526E72">
        <w:rPr>
          <w:rFonts w:ascii="Verdana" w:hAnsi="Verdana"/>
          <w:lang w:val="ru-RU"/>
        </w:rPr>
        <w:t xml:space="preserve"> на ОВОС.</w:t>
      </w:r>
    </w:p>
    <w:p w:rsidR="00526E72" w:rsidRDefault="00526E72" w:rsidP="004947F5">
      <w:pPr>
        <w:ind w:right="-198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843D93" w:rsidRDefault="00526E72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526E7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 и BG0002087 „Марица-Пловдив“.</w:t>
      </w:r>
    </w:p>
    <w:p w:rsidR="00072166" w:rsidRPr="00C63D04" w:rsidRDefault="00A014AC" w:rsidP="00843D9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26E72" w:rsidRPr="00526E72">
        <w:rPr>
          <w:rFonts w:ascii="Verdana" w:hAnsi="Verdana" w:cs="Arial"/>
          <w:color w:val="000000"/>
          <w:lang w:val="bg-BG"/>
        </w:rPr>
        <w:t>ОБЩИНА СТАМБОЛИЙСКИ</w:t>
      </w:r>
      <w:bookmarkStart w:id="0" w:name="_GoBack"/>
      <w:bookmarkEnd w:id="0"/>
      <w:r w:rsidR="00843D93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43D93">
        <w:rPr>
          <w:rFonts w:ascii="Verdana" w:hAnsi="Verdana"/>
          <w:lang w:val="bg-BG"/>
        </w:rPr>
        <w:t xml:space="preserve"> 08</w:t>
      </w:r>
      <w:r w:rsidR="00F00508" w:rsidRPr="00C63D04">
        <w:rPr>
          <w:rFonts w:ascii="Verdana" w:hAnsi="Verdana"/>
          <w:lang w:val="bg-BG"/>
        </w:rPr>
        <w:t>.</w:t>
      </w:r>
      <w:r w:rsidR="00CC2A97">
        <w:rPr>
          <w:rFonts w:ascii="Verdana" w:hAnsi="Verdana"/>
          <w:lang w:val="bg-BG"/>
        </w:rPr>
        <w:t>0</w:t>
      </w:r>
      <w:r w:rsidR="00843D93">
        <w:rPr>
          <w:rFonts w:ascii="Verdana" w:hAnsi="Verdana"/>
          <w:lang w:val="bg-BG"/>
        </w:rPr>
        <w:t>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26E72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3D9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08BE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2022-01-18T09:35:00Z</dcterms:created>
  <dcterms:modified xsi:type="dcterms:W3CDTF">2022-04-14T06:37:00Z</dcterms:modified>
</cp:coreProperties>
</file>