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22289B" w:rsidRPr="0022289B">
        <w:rPr>
          <w:rFonts w:ascii="Verdana" w:hAnsi="Verdana"/>
          <w:shd w:val="clear" w:color="auto" w:fill="FEFEFE"/>
          <w:lang w:val="bg-BG"/>
        </w:rPr>
        <w:t xml:space="preserve">ОВОС-79/12.01.2023г. и допълнителна информация с вх. №ОВОС-79-2/26.01.2023г. за инвестиционно предложение (ИП): „Добавяне на дейност подготовка преди оползотворяване, чрез механично третиране на разрешените за приемане отпадъци с код 10 03 05 и 10 10 03 на съществуваща Площадка с местонахождение: с. Стряма, общ. Раковски, област Пловдив, поземлен имот 084012 в Стопански двор по КВС на с. Стряма, Площ 1088 </w:t>
      </w:r>
      <w:proofErr w:type="spellStart"/>
      <w:r w:rsidR="0022289B" w:rsidRPr="0022289B">
        <w:rPr>
          <w:rFonts w:ascii="Verdana" w:hAnsi="Verdana"/>
          <w:shd w:val="clear" w:color="auto" w:fill="FEFEFE"/>
          <w:lang w:val="bg-BG"/>
        </w:rPr>
        <w:t>кв.м</w:t>
      </w:r>
      <w:proofErr w:type="spellEnd"/>
      <w:r w:rsidR="0022289B" w:rsidRPr="0022289B">
        <w:rPr>
          <w:rFonts w:ascii="Verdana" w:hAnsi="Verdana"/>
          <w:shd w:val="clear" w:color="auto" w:fill="FEFEFE"/>
          <w:lang w:val="bg-BG"/>
        </w:rPr>
        <w:t>.”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22289B" w:rsidRPr="0022289B">
        <w:rPr>
          <w:rFonts w:ascii="Verdana" w:hAnsi="Verdana"/>
          <w:kern w:val="32"/>
          <w:lang w:eastAsia="x-none"/>
        </w:rPr>
        <w:t>„ЛЕНАССО” ЕООД</w:t>
      </w:r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77486C" w:rsidRPr="0022289B" w:rsidRDefault="0077486C" w:rsidP="0022289B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</w:t>
      </w:r>
      <w:r w:rsidR="0022289B" w:rsidRPr="0022289B">
        <w:rPr>
          <w:rFonts w:ascii="Verdana" w:hAnsi="Verdana"/>
          <w:lang w:val="bg-BG"/>
        </w:rPr>
        <w:t>се явява разширение на дейност попадаща в обхвата на т. 11,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2289B" w:rsidRDefault="0022289B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4B0CBD" w:rsidRPr="004B0CBD" w:rsidRDefault="004B0CBD" w:rsidP="004B0CB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4B0CBD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77486C" w:rsidRPr="006F6BA4" w:rsidRDefault="0077486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2289B">
        <w:rPr>
          <w:rFonts w:ascii="Verdana" w:hAnsi="Verdana" w:cs="Arial"/>
          <w:color w:val="000000"/>
          <w:lang w:val="bg-BG"/>
        </w:rPr>
        <w:t>Община Раковски и Кметство с. Стряма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2289B">
        <w:rPr>
          <w:rFonts w:ascii="Verdana" w:hAnsi="Verdana"/>
          <w:lang w:val="bg-BG"/>
        </w:rPr>
        <w:t xml:space="preserve"> 21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4B0CB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289B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62A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9</cp:revision>
  <dcterms:created xsi:type="dcterms:W3CDTF">2023-01-13T09:01:00Z</dcterms:created>
  <dcterms:modified xsi:type="dcterms:W3CDTF">2023-02-27T07:19:00Z</dcterms:modified>
</cp:coreProperties>
</file>