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E69CF" w:rsidRDefault="00076B82" w:rsidP="00FE69CF">
      <w:pPr>
        <w:jc w:val="both"/>
        <w:rPr>
          <w:rFonts w:ascii="Verdana" w:hAnsi="Verdana"/>
          <w:shd w:val="clear" w:color="auto" w:fill="FEFEFE"/>
          <w:lang w:val="ru-RU" w:eastAsia="bg-BG"/>
        </w:rPr>
      </w:pPr>
      <w:r w:rsidRPr="00D42406">
        <w:rPr>
          <w:rFonts w:ascii="Verdana" w:hAnsi="Verdana" w:cs="Arial"/>
          <w:color w:val="000000"/>
        </w:rPr>
        <w:t>В</w:t>
      </w:r>
      <w:r w:rsidR="005705F7" w:rsidRPr="00D42406">
        <w:rPr>
          <w:rFonts w:ascii="Verdana" w:hAnsi="Verdana" w:cs="Arial"/>
          <w:color w:val="000000"/>
        </w:rPr>
        <w:t>ъв връзка с постъпил</w:t>
      </w:r>
      <w:r w:rsidR="00072166" w:rsidRPr="00D42406">
        <w:rPr>
          <w:rFonts w:ascii="Verdana" w:hAnsi="Verdana" w:cs="Arial"/>
          <w:color w:val="000000"/>
        </w:rPr>
        <w:t>о</w:t>
      </w:r>
      <w:r w:rsidR="00D42406" w:rsidRPr="00D42406">
        <w:rPr>
          <w:rFonts w:ascii="Verdana" w:hAnsi="Verdana" w:cs="Arial"/>
          <w:color w:val="000000"/>
        </w:rPr>
        <w:t xml:space="preserve"> </w:t>
      </w:r>
      <w:r w:rsidR="00D42406" w:rsidRPr="00D42406">
        <w:rPr>
          <w:rFonts w:ascii="Verdana" w:hAnsi="Verdana"/>
          <w:lang w:val="ru-RU"/>
        </w:rPr>
        <w:t xml:space="preserve">уведомление </w:t>
      </w:r>
      <w:r w:rsidR="00FE69CF">
        <w:rPr>
          <w:rFonts w:ascii="Verdana" w:hAnsi="Verdana"/>
          <w:lang w:val="ru-RU"/>
        </w:rPr>
        <w:t xml:space="preserve">с </w:t>
      </w:r>
      <w:proofErr w:type="spellStart"/>
      <w:r w:rsidR="0025262E" w:rsidRPr="0025262E">
        <w:rPr>
          <w:rFonts w:ascii="Verdana" w:hAnsi="Verdana"/>
          <w:shd w:val="clear" w:color="auto" w:fill="FEFEFE"/>
          <w:lang w:val="ru-RU"/>
        </w:rPr>
        <w:t>вх</w:t>
      </w:r>
      <w:proofErr w:type="spellEnd"/>
      <w:r w:rsidR="0025262E" w:rsidRPr="0025262E">
        <w:rPr>
          <w:rFonts w:ascii="Verdana" w:hAnsi="Verdana"/>
          <w:shd w:val="clear" w:color="auto" w:fill="FEFEFE"/>
          <w:lang w:val="ru-RU"/>
        </w:rPr>
        <w:t xml:space="preserve">. № </w:t>
      </w:r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ОВОС-2922/30.09.2022г. за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инвестиционно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предложение (ИП): „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Обособяване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на площадка </w:t>
      </w:r>
      <w:proofErr w:type="gram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за 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дейности</w:t>
      </w:r>
      <w:proofErr w:type="spellEnd"/>
      <w:proofErr w:type="gram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по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предварително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третиране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и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рециклиране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на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неопасни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отпадъци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-шлака от пещи“ в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поземлен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имот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56784.527.22, гр. Пловдив, бул.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Цариградско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шосе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№53,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област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Пловдив, район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Източен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,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п.к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. 4000, община Пловдив, вид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територия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 xml:space="preserve"> </w:t>
      </w:r>
      <w:proofErr w:type="spellStart"/>
      <w:r w:rsidR="008C39FB" w:rsidRPr="008C39FB">
        <w:rPr>
          <w:rFonts w:ascii="Verdana" w:hAnsi="Verdana"/>
          <w:shd w:val="clear" w:color="auto" w:fill="FEFEFE"/>
          <w:lang w:val="ru-RU" w:eastAsia="bg-BG"/>
        </w:rPr>
        <w:t>Урбанизирана</w:t>
      </w:r>
      <w:proofErr w:type="spellEnd"/>
      <w:r w:rsidR="008C39FB" w:rsidRPr="008C39FB">
        <w:rPr>
          <w:rFonts w:ascii="Verdana" w:hAnsi="Verdana"/>
          <w:shd w:val="clear" w:color="auto" w:fill="FEFEFE"/>
          <w:lang w:val="ru-RU" w:eastAsia="bg-BG"/>
        </w:rPr>
        <w:t>, НТП За друг в</w:t>
      </w:r>
      <w:r w:rsidR="008C39FB">
        <w:rPr>
          <w:rFonts w:ascii="Verdana" w:hAnsi="Verdana"/>
          <w:shd w:val="clear" w:color="auto" w:fill="FEFEFE"/>
          <w:lang w:val="ru-RU" w:eastAsia="bg-BG"/>
        </w:rPr>
        <w:t xml:space="preserve">ид </w:t>
      </w:r>
      <w:proofErr w:type="spellStart"/>
      <w:r w:rsidR="008C39FB">
        <w:rPr>
          <w:rFonts w:ascii="Verdana" w:hAnsi="Verdana"/>
          <w:shd w:val="clear" w:color="auto" w:fill="FEFEFE"/>
          <w:lang w:val="ru-RU" w:eastAsia="bg-BG"/>
        </w:rPr>
        <w:t>производствен</w:t>
      </w:r>
      <w:proofErr w:type="spellEnd"/>
      <w:r w:rsidR="008C39FB">
        <w:rPr>
          <w:rFonts w:ascii="Verdana" w:hAnsi="Verdana"/>
          <w:shd w:val="clear" w:color="auto" w:fill="FEFEFE"/>
          <w:lang w:val="ru-RU" w:eastAsia="bg-BG"/>
        </w:rPr>
        <w:t xml:space="preserve">, складов </w:t>
      </w:r>
      <w:proofErr w:type="spellStart"/>
      <w:r w:rsidR="008C39FB">
        <w:rPr>
          <w:rFonts w:ascii="Verdana" w:hAnsi="Verdana"/>
          <w:shd w:val="clear" w:color="auto" w:fill="FEFEFE"/>
          <w:lang w:val="ru-RU" w:eastAsia="bg-BG"/>
        </w:rPr>
        <w:t>обект</w:t>
      </w:r>
      <w:proofErr w:type="spellEnd"/>
      <w:r w:rsidR="00FE69CF">
        <w:rPr>
          <w:rFonts w:ascii="Verdana" w:hAnsi="Verdana"/>
          <w:shd w:val="clear" w:color="auto" w:fill="FEFEFE"/>
          <w:lang w:val="ru-RU" w:eastAsia="bg-BG"/>
        </w:rPr>
        <w:t xml:space="preserve">, с </w:t>
      </w:r>
      <w:proofErr w:type="spellStart"/>
      <w:r w:rsidR="00FE69CF">
        <w:rPr>
          <w:rFonts w:ascii="Verdana" w:hAnsi="Verdana"/>
          <w:shd w:val="clear" w:color="auto" w:fill="FEFEFE"/>
          <w:lang w:val="ru-RU" w:eastAsia="bg-BG"/>
        </w:rPr>
        <w:t>възложител</w:t>
      </w:r>
      <w:proofErr w:type="spellEnd"/>
      <w:r w:rsidR="00FE69CF">
        <w:rPr>
          <w:rFonts w:ascii="Verdana" w:hAnsi="Verdana"/>
          <w:shd w:val="clear" w:color="auto" w:fill="FEFEFE"/>
          <w:lang w:val="ru-RU" w:eastAsia="bg-BG"/>
        </w:rPr>
        <w:t>:</w:t>
      </w:r>
      <w:r w:rsidR="00FE69CF" w:rsidRPr="00FE69CF">
        <w:t xml:space="preserve"> </w:t>
      </w:r>
      <w:r w:rsidR="008C39FB" w:rsidRPr="008C39FB">
        <w:rPr>
          <w:rFonts w:ascii="Verdana" w:hAnsi="Verdana"/>
          <w:shd w:val="clear" w:color="auto" w:fill="FEFEFE"/>
          <w:lang w:val="ru-RU" w:eastAsia="bg-BG"/>
        </w:rPr>
        <w:t>„ЛЕНАССО” ЕООД</w:t>
      </w:r>
      <w:r w:rsidR="008C39FB">
        <w:rPr>
          <w:rFonts w:ascii="Verdana" w:hAnsi="Verdana"/>
          <w:shd w:val="clear" w:color="auto" w:fill="FEFEFE"/>
          <w:lang w:val="ru-RU" w:eastAsia="bg-BG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на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основание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чл</w:t>
      </w:r>
      <w:proofErr w:type="spellEnd"/>
      <w:r w:rsidR="00115E43" w:rsidRPr="00D42406">
        <w:rPr>
          <w:rFonts w:ascii="Verdana" w:hAnsi="Verdana" w:cs="Arial"/>
          <w:color w:val="000000"/>
        </w:rPr>
        <w:t>. 5, ал. 1 от </w:t>
      </w:r>
      <w:r w:rsidR="00115E43" w:rsidRPr="00D4240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C39FB" w:rsidRPr="008C39FB" w:rsidRDefault="008C39FB" w:rsidP="008C39FB">
      <w:pPr>
        <w:spacing w:before="120"/>
        <w:ind w:firstLine="567"/>
        <w:jc w:val="both"/>
        <w:rPr>
          <w:rFonts w:ascii="Verdana" w:hAnsi="Verdana"/>
          <w:b/>
        </w:rPr>
      </w:pPr>
      <w:r w:rsidRPr="008C39F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8C39FB">
        <w:rPr>
          <w:rFonts w:ascii="Verdana" w:hAnsi="Verdana"/>
          <w:b/>
          <w:lang w:val="ru-RU"/>
        </w:rPr>
        <w:t>(</w:t>
      </w:r>
      <w:r w:rsidRPr="008C39FB">
        <w:rPr>
          <w:rFonts w:ascii="Verdana" w:hAnsi="Verdana"/>
          <w:b/>
          <w:lang w:val="bg-BG"/>
        </w:rPr>
        <w:t>ЗООС</w:t>
      </w:r>
      <w:r w:rsidRPr="008C39FB">
        <w:rPr>
          <w:rFonts w:ascii="Verdana" w:hAnsi="Verdana"/>
          <w:b/>
          <w:lang w:val="ru-RU"/>
        </w:rPr>
        <w:t>)</w:t>
      </w:r>
    </w:p>
    <w:p w:rsidR="008C39FB" w:rsidRPr="008C39FB" w:rsidRDefault="008C39FB" w:rsidP="008C39FB">
      <w:pPr>
        <w:ind w:firstLine="567"/>
        <w:jc w:val="both"/>
        <w:rPr>
          <w:rFonts w:ascii="Verdana" w:hAnsi="Verdana"/>
          <w:noProof/>
          <w:lang w:val="bg-BG"/>
        </w:rPr>
      </w:pPr>
      <w:r w:rsidRPr="008C39FB">
        <w:rPr>
          <w:rFonts w:ascii="Verdana" w:hAnsi="Verdana"/>
          <w:lang w:val="bg-BG"/>
        </w:rPr>
        <w:tab/>
        <w:t xml:space="preserve">С настоящото инвестиционно предложение </w:t>
      </w:r>
      <w:r w:rsidRPr="008C39FB">
        <w:rPr>
          <w:rFonts w:ascii="Verdana" w:hAnsi="Verdana"/>
          <w:noProof/>
          <w:lang w:val="bg-BG"/>
        </w:rPr>
        <w:t>се предвижда дейност по предварително третиране, включващ</w:t>
      </w:r>
      <w:r w:rsidRPr="008C39FB">
        <w:rPr>
          <w:rFonts w:ascii="Verdana" w:hAnsi="Verdana"/>
          <w:noProof/>
        </w:rPr>
        <w:t>a</w:t>
      </w:r>
      <w:r w:rsidRPr="008C39FB">
        <w:rPr>
          <w:rFonts w:ascii="Verdana" w:hAnsi="Verdana"/>
          <w:noProof/>
          <w:lang w:val="bg-BG"/>
        </w:rPr>
        <w:t xml:space="preserve"> операции по механичн</w:t>
      </w:r>
      <w:r w:rsidRPr="008C39FB">
        <w:rPr>
          <w:rFonts w:ascii="Verdana" w:hAnsi="Verdana"/>
          <w:noProof/>
        </w:rPr>
        <w:t>a</w:t>
      </w:r>
      <w:r w:rsidRPr="008C39FB">
        <w:rPr>
          <w:rFonts w:ascii="Verdana" w:hAnsi="Verdana"/>
          <w:noProof/>
          <w:lang w:val="bg-BG"/>
        </w:rPr>
        <w:t xml:space="preserve"> обработка: сортиране, натрошаване</w:t>
      </w:r>
      <w:r w:rsidRPr="008C39FB">
        <w:rPr>
          <w:rFonts w:ascii="Verdana" w:hAnsi="Verdana"/>
          <w:noProof/>
        </w:rPr>
        <w:t>,</w:t>
      </w:r>
      <w:r w:rsidRPr="008C39FB">
        <w:rPr>
          <w:rFonts w:ascii="Verdana" w:hAnsi="Verdana"/>
          <w:noProof/>
          <w:lang w:val="bg-BG"/>
        </w:rPr>
        <w:t xml:space="preserve"> смилане и сепариране на шлаката. Рециклирането на неопасни отпадъци (Шлака от пещи с код 10 10 03 и Отпадъчен алуминиев оксид с код 10 03 05) ще се извършва в два броя тиглови, стационарни пещи за топене с капацитет на всяка от тях 600 кг./отлят метал (вторичен алуминий на блок) на един работен цикъл. Основните суровини (шлаки) ще се доставят на основание сключени договори с външни фирми - доставчици. Така заявеното ИП, </w:t>
      </w:r>
      <w:proofErr w:type="spellStart"/>
      <w:r w:rsidRPr="008C39FB">
        <w:rPr>
          <w:rFonts w:ascii="Verdana" w:hAnsi="Verdana"/>
          <w:lang w:val="ru-RU"/>
        </w:rPr>
        <w:t>попада</w:t>
      </w:r>
      <w:proofErr w:type="spellEnd"/>
      <w:r w:rsidRPr="008C39FB">
        <w:rPr>
          <w:rFonts w:ascii="Verdana" w:hAnsi="Verdana"/>
          <w:lang w:val="ru-RU"/>
        </w:rPr>
        <w:t xml:space="preserve"> в обхвата на т. 4, буква </w:t>
      </w:r>
      <w:r w:rsidRPr="008C39FB">
        <w:rPr>
          <w:rFonts w:ascii="Verdana" w:hAnsi="Verdana"/>
          <w:lang w:val="bg-BG"/>
        </w:rPr>
        <w:t>„</w:t>
      </w:r>
      <w:r w:rsidRPr="008C39FB">
        <w:rPr>
          <w:rFonts w:ascii="Verdana" w:hAnsi="Verdana"/>
          <w:lang w:val="ru-RU"/>
        </w:rPr>
        <w:t xml:space="preserve">Г“ от Приложение № 2 </w:t>
      </w:r>
      <w:r w:rsidRPr="008C39FB">
        <w:rPr>
          <w:rFonts w:ascii="Verdana" w:hAnsi="Verdana"/>
          <w:lang w:val="bg-BG"/>
        </w:rPr>
        <w:t xml:space="preserve">от ЗООС и на основание чл. 93, ал.1, т.1 и т.2 от същия закон подлежи </w:t>
      </w:r>
      <w:proofErr w:type="gramStart"/>
      <w:r w:rsidRPr="008C39FB">
        <w:rPr>
          <w:rFonts w:ascii="Verdana" w:hAnsi="Verdana"/>
          <w:lang w:val="bg-BG"/>
        </w:rPr>
        <w:t>на процедура</w:t>
      </w:r>
      <w:proofErr w:type="gramEnd"/>
      <w:r w:rsidRPr="008C39FB">
        <w:rPr>
          <w:rFonts w:ascii="Verdana" w:hAnsi="Verdana"/>
          <w:lang w:val="bg-BG"/>
        </w:rPr>
        <w:t xml:space="preserve"> по </w:t>
      </w:r>
      <w:r w:rsidRPr="008C39FB">
        <w:rPr>
          <w:rFonts w:ascii="Verdana" w:hAnsi="Verdana"/>
          <w:b/>
          <w:lang w:val="bg-BG"/>
        </w:rPr>
        <w:t>преценяване на необходимостта от извършване на ОВОС</w:t>
      </w:r>
      <w:r w:rsidRPr="008C39FB">
        <w:rPr>
          <w:rFonts w:ascii="Verdana" w:hAnsi="Verdana"/>
          <w:lang w:val="ru-RU"/>
        </w:rPr>
        <w:t>.</w:t>
      </w:r>
    </w:p>
    <w:p w:rsidR="008C39FB" w:rsidRPr="008C39FB" w:rsidRDefault="008C39FB" w:rsidP="008C39FB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C39FB">
        <w:rPr>
          <w:rFonts w:ascii="Verdana" w:hAnsi="Verdana"/>
          <w:lang w:val="ru-RU"/>
        </w:rPr>
        <w:tab/>
      </w:r>
    </w:p>
    <w:p w:rsidR="008C39FB" w:rsidRPr="008C39FB" w:rsidRDefault="008C39FB" w:rsidP="008C39FB">
      <w:pPr>
        <w:tabs>
          <w:tab w:val="left" w:pos="993"/>
        </w:tabs>
        <w:ind w:firstLine="567"/>
        <w:jc w:val="both"/>
        <w:rPr>
          <w:rFonts w:ascii="Verdana" w:hAnsi="Verdana"/>
          <w:b/>
          <w:lang w:val="ru-RU"/>
        </w:rPr>
      </w:pPr>
      <w:r w:rsidRPr="008C39F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8C39FB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8C39FB">
        <w:rPr>
          <w:rFonts w:ascii="Verdana" w:hAnsi="Verdana"/>
          <w:b/>
          <w:lang w:val="ru-RU"/>
        </w:rPr>
        <w:t>биологичното</w:t>
      </w:r>
      <w:proofErr w:type="spellEnd"/>
      <w:r w:rsidRPr="008C39FB">
        <w:rPr>
          <w:rFonts w:ascii="Verdana" w:hAnsi="Verdana"/>
          <w:b/>
          <w:lang w:val="ru-RU"/>
        </w:rPr>
        <w:t xml:space="preserve"> разнообразие</w:t>
      </w:r>
      <w:r w:rsidRPr="008C39FB">
        <w:rPr>
          <w:rFonts w:ascii="Verdana" w:hAnsi="Verdana"/>
          <w:b/>
          <w:lang w:val="bg-BG"/>
        </w:rPr>
        <w:t xml:space="preserve"> </w:t>
      </w:r>
      <w:r w:rsidRPr="008C39FB">
        <w:rPr>
          <w:rFonts w:ascii="Verdana" w:hAnsi="Verdana"/>
          <w:b/>
          <w:lang w:val="ru-RU"/>
        </w:rPr>
        <w:t>(</w:t>
      </w:r>
      <w:r w:rsidRPr="008C39FB">
        <w:rPr>
          <w:rFonts w:ascii="Verdana" w:hAnsi="Verdana"/>
          <w:b/>
          <w:lang w:val="bg-BG"/>
        </w:rPr>
        <w:t>ЗБР</w:t>
      </w:r>
      <w:r w:rsidRPr="008C39FB">
        <w:rPr>
          <w:rFonts w:ascii="Verdana" w:hAnsi="Verdana"/>
          <w:b/>
          <w:lang w:val="ru-RU"/>
        </w:rPr>
        <w:t>)</w:t>
      </w:r>
    </w:p>
    <w:p w:rsidR="008C39FB" w:rsidRPr="008C39FB" w:rsidRDefault="008C39FB" w:rsidP="008C39FB">
      <w:pPr>
        <w:tabs>
          <w:tab w:val="left" w:pos="993"/>
        </w:tabs>
        <w:ind w:firstLine="567"/>
        <w:jc w:val="both"/>
        <w:rPr>
          <w:rFonts w:ascii="Verdana" w:hAnsi="Verdana"/>
          <w:lang w:val="bg-BG"/>
        </w:rPr>
      </w:pPr>
      <w:r w:rsidRPr="008C39F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8C39FB" w:rsidRDefault="008C39FB" w:rsidP="008C39FB">
      <w:pPr>
        <w:tabs>
          <w:tab w:val="left" w:pos="993"/>
        </w:tabs>
        <w:ind w:firstLine="426"/>
        <w:jc w:val="both"/>
        <w:rPr>
          <w:rFonts w:ascii="Verdana" w:hAnsi="Verdana"/>
          <w:lang w:val="bg-BG"/>
        </w:rPr>
      </w:pPr>
    </w:p>
    <w:p w:rsidR="008C39FB" w:rsidRPr="008C39FB" w:rsidRDefault="008C39FB" w:rsidP="008C39FB">
      <w:pPr>
        <w:tabs>
          <w:tab w:val="left" w:pos="993"/>
        </w:tabs>
        <w:ind w:firstLine="426"/>
        <w:jc w:val="both"/>
        <w:rPr>
          <w:rFonts w:ascii="Verdana" w:hAnsi="Verdana"/>
          <w:b/>
          <w:lang w:val="bg-BG"/>
        </w:rPr>
      </w:pPr>
      <w:r w:rsidRPr="008C39FB">
        <w:rPr>
          <w:rFonts w:ascii="Verdana" w:hAnsi="Verdana"/>
          <w:lang w:val="bg-BG"/>
        </w:rPr>
        <w:t xml:space="preserve"> </w:t>
      </w:r>
      <w:r w:rsidRPr="008C39FB">
        <w:rPr>
          <w:rFonts w:ascii="Verdana" w:hAnsi="Verdana"/>
          <w:b/>
          <w:lang w:val="bg-BG"/>
        </w:rPr>
        <w:t>III.</w:t>
      </w:r>
      <w:r w:rsidRPr="008C39FB">
        <w:rPr>
          <w:rFonts w:ascii="Verdana" w:hAnsi="Verdana"/>
          <w:lang w:val="bg-BG"/>
        </w:rPr>
        <w:t xml:space="preserve"> </w:t>
      </w:r>
      <w:r w:rsidRPr="008C39FB">
        <w:rPr>
          <w:rFonts w:ascii="Verdana" w:hAnsi="Verdana"/>
          <w:b/>
          <w:lang w:val="bg-BG"/>
        </w:rPr>
        <w:t>По отношение на изискванията на глава седма на (ЗООС)</w:t>
      </w:r>
    </w:p>
    <w:p w:rsidR="008C39FB" w:rsidRPr="008C39FB" w:rsidRDefault="008C39FB" w:rsidP="008C39FB">
      <w:pPr>
        <w:tabs>
          <w:tab w:val="left" w:pos="993"/>
        </w:tabs>
        <w:ind w:firstLine="567"/>
        <w:jc w:val="both"/>
        <w:rPr>
          <w:rFonts w:ascii="Verdana" w:hAnsi="Verdana"/>
          <w:lang w:val="bg-BG"/>
        </w:rPr>
      </w:pPr>
      <w:r w:rsidRPr="008C39FB">
        <w:rPr>
          <w:rFonts w:ascii="Verdana" w:hAnsi="Verdana"/>
          <w:lang w:val="bg-BG"/>
        </w:rPr>
        <w:t xml:space="preserve">Дейността, която се предвижда да се извършва на площадката </w:t>
      </w:r>
      <w:r w:rsidRPr="008C39FB">
        <w:rPr>
          <w:rFonts w:ascii="Verdana" w:hAnsi="Verdana"/>
          <w:b/>
          <w:lang w:val="bg-BG"/>
        </w:rPr>
        <w:t>попада</w:t>
      </w:r>
      <w:r w:rsidRPr="008C39FB">
        <w:rPr>
          <w:rFonts w:ascii="Verdana" w:hAnsi="Verdana"/>
          <w:lang w:val="bg-BG"/>
        </w:rPr>
        <w:t xml:space="preserve"> в обхвата на т. 2.5.а на Приложение № 4 на ЗООС.</w:t>
      </w:r>
    </w:p>
    <w:p w:rsidR="008C39FB" w:rsidRPr="008C39FB" w:rsidRDefault="008C39FB" w:rsidP="008C39FB">
      <w:pPr>
        <w:tabs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8C39FB">
        <w:rPr>
          <w:rFonts w:ascii="Verdana" w:hAnsi="Verdana"/>
          <w:lang w:val="bg-BG"/>
        </w:rPr>
        <w:t xml:space="preserve">Съгласно чл. 117 от ЗООС изграждането и експлоатацията на нови и експлоатацията на действащи инсталации и съоръжения за категориите промишлени дейности по Приложение № 4 на ЗООС се разрешават след издаването на комплексно разрешително. Във връзка с това дружеството следва да подаде в Изпълнителна агенция по околна среда заявление за издаване на комплексно разрешително със съдържание и във форма, съгласно Приложение № 1 от Наредбата за условията и реда за издаване на комплексни разрешителни (приета с ПМС № 238 от 02.10.2009 г., </w:t>
      </w:r>
      <w:proofErr w:type="spellStart"/>
      <w:r w:rsidRPr="008C39FB">
        <w:rPr>
          <w:rFonts w:ascii="Verdana" w:hAnsi="Verdana"/>
          <w:lang w:val="bg-BG"/>
        </w:rPr>
        <w:t>обн</w:t>
      </w:r>
      <w:proofErr w:type="spellEnd"/>
      <w:r w:rsidRPr="008C39FB">
        <w:rPr>
          <w:rFonts w:ascii="Verdana" w:hAnsi="Verdana"/>
          <w:lang w:val="bg-BG"/>
        </w:rPr>
        <w:t xml:space="preserve">. ДВ. бр. 80 от 09.10.2009 г., </w:t>
      </w:r>
      <w:proofErr w:type="spellStart"/>
      <w:r w:rsidRPr="008C39FB">
        <w:rPr>
          <w:rFonts w:ascii="Verdana" w:hAnsi="Verdana"/>
          <w:lang w:val="bg-BG"/>
        </w:rPr>
        <w:t>посл</w:t>
      </w:r>
      <w:proofErr w:type="spellEnd"/>
      <w:r w:rsidRPr="008C39FB">
        <w:rPr>
          <w:rFonts w:ascii="Verdana" w:hAnsi="Verdana"/>
          <w:lang w:val="bg-BG"/>
        </w:rPr>
        <w:t>. изм. и доп. ДВ. бр. 67 от 23.08.2019 г.).</w:t>
      </w: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8C39FB">
        <w:rPr>
          <w:rFonts w:ascii="Verdana" w:hAnsi="Verdana" w:cs="Arial"/>
          <w:color w:val="000000"/>
          <w:lang w:val="bg-BG"/>
        </w:rPr>
        <w:t>Пловдив и Район Източен.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C39FB">
        <w:rPr>
          <w:rFonts w:ascii="Verdana" w:hAnsi="Verdana"/>
          <w:lang w:val="bg-BG"/>
        </w:rPr>
        <w:t xml:space="preserve"> 18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D77CC7">
        <w:rPr>
          <w:rFonts w:ascii="Verdana" w:hAnsi="Verdana"/>
          <w:lang w:val="bg-BG"/>
        </w:rPr>
        <w:t>10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5262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2C92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C39FB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C767D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77CC7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75CD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22</cp:revision>
  <dcterms:created xsi:type="dcterms:W3CDTF">2021-01-11T07:25:00Z</dcterms:created>
  <dcterms:modified xsi:type="dcterms:W3CDTF">2022-10-20T13:46:00Z</dcterms:modified>
</cp:coreProperties>
</file>