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05391" w:rsidRDefault="00FC419B" w:rsidP="00A05391">
      <w:pPr>
        <w:pStyle w:val="Default"/>
        <w:ind w:right="-1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</w:t>
      </w:r>
      <w:r w:rsidRPr="00A05391">
        <w:rPr>
          <w:rFonts w:ascii="Verdana" w:hAnsi="Verdana"/>
          <w:sz w:val="20"/>
          <w:szCs w:val="20"/>
        </w:rPr>
        <w:t xml:space="preserve"> </w:t>
      </w:r>
      <w:r w:rsidR="00076B82" w:rsidRPr="00A05391">
        <w:rPr>
          <w:rFonts w:ascii="Verdana" w:hAnsi="Verdana"/>
          <w:sz w:val="20"/>
          <w:szCs w:val="20"/>
        </w:rPr>
        <w:t>В</w:t>
      </w:r>
      <w:r w:rsidR="00A05391">
        <w:rPr>
          <w:rFonts w:ascii="Verdana" w:hAnsi="Verdana"/>
          <w:sz w:val="20"/>
          <w:szCs w:val="20"/>
        </w:rPr>
        <w:t xml:space="preserve">ъв връзка с </w:t>
      </w:r>
      <w:r w:rsidR="00A05391" w:rsidRPr="00A05391">
        <w:rPr>
          <w:rFonts w:ascii="Verdana" w:hAnsi="Verdana"/>
          <w:sz w:val="20"/>
          <w:szCs w:val="20"/>
          <w:shd w:val="clear" w:color="auto" w:fill="FEFEFE"/>
        </w:rPr>
        <w:t>в</w:t>
      </w:r>
      <w:r w:rsidR="00A05391" w:rsidRPr="00A05391">
        <w:rPr>
          <w:rFonts w:ascii="Verdana" w:hAnsi="Verdana"/>
          <w:sz w:val="20"/>
          <w:szCs w:val="20"/>
          <w:lang w:val="ru-RU"/>
        </w:rPr>
        <w:t xml:space="preserve">несени от възложителя допълнителни информации вх. № </w:t>
      </w:r>
      <w:r w:rsidR="00A05391" w:rsidRPr="00A05391">
        <w:rPr>
          <w:rFonts w:ascii="Verdana" w:hAnsi="Verdana"/>
          <w:noProof/>
          <w:sz w:val="20"/>
          <w:szCs w:val="20"/>
        </w:rPr>
        <w:t xml:space="preserve">ОВОС-2633-13/03.02.2022г., </w:t>
      </w:r>
      <w:r w:rsidR="00A05391" w:rsidRPr="00A05391">
        <w:rPr>
          <w:rFonts w:ascii="Verdana" w:hAnsi="Verdana"/>
          <w:sz w:val="20"/>
          <w:szCs w:val="20"/>
          <w:lang w:val="ru-RU"/>
        </w:rPr>
        <w:t>вх. №</w:t>
      </w:r>
      <w:r w:rsidR="00A05391" w:rsidRPr="00A05391">
        <w:rPr>
          <w:rFonts w:ascii="Verdana" w:hAnsi="Verdana"/>
          <w:noProof/>
          <w:sz w:val="20"/>
          <w:szCs w:val="20"/>
        </w:rPr>
        <w:t xml:space="preserve">ОВОС-2633-10/24.01.2022г., </w:t>
      </w:r>
      <w:r w:rsidR="00A05391" w:rsidRPr="00A05391">
        <w:rPr>
          <w:rFonts w:ascii="Verdana" w:hAnsi="Verdana"/>
          <w:sz w:val="20"/>
          <w:szCs w:val="20"/>
          <w:lang w:val="ru-RU"/>
        </w:rPr>
        <w:t>вх. №</w:t>
      </w:r>
      <w:r w:rsidR="00A05391" w:rsidRPr="00A05391">
        <w:rPr>
          <w:rFonts w:ascii="Verdana" w:hAnsi="Verdana"/>
          <w:noProof/>
          <w:sz w:val="20"/>
          <w:szCs w:val="20"/>
        </w:rPr>
        <w:t xml:space="preserve">ОВОС-2633-4/29.12.2021г., </w:t>
      </w:r>
      <w:r w:rsidR="00A05391" w:rsidRPr="00A05391">
        <w:rPr>
          <w:rFonts w:ascii="Verdana" w:hAnsi="Verdana"/>
          <w:sz w:val="20"/>
          <w:szCs w:val="20"/>
          <w:lang w:val="ru-RU"/>
        </w:rPr>
        <w:t xml:space="preserve">вх. № </w:t>
      </w:r>
      <w:r w:rsidR="00A05391" w:rsidRPr="00A05391">
        <w:rPr>
          <w:rFonts w:ascii="Verdana" w:hAnsi="Verdana"/>
          <w:noProof/>
          <w:sz w:val="20"/>
          <w:szCs w:val="20"/>
        </w:rPr>
        <w:t xml:space="preserve">ОВОС-2633-2/13.12.2021г., уведомление </w:t>
      </w:r>
      <w:r w:rsidR="00A05391" w:rsidRPr="00A05391">
        <w:rPr>
          <w:rFonts w:ascii="Verdana" w:hAnsi="Verdana"/>
          <w:sz w:val="20"/>
          <w:szCs w:val="20"/>
          <w:lang w:val="ru-RU"/>
        </w:rPr>
        <w:t xml:space="preserve">с вх. № </w:t>
      </w:r>
      <w:r w:rsidR="00A05391" w:rsidRPr="00A05391">
        <w:rPr>
          <w:rFonts w:ascii="Verdana" w:hAnsi="Verdana"/>
          <w:noProof/>
          <w:sz w:val="20"/>
          <w:szCs w:val="20"/>
        </w:rPr>
        <w:t xml:space="preserve">ОВОС-2633/19.11.2021г. и </w:t>
      </w:r>
      <w:r w:rsidR="00A05391" w:rsidRPr="00A05391">
        <w:rPr>
          <w:rFonts w:ascii="Verdana" w:hAnsi="Verdana"/>
          <w:sz w:val="20"/>
          <w:szCs w:val="20"/>
          <w:lang w:val="ru-RU"/>
        </w:rPr>
        <w:t xml:space="preserve">становище за допустимост на Община Пловдив с изх. № 22 ИС-70/11.03.2022г. </w:t>
      </w:r>
      <w:r w:rsidR="00A05391" w:rsidRPr="00A05391">
        <w:rPr>
          <w:rFonts w:ascii="Verdana" w:hAnsi="Verdana"/>
          <w:noProof/>
          <w:sz w:val="20"/>
          <w:szCs w:val="20"/>
        </w:rPr>
        <w:t xml:space="preserve">за </w:t>
      </w:r>
      <w:r w:rsidR="00A05391" w:rsidRPr="00A05391">
        <w:rPr>
          <w:rFonts w:ascii="Verdana" w:hAnsi="Verdana"/>
          <w:sz w:val="20"/>
          <w:szCs w:val="20"/>
        </w:rPr>
        <w:t xml:space="preserve">инвестиционно предложение (ИП): </w:t>
      </w:r>
      <w:r w:rsidR="00A05391" w:rsidRPr="00A05391">
        <w:rPr>
          <w:rFonts w:ascii="Verdana" w:hAnsi="Verdana"/>
          <w:b/>
          <w:noProof/>
          <w:sz w:val="20"/>
          <w:szCs w:val="20"/>
        </w:rPr>
        <w:t>„</w:t>
      </w:r>
      <w:r w:rsidR="00A05391" w:rsidRPr="00A05391">
        <w:rPr>
          <w:rFonts w:ascii="Verdana" w:hAnsi="Verdana"/>
          <w:b/>
          <w:bCs/>
          <w:sz w:val="20"/>
          <w:szCs w:val="20"/>
        </w:rPr>
        <w:t>Изграждане на инсталация за рециклиране на отпадъчни автомобилни гуми, чрез иновативна безотпадна пиролизна технология 2-ро поколение за получване на екологично чисто пиролизно масло, карбон, газ и стоманена тел</w:t>
      </w:r>
      <w:r w:rsidR="00A05391" w:rsidRPr="00A05391">
        <w:rPr>
          <w:rFonts w:ascii="Verdana" w:hAnsi="Verdana"/>
          <w:b/>
          <w:noProof/>
          <w:sz w:val="20"/>
          <w:szCs w:val="20"/>
        </w:rPr>
        <w:t>“</w:t>
      </w:r>
      <w:r w:rsidR="00A05391" w:rsidRPr="00A05391">
        <w:rPr>
          <w:rFonts w:ascii="Verdana" w:hAnsi="Verdana"/>
          <w:noProof/>
          <w:sz w:val="20"/>
          <w:szCs w:val="20"/>
        </w:rPr>
        <w:t xml:space="preserve"> в</w:t>
      </w:r>
      <w:r w:rsidR="00A05391" w:rsidRPr="00A05391">
        <w:rPr>
          <w:rFonts w:ascii="Verdana" w:hAnsi="Verdana"/>
          <w:sz w:val="20"/>
          <w:szCs w:val="20"/>
        </w:rPr>
        <w:t xml:space="preserve"> гр.Пловдив, община Пловдив, област Пловдив,</w:t>
      </w:r>
      <w:r w:rsidR="00A05391" w:rsidRPr="00A05391">
        <w:rPr>
          <w:rFonts w:ascii="Verdana" w:hAnsi="Verdana"/>
          <w:sz w:val="20"/>
          <w:szCs w:val="20"/>
          <w:shd w:val="clear" w:color="auto" w:fill="FEFEFE"/>
        </w:rPr>
        <w:t xml:space="preserve"> с възложител: </w:t>
      </w:r>
      <w:r w:rsidR="00A05391" w:rsidRPr="00A05391">
        <w:rPr>
          <w:rFonts w:ascii="Verdana" w:hAnsi="Verdana"/>
          <w:caps/>
          <w:sz w:val="20"/>
          <w:szCs w:val="20"/>
        </w:rPr>
        <w:t>„ЕКО ЕНЕРДЖИ 50“ ООД</w:t>
      </w:r>
      <w:r w:rsidR="004F2B59" w:rsidRPr="00A05391">
        <w:rPr>
          <w:rFonts w:ascii="Verdana" w:hAnsi="Verdana"/>
          <w:sz w:val="20"/>
          <w:szCs w:val="20"/>
        </w:rPr>
        <w:t>,</w:t>
      </w:r>
      <w:r w:rsidR="004F2B59" w:rsidRPr="00A05391">
        <w:rPr>
          <w:rFonts w:ascii="Verdana" w:hAnsi="Verdana"/>
          <w:b/>
          <w:sz w:val="20"/>
          <w:szCs w:val="20"/>
        </w:rPr>
        <w:t xml:space="preserve"> </w:t>
      </w:r>
      <w:r w:rsidR="00115E43" w:rsidRPr="00A05391">
        <w:rPr>
          <w:rFonts w:ascii="Verdana" w:hAnsi="Verdana"/>
          <w:sz w:val="20"/>
          <w:szCs w:val="20"/>
        </w:rPr>
        <w:t>на основание чл. 5, ал. 1 от </w:t>
      </w:r>
      <w:r w:rsidR="00115E43" w:rsidRPr="00A05391">
        <w:rPr>
          <w:rStyle w:val="Emphasis"/>
          <w:rFonts w:ascii="Verdana" w:hAnsi="Verdana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A05391">
        <w:rPr>
          <w:rFonts w:ascii="Verdana" w:hAnsi="Verdana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FC419B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35DB8" w:rsidRPr="003A5E3F" w:rsidRDefault="00A60DDA" w:rsidP="00A35DB8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A35DB8">
        <w:rPr>
          <w:rFonts w:ascii="Verdana" w:hAnsi="Verdana"/>
          <w:lang w:val="ru-RU"/>
        </w:rPr>
        <w:t>И</w:t>
      </w:r>
      <w:r w:rsidR="00A35DB8" w:rsidRPr="003A5E3F">
        <w:rPr>
          <w:rFonts w:ascii="Verdana" w:hAnsi="Verdana"/>
          <w:lang w:val="ru-RU"/>
        </w:rPr>
        <w:t>нвестиционно</w:t>
      </w:r>
      <w:r w:rsidR="00A35DB8">
        <w:rPr>
          <w:rFonts w:ascii="Verdana" w:hAnsi="Verdana"/>
          <w:lang w:val="ru-RU"/>
        </w:rPr>
        <w:t>то</w:t>
      </w:r>
      <w:r w:rsidR="00A35DB8" w:rsidRPr="003A5E3F">
        <w:rPr>
          <w:rFonts w:ascii="Verdana" w:hAnsi="Verdana"/>
          <w:lang w:val="ru-RU"/>
        </w:rPr>
        <w:t xml:space="preserve"> предложение</w:t>
      </w:r>
      <w:r w:rsidR="00A35DB8" w:rsidRPr="003A5E3F">
        <w:rPr>
          <w:rFonts w:ascii="Verdana" w:hAnsi="Verdana"/>
          <w:lang w:val="bg-BG"/>
        </w:rPr>
        <w:t xml:space="preserve"> предвижда изграждане на </w:t>
      </w:r>
      <w:proofErr w:type="spellStart"/>
      <w:r w:rsidR="00A35DB8" w:rsidRPr="003A5E3F">
        <w:rPr>
          <w:rFonts w:ascii="Verdana" w:eastAsia="Calibri" w:hAnsi="Verdana"/>
        </w:rPr>
        <w:t>инсталация</w:t>
      </w:r>
      <w:proofErr w:type="spellEnd"/>
      <w:r w:rsidR="00A35DB8" w:rsidRPr="003A5E3F">
        <w:rPr>
          <w:rFonts w:ascii="Verdana" w:eastAsia="Calibri" w:hAnsi="Verdana"/>
        </w:rPr>
        <w:t xml:space="preserve"> </w:t>
      </w:r>
      <w:proofErr w:type="spellStart"/>
      <w:r w:rsidR="00A35DB8" w:rsidRPr="003A5E3F">
        <w:rPr>
          <w:rFonts w:ascii="Verdana" w:eastAsia="Calibri" w:hAnsi="Verdana"/>
        </w:rPr>
        <w:t>за</w:t>
      </w:r>
      <w:proofErr w:type="spellEnd"/>
      <w:r w:rsidR="00A35DB8" w:rsidRPr="003A5E3F">
        <w:rPr>
          <w:rFonts w:ascii="Verdana" w:eastAsia="Calibri" w:hAnsi="Verdana"/>
        </w:rPr>
        <w:t xml:space="preserve"> </w:t>
      </w:r>
      <w:r w:rsidR="00A35DB8" w:rsidRPr="003A5E3F">
        <w:rPr>
          <w:rFonts w:ascii="Verdana" w:eastAsia="Calibri" w:hAnsi="Verdana"/>
          <w:lang w:val="bg-BG"/>
        </w:rPr>
        <w:t xml:space="preserve">рециклиране на отпадъчни автомобилни гуми чрез процес на </w:t>
      </w:r>
      <w:proofErr w:type="spellStart"/>
      <w:r w:rsidR="00A35DB8" w:rsidRPr="003A5E3F">
        <w:rPr>
          <w:rFonts w:ascii="Verdana" w:eastAsia="Calibri" w:hAnsi="Verdana"/>
        </w:rPr>
        <w:t>пиролиза</w:t>
      </w:r>
      <w:proofErr w:type="spellEnd"/>
      <w:r w:rsidR="00A35DB8" w:rsidRPr="003A5E3F">
        <w:rPr>
          <w:rFonts w:ascii="Verdana" w:eastAsia="Calibri" w:hAnsi="Verdana"/>
          <w:lang w:val="bg-BG"/>
        </w:rPr>
        <w:t>- безкислородн</w:t>
      </w:r>
      <w:bookmarkStart w:id="0" w:name="_GoBack"/>
      <w:bookmarkEnd w:id="0"/>
      <w:r w:rsidR="00A35DB8" w:rsidRPr="003A5E3F">
        <w:rPr>
          <w:rFonts w:ascii="Verdana" w:eastAsia="Calibri" w:hAnsi="Verdana"/>
          <w:lang w:val="bg-BG"/>
        </w:rPr>
        <w:t>о разлагане, чрез нагряване до висока температура</w:t>
      </w:r>
      <w:r w:rsidR="00A35DB8" w:rsidRPr="003A5E3F">
        <w:rPr>
          <w:rFonts w:ascii="Verdana" w:hAnsi="Verdana"/>
          <w:lang w:val="bg-BG"/>
        </w:rPr>
        <w:t>. Така заявеното ИП попада в обхвата на</w:t>
      </w:r>
      <w:r w:rsidR="00A35DB8" w:rsidRPr="003A5E3F">
        <w:rPr>
          <w:rFonts w:ascii="Verdana" w:hAnsi="Verdana"/>
          <w:lang w:val="ru-RU"/>
        </w:rPr>
        <w:t xml:space="preserve"> </w:t>
      </w:r>
      <w:r w:rsidR="00A35DB8" w:rsidRPr="003A5E3F">
        <w:rPr>
          <w:rFonts w:ascii="Verdana" w:hAnsi="Verdana"/>
          <w:lang w:val="bg-BG"/>
        </w:rPr>
        <w:t xml:space="preserve">т. 11, буква „б“ </w:t>
      </w:r>
      <w:r w:rsidR="00A35DB8" w:rsidRPr="003A5E3F">
        <w:rPr>
          <w:rFonts w:ascii="Verdana" w:hAnsi="Verdana"/>
          <w:lang w:val="ru-RU"/>
        </w:rPr>
        <w:t xml:space="preserve">от Приложение № 2 от </w:t>
      </w:r>
      <w:r w:rsidR="00A35DB8" w:rsidRPr="003A5E3F">
        <w:rPr>
          <w:rFonts w:ascii="Verdana" w:hAnsi="Verdana"/>
          <w:i/>
          <w:lang w:val="ru-RU"/>
        </w:rPr>
        <w:t>Закона за опазване на околната среда</w:t>
      </w:r>
      <w:r w:rsidR="00A35DB8" w:rsidRPr="003A5E3F">
        <w:rPr>
          <w:rFonts w:ascii="Verdana" w:hAnsi="Verdana"/>
          <w:lang w:val="ru-RU"/>
        </w:rPr>
        <w:t xml:space="preserve"> /ЗООС/</w:t>
      </w:r>
      <w:r w:rsidR="00A35DB8" w:rsidRPr="003A5E3F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A35DB8" w:rsidRPr="003A5E3F">
        <w:rPr>
          <w:rFonts w:ascii="Verdana" w:hAnsi="Verdana"/>
          <w:b/>
          <w:lang w:val="bg-BG"/>
        </w:rPr>
        <w:t>преценяване на необходимостта</w:t>
      </w:r>
      <w:r w:rsidR="00A35DB8" w:rsidRPr="003A5E3F">
        <w:rPr>
          <w:rFonts w:ascii="Verdana" w:hAnsi="Verdana"/>
          <w:lang w:val="bg-BG"/>
        </w:rPr>
        <w:t xml:space="preserve"> </w:t>
      </w:r>
      <w:r w:rsidR="00A35DB8" w:rsidRPr="003A5E3F">
        <w:rPr>
          <w:rFonts w:ascii="Verdana" w:hAnsi="Verdana"/>
          <w:b/>
          <w:lang w:val="bg-BG"/>
        </w:rPr>
        <w:t>от извършване на ОВОС</w:t>
      </w:r>
      <w:r w:rsidR="00A35DB8" w:rsidRPr="003A5E3F">
        <w:rPr>
          <w:rFonts w:ascii="Verdana" w:hAnsi="Verdana"/>
          <w:lang w:val="ru-RU"/>
        </w:rPr>
        <w:t>.</w:t>
      </w:r>
    </w:p>
    <w:p w:rsidR="00FC419B" w:rsidRDefault="00FC419B" w:rsidP="00FC419B">
      <w:pPr>
        <w:tabs>
          <w:tab w:val="num" w:pos="426"/>
          <w:tab w:val="left" w:pos="851"/>
        </w:tabs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FC419B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FC419B">
      <w:pPr>
        <w:ind w:firstLine="567"/>
        <w:jc w:val="both"/>
        <w:rPr>
          <w:rFonts w:ascii="Verdana" w:hAnsi="Verdana"/>
          <w:b/>
          <w:lang w:val="ru-RU"/>
        </w:rPr>
      </w:pPr>
    </w:p>
    <w:p w:rsidR="00130A28" w:rsidRDefault="00571C90" w:rsidP="00D65374">
      <w:pPr>
        <w:ind w:right="-198"/>
        <w:jc w:val="both"/>
        <w:rPr>
          <w:rFonts w:ascii="Verdana" w:hAnsi="Verdana" w:cs="Arial"/>
          <w:color w:val="000000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FC419B" w:rsidRPr="00FC419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130A28" w:rsidRDefault="00130A28" w:rsidP="00FC419B">
      <w:pPr>
        <w:pStyle w:val="BodyText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FC419B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FC419B">
        <w:rPr>
          <w:rFonts w:ascii="Verdana" w:hAnsi="Verdana" w:cs="Arial"/>
          <w:color w:val="000000"/>
          <w:lang w:val="bg-BG"/>
        </w:rPr>
        <w:t xml:space="preserve">Пловдив, </w:t>
      </w:r>
      <w:r w:rsidR="00130A28">
        <w:rPr>
          <w:rFonts w:ascii="Verdana" w:hAnsi="Verdana" w:cs="Arial"/>
          <w:color w:val="000000"/>
          <w:lang w:val="bg-BG"/>
        </w:rPr>
        <w:t xml:space="preserve">Район </w:t>
      </w:r>
      <w:r w:rsidR="00DE3400">
        <w:rPr>
          <w:rFonts w:ascii="Verdana" w:hAnsi="Verdana" w:cs="Arial"/>
          <w:color w:val="000000"/>
          <w:lang w:val="bg-BG"/>
        </w:rPr>
        <w:t>Южен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FC419B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E3400">
        <w:rPr>
          <w:rFonts w:ascii="Verdana" w:hAnsi="Verdana"/>
          <w:lang w:val="bg-BG"/>
        </w:rPr>
        <w:t xml:space="preserve"> 28</w:t>
      </w:r>
      <w:r w:rsidR="00F00508" w:rsidRPr="00C63D04">
        <w:rPr>
          <w:rFonts w:ascii="Verdana" w:hAnsi="Verdana"/>
          <w:lang w:val="bg-BG"/>
        </w:rPr>
        <w:t>.</w:t>
      </w:r>
      <w:r w:rsidR="00FC419B">
        <w:rPr>
          <w:rFonts w:ascii="Verdana" w:hAnsi="Verdana"/>
          <w:lang w:val="bg-BG"/>
        </w:rPr>
        <w:t>0</w:t>
      </w:r>
      <w:r w:rsidR="00DE3400">
        <w:rPr>
          <w:rFonts w:ascii="Verdana" w:hAnsi="Verdana"/>
          <w:lang w:val="bg-BG"/>
        </w:rPr>
        <w:t>3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4266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5391"/>
    <w:rsid w:val="00A07421"/>
    <w:rsid w:val="00A35DB8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65374"/>
    <w:rsid w:val="00D85582"/>
    <w:rsid w:val="00D90732"/>
    <w:rsid w:val="00DA220E"/>
    <w:rsid w:val="00DA6DDE"/>
    <w:rsid w:val="00DC1BC7"/>
    <w:rsid w:val="00DC73E5"/>
    <w:rsid w:val="00DD37B5"/>
    <w:rsid w:val="00DD7277"/>
    <w:rsid w:val="00DE3400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C419B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A05391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CharChar1Char6">
    <w:name w:val=" Char Char1 Char"/>
    <w:basedOn w:val="Normal"/>
    <w:semiHidden/>
    <w:rsid w:val="00A35DB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A05391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CharChar1Char6">
    <w:name w:val=" Char Char1 Char"/>
    <w:basedOn w:val="Normal"/>
    <w:semiHidden/>
    <w:rsid w:val="00A35DB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2022-03-31T10:47:00Z</dcterms:created>
  <dcterms:modified xsi:type="dcterms:W3CDTF">2022-03-31T11:18:00Z</dcterms:modified>
</cp:coreProperties>
</file>