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C63D04" w:rsidRDefault="00076B82" w:rsidP="00C63D04">
      <w:pPr>
        <w:pStyle w:val="NormalWeb"/>
        <w:spacing w:before="0" w:beforeAutospacing="0" w:after="0" w:afterAutospacing="0"/>
        <w:ind w:right="136"/>
        <w:contextualSpacing/>
        <w:jc w:val="both"/>
        <w:rPr>
          <w:rFonts w:ascii="Verdana" w:hAnsi="Verdana"/>
          <w:b/>
          <w:sz w:val="20"/>
          <w:szCs w:val="20"/>
          <w:lang w:val="en-US"/>
        </w:rPr>
      </w:pPr>
      <w:r w:rsidRPr="00C63D04">
        <w:rPr>
          <w:rFonts w:ascii="Verdana" w:hAnsi="Verdana" w:cs="Arial"/>
          <w:color w:val="000000"/>
          <w:sz w:val="20"/>
          <w:szCs w:val="20"/>
        </w:rPr>
        <w:t>В</w:t>
      </w:r>
      <w:r w:rsidR="005705F7" w:rsidRPr="00C63D04">
        <w:rPr>
          <w:rFonts w:ascii="Verdana" w:hAnsi="Verdana" w:cs="Arial"/>
          <w:color w:val="000000"/>
          <w:sz w:val="20"/>
          <w:szCs w:val="20"/>
        </w:rPr>
        <w:t>ъв връзка с постъпил</w:t>
      </w:r>
      <w:r w:rsidR="00072166" w:rsidRPr="00C63D04">
        <w:rPr>
          <w:rFonts w:ascii="Verdana" w:hAnsi="Verdana" w:cs="Arial"/>
          <w:color w:val="000000"/>
          <w:sz w:val="20"/>
          <w:szCs w:val="20"/>
        </w:rPr>
        <w:t xml:space="preserve">о уведомление с </w:t>
      </w:r>
      <w:r w:rsidR="00513B6D" w:rsidRPr="00C63D04">
        <w:rPr>
          <w:rFonts w:ascii="Verdana" w:hAnsi="Verdana" w:cs="Arial"/>
          <w:color w:val="000000"/>
          <w:sz w:val="20"/>
          <w:szCs w:val="20"/>
        </w:rPr>
        <w:t xml:space="preserve">вх. </w:t>
      </w:r>
      <w:r w:rsidR="00C63D04" w:rsidRPr="00C63D04">
        <w:rPr>
          <w:rFonts w:ascii="Verdana" w:hAnsi="Verdana"/>
          <w:sz w:val="20"/>
          <w:szCs w:val="20"/>
          <w:lang w:val="ru-RU"/>
        </w:rPr>
        <w:t xml:space="preserve">№ ОВОС-2311/21.12.2020г. за инвестиционно предложение </w:t>
      </w:r>
      <w:r w:rsidR="00C63D04" w:rsidRPr="00C63D04">
        <w:rPr>
          <w:rFonts w:ascii="Verdana" w:hAnsi="Verdana"/>
          <w:sz w:val="20"/>
          <w:szCs w:val="20"/>
        </w:rPr>
        <w:t>(ИП)</w:t>
      </w:r>
      <w:r w:rsidR="00C63D04" w:rsidRPr="00C63D04">
        <w:rPr>
          <w:rFonts w:ascii="Verdana" w:hAnsi="Verdana"/>
          <w:sz w:val="20"/>
          <w:szCs w:val="20"/>
          <w:lang w:val="ru-RU"/>
        </w:rPr>
        <w:t xml:space="preserve">: </w:t>
      </w:r>
      <w:r w:rsidR="00C63D04" w:rsidRPr="00C63D04">
        <w:rPr>
          <w:rFonts w:ascii="Verdana" w:hAnsi="Verdana"/>
          <w:b/>
          <w:sz w:val="20"/>
          <w:szCs w:val="20"/>
        </w:rPr>
        <w:t xml:space="preserve">“ИЗГРАЖДАНЕ НА </w:t>
      </w:r>
      <w:r w:rsidR="00C63D04" w:rsidRPr="00C63D04">
        <w:rPr>
          <w:rFonts w:ascii="Verdana" w:eastAsia="MS Mincho" w:hAnsi="Verdana"/>
          <w:b/>
          <w:sz w:val="20"/>
          <w:szCs w:val="20"/>
        </w:rPr>
        <w:t xml:space="preserve">МАГАЗИН ЗА ХРАНИТЕЛНИ СТОКИ“ </w:t>
      </w:r>
      <w:r w:rsidR="00C63D04" w:rsidRPr="00C63D04">
        <w:rPr>
          <w:rFonts w:ascii="Verdana" w:hAnsi="Verdana"/>
          <w:sz w:val="20"/>
          <w:szCs w:val="20"/>
        </w:rPr>
        <w:t>в</w:t>
      </w:r>
      <w:r w:rsidR="00C63D04" w:rsidRPr="00C63D04">
        <w:rPr>
          <w:rFonts w:ascii="Verdana" w:hAnsi="Verdana"/>
          <w:b/>
          <w:sz w:val="20"/>
          <w:szCs w:val="20"/>
        </w:rPr>
        <w:t xml:space="preserve"> </w:t>
      </w:r>
      <w:r w:rsidR="00C63D04" w:rsidRPr="00C63D04">
        <w:rPr>
          <w:rFonts w:ascii="Verdana" w:hAnsi="Verdana"/>
          <w:sz w:val="20"/>
          <w:szCs w:val="20"/>
        </w:rPr>
        <w:t>ПИ</w:t>
      </w:r>
      <w:r w:rsidR="00C63D04" w:rsidRPr="00C63D04">
        <w:rPr>
          <w:rFonts w:ascii="Verdana" w:hAnsi="Verdana"/>
          <w:b/>
          <w:caps/>
          <w:sz w:val="20"/>
          <w:szCs w:val="20"/>
        </w:rPr>
        <w:t xml:space="preserve"> </w:t>
      </w:r>
      <w:r w:rsidR="00C63D04" w:rsidRPr="00C63D04">
        <w:rPr>
          <w:rFonts w:ascii="Verdana" w:hAnsi="Verdana"/>
          <w:sz w:val="20"/>
          <w:szCs w:val="20"/>
        </w:rPr>
        <w:t>с идентификатор 59080.869.3</w:t>
      </w:r>
      <w:r w:rsidR="00C63D04" w:rsidRPr="00C63D04">
        <w:rPr>
          <w:rFonts w:ascii="Verdana" w:hAnsi="Verdana"/>
          <w:caps/>
          <w:sz w:val="20"/>
          <w:szCs w:val="20"/>
        </w:rPr>
        <w:t>,</w:t>
      </w:r>
      <w:r w:rsidR="00C63D04" w:rsidRPr="00C63D04">
        <w:rPr>
          <w:rFonts w:ascii="Verdana" w:hAnsi="Verdana"/>
          <w:sz w:val="20"/>
          <w:szCs w:val="20"/>
        </w:rPr>
        <w:t xml:space="preserve"> град</w:t>
      </w:r>
      <w:r w:rsidR="00C63D04" w:rsidRPr="00C63D04">
        <w:rPr>
          <w:rFonts w:ascii="Verdana" w:hAnsi="Verdana"/>
          <w:caps/>
          <w:sz w:val="20"/>
          <w:szCs w:val="20"/>
        </w:rPr>
        <w:t xml:space="preserve"> </w:t>
      </w:r>
      <w:r w:rsidR="00C63D04" w:rsidRPr="00C63D04">
        <w:rPr>
          <w:rFonts w:ascii="Verdana" w:hAnsi="Verdana"/>
          <w:sz w:val="20"/>
          <w:szCs w:val="20"/>
        </w:rPr>
        <w:t xml:space="preserve">Първомай, общ. Първомай, </w:t>
      </w:r>
      <w:r w:rsidR="00C63D04" w:rsidRPr="00C63D04">
        <w:rPr>
          <w:rFonts w:ascii="Verdana" w:hAnsi="Verdana"/>
          <w:bCs/>
          <w:sz w:val="20"/>
          <w:szCs w:val="20"/>
          <w:lang w:eastAsia="zh-CN"/>
        </w:rPr>
        <w:t>обл. Пловдив</w:t>
      </w:r>
      <w:r w:rsidR="00513B6D" w:rsidRPr="00C63D04">
        <w:rPr>
          <w:rFonts w:ascii="Verdana" w:hAnsi="Verdana" w:cs="Arial"/>
          <w:color w:val="000000"/>
          <w:sz w:val="20"/>
          <w:szCs w:val="20"/>
        </w:rPr>
        <w:t xml:space="preserve">, с възложител: </w:t>
      </w:r>
      <w:r w:rsidR="00C63D04" w:rsidRPr="00C63D04">
        <w:rPr>
          <w:rFonts w:ascii="Verdana" w:hAnsi="Verdana"/>
          <w:b/>
          <w:sz w:val="20"/>
          <w:szCs w:val="20"/>
          <w:lang w:eastAsia="en-US"/>
        </w:rPr>
        <w:t xml:space="preserve">„ЛИДЛ </w:t>
      </w:r>
      <w:r w:rsidR="00C63D04" w:rsidRPr="00C63D04">
        <w:rPr>
          <w:rFonts w:ascii="Verdana" w:hAnsi="Verdana"/>
          <w:b/>
          <w:sz w:val="20"/>
          <w:szCs w:val="20"/>
          <w:lang w:val="en-US" w:eastAsia="en-US"/>
        </w:rPr>
        <w:t xml:space="preserve"> </w:t>
      </w:r>
      <w:r w:rsidR="00C63D04" w:rsidRPr="00C63D04">
        <w:rPr>
          <w:rFonts w:ascii="Verdana" w:hAnsi="Verdana"/>
          <w:b/>
          <w:sz w:val="20"/>
          <w:szCs w:val="20"/>
          <w:lang w:eastAsia="en-US"/>
        </w:rPr>
        <w:t xml:space="preserve">БЪЛГАРИЯ </w:t>
      </w:r>
      <w:r w:rsidR="00C63D04" w:rsidRPr="00C63D04">
        <w:rPr>
          <w:rFonts w:ascii="Verdana" w:hAnsi="Verdana"/>
          <w:b/>
          <w:sz w:val="20"/>
          <w:szCs w:val="20"/>
          <w:lang w:val="en-US" w:eastAsia="en-US"/>
        </w:rPr>
        <w:t xml:space="preserve"> </w:t>
      </w:r>
      <w:r w:rsidR="00C63D04" w:rsidRPr="00C63D04">
        <w:rPr>
          <w:rFonts w:ascii="Verdana" w:hAnsi="Verdana"/>
          <w:b/>
          <w:sz w:val="20"/>
          <w:szCs w:val="20"/>
          <w:lang w:eastAsia="en-US"/>
        </w:rPr>
        <w:t xml:space="preserve">ЕООД </w:t>
      </w:r>
      <w:r w:rsidR="00C63D04" w:rsidRPr="00C63D04">
        <w:rPr>
          <w:rFonts w:ascii="Verdana" w:hAnsi="Verdana"/>
          <w:b/>
          <w:sz w:val="20"/>
          <w:szCs w:val="20"/>
          <w:lang w:val="en-US" w:eastAsia="en-US"/>
        </w:rPr>
        <w:t xml:space="preserve"> </w:t>
      </w:r>
      <w:r w:rsidR="00C63D04" w:rsidRPr="00C63D04">
        <w:rPr>
          <w:rFonts w:ascii="Verdana" w:hAnsi="Verdana"/>
          <w:b/>
          <w:sz w:val="20"/>
          <w:szCs w:val="20"/>
          <w:lang w:eastAsia="en-US"/>
        </w:rPr>
        <w:t xml:space="preserve">ЕНД </w:t>
      </w:r>
      <w:r w:rsidR="00C63D04" w:rsidRPr="00C63D04">
        <w:rPr>
          <w:rFonts w:ascii="Verdana" w:hAnsi="Verdana"/>
          <w:b/>
          <w:sz w:val="20"/>
          <w:szCs w:val="20"/>
          <w:lang w:val="en-US" w:eastAsia="en-US"/>
        </w:rPr>
        <w:t xml:space="preserve"> </w:t>
      </w:r>
      <w:r w:rsidR="00C63D04" w:rsidRPr="00C63D04">
        <w:rPr>
          <w:rFonts w:ascii="Verdana" w:hAnsi="Verdana"/>
          <w:b/>
          <w:sz w:val="20"/>
          <w:szCs w:val="20"/>
          <w:lang w:eastAsia="en-US"/>
        </w:rPr>
        <w:t>КО</w:t>
      </w:r>
      <w:r w:rsidR="00C63D04" w:rsidRPr="00C63D04">
        <w:rPr>
          <w:rFonts w:ascii="Verdana" w:hAnsi="Verdana"/>
          <w:b/>
          <w:sz w:val="20"/>
          <w:szCs w:val="20"/>
          <w:lang w:val="en-US" w:eastAsia="en-US"/>
        </w:rPr>
        <w:t>”</w:t>
      </w:r>
      <w:r w:rsidR="00C63D04" w:rsidRPr="00C63D04">
        <w:rPr>
          <w:rFonts w:ascii="Verdana" w:hAnsi="Verdana"/>
          <w:b/>
          <w:sz w:val="20"/>
          <w:szCs w:val="20"/>
          <w:lang w:eastAsia="en-US"/>
        </w:rPr>
        <w:t xml:space="preserve"> КД</w:t>
      </w:r>
      <w:r w:rsidR="004F2B59" w:rsidRPr="00C63D04">
        <w:rPr>
          <w:rFonts w:ascii="Verdana" w:hAnsi="Verdana" w:cs="Arial"/>
          <w:color w:val="000000"/>
          <w:sz w:val="20"/>
          <w:szCs w:val="20"/>
        </w:rPr>
        <w:t>,</w:t>
      </w:r>
      <w:r w:rsidR="004F2B59" w:rsidRPr="00C63D04">
        <w:rPr>
          <w:rFonts w:ascii="Verdana" w:hAnsi="Verdana"/>
          <w:b/>
          <w:sz w:val="20"/>
          <w:szCs w:val="20"/>
        </w:rPr>
        <w:t xml:space="preserve"> </w:t>
      </w:r>
      <w:r w:rsidR="00115E43" w:rsidRPr="00C63D04">
        <w:rPr>
          <w:rFonts w:ascii="Verdana" w:hAnsi="Verdana" w:cs="Arial"/>
          <w:color w:val="000000"/>
          <w:sz w:val="20"/>
          <w:szCs w:val="20"/>
        </w:rPr>
        <w:t>на основание чл. 5, ал. 1 от </w:t>
      </w:r>
      <w:r w:rsidR="00115E43" w:rsidRPr="00C63D04">
        <w:rPr>
          <w:rStyle w:val="Emphasis"/>
          <w:rFonts w:ascii="Verdana" w:hAnsi="Verdana" w:cs="Arial"/>
          <w:color w:val="000000"/>
          <w:sz w:val="20"/>
          <w:szCs w:val="20"/>
        </w:rPr>
        <w:t>Наредбата за условията и реда за извършване на оценка на въздействието върху околната среда</w:t>
      </w:r>
      <w:r w:rsidR="00115E43" w:rsidRPr="00C63D04">
        <w:rPr>
          <w:rFonts w:ascii="Verdana" w:hAnsi="Verdana" w:cs="Arial"/>
          <w:color w:val="000000"/>
          <w:sz w:val="20"/>
          <w:szCs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Pr="00C63D04" w:rsidRDefault="00C911D7" w:rsidP="00C63D04">
      <w:pPr>
        <w:spacing w:before="120"/>
        <w:ind w:right="136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5705F7" w:rsidP="00C63D04">
      <w:pPr>
        <w:spacing w:before="120"/>
        <w:ind w:right="136" w:firstLine="450"/>
        <w:jc w:val="both"/>
        <w:rPr>
          <w:rFonts w:ascii="Verdana" w:hAnsi="Verdana"/>
          <w:lang w:val="ru-RU"/>
        </w:rPr>
      </w:pPr>
      <w:r w:rsidRPr="00C63D04">
        <w:rPr>
          <w:rFonts w:ascii="Verdana" w:hAnsi="Verdana"/>
          <w:lang w:val="ru-RU"/>
        </w:rPr>
        <w:t>И</w:t>
      </w:r>
      <w:r w:rsidR="004F2B59" w:rsidRPr="00C63D04">
        <w:rPr>
          <w:rFonts w:ascii="Verdana" w:hAnsi="Verdana"/>
          <w:lang w:val="ru-RU"/>
        </w:rPr>
        <w:t>нвестиционно</w:t>
      </w:r>
      <w:r w:rsidR="00251196" w:rsidRPr="00C63D04">
        <w:rPr>
          <w:rFonts w:ascii="Verdana" w:hAnsi="Verdana"/>
          <w:lang w:val="ru-RU"/>
        </w:rPr>
        <w:t>то</w:t>
      </w:r>
      <w:r w:rsidR="004F2B59" w:rsidRPr="00C63D04">
        <w:rPr>
          <w:rFonts w:ascii="Verdana" w:hAnsi="Verdana"/>
          <w:lang w:val="ru-RU"/>
        </w:rPr>
        <w:t xml:space="preserve"> </w:t>
      </w:r>
      <w:r w:rsidR="00513B6D" w:rsidRPr="00C63D04">
        <w:rPr>
          <w:rFonts w:ascii="Verdana" w:hAnsi="Verdana"/>
          <w:lang w:val="ru-RU"/>
        </w:rPr>
        <w:t xml:space="preserve">предложение попада в обхвата на т. </w:t>
      </w:r>
      <w:r w:rsidR="00C63D04">
        <w:rPr>
          <w:rFonts w:ascii="Verdana" w:hAnsi="Verdana"/>
          <w:lang w:val="ru-RU"/>
        </w:rPr>
        <w:t>10, буква „б</w:t>
      </w:r>
      <w:r w:rsidR="00513B6D" w:rsidRPr="00C63D04">
        <w:rPr>
          <w:rFonts w:ascii="Verdana" w:hAnsi="Verdana"/>
          <w:lang w:val="ru-RU"/>
        </w:rPr>
        <w:t>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513B6D" w:rsidRPr="00C63D04" w:rsidRDefault="00513B6D" w:rsidP="00C63D04">
      <w:pPr>
        <w:ind w:right="136" w:firstLine="567"/>
        <w:jc w:val="both"/>
        <w:rPr>
          <w:rFonts w:ascii="Verdana" w:hAnsi="Verdana"/>
          <w:b/>
          <w:lang w:val="bg-BG"/>
        </w:rPr>
      </w:pPr>
    </w:p>
    <w:p w:rsidR="00C911D7" w:rsidRPr="00C63D04" w:rsidRDefault="00C911D7" w:rsidP="00C63D04">
      <w:pPr>
        <w:ind w:right="136" w:firstLine="567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C63D04">
      <w:pPr>
        <w:ind w:right="136" w:firstLine="567"/>
        <w:jc w:val="both"/>
        <w:rPr>
          <w:rFonts w:ascii="Verdana" w:hAnsi="Verdana"/>
          <w:b/>
          <w:lang w:val="ru-RU"/>
        </w:rPr>
      </w:pPr>
    </w:p>
    <w:p w:rsidR="00D33AF8" w:rsidRPr="00B42FF6" w:rsidRDefault="00D33AF8" w:rsidP="00D33AF8">
      <w:pPr>
        <w:tabs>
          <w:tab w:val="left" w:pos="9498"/>
        </w:tabs>
        <w:ind w:right="137" w:firstLine="567"/>
        <w:jc w:val="both"/>
        <w:rPr>
          <w:rFonts w:ascii="Verdana" w:hAnsi="Verdana"/>
          <w:lang w:val="bg-BG"/>
        </w:rPr>
      </w:pPr>
      <w:r w:rsidRPr="003D0322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</w:t>
      </w:r>
      <w:r>
        <w:rPr>
          <w:rFonts w:ascii="Verdana" w:hAnsi="Verdana"/>
          <w:lang w:val="bg-BG"/>
        </w:rPr>
        <w:t>ата</w:t>
      </w:r>
      <w:r w:rsidRPr="003D0322">
        <w:rPr>
          <w:rFonts w:ascii="Verdana" w:hAnsi="Verdana"/>
          <w:lang w:val="bg-BG"/>
        </w:rPr>
        <w:t xml:space="preserve"> защитен</w:t>
      </w:r>
      <w:r>
        <w:rPr>
          <w:rFonts w:ascii="Verdana" w:hAnsi="Verdana"/>
          <w:lang w:val="bg-BG"/>
        </w:rPr>
        <w:t>а</w:t>
      </w:r>
      <w:r w:rsidRPr="003D0322">
        <w:rPr>
          <w:rFonts w:ascii="Verdana" w:hAnsi="Verdana"/>
          <w:lang w:val="bg-BG"/>
        </w:rPr>
        <w:t xml:space="preserve"> зон</w:t>
      </w:r>
      <w:r>
        <w:rPr>
          <w:rFonts w:ascii="Verdana" w:hAnsi="Verdana"/>
          <w:lang w:val="bg-BG"/>
        </w:rPr>
        <w:t>а</w:t>
      </w:r>
      <w:r w:rsidRPr="003D0322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о</w:t>
      </w:r>
      <w:r w:rsidRPr="003D0322">
        <w:rPr>
          <w:rFonts w:ascii="Verdana" w:hAnsi="Verdana"/>
          <w:lang w:val="bg-BG"/>
        </w:rPr>
        <w:t>т Европейската екологична мрежа „НАТУРА 2000“</w:t>
      </w:r>
      <w:r>
        <w:rPr>
          <w:rFonts w:ascii="Verdana" w:hAnsi="Verdana"/>
          <w:lang w:val="bg-BG"/>
        </w:rPr>
        <w:t xml:space="preserve"> –</w:t>
      </w:r>
      <w:r w:rsidRPr="003D0322">
        <w:rPr>
          <w:rFonts w:ascii="Verdana" w:hAnsi="Verdana"/>
          <w:lang w:val="bg-BG"/>
        </w:rPr>
        <w:t xml:space="preserve"> </w:t>
      </w:r>
      <w:r w:rsidRPr="003D0322">
        <w:rPr>
          <w:rFonts w:ascii="Verdana" w:hAnsi="Verdana"/>
        </w:rPr>
        <w:t>BG</w:t>
      </w:r>
      <w:r>
        <w:rPr>
          <w:rFonts w:ascii="Verdana" w:hAnsi="Verdana"/>
          <w:lang w:val="bg-BG"/>
        </w:rPr>
        <w:t xml:space="preserve">0002081 </w:t>
      </w:r>
      <w:r w:rsidRPr="003D0322">
        <w:rPr>
          <w:rFonts w:ascii="Verdana" w:hAnsi="Verdana"/>
          <w:lang w:val="bg-BG"/>
        </w:rPr>
        <w:t>„</w:t>
      </w:r>
      <w:r>
        <w:rPr>
          <w:rFonts w:ascii="Verdana" w:hAnsi="Verdana"/>
          <w:lang w:val="bg-BG"/>
        </w:rPr>
        <w:t>Марица-Първомай“.</w:t>
      </w:r>
    </w:p>
    <w:p w:rsidR="00D33AF8" w:rsidRDefault="00D33AF8" w:rsidP="00C63D04">
      <w:pPr>
        <w:pStyle w:val="BodyText"/>
        <w:ind w:right="136"/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C63D04">
      <w:pPr>
        <w:pStyle w:val="BodyText"/>
        <w:ind w:right="136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D33AF8">
        <w:rPr>
          <w:rFonts w:ascii="Verdana" w:hAnsi="Verdana" w:cs="Arial"/>
          <w:color w:val="000000"/>
          <w:lang w:val="bg-BG"/>
        </w:rPr>
        <w:t>Първомай.</w:t>
      </w:r>
    </w:p>
    <w:p w:rsidR="00EB1C3B" w:rsidRPr="00C63D04" w:rsidRDefault="00F332D6" w:rsidP="00C63D04">
      <w:pPr>
        <w:ind w:right="136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 </w:t>
      </w:r>
      <w:r w:rsidR="00D33AF8">
        <w:rPr>
          <w:rFonts w:ascii="Verdana" w:hAnsi="Verdana"/>
          <w:lang w:val="bg-BG"/>
        </w:rPr>
        <w:t>05</w:t>
      </w:r>
      <w:bookmarkStart w:id="0" w:name="_GoBack"/>
      <w:bookmarkEnd w:id="0"/>
      <w:r w:rsidR="00F00508" w:rsidRPr="00C63D04">
        <w:rPr>
          <w:rFonts w:ascii="Verdana" w:hAnsi="Verdana"/>
          <w:lang w:val="bg-BG"/>
        </w:rPr>
        <w:t>.</w:t>
      </w:r>
      <w:r w:rsidR="00D33AF8">
        <w:rPr>
          <w:rFonts w:ascii="Verdana" w:hAnsi="Verdana"/>
          <w:lang w:val="bg-BG"/>
        </w:rPr>
        <w:t>01.2021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C63D04">
      <w:pPr>
        <w:pStyle w:val="BodyTextIndent"/>
        <w:tabs>
          <w:tab w:val="left" w:pos="9214"/>
        </w:tabs>
        <w:ind w:left="-142" w:right="136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C63D04">
      <w:pPr>
        <w:ind w:right="136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 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 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4</cp:revision>
  <dcterms:created xsi:type="dcterms:W3CDTF">2021-01-11T07:25:00Z</dcterms:created>
  <dcterms:modified xsi:type="dcterms:W3CDTF">2021-01-11T07:32:00Z</dcterms:modified>
</cp:coreProperties>
</file>