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33C17" w:rsidRDefault="00076B82" w:rsidP="003428A6">
      <w:pPr>
        <w:ind w:left="142"/>
        <w:jc w:val="both"/>
        <w:rPr>
          <w:rFonts w:ascii="Verdana" w:hAnsi="Verdana"/>
          <w:bCs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>ведомление</w:t>
      </w:r>
      <w:r w:rsidR="00733C17">
        <w:rPr>
          <w:rFonts w:ascii="Verdana" w:hAnsi="Verdana"/>
          <w:bCs/>
          <w:lang w:val="ru-RU"/>
        </w:rPr>
        <w:t xml:space="preserve"> </w:t>
      </w:r>
      <w:r w:rsidR="00733C17" w:rsidRPr="00733C17">
        <w:rPr>
          <w:rFonts w:ascii="Verdana" w:hAnsi="Verdana"/>
          <w:bCs/>
          <w:noProof/>
        </w:rPr>
        <w:t xml:space="preserve">с вх. № </w:t>
      </w:r>
      <w:r w:rsidR="003428A6" w:rsidRPr="003428A6">
        <w:rPr>
          <w:rFonts w:ascii="Verdana" w:hAnsi="Verdana"/>
          <w:bCs/>
          <w:noProof/>
        </w:rPr>
        <w:t>ОВОС-</w:t>
      </w:r>
      <w:r w:rsidR="00035BAB">
        <w:rPr>
          <w:rFonts w:ascii="Verdana" w:hAnsi="Verdana"/>
          <w:bCs/>
          <w:noProof/>
          <w:lang w:val="bg-BG"/>
        </w:rPr>
        <w:t>880</w:t>
      </w:r>
      <w:r w:rsidR="003428A6" w:rsidRPr="003428A6">
        <w:rPr>
          <w:rFonts w:ascii="Verdana" w:hAnsi="Verdana"/>
          <w:bCs/>
          <w:noProof/>
        </w:rPr>
        <w:t>/</w:t>
      </w:r>
      <w:r w:rsidR="00035BAB">
        <w:rPr>
          <w:rFonts w:ascii="Verdana" w:hAnsi="Verdana"/>
          <w:bCs/>
          <w:noProof/>
          <w:lang w:val="bg-BG"/>
        </w:rPr>
        <w:t>12</w:t>
      </w:r>
      <w:r w:rsidR="003428A6" w:rsidRPr="003428A6">
        <w:rPr>
          <w:rFonts w:ascii="Verdana" w:hAnsi="Verdana"/>
          <w:bCs/>
          <w:noProof/>
        </w:rPr>
        <w:t>.04.2024г. за инвестиционно предложение (ИП):</w:t>
      </w:r>
      <w:r w:rsidR="00035BAB">
        <w:rPr>
          <w:rFonts w:ascii="Verdana" w:hAnsi="Verdana"/>
          <w:bCs/>
          <w:noProof/>
          <w:lang w:val="bg-BG"/>
        </w:rPr>
        <w:t xml:space="preserve"> „Изграждане на крайпътен комплекс, бензиностанция, заведение за обществено хранене и тир паркинг“, в ПИ 78029.198.57, местност „Бенчийски път“, землището на с. Цалапица, община Родопи, област Пловдив</w:t>
      </w:r>
      <w:r w:rsidR="00733C17">
        <w:rPr>
          <w:rFonts w:ascii="Verdana" w:hAnsi="Verdana"/>
          <w:bCs/>
          <w:lang w:val="ru-RU"/>
        </w:rPr>
        <w:t xml:space="preserve">, с </w:t>
      </w:r>
      <w:proofErr w:type="spellStart"/>
      <w:r w:rsidR="00035BAB">
        <w:rPr>
          <w:rFonts w:ascii="Verdana" w:hAnsi="Verdana"/>
          <w:bCs/>
          <w:lang w:val="ru-RU"/>
        </w:rPr>
        <w:t>възложител</w:t>
      </w:r>
      <w:proofErr w:type="spellEnd"/>
      <w:r w:rsidR="00035BAB">
        <w:rPr>
          <w:rFonts w:ascii="Verdana" w:hAnsi="Verdana"/>
          <w:bCs/>
          <w:lang w:val="ru-RU"/>
        </w:rPr>
        <w:t xml:space="preserve"> </w:t>
      </w:r>
      <w:r w:rsidR="00035BAB">
        <w:rPr>
          <w:rFonts w:ascii="Verdana" w:hAnsi="Verdana"/>
          <w:bCs/>
          <w:lang w:val="bg-BG"/>
        </w:rPr>
        <w:t>„АШ-Н-</w:t>
      </w:r>
      <w:proofErr w:type="gramStart"/>
      <w:r w:rsidR="00035BAB">
        <w:rPr>
          <w:rFonts w:ascii="Verdana" w:hAnsi="Verdana"/>
          <w:bCs/>
          <w:lang w:val="bg-BG"/>
        </w:rPr>
        <w:t>М“ ЕООД</w:t>
      </w:r>
      <w:proofErr w:type="gramEnd"/>
      <w:r w:rsidR="00F76E34" w:rsidRPr="003428A6">
        <w:rPr>
          <w:rFonts w:ascii="Verdana" w:hAnsi="Verdana"/>
          <w:bCs/>
          <w:shd w:val="clear" w:color="auto" w:fill="FEFEFE"/>
          <w:lang w:val="ru-RU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</w:t>
      </w:r>
      <w:proofErr w:type="gramStart"/>
      <w:r w:rsidRPr="00C719BE">
        <w:rPr>
          <w:rFonts w:ascii="Verdana" w:hAnsi="Verdana"/>
          <w:color w:val="000000"/>
          <w:lang w:val="bg-BG"/>
        </w:rPr>
        <w:t>в обхвата</w:t>
      </w:r>
      <w:proofErr w:type="gramEnd"/>
      <w:r w:rsidRPr="00C719BE">
        <w:rPr>
          <w:rFonts w:ascii="Verdana" w:hAnsi="Verdana"/>
          <w:color w:val="000000"/>
          <w:lang w:val="bg-BG"/>
        </w:rPr>
        <w:t xml:space="preserve">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Pr="00C719BE">
        <w:rPr>
          <w:rFonts w:ascii="Verdana" w:hAnsi="Verdana"/>
          <w:color w:val="000000"/>
          <w:lang w:val="bg-BG"/>
        </w:rPr>
        <w:t xml:space="preserve">т. 10, буква „б“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>Закона за опазване на околната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733C17" w:rsidRPr="00C719BE" w:rsidRDefault="00733C17" w:rsidP="00733C17">
      <w:pPr>
        <w:jc w:val="both"/>
        <w:rPr>
          <w:rFonts w:ascii="Verdana" w:hAnsi="Verdana"/>
          <w:b/>
          <w:color w:val="000000"/>
          <w:lang w:val="ru-RU"/>
        </w:rPr>
      </w:pPr>
      <w:r w:rsidRPr="00C719BE">
        <w:rPr>
          <w:rFonts w:ascii="Verdana" w:hAnsi="Verdana"/>
          <w:color w:val="000000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</w:t>
      </w:r>
      <w:r w:rsidR="003428A6">
        <w:rPr>
          <w:rFonts w:ascii="Verdana" w:hAnsi="Verdana"/>
          <w:color w:val="000000"/>
          <w:lang w:val="bg-BG"/>
        </w:rPr>
        <w:t>кологична мрежа „НАТУРА 2000“</w:t>
      </w:r>
      <w:r w:rsidR="00035BAB">
        <w:rPr>
          <w:rFonts w:ascii="Verdana" w:hAnsi="Verdana"/>
          <w:color w:val="000000"/>
        </w:rPr>
        <w:t>– BG0002087</w:t>
      </w:r>
      <w:r w:rsidR="003428A6" w:rsidRPr="003428A6">
        <w:rPr>
          <w:rFonts w:ascii="Verdana" w:hAnsi="Verdana"/>
          <w:color w:val="000000"/>
        </w:rPr>
        <w:t xml:space="preserve"> „</w:t>
      </w:r>
      <w:r w:rsidR="00035BAB">
        <w:rPr>
          <w:rFonts w:ascii="Verdana" w:hAnsi="Verdana"/>
          <w:color w:val="000000"/>
          <w:lang w:val="bg-BG"/>
        </w:rPr>
        <w:t>Марица-Пловдив</w:t>
      </w:r>
      <w:r w:rsidRPr="00C719BE">
        <w:rPr>
          <w:rFonts w:ascii="Verdana" w:hAnsi="Verdana"/>
          <w:color w:val="000000"/>
          <w:lang w:val="bg-BG"/>
        </w:rPr>
        <w:t>“.</w:t>
      </w:r>
    </w:p>
    <w:p w:rsidR="00733C17" w:rsidRDefault="00733C17" w:rsidP="00C416CA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035BAB">
        <w:rPr>
          <w:rFonts w:ascii="Verdana" w:hAnsi="Verdana" w:cs="Arial"/>
          <w:color w:val="000000"/>
          <w:lang w:val="bg-BG"/>
        </w:rPr>
        <w:t xml:space="preserve"> Родопи, Кметство с. Цалапица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428A6">
        <w:rPr>
          <w:rFonts w:ascii="Verdana" w:hAnsi="Verdana"/>
          <w:lang w:val="bg-BG"/>
        </w:rPr>
        <w:t>18</w:t>
      </w:r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  <w:bookmarkStart w:id="0" w:name="_GoBack"/>
      <w:bookmarkEnd w:id="0"/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35BAB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28A6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BFE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5</cp:revision>
  <dcterms:created xsi:type="dcterms:W3CDTF">2024-01-22T08:33:00Z</dcterms:created>
  <dcterms:modified xsi:type="dcterms:W3CDTF">2024-04-24T10:16:00Z</dcterms:modified>
</cp:coreProperties>
</file>