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266F8" w:rsidRDefault="00076B82" w:rsidP="00A266F8">
      <w:pPr>
        <w:ind w:right="-284" w:firstLine="567"/>
        <w:jc w:val="both"/>
        <w:rPr>
          <w:rFonts w:ascii="Verdana" w:hAnsi="Verdana"/>
        </w:rPr>
      </w:pPr>
      <w:proofErr w:type="spellStart"/>
      <w:r w:rsidRPr="006B766B">
        <w:rPr>
          <w:rFonts w:ascii="Verdana" w:hAnsi="Verdana" w:cs="Arial"/>
          <w:color w:val="000000"/>
        </w:rPr>
        <w:t>В</w:t>
      </w:r>
      <w:r w:rsidR="005705F7" w:rsidRPr="006B766B">
        <w:rPr>
          <w:rFonts w:ascii="Verdana" w:hAnsi="Verdana" w:cs="Arial"/>
          <w:color w:val="000000"/>
        </w:rPr>
        <w:t>ъв</w:t>
      </w:r>
      <w:proofErr w:type="spellEnd"/>
      <w:r w:rsidR="005705F7" w:rsidRPr="006B766B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B766B">
        <w:rPr>
          <w:rFonts w:ascii="Verdana" w:hAnsi="Verdana" w:cs="Arial"/>
          <w:color w:val="000000"/>
        </w:rPr>
        <w:t>връзка</w:t>
      </w:r>
      <w:proofErr w:type="spellEnd"/>
      <w:r w:rsidR="005705F7" w:rsidRPr="006B766B">
        <w:rPr>
          <w:rFonts w:ascii="Verdana" w:hAnsi="Verdana" w:cs="Arial"/>
          <w:color w:val="000000"/>
        </w:rPr>
        <w:t xml:space="preserve"> с </w:t>
      </w:r>
      <w:proofErr w:type="spellStart"/>
      <w:r w:rsidR="006D5718" w:rsidRPr="006B766B">
        <w:rPr>
          <w:rFonts w:ascii="Verdana" w:hAnsi="Verdana" w:cs="Arial"/>
          <w:color w:val="000000"/>
        </w:rPr>
        <w:t>постъпило</w:t>
      </w:r>
      <w:proofErr w:type="spellEnd"/>
      <w:r w:rsidR="006D5718" w:rsidRPr="006B766B">
        <w:rPr>
          <w:rFonts w:ascii="Verdana" w:hAnsi="Verdana" w:cs="Arial"/>
          <w:color w:val="000000"/>
        </w:rPr>
        <w:t xml:space="preserve"> </w:t>
      </w:r>
      <w:r w:rsidR="0009370A" w:rsidRPr="006B766B">
        <w:rPr>
          <w:rFonts w:ascii="Verdana" w:hAnsi="Verdana"/>
          <w:lang w:val="ru-RU"/>
        </w:rPr>
        <w:t>у</w:t>
      </w:r>
      <w:r w:rsidR="00520034" w:rsidRPr="006B766B">
        <w:rPr>
          <w:rFonts w:ascii="Verdana" w:hAnsi="Verdana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</w:rPr>
        <w:t>за</w:t>
      </w:r>
      <w:r w:rsidR="00A266F8">
        <w:rPr>
          <w:rFonts w:ascii="Verdana" w:hAnsi="Verdana"/>
          <w:bCs/>
          <w:noProof/>
        </w:rPr>
        <w:t xml:space="preserve"> инвестиционно предложение (ИП)</w:t>
      </w:r>
      <w:r w:rsidR="00520034" w:rsidRPr="006B766B">
        <w:rPr>
          <w:rFonts w:ascii="Verdana" w:hAnsi="Verdana"/>
          <w:bCs/>
          <w:noProof/>
        </w:rPr>
        <w:t xml:space="preserve"> </w:t>
      </w:r>
      <w:r w:rsidR="000D46D3">
        <w:rPr>
          <w:rFonts w:ascii="Verdana" w:hAnsi="Verdana"/>
          <w:lang w:val="ru-RU"/>
        </w:rPr>
        <w:t xml:space="preserve">с </w:t>
      </w:r>
      <w:bookmarkStart w:id="0" w:name="_GoBack"/>
      <w:proofErr w:type="spellStart"/>
      <w:r w:rsidR="00A266F8" w:rsidRPr="00A266F8">
        <w:rPr>
          <w:rFonts w:ascii="Verdana" w:hAnsi="Verdana"/>
          <w:lang w:val="ru-RU"/>
        </w:rPr>
        <w:t>вх</w:t>
      </w:r>
      <w:proofErr w:type="spellEnd"/>
      <w:r w:rsidR="00A266F8" w:rsidRPr="00A266F8">
        <w:rPr>
          <w:rFonts w:ascii="Verdana" w:hAnsi="Verdana"/>
          <w:lang w:val="ru-RU"/>
        </w:rPr>
        <w:t xml:space="preserve">. № ОВОС-749/29.03.2024г. за </w:t>
      </w:r>
      <w:proofErr w:type="spellStart"/>
      <w:r w:rsidR="00A266F8" w:rsidRPr="00A266F8">
        <w:rPr>
          <w:rFonts w:ascii="Verdana" w:hAnsi="Verdana"/>
          <w:lang w:val="ru-RU"/>
        </w:rPr>
        <w:t>инвестиционно</w:t>
      </w:r>
      <w:proofErr w:type="spellEnd"/>
      <w:r w:rsidR="00A266F8" w:rsidRPr="00A266F8">
        <w:rPr>
          <w:rFonts w:ascii="Verdana" w:hAnsi="Verdana"/>
          <w:lang w:val="ru-RU"/>
        </w:rPr>
        <w:t xml:space="preserve"> предложение (ИП): „</w:t>
      </w:r>
      <w:proofErr w:type="spellStart"/>
      <w:r w:rsidR="00A266F8" w:rsidRPr="00A266F8">
        <w:rPr>
          <w:rFonts w:ascii="Verdana" w:hAnsi="Verdana"/>
          <w:lang w:val="ru-RU"/>
        </w:rPr>
        <w:t>Изграждане</w:t>
      </w:r>
      <w:proofErr w:type="spellEnd"/>
      <w:r w:rsidR="00A266F8" w:rsidRPr="00A266F8">
        <w:rPr>
          <w:rFonts w:ascii="Verdana" w:hAnsi="Verdana"/>
          <w:lang w:val="ru-RU"/>
        </w:rPr>
        <w:t xml:space="preserve"> на един </w:t>
      </w:r>
      <w:proofErr w:type="spellStart"/>
      <w:r w:rsidR="00A266F8" w:rsidRPr="00A266F8">
        <w:rPr>
          <w:rFonts w:ascii="Verdana" w:hAnsi="Verdana"/>
          <w:lang w:val="ru-RU"/>
        </w:rPr>
        <w:t>тръбен</w:t>
      </w:r>
      <w:proofErr w:type="spellEnd"/>
      <w:r w:rsidR="00A266F8" w:rsidRPr="00A266F8">
        <w:rPr>
          <w:rFonts w:ascii="Verdana" w:hAnsi="Verdana"/>
          <w:lang w:val="ru-RU"/>
        </w:rPr>
        <w:t xml:space="preserve"> </w:t>
      </w:r>
      <w:proofErr w:type="spellStart"/>
      <w:r w:rsidR="00A266F8" w:rsidRPr="00A266F8">
        <w:rPr>
          <w:rFonts w:ascii="Verdana" w:hAnsi="Verdana"/>
          <w:lang w:val="ru-RU"/>
        </w:rPr>
        <w:t>кладенец</w:t>
      </w:r>
      <w:proofErr w:type="spellEnd"/>
      <w:r w:rsidR="00A266F8" w:rsidRPr="00A266F8">
        <w:rPr>
          <w:rFonts w:ascii="Verdana" w:hAnsi="Verdana"/>
          <w:lang w:val="ru-RU"/>
        </w:rPr>
        <w:t xml:space="preserve"> за </w:t>
      </w:r>
      <w:proofErr w:type="spellStart"/>
      <w:r w:rsidR="00A266F8" w:rsidRPr="00A266F8">
        <w:rPr>
          <w:rFonts w:ascii="Verdana" w:hAnsi="Verdana"/>
          <w:lang w:val="ru-RU"/>
        </w:rPr>
        <w:t>оросяване</w:t>
      </w:r>
      <w:proofErr w:type="spellEnd"/>
      <w:r w:rsidR="00A266F8" w:rsidRPr="00A266F8">
        <w:rPr>
          <w:rFonts w:ascii="Verdana" w:hAnsi="Verdana"/>
          <w:lang w:val="ru-RU"/>
        </w:rPr>
        <w:t xml:space="preserve"> на зелени </w:t>
      </w:r>
      <w:proofErr w:type="spellStart"/>
      <w:r w:rsidR="00A266F8" w:rsidRPr="00A266F8">
        <w:rPr>
          <w:rFonts w:ascii="Verdana" w:hAnsi="Verdana"/>
          <w:lang w:val="ru-RU"/>
        </w:rPr>
        <w:t>площи</w:t>
      </w:r>
      <w:proofErr w:type="spellEnd"/>
      <w:r w:rsidR="00A266F8" w:rsidRPr="00A266F8">
        <w:rPr>
          <w:rFonts w:ascii="Verdana" w:hAnsi="Verdana"/>
          <w:lang w:val="ru-RU"/>
        </w:rPr>
        <w:t xml:space="preserve">“, в ПИ 00702.511.371, по КККР на гр. </w:t>
      </w:r>
      <w:proofErr w:type="spellStart"/>
      <w:r w:rsidR="00A266F8" w:rsidRPr="00A266F8">
        <w:rPr>
          <w:rFonts w:ascii="Verdana" w:hAnsi="Verdana"/>
          <w:lang w:val="ru-RU"/>
        </w:rPr>
        <w:t>Асеновград</w:t>
      </w:r>
      <w:proofErr w:type="spellEnd"/>
      <w:r w:rsidR="00A266F8" w:rsidRPr="00A266F8">
        <w:rPr>
          <w:rFonts w:ascii="Verdana" w:hAnsi="Verdana"/>
          <w:lang w:val="ru-RU"/>
        </w:rPr>
        <w:t xml:space="preserve">, община </w:t>
      </w:r>
      <w:proofErr w:type="spellStart"/>
      <w:r w:rsidR="00A266F8" w:rsidRPr="00A266F8">
        <w:rPr>
          <w:rFonts w:ascii="Verdana" w:hAnsi="Verdana"/>
          <w:lang w:val="ru-RU"/>
        </w:rPr>
        <w:t>Асеновград</w:t>
      </w:r>
      <w:proofErr w:type="spellEnd"/>
      <w:r w:rsidR="00A266F8" w:rsidRPr="00A266F8">
        <w:rPr>
          <w:rFonts w:ascii="Verdana" w:hAnsi="Verdana"/>
          <w:lang w:val="ru-RU"/>
        </w:rPr>
        <w:t xml:space="preserve">, </w:t>
      </w:r>
      <w:proofErr w:type="spellStart"/>
      <w:r w:rsidR="00A266F8" w:rsidRPr="00A266F8">
        <w:rPr>
          <w:rFonts w:ascii="Verdana" w:hAnsi="Verdana"/>
          <w:lang w:val="ru-RU"/>
        </w:rPr>
        <w:t>област</w:t>
      </w:r>
      <w:proofErr w:type="spellEnd"/>
      <w:r w:rsidR="00A266F8" w:rsidRPr="00A266F8">
        <w:rPr>
          <w:rFonts w:ascii="Verdana" w:hAnsi="Verdana"/>
          <w:lang w:val="ru-RU"/>
        </w:rPr>
        <w:t xml:space="preserve"> Пловдив и </w:t>
      </w:r>
      <w:proofErr w:type="spellStart"/>
      <w:r w:rsidR="00A266F8" w:rsidRPr="00A266F8">
        <w:rPr>
          <w:rFonts w:ascii="Verdana" w:hAnsi="Verdana"/>
          <w:lang w:val="ru-RU"/>
        </w:rPr>
        <w:t>писмо</w:t>
      </w:r>
      <w:proofErr w:type="spellEnd"/>
      <w:r w:rsidR="00A266F8" w:rsidRPr="00A266F8">
        <w:rPr>
          <w:rFonts w:ascii="Verdana" w:hAnsi="Verdana"/>
          <w:lang w:val="ru-RU"/>
        </w:rPr>
        <w:t xml:space="preserve"> с </w:t>
      </w:r>
      <w:proofErr w:type="spellStart"/>
      <w:r w:rsidR="00A266F8" w:rsidRPr="00A266F8">
        <w:rPr>
          <w:rFonts w:ascii="Verdana" w:hAnsi="Verdana"/>
          <w:lang w:val="ru-RU"/>
        </w:rPr>
        <w:t>изх</w:t>
      </w:r>
      <w:proofErr w:type="spellEnd"/>
      <w:r w:rsidR="00A266F8" w:rsidRPr="00A266F8">
        <w:rPr>
          <w:rFonts w:ascii="Verdana" w:hAnsi="Verdana"/>
          <w:lang w:val="ru-RU"/>
        </w:rPr>
        <w:t xml:space="preserve">. № ПУ-01-323(1)/22.04.2024г. на </w:t>
      </w:r>
      <w:proofErr w:type="spellStart"/>
      <w:r w:rsidR="00A266F8" w:rsidRPr="00A266F8">
        <w:rPr>
          <w:rFonts w:ascii="Verdana" w:hAnsi="Verdana"/>
          <w:lang w:val="ru-RU"/>
        </w:rPr>
        <w:t>Басейнова</w:t>
      </w:r>
      <w:proofErr w:type="spellEnd"/>
      <w:r w:rsidR="00A266F8" w:rsidRPr="00A266F8">
        <w:rPr>
          <w:rFonts w:ascii="Verdana" w:hAnsi="Verdana"/>
          <w:lang w:val="ru-RU"/>
        </w:rPr>
        <w:t xml:space="preserve"> Дирекция </w:t>
      </w:r>
      <w:proofErr w:type="spellStart"/>
      <w:r w:rsidR="00A266F8" w:rsidRPr="00A266F8">
        <w:rPr>
          <w:rFonts w:ascii="Verdana" w:hAnsi="Verdana"/>
          <w:lang w:val="ru-RU"/>
        </w:rPr>
        <w:t>Източнобеломорски</w:t>
      </w:r>
      <w:proofErr w:type="spellEnd"/>
      <w:r w:rsidR="00A266F8" w:rsidRPr="00A266F8">
        <w:rPr>
          <w:rFonts w:ascii="Verdana" w:hAnsi="Verdana"/>
          <w:lang w:val="ru-RU"/>
        </w:rPr>
        <w:t xml:space="preserve"> район Пловдив</w:t>
      </w:r>
      <w:r w:rsidR="00A266F8">
        <w:rPr>
          <w:rFonts w:ascii="Verdana" w:hAnsi="Verdana"/>
        </w:rPr>
        <w:t xml:space="preserve">, с </w:t>
      </w:r>
      <w:proofErr w:type="spellStart"/>
      <w:r w:rsidR="00A266F8">
        <w:rPr>
          <w:rFonts w:ascii="Verdana" w:hAnsi="Verdana"/>
        </w:rPr>
        <w:t>възложител</w:t>
      </w:r>
      <w:proofErr w:type="spellEnd"/>
      <w:r w:rsidR="009C253F">
        <w:rPr>
          <w:rFonts w:ascii="Verdana" w:hAnsi="Verdana"/>
        </w:rPr>
        <w:t xml:space="preserve">: </w:t>
      </w:r>
      <w:r w:rsidR="00A266F8" w:rsidRPr="00A266F8">
        <w:rPr>
          <w:rFonts w:ascii="Verdana" w:hAnsi="Verdana"/>
        </w:rPr>
        <w:t>ЦЪРКОВНОТО Н</w:t>
      </w:r>
      <w:r w:rsidR="00A266F8">
        <w:rPr>
          <w:rFonts w:ascii="Verdana" w:hAnsi="Verdana"/>
        </w:rPr>
        <w:t>АСТОЯТЕЛСТВО НА ЦЪРКВАТА „СВЕТА</w:t>
      </w:r>
      <w:r w:rsidR="00A266F8">
        <w:rPr>
          <w:rFonts w:ascii="Verdana" w:hAnsi="Verdana"/>
          <w:lang w:val="bg-BG"/>
        </w:rPr>
        <w:t xml:space="preserve"> </w:t>
      </w:r>
      <w:r w:rsidR="00A266F8" w:rsidRPr="00A266F8">
        <w:rPr>
          <w:rFonts w:ascii="Verdana" w:hAnsi="Verdana"/>
        </w:rPr>
        <w:t>МАРИНА”</w:t>
      </w:r>
      <w:bookmarkEnd w:id="0"/>
      <w:r w:rsidR="00F76E34" w:rsidRPr="006B766B">
        <w:rPr>
          <w:rFonts w:ascii="Verdana" w:hAnsi="Verdana"/>
          <w:shd w:val="clear" w:color="auto" w:fill="FEFEFE"/>
        </w:rPr>
        <w:t xml:space="preserve">, </w:t>
      </w:r>
      <w:proofErr w:type="spellStart"/>
      <w:r w:rsidR="00115E43" w:rsidRPr="006B766B">
        <w:rPr>
          <w:rFonts w:ascii="Verdana" w:hAnsi="Verdana" w:cs="Arial"/>
          <w:color w:val="000000"/>
        </w:rPr>
        <w:t>основание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</w:rPr>
        <w:t>чл</w:t>
      </w:r>
      <w:proofErr w:type="spellEnd"/>
      <w:r w:rsidR="00115E43" w:rsidRPr="006B766B">
        <w:rPr>
          <w:rFonts w:ascii="Verdana" w:hAnsi="Verdana" w:cs="Arial"/>
          <w:color w:val="000000"/>
        </w:rPr>
        <w:t>. 5, ал. 1 от </w:t>
      </w:r>
      <w:r w:rsidR="00115E43" w:rsidRPr="006B766B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6B766B">
        <w:rPr>
          <w:rFonts w:ascii="Verdana" w:hAnsi="Verdana" w:cs="Arial"/>
          <w:color w:val="000000"/>
        </w:rPr>
        <w:t>водите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B766B">
        <w:rPr>
          <w:rFonts w:ascii="Verdana" w:hAnsi="Verdana" w:cs="Arial"/>
          <w:color w:val="000000"/>
        </w:rPr>
        <w:t>Пловдив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B766B">
        <w:rPr>
          <w:rFonts w:ascii="Verdana" w:hAnsi="Verdana" w:cs="Arial"/>
          <w:color w:val="000000"/>
        </w:rPr>
        <w:t>Пловдив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B766B">
        <w:rPr>
          <w:rFonts w:ascii="Verdana" w:hAnsi="Verdana" w:cs="Arial"/>
          <w:color w:val="000000"/>
        </w:rPr>
        <w:t>информира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</w:rPr>
        <w:t>за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</w:rPr>
        <w:t>следното</w:t>
      </w:r>
      <w:proofErr w:type="spellEnd"/>
      <w:r w:rsidR="00115E43" w:rsidRPr="006B766B">
        <w:rPr>
          <w:rFonts w:ascii="Verdana" w:hAnsi="Verdana" w:cs="Arial"/>
          <w:color w:val="000000"/>
        </w:rPr>
        <w:t>:</w:t>
      </w:r>
    </w:p>
    <w:p w:rsidR="00F76E34" w:rsidRPr="006B766B" w:rsidRDefault="00C911D7" w:rsidP="005620C1">
      <w:pPr>
        <w:spacing w:before="120"/>
        <w:ind w:left="142" w:right="-284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5620C1">
      <w:pPr>
        <w:ind w:left="142" w:right="-284" w:firstLine="425"/>
        <w:jc w:val="both"/>
        <w:rPr>
          <w:rFonts w:ascii="Verdana" w:hAnsi="Verdana"/>
          <w:lang w:val="ru-RU"/>
        </w:rPr>
      </w:pPr>
      <w:proofErr w:type="spellStart"/>
      <w:r w:rsidRPr="006B766B">
        <w:rPr>
          <w:rFonts w:ascii="Verdana" w:hAnsi="Verdana"/>
          <w:lang w:val="ru-RU"/>
        </w:rPr>
        <w:t>И</w:t>
      </w:r>
      <w:r w:rsidR="00A266F8">
        <w:rPr>
          <w:rFonts w:ascii="Verdana" w:hAnsi="Verdana"/>
          <w:lang w:val="ru-RU"/>
        </w:rPr>
        <w:t>нвестиционно</w:t>
      </w:r>
      <w:proofErr w:type="spellEnd"/>
      <w:r w:rsidR="00A266F8">
        <w:rPr>
          <w:rFonts w:ascii="Verdana" w:hAnsi="Verdana"/>
          <w:lang w:val="ru-RU"/>
        </w:rPr>
        <w:t xml:space="preserve"> предложение </w:t>
      </w:r>
      <w:proofErr w:type="spellStart"/>
      <w:r w:rsidR="00A266F8">
        <w:rPr>
          <w:rFonts w:ascii="Verdana" w:hAnsi="Verdana"/>
          <w:lang w:val="ru-RU"/>
        </w:rPr>
        <w:t>попада</w:t>
      </w:r>
      <w:proofErr w:type="spellEnd"/>
      <w:r w:rsidR="00A266F8" w:rsidRPr="00A266F8">
        <w:rPr>
          <w:rFonts w:ascii="Verdana" w:hAnsi="Verdana"/>
          <w:lang w:val="ru-RU"/>
        </w:rPr>
        <w:t xml:space="preserve"> </w:t>
      </w:r>
      <w:proofErr w:type="gramStart"/>
      <w:r w:rsidR="00A266F8" w:rsidRPr="00A266F8">
        <w:rPr>
          <w:rFonts w:ascii="Verdana" w:hAnsi="Verdana"/>
          <w:lang w:val="ru-RU"/>
        </w:rPr>
        <w:t>в обхвата</w:t>
      </w:r>
      <w:proofErr w:type="gramEnd"/>
      <w:r w:rsidR="00A266F8" w:rsidRPr="00A266F8">
        <w:rPr>
          <w:rFonts w:ascii="Verdana" w:hAnsi="Verdana"/>
          <w:lang w:val="ru-RU"/>
        </w:rPr>
        <w:t xml:space="preserve"> на т. 2, буква „г“</w:t>
      </w:r>
      <w:r w:rsidR="00A266F8">
        <w:rPr>
          <w:rFonts w:ascii="Verdana" w:hAnsi="Verdana"/>
          <w:lang w:val="ru-RU"/>
        </w:rPr>
        <w:t xml:space="preserve"> </w:t>
      </w:r>
      <w:r w:rsidR="000E2AC4" w:rsidRPr="006B766B">
        <w:rPr>
          <w:rFonts w:ascii="Verdana" w:hAnsi="Verdana"/>
          <w:lang w:val="ru-RU"/>
        </w:rPr>
        <w:t>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5620C1">
      <w:pPr>
        <w:ind w:left="142" w:right="-284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5620C1">
      <w:pPr>
        <w:ind w:left="142" w:right="-284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5620C1">
      <w:pPr>
        <w:ind w:right="-284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5620C1">
      <w:pPr>
        <w:ind w:left="90" w:right="-284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A266F8" w:rsidRPr="00A266F8">
        <w:rPr>
          <w:rFonts w:ascii="Verdana" w:hAnsi="Verdana"/>
          <w:lang w:val="bg-BG"/>
        </w:rPr>
        <w:t>„НАТУРА 2000“ – BG0000194 „Река Чая“.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5620C1">
      <w:pPr>
        <w:spacing w:after="120"/>
        <w:ind w:left="142" w:right="-284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A266F8">
        <w:rPr>
          <w:rFonts w:ascii="Verdana" w:hAnsi="Verdana" w:cs="Arial"/>
          <w:color w:val="000000"/>
          <w:lang w:val="bg-BG"/>
        </w:rPr>
        <w:t>Община Асеновград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A266F8">
        <w:rPr>
          <w:rFonts w:ascii="Verdana" w:hAnsi="Verdana"/>
          <w:lang w:val="bg-BG"/>
        </w:rPr>
        <w:t>30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D4742F">
        <w:rPr>
          <w:rFonts w:ascii="Verdana" w:hAnsi="Verdana"/>
          <w:lang w:val="bg-BG"/>
        </w:rPr>
        <w:t>4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620C1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253F"/>
    <w:rsid w:val="009C5605"/>
    <w:rsid w:val="009C7CBF"/>
    <w:rsid w:val="009D748F"/>
    <w:rsid w:val="00A014AC"/>
    <w:rsid w:val="00A015B3"/>
    <w:rsid w:val="00A0475B"/>
    <w:rsid w:val="00A07421"/>
    <w:rsid w:val="00A266F8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4742F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16665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361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6</cp:revision>
  <dcterms:created xsi:type="dcterms:W3CDTF">2024-05-07T10:43:00Z</dcterms:created>
  <dcterms:modified xsi:type="dcterms:W3CDTF">2024-05-07T10:59:00Z</dcterms:modified>
</cp:coreProperties>
</file>