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 xml:space="preserve">вх. № </w:t>
      </w:r>
      <w:r w:rsidR="0037320C" w:rsidRPr="0037320C">
        <w:rPr>
          <w:rFonts w:ascii="Verdana" w:hAnsi="Verdana"/>
          <w:shd w:val="clear" w:color="auto" w:fill="FEFEFE"/>
          <w:lang w:val="bg-BG"/>
        </w:rPr>
        <w:t>ОВОС-559/07.03.2024г. уведомление за инвестиционно предложение (ИП): „ЖИЛИЩНО ЗАСТРОЯВАНЕ”, в ПИ с идентификатор 56784.377.12 по КК на гр. ПЛОВДИВ, местност БАДЕМИТЕ, община ПЛОВДИВ</w:t>
      </w:r>
      <w:r w:rsidR="00BE2E93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367FDB">
        <w:rPr>
          <w:rFonts w:ascii="Verdana" w:hAnsi="Verdana"/>
          <w:shd w:val="clear" w:color="auto" w:fill="FEFEFE"/>
          <w:lang w:val="bg-BG"/>
        </w:rPr>
        <w:t xml:space="preserve"> </w:t>
      </w:r>
      <w:r w:rsidR="0037320C">
        <w:rPr>
          <w:rFonts w:ascii="Verdana" w:hAnsi="Verdana"/>
          <w:shd w:val="clear" w:color="auto" w:fill="FEFEFE"/>
          <w:lang w:val="bg-BG"/>
        </w:rPr>
        <w:t>К.</w:t>
      </w:r>
      <w:r w:rsidR="0037320C" w:rsidRPr="0037320C">
        <w:rPr>
          <w:rFonts w:ascii="Verdana" w:hAnsi="Verdana"/>
          <w:shd w:val="clear" w:color="auto" w:fill="FEFEFE"/>
          <w:lang w:val="bg-BG"/>
        </w:rPr>
        <w:t>КОЛЧАКОВА - ШОПОВА</w:t>
      </w:r>
      <w:r w:rsidR="004A4F7D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37320C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="0037320C" w:rsidRPr="0037320C">
        <w:rPr>
          <w:rFonts w:ascii="Verdana" w:hAnsi="Verdana"/>
          <w:lang w:val="ru-RU"/>
        </w:rPr>
        <w:t>попада</w:t>
      </w:r>
      <w:proofErr w:type="spellEnd"/>
      <w:r w:rsidR="0037320C" w:rsidRPr="0037320C">
        <w:rPr>
          <w:rFonts w:ascii="Verdana" w:hAnsi="Verdana"/>
          <w:lang w:val="ru-RU"/>
        </w:rPr>
        <w:t xml:space="preserve"> </w:t>
      </w:r>
      <w:proofErr w:type="gramStart"/>
      <w:r w:rsidR="0037320C" w:rsidRPr="0037320C">
        <w:rPr>
          <w:rFonts w:ascii="Verdana" w:hAnsi="Verdana"/>
          <w:lang w:val="ru-RU"/>
        </w:rPr>
        <w:t>в обхвата</w:t>
      </w:r>
      <w:proofErr w:type="gramEnd"/>
      <w:r w:rsidR="0037320C" w:rsidRPr="0037320C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37320C" w:rsidRPr="0037320C">
        <w:rPr>
          <w:rFonts w:ascii="Verdana" w:hAnsi="Verdana"/>
          <w:lang w:val="ru-RU"/>
        </w:rPr>
        <w:t>опазване</w:t>
      </w:r>
      <w:proofErr w:type="spellEnd"/>
      <w:r w:rsidR="0037320C" w:rsidRPr="0037320C">
        <w:rPr>
          <w:rFonts w:ascii="Verdana" w:hAnsi="Verdana"/>
          <w:lang w:val="ru-RU"/>
        </w:rPr>
        <w:t xml:space="preserve"> на </w:t>
      </w:r>
      <w:proofErr w:type="spellStart"/>
      <w:r w:rsidR="0037320C" w:rsidRPr="0037320C">
        <w:rPr>
          <w:rFonts w:ascii="Verdana" w:hAnsi="Verdana"/>
          <w:lang w:val="ru-RU"/>
        </w:rPr>
        <w:t>околната</w:t>
      </w:r>
      <w:proofErr w:type="spellEnd"/>
      <w:r w:rsidR="0037320C" w:rsidRPr="0037320C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37320C" w:rsidRPr="0037320C">
        <w:rPr>
          <w:rFonts w:ascii="Verdana" w:hAnsi="Verdana"/>
          <w:lang w:val="ru-RU"/>
        </w:rPr>
        <w:t>същия</w:t>
      </w:r>
      <w:proofErr w:type="spellEnd"/>
      <w:r w:rsidR="0037320C" w:rsidRPr="0037320C">
        <w:rPr>
          <w:rFonts w:ascii="Verdana" w:hAnsi="Verdana"/>
          <w:lang w:val="ru-RU"/>
        </w:rPr>
        <w:t xml:space="preserve"> закон подлежи на </w:t>
      </w:r>
      <w:proofErr w:type="spellStart"/>
      <w:r w:rsidR="0037320C" w:rsidRPr="0037320C">
        <w:rPr>
          <w:rFonts w:ascii="Verdana" w:hAnsi="Verdana"/>
          <w:lang w:val="ru-RU"/>
        </w:rPr>
        <w:t>преценяване</w:t>
      </w:r>
      <w:proofErr w:type="spellEnd"/>
      <w:r w:rsidR="0037320C" w:rsidRPr="0037320C">
        <w:rPr>
          <w:rFonts w:ascii="Verdana" w:hAnsi="Verdana"/>
          <w:lang w:val="ru-RU"/>
        </w:rPr>
        <w:t xml:space="preserve"> на </w:t>
      </w:r>
      <w:proofErr w:type="spellStart"/>
      <w:r w:rsidR="0037320C" w:rsidRPr="0037320C">
        <w:rPr>
          <w:rFonts w:ascii="Verdana" w:hAnsi="Verdana"/>
          <w:lang w:val="ru-RU"/>
        </w:rPr>
        <w:t>необходимостта</w:t>
      </w:r>
      <w:proofErr w:type="spellEnd"/>
      <w:r w:rsidR="0037320C" w:rsidRPr="0037320C">
        <w:rPr>
          <w:rFonts w:ascii="Verdana" w:hAnsi="Verdana"/>
          <w:lang w:val="ru-RU"/>
        </w:rPr>
        <w:t xml:space="preserve"> от </w:t>
      </w:r>
      <w:proofErr w:type="spellStart"/>
      <w:r w:rsidR="0037320C" w:rsidRPr="0037320C">
        <w:rPr>
          <w:rFonts w:ascii="Verdana" w:hAnsi="Verdana"/>
          <w:lang w:val="ru-RU"/>
        </w:rPr>
        <w:t>извършване</w:t>
      </w:r>
      <w:proofErr w:type="spellEnd"/>
      <w:r w:rsidR="0037320C" w:rsidRPr="0037320C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37320C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 xml:space="preserve">„НАТУРА 2000“ – </w:t>
      </w:r>
      <w:r w:rsidR="0037320C" w:rsidRPr="0037320C">
        <w:rPr>
          <w:rFonts w:ascii="Verdana" w:hAnsi="Verdana"/>
          <w:lang w:val="bg-BG"/>
        </w:rPr>
        <w:t>BG0000578 „Река Марица“.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</w:t>
      </w:r>
      <w:r w:rsidR="00BE2E93">
        <w:rPr>
          <w:rFonts w:ascii="Verdana" w:hAnsi="Verdana" w:cs="Arial"/>
          <w:color w:val="000000"/>
          <w:lang w:val="bg-BG"/>
        </w:rPr>
        <w:t>ина</w:t>
      </w:r>
      <w:r w:rsidR="006139FB">
        <w:rPr>
          <w:rFonts w:ascii="Verdana" w:hAnsi="Verdana" w:cs="Arial"/>
          <w:color w:val="000000"/>
          <w:lang w:val="bg-BG"/>
        </w:rPr>
        <w:t xml:space="preserve"> </w:t>
      </w:r>
      <w:r w:rsidR="0037320C" w:rsidRPr="0037320C">
        <w:rPr>
          <w:rFonts w:ascii="Verdana" w:hAnsi="Verdana" w:cs="Arial"/>
          <w:color w:val="000000"/>
          <w:lang w:val="bg-BG"/>
        </w:rPr>
        <w:t>ПЛОВДИВ</w:t>
      </w:r>
      <w:r w:rsidR="006139FB">
        <w:rPr>
          <w:rFonts w:ascii="Verdana" w:hAnsi="Verdana" w:cs="Arial"/>
          <w:color w:val="000000"/>
          <w:lang w:val="bg-BG"/>
        </w:rPr>
        <w:t xml:space="preserve"> и Кметство </w:t>
      </w:r>
      <w:r w:rsidR="0037320C" w:rsidRPr="0037320C">
        <w:rPr>
          <w:rFonts w:ascii="Verdana" w:hAnsi="Verdana" w:cs="Arial"/>
          <w:color w:val="000000"/>
          <w:lang w:val="bg-BG"/>
        </w:rPr>
        <w:t>РАЙОН ЮЖЕН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BE2E93">
        <w:rPr>
          <w:rFonts w:ascii="Verdana" w:hAnsi="Verdana"/>
          <w:lang w:val="bg-BG"/>
        </w:rPr>
        <w:t>1</w:t>
      </w:r>
      <w:r w:rsidR="0037320C">
        <w:rPr>
          <w:rFonts w:ascii="Verdana" w:hAnsi="Verdana"/>
          <w:lang w:val="bg-BG"/>
        </w:rPr>
        <w:t>9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BE2E93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3160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67FDB"/>
    <w:rsid w:val="0037320C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C011F"/>
    <w:rsid w:val="005D75F1"/>
    <w:rsid w:val="005F0176"/>
    <w:rsid w:val="005F3E47"/>
    <w:rsid w:val="005F6982"/>
    <w:rsid w:val="00605468"/>
    <w:rsid w:val="00607927"/>
    <w:rsid w:val="006139F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67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E2E93"/>
    <w:rsid w:val="00BF21AB"/>
    <w:rsid w:val="00BF60C8"/>
    <w:rsid w:val="00BF66AB"/>
    <w:rsid w:val="00C07119"/>
    <w:rsid w:val="00C17BF6"/>
    <w:rsid w:val="00C37F4E"/>
    <w:rsid w:val="00C430F8"/>
    <w:rsid w:val="00C63D04"/>
    <w:rsid w:val="00C736C3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AE3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42</cp:revision>
  <dcterms:created xsi:type="dcterms:W3CDTF">2023-01-13T09:01:00Z</dcterms:created>
  <dcterms:modified xsi:type="dcterms:W3CDTF">2024-03-25T08:46:00Z</dcterms:modified>
</cp:coreProperties>
</file>