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33017C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 xml:space="preserve">вх. № </w:t>
      </w:r>
      <w:r w:rsidR="0033017C" w:rsidRPr="0033017C">
        <w:rPr>
          <w:rFonts w:ascii="Verdana" w:hAnsi="Verdana"/>
          <w:shd w:val="clear" w:color="auto" w:fill="FEFEFE"/>
          <w:lang w:val="bg-BG"/>
        </w:rPr>
        <w:t xml:space="preserve">ОВОС-395/16.02.2024г. за инвестиционно предложение (ИП): "ЖИЛИЩНО СТРОИТЕЛСТВО – 12 броя УПИ и улица – </w:t>
      </w:r>
      <w:proofErr w:type="spellStart"/>
      <w:r w:rsidR="0033017C" w:rsidRPr="0033017C">
        <w:rPr>
          <w:rFonts w:ascii="Verdana" w:hAnsi="Verdana"/>
          <w:shd w:val="clear" w:color="auto" w:fill="FEFEFE"/>
          <w:lang w:val="bg-BG"/>
        </w:rPr>
        <w:t>тупик</w:t>
      </w:r>
      <w:proofErr w:type="spellEnd"/>
      <w:r w:rsidR="0033017C" w:rsidRPr="0033017C">
        <w:rPr>
          <w:rFonts w:ascii="Verdana" w:hAnsi="Verdana"/>
          <w:shd w:val="clear" w:color="auto" w:fill="FEFEFE"/>
          <w:lang w:val="bg-BG"/>
        </w:rPr>
        <w:t>“ в поземлен имот с идентификатор ПИ с идентификатори 03304.17.93, 03304.17.94, 03304.17.95, 03304.17.96, 03304.17.97, 03304.17.98, 03304.17.99, 033</w:t>
      </w:r>
      <w:r w:rsidR="0033017C">
        <w:rPr>
          <w:rFonts w:ascii="Verdana" w:hAnsi="Verdana"/>
          <w:shd w:val="clear" w:color="auto" w:fill="FEFEFE"/>
          <w:lang w:val="bg-BG"/>
        </w:rPr>
        <w:t xml:space="preserve">04.17.100, </w:t>
      </w:r>
      <w:r w:rsidR="0033017C" w:rsidRPr="0033017C">
        <w:rPr>
          <w:rFonts w:ascii="Verdana" w:hAnsi="Verdana"/>
          <w:shd w:val="clear" w:color="auto" w:fill="FEFEFE"/>
          <w:lang w:val="bg-BG"/>
        </w:rPr>
        <w:t>03304.17.101, 03304.17.102, 03304.17.10</w:t>
      </w:r>
      <w:r w:rsidR="0033017C">
        <w:rPr>
          <w:rFonts w:ascii="Verdana" w:hAnsi="Verdana"/>
          <w:shd w:val="clear" w:color="auto" w:fill="FEFEFE"/>
          <w:lang w:val="bg-BG"/>
        </w:rPr>
        <w:t xml:space="preserve">3, 03304.17.104 и 03304.17.105 </w:t>
      </w:r>
      <w:r w:rsidR="0033017C" w:rsidRPr="0033017C">
        <w:rPr>
          <w:rFonts w:ascii="Verdana" w:hAnsi="Verdana"/>
          <w:shd w:val="clear" w:color="auto" w:fill="FEFEFE"/>
          <w:lang w:val="bg-BG"/>
        </w:rPr>
        <w:t>по КК на с. БЕЛАЩИЦА, местност ОСТРОВА, община РОДОПИ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</w:t>
      </w:r>
      <w:r w:rsidR="0033017C">
        <w:rPr>
          <w:rFonts w:ascii="Verdana" w:hAnsi="Verdana"/>
          <w:lang w:val="bg-BG"/>
        </w:rPr>
        <w:t>10</w:t>
      </w:r>
      <w:r w:rsidRPr="00502971">
        <w:rPr>
          <w:rFonts w:ascii="Verdana" w:hAnsi="Verdana"/>
          <w:lang w:val="bg-BG"/>
        </w:rPr>
        <w:t>, буква „</w:t>
      </w:r>
      <w:r w:rsidR="0033017C">
        <w:rPr>
          <w:rFonts w:ascii="Verdana" w:hAnsi="Verdana"/>
          <w:lang w:val="bg-BG"/>
        </w:rPr>
        <w:t>б</w:t>
      </w:r>
      <w:r w:rsidRPr="00502971">
        <w:rPr>
          <w:rFonts w:ascii="Verdana" w:hAnsi="Verdana"/>
          <w:lang w:val="bg-BG"/>
        </w:rPr>
        <w:t xml:space="preserve">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02971">
        <w:rPr>
          <w:rFonts w:ascii="Verdana" w:hAnsi="Verdana"/>
          <w:i/>
          <w:lang w:val="ru-RU"/>
        </w:rPr>
        <w:t>опазване</w:t>
      </w:r>
      <w:proofErr w:type="spellEnd"/>
      <w:r w:rsidRPr="00502971">
        <w:rPr>
          <w:rFonts w:ascii="Verdana" w:hAnsi="Verdana"/>
          <w:i/>
          <w:lang w:val="ru-RU"/>
        </w:rPr>
        <w:t xml:space="preserve"> на </w:t>
      </w:r>
      <w:proofErr w:type="spellStart"/>
      <w:r w:rsidRPr="00502971">
        <w:rPr>
          <w:rFonts w:ascii="Verdana" w:hAnsi="Verdana"/>
          <w:i/>
          <w:lang w:val="ru-RU"/>
        </w:rPr>
        <w:t>околната</w:t>
      </w:r>
      <w:proofErr w:type="spellEnd"/>
      <w:r w:rsidRPr="00502971">
        <w:rPr>
          <w:rFonts w:ascii="Verdana" w:hAnsi="Verdana"/>
          <w:i/>
          <w:lang w:val="ru-RU"/>
        </w:rPr>
        <w:t xml:space="preserve">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Default="006B488D" w:rsidP="0033017C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33017C" w:rsidRPr="0033017C">
        <w:rPr>
          <w:rFonts w:ascii="Verdana" w:hAnsi="Verdana"/>
        </w:rPr>
        <w:t>BG0001033 „</w:t>
      </w:r>
      <w:proofErr w:type="spellStart"/>
      <w:r w:rsidR="0033017C" w:rsidRPr="0033017C">
        <w:rPr>
          <w:rFonts w:ascii="Verdana" w:hAnsi="Verdana"/>
        </w:rPr>
        <w:t>Брестовица</w:t>
      </w:r>
      <w:proofErr w:type="spellEnd"/>
      <w:r w:rsidR="0033017C" w:rsidRPr="0033017C">
        <w:rPr>
          <w:rFonts w:ascii="Verdana" w:hAnsi="Verdana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3017C">
        <w:rPr>
          <w:rFonts w:ascii="Verdana" w:hAnsi="Verdana" w:cs="Arial"/>
          <w:color w:val="000000"/>
          <w:lang w:val="bg-BG"/>
        </w:rPr>
        <w:t>Община Родопи и кметство с.Белащица</w:t>
      </w:r>
      <w:bookmarkStart w:id="0" w:name="_GoBack"/>
      <w:bookmarkEnd w:id="0"/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3017C">
        <w:rPr>
          <w:rFonts w:ascii="Verdana" w:hAnsi="Verdana"/>
          <w:lang w:val="bg-BG"/>
        </w:rPr>
        <w:t>20</w:t>
      </w:r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3017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5299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04706"/>
    <w:rsid w:val="00720FE1"/>
    <w:rsid w:val="00721EAB"/>
    <w:rsid w:val="007231C0"/>
    <w:rsid w:val="007346B3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032B7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272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38</cp:revision>
  <dcterms:created xsi:type="dcterms:W3CDTF">2023-01-13T09:01:00Z</dcterms:created>
  <dcterms:modified xsi:type="dcterms:W3CDTF">2024-02-23T08:54:00Z</dcterms:modified>
</cp:coreProperties>
</file>