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7515" w:rsidRDefault="00076B82" w:rsidP="00117515">
      <w:pPr>
        <w:widowControl w:val="0"/>
        <w:ind w:left="180" w:right="-146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</w:t>
      </w:r>
      <w:r w:rsidR="005705F7" w:rsidRPr="00885B48">
        <w:rPr>
          <w:rFonts w:ascii="Verdana" w:hAnsi="Verdana" w:cs="Arial"/>
          <w:color w:val="000000"/>
        </w:rPr>
        <w:t xml:space="preserve">връзка с </w:t>
      </w:r>
      <w:r w:rsidR="006D5718" w:rsidRPr="00885B48">
        <w:rPr>
          <w:rFonts w:ascii="Verdana" w:hAnsi="Verdana" w:cs="Arial"/>
          <w:color w:val="000000"/>
          <w:lang w:val="bg-BG"/>
        </w:rPr>
        <w:t>постъпило</w:t>
      </w:r>
      <w:r w:rsidR="00864B58">
        <w:rPr>
          <w:rFonts w:ascii="Verdana" w:hAnsi="Verdana" w:cs="Arial"/>
          <w:color w:val="000000"/>
          <w:lang w:val="bg-BG"/>
        </w:rPr>
        <w:t xml:space="preserve"> </w:t>
      </w:r>
      <w:r w:rsidR="00864B58">
        <w:rPr>
          <w:rFonts w:ascii="Verdana" w:hAnsi="Verdana"/>
          <w:shd w:val="clear" w:color="auto" w:fill="FEFEFE"/>
          <w:lang w:val="bg-BG"/>
        </w:rPr>
        <w:t>с</w:t>
      </w:r>
      <w:r w:rsidR="00117515">
        <w:rPr>
          <w:rFonts w:ascii="Verdana" w:hAnsi="Verdana"/>
          <w:shd w:val="clear" w:color="auto" w:fill="FEFEFE"/>
          <w:lang w:val="bg-BG"/>
        </w:rPr>
        <w:t xml:space="preserve"> </w:t>
      </w:r>
      <w:r w:rsidR="00117515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117515" w:rsidRPr="00E17D6B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117515" w:rsidRPr="00E17D6B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117515" w:rsidRPr="00E17D6B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117515" w:rsidRPr="00E17D6B">
        <w:rPr>
          <w:rFonts w:ascii="Verdana" w:hAnsi="Verdana"/>
          <w:bCs/>
          <w:noProof/>
        </w:rPr>
        <w:t>ОВОС-</w:t>
      </w:r>
      <w:r w:rsidR="00117515" w:rsidRPr="00E17D6B">
        <w:rPr>
          <w:rFonts w:ascii="Verdana" w:hAnsi="Verdana"/>
          <w:bCs/>
          <w:noProof/>
          <w:lang w:val="bg-BG"/>
        </w:rPr>
        <w:t>1848</w:t>
      </w:r>
      <w:r w:rsidR="00117515" w:rsidRPr="00E17D6B">
        <w:rPr>
          <w:rFonts w:ascii="Verdana" w:hAnsi="Verdana"/>
          <w:bCs/>
          <w:noProof/>
        </w:rPr>
        <w:t>/</w:t>
      </w:r>
      <w:r w:rsidR="00117515" w:rsidRPr="00E17D6B">
        <w:rPr>
          <w:rFonts w:ascii="Verdana" w:hAnsi="Verdana"/>
          <w:bCs/>
          <w:noProof/>
          <w:lang w:val="bg-BG"/>
        </w:rPr>
        <w:t>29</w:t>
      </w:r>
      <w:r w:rsidR="00117515" w:rsidRPr="00E17D6B">
        <w:rPr>
          <w:rFonts w:ascii="Verdana" w:hAnsi="Verdana"/>
          <w:bCs/>
          <w:noProof/>
        </w:rPr>
        <w:t>.</w:t>
      </w:r>
      <w:r w:rsidR="00117515" w:rsidRPr="00E17D6B">
        <w:rPr>
          <w:rFonts w:ascii="Verdana" w:hAnsi="Verdana"/>
          <w:bCs/>
          <w:noProof/>
          <w:lang w:val="bg-BG"/>
        </w:rPr>
        <w:t>06</w:t>
      </w:r>
      <w:r w:rsidR="00117515" w:rsidRPr="00E17D6B">
        <w:rPr>
          <w:rFonts w:ascii="Verdana" w:hAnsi="Verdana"/>
          <w:bCs/>
          <w:noProof/>
        </w:rPr>
        <w:t>.2023г.</w:t>
      </w:r>
      <w:r w:rsidR="00117515" w:rsidRPr="00E17D6B">
        <w:rPr>
          <w:rFonts w:ascii="Verdana" w:hAnsi="Verdana"/>
          <w:bCs/>
          <w:noProof/>
          <w:lang w:val="bg-BG"/>
        </w:rPr>
        <w:t xml:space="preserve"> и </w:t>
      </w:r>
      <w:r w:rsidR="00117515" w:rsidRPr="00E17D6B">
        <w:rPr>
          <w:rFonts w:ascii="Verdana" w:hAnsi="Verdana"/>
          <w:shd w:val="clear" w:color="auto" w:fill="FEFEFE"/>
          <w:lang w:val="ru-RU"/>
        </w:rPr>
        <w:t xml:space="preserve">допълнителна информация с </w:t>
      </w:r>
      <w:proofErr w:type="spellStart"/>
      <w:r w:rsidR="00117515" w:rsidRPr="00E17D6B">
        <w:rPr>
          <w:rFonts w:ascii="Verdana" w:hAnsi="Verdana"/>
          <w:shd w:val="clear" w:color="auto" w:fill="FEFEFE"/>
          <w:lang w:val="ru-RU"/>
        </w:rPr>
        <w:t>вх</w:t>
      </w:r>
      <w:proofErr w:type="spellEnd"/>
      <w:r w:rsidR="00117515" w:rsidRPr="00E17D6B">
        <w:rPr>
          <w:rFonts w:ascii="Verdana" w:hAnsi="Verdana"/>
          <w:shd w:val="clear" w:color="auto" w:fill="FEFEFE"/>
          <w:lang w:val="ru-RU"/>
        </w:rPr>
        <w:t xml:space="preserve">. № </w:t>
      </w:r>
      <w:r w:rsidR="00117515" w:rsidRPr="00E17D6B">
        <w:rPr>
          <w:rFonts w:ascii="Verdana" w:hAnsi="Verdana"/>
          <w:lang w:val="ru-RU"/>
        </w:rPr>
        <w:t xml:space="preserve">ОВОС-1848-79/26.01.2024г. и </w:t>
      </w:r>
      <w:proofErr w:type="spellStart"/>
      <w:r w:rsidR="00117515" w:rsidRPr="00E17D6B">
        <w:rPr>
          <w:rFonts w:ascii="Verdana" w:hAnsi="Verdana"/>
          <w:shd w:val="clear" w:color="auto" w:fill="FEFEFE"/>
          <w:lang w:val="ru-RU"/>
        </w:rPr>
        <w:t>вх</w:t>
      </w:r>
      <w:proofErr w:type="spellEnd"/>
      <w:r w:rsidR="00117515" w:rsidRPr="00E17D6B">
        <w:rPr>
          <w:rFonts w:ascii="Verdana" w:hAnsi="Verdana"/>
          <w:shd w:val="clear" w:color="auto" w:fill="FEFEFE"/>
          <w:lang w:val="ru-RU"/>
        </w:rPr>
        <w:t xml:space="preserve">. № </w:t>
      </w:r>
      <w:r w:rsidR="00117515" w:rsidRPr="00E17D6B">
        <w:rPr>
          <w:rFonts w:ascii="Verdana" w:hAnsi="Verdana"/>
          <w:lang w:val="ru-RU"/>
        </w:rPr>
        <w:t xml:space="preserve">ОВОС-1848-80/15.02.2024г. за инвестиционно предложение (ИП): </w:t>
      </w:r>
      <w:r w:rsidR="00117515" w:rsidRPr="00E17D6B">
        <w:rPr>
          <w:rFonts w:ascii="Verdana" w:hAnsi="Verdana"/>
          <w:bCs/>
          <w:lang w:val="bg-BG"/>
        </w:rPr>
        <w:t>„</w:t>
      </w:r>
      <w:r w:rsidR="00117515" w:rsidRPr="00E17D6B">
        <w:rPr>
          <w:rFonts w:ascii="Verdana" w:hAnsi="Verdana"/>
          <w:bCs/>
        </w:rPr>
        <w:t xml:space="preserve">Изграждане на </w:t>
      </w:r>
      <w:proofErr w:type="spellStart"/>
      <w:r w:rsidR="00117515" w:rsidRPr="00E17D6B">
        <w:rPr>
          <w:rFonts w:ascii="Verdana" w:hAnsi="Verdana"/>
          <w:bCs/>
        </w:rPr>
        <w:t>кариери</w:t>
      </w:r>
      <w:proofErr w:type="spellEnd"/>
      <w:r w:rsidR="00117515" w:rsidRPr="00E17D6B">
        <w:rPr>
          <w:rFonts w:ascii="Verdana" w:hAnsi="Verdana"/>
          <w:bCs/>
        </w:rPr>
        <w:t xml:space="preserve"> </w:t>
      </w:r>
      <w:proofErr w:type="spellStart"/>
      <w:r w:rsidR="00117515" w:rsidRPr="00E17D6B">
        <w:rPr>
          <w:rFonts w:ascii="Verdana" w:hAnsi="Verdana"/>
          <w:bCs/>
        </w:rPr>
        <w:t>за</w:t>
      </w:r>
      <w:proofErr w:type="spellEnd"/>
      <w:r w:rsidR="00117515" w:rsidRPr="00E17D6B">
        <w:rPr>
          <w:rFonts w:ascii="Verdana" w:hAnsi="Verdana"/>
          <w:bCs/>
        </w:rPr>
        <w:t xml:space="preserve"> добив на </w:t>
      </w:r>
      <w:proofErr w:type="spellStart"/>
      <w:r w:rsidR="00117515" w:rsidRPr="00E17D6B">
        <w:rPr>
          <w:rFonts w:ascii="Verdana" w:hAnsi="Verdana"/>
          <w:bCs/>
          <w:lang w:val="bg-BG"/>
        </w:rPr>
        <w:t>риолити</w:t>
      </w:r>
      <w:proofErr w:type="spellEnd"/>
      <w:r w:rsidR="00117515" w:rsidRPr="00E17D6B">
        <w:rPr>
          <w:rFonts w:ascii="Verdana" w:hAnsi="Verdana"/>
          <w:bCs/>
          <w:lang w:val="bg-BG"/>
        </w:rPr>
        <w:t>,</w:t>
      </w:r>
      <w:r w:rsidR="00117515" w:rsidRPr="00E17D6B">
        <w:rPr>
          <w:rFonts w:ascii="Verdana" w:hAnsi="Verdana"/>
          <w:bCs/>
        </w:rPr>
        <w:t xml:space="preserve"> пясъци и чакъли в </w:t>
      </w:r>
      <w:r w:rsidR="00117515" w:rsidRPr="00E17D6B">
        <w:rPr>
          <w:rFonts w:ascii="Verdana" w:hAnsi="Verdana"/>
          <w:bCs/>
          <w:lang w:val="bg-BG"/>
        </w:rPr>
        <w:t xml:space="preserve">участъците на </w:t>
      </w:r>
      <w:proofErr w:type="spellStart"/>
      <w:r w:rsidR="00117515" w:rsidRPr="00E17D6B">
        <w:rPr>
          <w:rFonts w:ascii="Verdana" w:hAnsi="Verdana"/>
          <w:bCs/>
        </w:rPr>
        <w:t>концесионна</w:t>
      </w:r>
      <w:proofErr w:type="spellEnd"/>
      <w:r w:rsidR="00117515" w:rsidRPr="00E17D6B">
        <w:rPr>
          <w:rFonts w:ascii="Verdana" w:hAnsi="Verdana"/>
          <w:bCs/>
        </w:rPr>
        <w:t xml:space="preserve"> площ „</w:t>
      </w:r>
      <w:r w:rsidR="00117515" w:rsidRPr="00E17D6B">
        <w:rPr>
          <w:rFonts w:ascii="Verdana" w:hAnsi="Verdana"/>
          <w:bCs/>
          <w:lang w:val="bg-BG"/>
        </w:rPr>
        <w:t>Бърдото</w:t>
      </w:r>
      <w:r w:rsidR="00117515" w:rsidRPr="00E17D6B">
        <w:rPr>
          <w:rFonts w:ascii="Verdana" w:hAnsi="Verdana"/>
          <w:bCs/>
        </w:rPr>
        <w:t>” (</w:t>
      </w:r>
      <w:r w:rsidR="00117515" w:rsidRPr="00E17D6B">
        <w:rPr>
          <w:rFonts w:ascii="Verdana" w:hAnsi="Verdana"/>
          <w:bCs/>
          <w:lang w:val="bg-BG"/>
        </w:rPr>
        <w:t>243.894</w:t>
      </w:r>
      <w:r w:rsidR="00117515" w:rsidRPr="00E17D6B">
        <w:rPr>
          <w:rFonts w:ascii="Verdana" w:hAnsi="Verdana"/>
          <w:bCs/>
        </w:rPr>
        <w:t xml:space="preserve"> </w:t>
      </w:r>
      <w:proofErr w:type="spellStart"/>
      <w:r w:rsidR="00117515" w:rsidRPr="00E17D6B">
        <w:rPr>
          <w:rFonts w:ascii="Verdana" w:hAnsi="Verdana"/>
          <w:bCs/>
        </w:rPr>
        <w:t>дка</w:t>
      </w:r>
      <w:proofErr w:type="spellEnd"/>
      <w:r w:rsidR="00117515" w:rsidRPr="00E17D6B">
        <w:rPr>
          <w:rFonts w:ascii="Verdana" w:hAnsi="Verdana"/>
          <w:bCs/>
        </w:rPr>
        <w:t xml:space="preserve">), </w:t>
      </w:r>
      <w:proofErr w:type="spellStart"/>
      <w:r w:rsidR="00117515" w:rsidRPr="00E17D6B">
        <w:rPr>
          <w:rFonts w:ascii="Verdana" w:hAnsi="Verdana"/>
          <w:bCs/>
        </w:rPr>
        <w:t>землище</w:t>
      </w:r>
      <w:proofErr w:type="spellEnd"/>
      <w:r w:rsidR="00117515" w:rsidRPr="00E17D6B">
        <w:rPr>
          <w:rFonts w:ascii="Verdana" w:hAnsi="Verdana"/>
          <w:bCs/>
        </w:rPr>
        <w:t xml:space="preserve"> на </w:t>
      </w:r>
      <w:r w:rsidR="00117515" w:rsidRPr="00E17D6B">
        <w:rPr>
          <w:rFonts w:ascii="Verdana" w:hAnsi="Verdana"/>
          <w:bCs/>
          <w:lang w:val="bg-BG"/>
        </w:rPr>
        <w:t>с</w:t>
      </w:r>
      <w:r w:rsidR="00117515" w:rsidRPr="00E17D6B">
        <w:rPr>
          <w:rFonts w:ascii="Verdana" w:hAnsi="Verdana"/>
          <w:bCs/>
        </w:rPr>
        <w:t xml:space="preserve">. </w:t>
      </w:r>
      <w:r w:rsidR="00117515" w:rsidRPr="00E17D6B">
        <w:rPr>
          <w:rFonts w:ascii="Verdana" w:hAnsi="Verdana"/>
          <w:bCs/>
          <w:lang w:val="bg-BG"/>
        </w:rPr>
        <w:t>Дълбок извор</w:t>
      </w:r>
      <w:r w:rsidR="00117515" w:rsidRPr="00E17D6B">
        <w:rPr>
          <w:rFonts w:ascii="Verdana" w:hAnsi="Verdana"/>
          <w:bCs/>
        </w:rPr>
        <w:t xml:space="preserve">, община </w:t>
      </w:r>
      <w:r w:rsidR="00117515" w:rsidRPr="00E17D6B">
        <w:rPr>
          <w:rFonts w:ascii="Verdana" w:hAnsi="Verdana"/>
          <w:bCs/>
          <w:lang w:val="bg-BG"/>
        </w:rPr>
        <w:t>Първомай</w:t>
      </w:r>
      <w:r w:rsidR="00117515" w:rsidRPr="00E17D6B">
        <w:rPr>
          <w:rFonts w:ascii="Verdana" w:hAnsi="Verdana"/>
          <w:bCs/>
        </w:rPr>
        <w:t xml:space="preserve">, област </w:t>
      </w:r>
      <w:r w:rsidR="00117515" w:rsidRPr="00E17D6B">
        <w:rPr>
          <w:rFonts w:ascii="Verdana" w:hAnsi="Verdana"/>
          <w:bCs/>
          <w:lang w:val="bg-BG"/>
        </w:rPr>
        <w:t>Пловдив</w:t>
      </w:r>
      <w:r w:rsidR="00117515" w:rsidRPr="00E17D6B">
        <w:rPr>
          <w:rFonts w:ascii="Verdana" w:hAnsi="Verdana"/>
          <w:bCs/>
        </w:rPr>
        <w:t>”</w:t>
      </w:r>
      <w:r w:rsidR="00117515" w:rsidRPr="00E17D6B">
        <w:rPr>
          <w:rFonts w:ascii="Verdana" w:hAnsi="Verdana"/>
          <w:bCs/>
          <w:lang w:val="bg-BG"/>
        </w:rPr>
        <w:t>, с възложител „Запрянови-03“ ООД</w:t>
      </w:r>
      <w:r w:rsidR="00117515" w:rsidRPr="00E17D6B">
        <w:rPr>
          <w:rFonts w:ascii="Verdana" w:hAnsi="Verdana"/>
          <w:bCs/>
          <w:noProof/>
          <w:lang w:val="bg-BG"/>
        </w:rPr>
        <w:t xml:space="preserve"> </w:t>
      </w:r>
      <w:r w:rsidR="00117515" w:rsidRPr="00E17D6B">
        <w:rPr>
          <w:rFonts w:ascii="Verdana" w:hAnsi="Verdana"/>
          <w:lang w:val="ru-RU"/>
        </w:rPr>
        <w:t xml:space="preserve">и становище на БД ИБР с </w:t>
      </w:r>
      <w:proofErr w:type="spellStart"/>
      <w:r w:rsidR="00117515" w:rsidRPr="00E17D6B">
        <w:rPr>
          <w:rFonts w:ascii="Verdana" w:hAnsi="Verdana"/>
          <w:lang w:val="ru-RU"/>
        </w:rPr>
        <w:t>изх</w:t>
      </w:r>
      <w:proofErr w:type="spellEnd"/>
      <w:r w:rsidR="00117515" w:rsidRPr="00E17D6B">
        <w:rPr>
          <w:rFonts w:ascii="Verdana" w:hAnsi="Verdana"/>
          <w:lang w:val="ru-RU"/>
        </w:rPr>
        <w:t>. №ПУ-01-608(8)/05.04</w:t>
      </w:r>
      <w:r w:rsidR="00117515">
        <w:rPr>
          <w:rFonts w:ascii="Verdana" w:hAnsi="Verdana"/>
          <w:lang w:val="ru-RU"/>
        </w:rPr>
        <w:t>.2024</w:t>
      </w:r>
      <w:r w:rsidR="00117515" w:rsidRPr="00E17D6B">
        <w:rPr>
          <w:rFonts w:ascii="Verdana" w:hAnsi="Verdana"/>
          <w:lang w:val="ru-RU"/>
        </w:rPr>
        <w:t>г.</w:t>
      </w:r>
      <w:r w:rsidR="00F76E34" w:rsidRPr="00885B48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885B48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885B48">
        <w:rPr>
          <w:rFonts w:ascii="Verdana" w:hAnsi="Verdana" w:cs="Arial"/>
          <w:color w:val="000000"/>
        </w:rPr>
        <w:t>чл</w:t>
      </w:r>
      <w:proofErr w:type="spellEnd"/>
      <w:r w:rsidR="00115E43" w:rsidRPr="00885B48">
        <w:rPr>
          <w:rFonts w:ascii="Verdana" w:hAnsi="Verdana" w:cs="Arial"/>
          <w:color w:val="000000"/>
        </w:rPr>
        <w:t>. 5, ал. 1 от </w:t>
      </w:r>
      <w:r w:rsidR="00115E43" w:rsidRPr="00885B48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885B48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885B48">
        <w:rPr>
          <w:rFonts w:ascii="Verdana" w:hAnsi="Verdana" w:cs="Arial"/>
          <w:color w:val="000000"/>
        </w:rPr>
        <w:t>за</w:t>
      </w:r>
      <w:proofErr w:type="spellEnd"/>
      <w:r w:rsidR="00115E43" w:rsidRPr="00885B48">
        <w:rPr>
          <w:rFonts w:ascii="Verdana" w:hAnsi="Verdana" w:cs="Arial"/>
          <w:color w:val="000000"/>
        </w:rPr>
        <w:t xml:space="preserve"> ОВОС</w:t>
      </w:r>
      <w:r w:rsidR="00115E43" w:rsidRPr="00F76E34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446C88" w:rsidRDefault="00446C88" w:rsidP="00446C88">
      <w:pPr>
        <w:ind w:right="-198"/>
        <w:jc w:val="both"/>
        <w:rPr>
          <w:rFonts w:ascii="Verdana" w:hAnsi="Verdana"/>
          <w:lang w:val="ru-RU"/>
        </w:rPr>
      </w:pPr>
    </w:p>
    <w:p w:rsidR="00446C88" w:rsidRPr="00780A7A" w:rsidRDefault="00446C88" w:rsidP="00446C88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Verdana" w:eastAsia="TimesNewRoman" w:hAnsi="Verdana"/>
          <w:lang w:val="bg-BG" w:eastAsia="bg-BG"/>
        </w:rPr>
      </w:pPr>
      <w:r w:rsidRPr="00780A7A">
        <w:rPr>
          <w:rFonts w:ascii="Verdana" w:hAnsi="Verdana"/>
          <w:lang w:val="bg-BG"/>
        </w:rPr>
        <w:t>Заявеното и</w:t>
      </w:r>
      <w:proofErr w:type="spellStart"/>
      <w:r w:rsidRPr="00780A7A">
        <w:rPr>
          <w:rFonts w:ascii="Verdana" w:hAnsi="Verdana"/>
          <w:lang w:val="ru-RU"/>
        </w:rPr>
        <w:t>нвестиционно</w:t>
      </w:r>
      <w:proofErr w:type="spellEnd"/>
      <w:r w:rsidRPr="00780A7A">
        <w:rPr>
          <w:rFonts w:ascii="Verdana" w:hAnsi="Verdana"/>
          <w:lang w:val="ru-RU"/>
        </w:rPr>
        <w:t xml:space="preserve"> предложение</w:t>
      </w:r>
      <w:r w:rsidRPr="00780A7A">
        <w:rPr>
          <w:rFonts w:ascii="Verdana" w:hAnsi="Verdana"/>
          <w:lang w:val="bg-BG"/>
        </w:rPr>
        <w:t xml:space="preserve"> </w:t>
      </w:r>
      <w:r w:rsidRPr="00780A7A">
        <w:rPr>
          <w:rFonts w:ascii="Verdana" w:hAnsi="Verdana"/>
        </w:rPr>
        <w:t xml:space="preserve">е </w:t>
      </w:r>
      <w:r w:rsidRPr="00780A7A">
        <w:rPr>
          <w:rFonts w:ascii="Verdana" w:hAnsi="Verdana"/>
          <w:bCs/>
        </w:rPr>
        <w:t xml:space="preserve">изграждане на </w:t>
      </w:r>
      <w:proofErr w:type="spellStart"/>
      <w:r w:rsidRPr="00780A7A">
        <w:rPr>
          <w:rFonts w:ascii="Verdana" w:hAnsi="Verdana"/>
          <w:bCs/>
        </w:rPr>
        <w:t>кариери</w:t>
      </w:r>
      <w:proofErr w:type="spellEnd"/>
      <w:r w:rsidRPr="00780A7A">
        <w:rPr>
          <w:rFonts w:ascii="Verdana" w:hAnsi="Verdana"/>
          <w:bCs/>
        </w:rPr>
        <w:t xml:space="preserve"> </w:t>
      </w:r>
      <w:proofErr w:type="spellStart"/>
      <w:r w:rsidRPr="00780A7A">
        <w:rPr>
          <w:rFonts w:ascii="Verdana" w:hAnsi="Verdana"/>
          <w:bCs/>
        </w:rPr>
        <w:t>за</w:t>
      </w:r>
      <w:proofErr w:type="spellEnd"/>
      <w:r w:rsidRPr="00780A7A">
        <w:rPr>
          <w:rFonts w:ascii="Verdana" w:hAnsi="Verdana"/>
          <w:bCs/>
        </w:rPr>
        <w:t xml:space="preserve"> добив на </w:t>
      </w:r>
      <w:proofErr w:type="spellStart"/>
      <w:r w:rsidRPr="00780A7A">
        <w:rPr>
          <w:rFonts w:ascii="Verdana" w:hAnsi="Verdana"/>
          <w:bCs/>
          <w:lang w:val="bg-BG"/>
        </w:rPr>
        <w:t>риолити</w:t>
      </w:r>
      <w:proofErr w:type="spellEnd"/>
      <w:r w:rsidRPr="00780A7A">
        <w:rPr>
          <w:rFonts w:ascii="Verdana" w:hAnsi="Verdana"/>
          <w:bCs/>
          <w:lang w:val="bg-BG"/>
        </w:rPr>
        <w:t>,</w:t>
      </w:r>
      <w:r w:rsidRPr="00780A7A">
        <w:rPr>
          <w:rFonts w:ascii="Verdana" w:hAnsi="Verdana"/>
          <w:bCs/>
        </w:rPr>
        <w:t xml:space="preserve"> пясъци и чакъли в </w:t>
      </w:r>
      <w:r w:rsidRPr="00780A7A">
        <w:rPr>
          <w:rFonts w:ascii="Verdana" w:hAnsi="Verdana"/>
          <w:bCs/>
          <w:lang w:val="bg-BG"/>
        </w:rPr>
        <w:t xml:space="preserve">участъците на </w:t>
      </w:r>
      <w:proofErr w:type="spellStart"/>
      <w:r w:rsidRPr="00780A7A">
        <w:rPr>
          <w:rFonts w:ascii="Verdana" w:hAnsi="Verdana"/>
          <w:bCs/>
        </w:rPr>
        <w:t>концесионна</w:t>
      </w:r>
      <w:proofErr w:type="spellEnd"/>
      <w:r w:rsidRPr="00780A7A">
        <w:rPr>
          <w:rFonts w:ascii="Verdana" w:hAnsi="Verdana"/>
          <w:bCs/>
        </w:rPr>
        <w:t xml:space="preserve"> площ „</w:t>
      </w:r>
      <w:r w:rsidRPr="00780A7A">
        <w:rPr>
          <w:rFonts w:ascii="Verdana" w:hAnsi="Verdana"/>
          <w:bCs/>
          <w:lang w:val="bg-BG"/>
        </w:rPr>
        <w:t>Бърдото</w:t>
      </w:r>
      <w:r w:rsidRPr="00780A7A">
        <w:rPr>
          <w:rFonts w:ascii="Verdana" w:hAnsi="Verdana"/>
          <w:bCs/>
        </w:rPr>
        <w:t>” (</w:t>
      </w:r>
      <w:r w:rsidRPr="00780A7A">
        <w:rPr>
          <w:rFonts w:ascii="Verdana" w:hAnsi="Verdana"/>
          <w:bCs/>
          <w:lang w:val="bg-BG"/>
        </w:rPr>
        <w:t>243.894</w:t>
      </w:r>
      <w:r w:rsidRPr="00780A7A">
        <w:rPr>
          <w:rFonts w:ascii="Verdana" w:hAnsi="Verdana"/>
          <w:bCs/>
        </w:rPr>
        <w:t xml:space="preserve"> </w:t>
      </w:r>
      <w:proofErr w:type="spellStart"/>
      <w:r w:rsidRPr="00780A7A">
        <w:rPr>
          <w:rFonts w:ascii="Verdana" w:hAnsi="Verdana"/>
          <w:bCs/>
        </w:rPr>
        <w:t>дка</w:t>
      </w:r>
      <w:proofErr w:type="spellEnd"/>
      <w:r w:rsidRPr="00780A7A">
        <w:rPr>
          <w:rFonts w:ascii="Verdana" w:hAnsi="Verdana"/>
          <w:bCs/>
        </w:rPr>
        <w:t xml:space="preserve">), </w:t>
      </w:r>
      <w:proofErr w:type="spellStart"/>
      <w:r w:rsidRPr="00780A7A">
        <w:rPr>
          <w:rFonts w:ascii="Verdana" w:hAnsi="Verdana"/>
          <w:bCs/>
        </w:rPr>
        <w:t>землище</w:t>
      </w:r>
      <w:proofErr w:type="spellEnd"/>
      <w:r w:rsidRPr="00780A7A">
        <w:rPr>
          <w:rFonts w:ascii="Verdana" w:hAnsi="Verdana"/>
          <w:bCs/>
        </w:rPr>
        <w:t xml:space="preserve"> на </w:t>
      </w:r>
      <w:r w:rsidRPr="00780A7A">
        <w:rPr>
          <w:rFonts w:ascii="Verdana" w:hAnsi="Verdana"/>
          <w:bCs/>
          <w:lang w:val="bg-BG"/>
        </w:rPr>
        <w:t>с</w:t>
      </w:r>
      <w:r w:rsidRPr="00780A7A">
        <w:rPr>
          <w:rFonts w:ascii="Verdana" w:hAnsi="Verdana"/>
          <w:bCs/>
        </w:rPr>
        <w:t xml:space="preserve">. </w:t>
      </w:r>
      <w:r w:rsidRPr="00780A7A">
        <w:rPr>
          <w:rFonts w:ascii="Verdana" w:hAnsi="Verdana"/>
          <w:bCs/>
          <w:lang w:val="bg-BG"/>
        </w:rPr>
        <w:t>Дълбок извор</w:t>
      </w:r>
      <w:r w:rsidRPr="00780A7A">
        <w:rPr>
          <w:rFonts w:ascii="Verdana" w:hAnsi="Verdana"/>
          <w:bCs/>
        </w:rPr>
        <w:t xml:space="preserve">, община </w:t>
      </w:r>
      <w:r w:rsidRPr="00780A7A">
        <w:rPr>
          <w:rFonts w:ascii="Verdana" w:hAnsi="Verdana"/>
          <w:bCs/>
          <w:lang w:val="bg-BG"/>
        </w:rPr>
        <w:t>Първомай</w:t>
      </w:r>
      <w:r w:rsidRPr="00780A7A">
        <w:rPr>
          <w:rFonts w:ascii="Verdana" w:hAnsi="Verdana"/>
          <w:bCs/>
        </w:rPr>
        <w:t xml:space="preserve">, област </w:t>
      </w:r>
      <w:r w:rsidRPr="00780A7A">
        <w:rPr>
          <w:rFonts w:ascii="Verdana" w:hAnsi="Verdana"/>
          <w:bCs/>
          <w:lang w:val="bg-BG"/>
        </w:rPr>
        <w:t>Пловдив.</w:t>
      </w:r>
    </w:p>
    <w:p w:rsidR="00446C88" w:rsidRPr="00780A7A" w:rsidRDefault="00446C88" w:rsidP="00446C88">
      <w:pPr>
        <w:ind w:firstLine="567"/>
        <w:jc w:val="both"/>
        <w:rPr>
          <w:rFonts w:ascii="Verdana" w:hAnsi="Verdana"/>
          <w:lang w:val="bg-BG"/>
        </w:rPr>
      </w:pPr>
      <w:r w:rsidRPr="00780A7A">
        <w:rPr>
          <w:rFonts w:ascii="Verdana" w:hAnsi="Verdana"/>
          <w:lang w:val="bg-BG"/>
        </w:rPr>
        <w:t xml:space="preserve">Находище </w:t>
      </w:r>
      <w:r w:rsidRPr="00780A7A">
        <w:rPr>
          <w:rFonts w:ascii="Verdana" w:hAnsi="Verdana"/>
        </w:rPr>
        <w:t>„</w:t>
      </w:r>
      <w:r w:rsidRPr="00780A7A">
        <w:rPr>
          <w:rFonts w:ascii="Verdana" w:hAnsi="Verdana"/>
          <w:lang w:val="bg-BG"/>
        </w:rPr>
        <w:t>Бърдото</w:t>
      </w:r>
      <w:r w:rsidRPr="00780A7A">
        <w:rPr>
          <w:rFonts w:ascii="Verdana" w:hAnsi="Verdana"/>
        </w:rPr>
        <w:t>“</w:t>
      </w:r>
      <w:r w:rsidRPr="00780A7A">
        <w:rPr>
          <w:rFonts w:ascii="Verdana" w:hAnsi="Verdana"/>
          <w:lang w:val="bg-BG"/>
        </w:rPr>
        <w:t xml:space="preserve"> е разделено</w:t>
      </w:r>
      <w:r w:rsidRPr="00780A7A">
        <w:rPr>
          <w:rFonts w:ascii="Verdana" w:hAnsi="Verdana"/>
        </w:rPr>
        <w:t xml:space="preserve"> </w:t>
      </w:r>
      <w:r w:rsidRPr="00780A7A">
        <w:rPr>
          <w:rFonts w:ascii="Verdana" w:hAnsi="Verdana"/>
          <w:lang w:val="bg-BG"/>
        </w:rPr>
        <w:t>на три</w:t>
      </w:r>
      <w:r w:rsidRPr="00780A7A">
        <w:rPr>
          <w:rFonts w:ascii="Verdana" w:hAnsi="Verdana"/>
        </w:rPr>
        <w:t xml:space="preserve"> </w:t>
      </w:r>
      <w:proofErr w:type="spellStart"/>
      <w:r w:rsidRPr="00780A7A">
        <w:rPr>
          <w:rFonts w:ascii="Verdana" w:hAnsi="Verdana"/>
        </w:rPr>
        <w:t>участъка</w:t>
      </w:r>
      <w:proofErr w:type="spellEnd"/>
      <w:r w:rsidRPr="00780A7A">
        <w:rPr>
          <w:rFonts w:ascii="Verdana" w:hAnsi="Verdana"/>
        </w:rPr>
        <w:t xml:space="preserve">: </w:t>
      </w:r>
      <w:r w:rsidRPr="00780A7A">
        <w:rPr>
          <w:rFonts w:ascii="Verdana" w:hAnsi="Verdana"/>
          <w:iCs/>
        </w:rPr>
        <w:t>„</w:t>
      </w:r>
      <w:r w:rsidRPr="00780A7A">
        <w:rPr>
          <w:rFonts w:ascii="Verdana" w:hAnsi="Verdana"/>
          <w:iCs/>
          <w:lang w:val="bg-BG"/>
        </w:rPr>
        <w:t>Изток</w:t>
      </w:r>
      <w:r w:rsidRPr="00780A7A">
        <w:rPr>
          <w:rFonts w:ascii="Verdana" w:hAnsi="Verdana"/>
          <w:iCs/>
        </w:rPr>
        <w:t>“</w:t>
      </w:r>
      <w:r w:rsidRPr="00780A7A">
        <w:rPr>
          <w:rFonts w:ascii="Verdana" w:hAnsi="Verdana"/>
        </w:rPr>
        <w:t xml:space="preserve"> </w:t>
      </w:r>
      <w:r w:rsidRPr="00780A7A">
        <w:rPr>
          <w:rFonts w:ascii="Verdana" w:hAnsi="Verdana"/>
          <w:lang w:val="bg-BG"/>
        </w:rPr>
        <w:t>(83176</w:t>
      </w:r>
      <w:r w:rsidRPr="00780A7A">
        <w:rPr>
          <w:rFonts w:ascii="Verdana" w:hAnsi="Verdana"/>
        </w:rPr>
        <w:t xml:space="preserve"> м</w:t>
      </w:r>
      <w:r w:rsidRPr="00780A7A">
        <w:rPr>
          <w:rFonts w:ascii="Verdana" w:hAnsi="Verdana"/>
          <w:vertAlign w:val="superscript"/>
        </w:rPr>
        <w:t>²</w:t>
      </w:r>
      <w:r w:rsidRPr="00780A7A">
        <w:rPr>
          <w:rFonts w:ascii="Verdana" w:hAnsi="Verdana"/>
          <w:lang w:val="bg-BG"/>
        </w:rPr>
        <w:t xml:space="preserve">) с </w:t>
      </w:r>
      <w:proofErr w:type="spellStart"/>
      <w:r w:rsidRPr="00780A7A">
        <w:rPr>
          <w:rFonts w:ascii="Verdana" w:hAnsi="Verdana"/>
          <w:lang w:val="bg-BG"/>
        </w:rPr>
        <w:t>риолити</w:t>
      </w:r>
      <w:proofErr w:type="spellEnd"/>
      <w:r w:rsidRPr="00780A7A">
        <w:rPr>
          <w:rFonts w:ascii="Verdana" w:hAnsi="Verdana"/>
          <w:lang w:val="bg-BG"/>
        </w:rPr>
        <w:t xml:space="preserve">, </w:t>
      </w:r>
      <w:r w:rsidRPr="00780A7A">
        <w:rPr>
          <w:rFonts w:ascii="Verdana" w:hAnsi="Verdana"/>
          <w:iCs/>
        </w:rPr>
        <w:t>„</w:t>
      </w:r>
      <w:r w:rsidRPr="00780A7A">
        <w:rPr>
          <w:rFonts w:ascii="Verdana" w:hAnsi="Verdana"/>
          <w:iCs/>
          <w:lang w:val="bg-BG"/>
        </w:rPr>
        <w:t>Запад</w:t>
      </w:r>
      <w:r w:rsidRPr="00780A7A">
        <w:rPr>
          <w:rFonts w:ascii="Verdana" w:hAnsi="Verdana"/>
          <w:iCs/>
        </w:rPr>
        <w:t>“</w:t>
      </w:r>
      <w:r w:rsidRPr="00780A7A">
        <w:rPr>
          <w:rFonts w:ascii="Verdana" w:hAnsi="Verdana"/>
          <w:iCs/>
          <w:lang w:val="bg-BG"/>
        </w:rPr>
        <w:t xml:space="preserve"> </w:t>
      </w:r>
      <w:r w:rsidRPr="00780A7A">
        <w:rPr>
          <w:rFonts w:ascii="Verdana" w:hAnsi="Verdana"/>
          <w:lang w:val="bg-BG"/>
        </w:rPr>
        <w:t>(</w:t>
      </w:r>
      <w:r w:rsidRPr="00780A7A">
        <w:rPr>
          <w:rFonts w:ascii="Verdana" w:hAnsi="Verdana"/>
        </w:rPr>
        <w:t>1</w:t>
      </w:r>
      <w:r w:rsidRPr="00780A7A">
        <w:rPr>
          <w:rFonts w:ascii="Verdana" w:hAnsi="Verdana"/>
          <w:lang w:val="bg-BG"/>
        </w:rPr>
        <w:t>41652</w:t>
      </w:r>
      <w:r w:rsidRPr="00780A7A">
        <w:rPr>
          <w:rFonts w:ascii="Verdana" w:hAnsi="Verdana"/>
        </w:rPr>
        <w:t xml:space="preserve"> м</w:t>
      </w:r>
      <w:r w:rsidRPr="00780A7A">
        <w:rPr>
          <w:rFonts w:ascii="Verdana" w:hAnsi="Verdana"/>
          <w:vertAlign w:val="superscript"/>
        </w:rPr>
        <w:t>²</w:t>
      </w:r>
      <w:r w:rsidRPr="00780A7A">
        <w:rPr>
          <w:rFonts w:ascii="Verdana" w:hAnsi="Verdana"/>
          <w:lang w:val="bg-BG"/>
        </w:rPr>
        <w:t xml:space="preserve">) </w:t>
      </w:r>
      <w:r w:rsidRPr="00780A7A">
        <w:rPr>
          <w:rFonts w:ascii="Verdana" w:hAnsi="Verdana"/>
        </w:rPr>
        <w:t xml:space="preserve">и </w:t>
      </w:r>
      <w:r w:rsidRPr="00780A7A">
        <w:rPr>
          <w:rFonts w:ascii="Verdana" w:hAnsi="Verdana"/>
          <w:iCs/>
        </w:rPr>
        <w:t>„</w:t>
      </w:r>
      <w:r w:rsidRPr="00780A7A">
        <w:rPr>
          <w:rFonts w:ascii="Verdana" w:hAnsi="Verdana"/>
          <w:iCs/>
          <w:lang w:val="bg-BG"/>
        </w:rPr>
        <w:t>Юг</w:t>
      </w:r>
      <w:r w:rsidRPr="00780A7A">
        <w:rPr>
          <w:rFonts w:ascii="Verdana" w:hAnsi="Verdana"/>
          <w:iCs/>
        </w:rPr>
        <w:t xml:space="preserve">“ </w:t>
      </w:r>
      <w:r w:rsidRPr="00780A7A">
        <w:rPr>
          <w:rFonts w:ascii="Verdana" w:hAnsi="Verdana"/>
          <w:iCs/>
          <w:lang w:val="bg-BG"/>
        </w:rPr>
        <w:t>(</w:t>
      </w:r>
      <w:r w:rsidRPr="00780A7A">
        <w:rPr>
          <w:rFonts w:ascii="Verdana" w:hAnsi="Verdana"/>
        </w:rPr>
        <w:t>1</w:t>
      </w:r>
      <w:r w:rsidRPr="00780A7A">
        <w:rPr>
          <w:rFonts w:ascii="Verdana" w:hAnsi="Verdana"/>
          <w:lang w:val="bg-BG"/>
        </w:rPr>
        <w:t>2148</w:t>
      </w:r>
      <w:r w:rsidRPr="00780A7A">
        <w:rPr>
          <w:rFonts w:ascii="Verdana" w:hAnsi="Verdana"/>
        </w:rPr>
        <w:t xml:space="preserve"> м</w:t>
      </w:r>
      <w:r w:rsidRPr="00780A7A">
        <w:rPr>
          <w:rFonts w:ascii="Verdana" w:hAnsi="Verdana"/>
          <w:vertAlign w:val="superscript"/>
        </w:rPr>
        <w:t>²</w:t>
      </w:r>
      <w:r w:rsidRPr="00780A7A">
        <w:rPr>
          <w:rFonts w:ascii="Verdana" w:hAnsi="Verdana"/>
          <w:lang w:val="bg-BG"/>
        </w:rPr>
        <w:t>) с пясъци и чакъли. Те са включени в концесионни контури:</w:t>
      </w:r>
    </w:p>
    <w:p w:rsidR="00446C88" w:rsidRPr="00780A7A" w:rsidRDefault="00446C88" w:rsidP="00446C88">
      <w:pPr>
        <w:numPr>
          <w:ilvl w:val="0"/>
          <w:numId w:val="2"/>
        </w:numPr>
        <w:ind w:left="0" w:firstLine="567"/>
        <w:jc w:val="both"/>
        <w:rPr>
          <w:rFonts w:ascii="Verdana" w:hAnsi="Verdana"/>
          <w:lang w:val="bg-BG"/>
        </w:rPr>
      </w:pPr>
      <w:r w:rsidRPr="00780A7A">
        <w:rPr>
          <w:rFonts w:ascii="Verdana" w:hAnsi="Verdana"/>
          <w:lang w:val="bg-BG"/>
        </w:rPr>
        <w:t>концесионен</w:t>
      </w:r>
      <w:r w:rsidRPr="00780A7A">
        <w:rPr>
          <w:rFonts w:ascii="Verdana" w:hAnsi="Verdana"/>
          <w:bCs/>
          <w:lang w:val="bg-BG"/>
        </w:rPr>
        <w:t xml:space="preserve"> </w:t>
      </w:r>
      <w:r w:rsidRPr="00780A7A">
        <w:rPr>
          <w:rFonts w:ascii="Verdana" w:hAnsi="Verdana"/>
          <w:lang w:val="bg-BG"/>
        </w:rPr>
        <w:t>контур 1 (</w:t>
      </w:r>
      <w:r w:rsidRPr="00780A7A">
        <w:rPr>
          <w:rFonts w:ascii="Verdana" w:hAnsi="Verdana"/>
        </w:rPr>
        <w:t>102242 м</w:t>
      </w:r>
      <w:r w:rsidRPr="00780A7A">
        <w:rPr>
          <w:rFonts w:ascii="Verdana" w:hAnsi="Verdana"/>
          <w:vertAlign w:val="superscript"/>
        </w:rPr>
        <w:t>²</w:t>
      </w:r>
      <w:r w:rsidRPr="00780A7A">
        <w:rPr>
          <w:rFonts w:ascii="Verdana" w:hAnsi="Verdana"/>
          <w:lang w:val="bg-BG"/>
        </w:rPr>
        <w:t xml:space="preserve">), </w:t>
      </w:r>
      <w:r w:rsidRPr="00780A7A">
        <w:rPr>
          <w:rFonts w:ascii="Verdana" w:hAnsi="Verdana"/>
          <w:bCs/>
          <w:lang w:val="bg-BG"/>
        </w:rPr>
        <w:t xml:space="preserve">обхваща участък </w:t>
      </w:r>
      <w:r w:rsidRPr="00780A7A">
        <w:rPr>
          <w:rFonts w:ascii="Verdana" w:hAnsi="Verdana"/>
        </w:rPr>
        <w:t>„</w:t>
      </w:r>
      <w:r w:rsidRPr="00780A7A">
        <w:rPr>
          <w:rFonts w:ascii="Verdana" w:hAnsi="Verdana"/>
          <w:lang w:val="bg-BG"/>
        </w:rPr>
        <w:t>И</w:t>
      </w:r>
      <w:proofErr w:type="spellStart"/>
      <w:r w:rsidRPr="00780A7A">
        <w:rPr>
          <w:rFonts w:ascii="Verdana" w:hAnsi="Verdana"/>
        </w:rPr>
        <w:t>зток</w:t>
      </w:r>
      <w:proofErr w:type="spellEnd"/>
      <w:r w:rsidRPr="00780A7A">
        <w:rPr>
          <w:rFonts w:ascii="Verdana" w:hAnsi="Verdana"/>
        </w:rPr>
        <w:t>“</w:t>
      </w:r>
      <w:r w:rsidRPr="00780A7A">
        <w:rPr>
          <w:rFonts w:ascii="Verdana" w:hAnsi="Verdana"/>
          <w:lang w:val="bg-BG"/>
        </w:rPr>
        <w:t xml:space="preserve"> (83176</w:t>
      </w:r>
      <w:r w:rsidRPr="00780A7A">
        <w:rPr>
          <w:rFonts w:ascii="Verdana" w:hAnsi="Verdana"/>
        </w:rPr>
        <w:t xml:space="preserve"> </w:t>
      </w:r>
      <w:r w:rsidRPr="00780A7A">
        <w:rPr>
          <w:rFonts w:ascii="Verdana" w:hAnsi="Verdana"/>
          <w:bCs/>
        </w:rPr>
        <w:t>м</w:t>
      </w:r>
      <w:r w:rsidRPr="00780A7A">
        <w:rPr>
          <w:rFonts w:ascii="Verdana" w:hAnsi="Verdana"/>
          <w:bCs/>
          <w:vertAlign w:val="superscript"/>
        </w:rPr>
        <w:t>²</w:t>
      </w:r>
      <w:r w:rsidRPr="00780A7A">
        <w:rPr>
          <w:rFonts w:ascii="Verdana" w:hAnsi="Verdana"/>
          <w:lang w:val="bg-BG"/>
        </w:rPr>
        <w:t xml:space="preserve">) с </w:t>
      </w:r>
      <w:proofErr w:type="spellStart"/>
      <w:r w:rsidRPr="00780A7A">
        <w:rPr>
          <w:rFonts w:ascii="Verdana" w:hAnsi="Verdana"/>
          <w:lang w:val="bg-BG"/>
        </w:rPr>
        <w:t>риолити</w:t>
      </w:r>
      <w:proofErr w:type="spellEnd"/>
      <w:r w:rsidRPr="00780A7A">
        <w:rPr>
          <w:rFonts w:ascii="Verdana" w:hAnsi="Verdana"/>
          <w:lang w:val="bg-BG"/>
        </w:rPr>
        <w:t xml:space="preserve">; участък </w:t>
      </w:r>
      <w:r w:rsidRPr="00780A7A">
        <w:rPr>
          <w:rFonts w:ascii="Verdana" w:hAnsi="Verdana"/>
          <w:iCs/>
        </w:rPr>
        <w:t>„</w:t>
      </w:r>
      <w:r w:rsidRPr="00780A7A">
        <w:rPr>
          <w:rFonts w:ascii="Verdana" w:hAnsi="Verdana"/>
          <w:iCs/>
          <w:lang w:val="bg-BG"/>
        </w:rPr>
        <w:t>Юг</w:t>
      </w:r>
      <w:r w:rsidRPr="00780A7A">
        <w:rPr>
          <w:rFonts w:ascii="Verdana" w:hAnsi="Verdana"/>
          <w:iCs/>
        </w:rPr>
        <w:t xml:space="preserve">“ </w:t>
      </w:r>
      <w:r w:rsidRPr="00780A7A">
        <w:rPr>
          <w:rFonts w:ascii="Verdana" w:hAnsi="Verdana"/>
          <w:iCs/>
          <w:lang w:val="bg-BG"/>
        </w:rPr>
        <w:t>(</w:t>
      </w:r>
      <w:r w:rsidRPr="00780A7A">
        <w:rPr>
          <w:rFonts w:ascii="Verdana" w:hAnsi="Verdana"/>
        </w:rPr>
        <w:t>1</w:t>
      </w:r>
      <w:r w:rsidRPr="00780A7A">
        <w:rPr>
          <w:rFonts w:ascii="Verdana" w:hAnsi="Verdana"/>
          <w:lang w:val="bg-BG"/>
        </w:rPr>
        <w:t>2148</w:t>
      </w:r>
      <w:r w:rsidRPr="00780A7A">
        <w:rPr>
          <w:rFonts w:ascii="Verdana" w:hAnsi="Verdana"/>
        </w:rPr>
        <w:t xml:space="preserve"> м</w:t>
      </w:r>
      <w:r w:rsidRPr="00780A7A">
        <w:rPr>
          <w:rFonts w:ascii="Verdana" w:hAnsi="Verdana"/>
          <w:vertAlign w:val="superscript"/>
        </w:rPr>
        <w:t>²</w:t>
      </w:r>
      <w:r w:rsidRPr="00780A7A">
        <w:rPr>
          <w:rFonts w:ascii="Verdana" w:hAnsi="Verdana"/>
          <w:lang w:val="bg-BG"/>
        </w:rPr>
        <w:t xml:space="preserve">) с пясъци и чакъли и съпътстваща площ в размер на </w:t>
      </w:r>
      <w:r w:rsidRPr="00780A7A">
        <w:rPr>
          <w:rFonts w:ascii="Verdana" w:hAnsi="Verdana"/>
        </w:rPr>
        <w:t>6918</w:t>
      </w:r>
      <w:r w:rsidRPr="00780A7A">
        <w:rPr>
          <w:rFonts w:ascii="Verdana" w:hAnsi="Verdana"/>
          <w:lang w:val="bg-BG"/>
        </w:rPr>
        <w:t xml:space="preserve"> </w:t>
      </w:r>
      <w:r w:rsidRPr="00780A7A">
        <w:rPr>
          <w:rFonts w:ascii="Verdana" w:hAnsi="Verdana"/>
        </w:rPr>
        <w:t>м</w:t>
      </w:r>
      <w:r w:rsidRPr="00780A7A">
        <w:rPr>
          <w:rFonts w:ascii="Verdana" w:hAnsi="Verdana"/>
          <w:vertAlign w:val="superscript"/>
        </w:rPr>
        <w:t>²</w:t>
      </w:r>
      <w:r w:rsidRPr="00780A7A">
        <w:rPr>
          <w:rFonts w:ascii="Verdana" w:hAnsi="Verdana"/>
          <w:lang w:val="bg-BG"/>
        </w:rPr>
        <w:t>.</w:t>
      </w:r>
    </w:p>
    <w:p w:rsidR="00446C88" w:rsidRPr="00780A7A" w:rsidRDefault="00446C88" w:rsidP="00446C88">
      <w:pPr>
        <w:numPr>
          <w:ilvl w:val="0"/>
          <w:numId w:val="2"/>
        </w:numPr>
        <w:ind w:left="0" w:firstLine="567"/>
        <w:jc w:val="both"/>
        <w:rPr>
          <w:rFonts w:ascii="Verdana" w:hAnsi="Verdana"/>
          <w:lang w:val="bg-BG"/>
        </w:rPr>
      </w:pPr>
      <w:r w:rsidRPr="00780A7A">
        <w:rPr>
          <w:rFonts w:ascii="Verdana" w:hAnsi="Verdana"/>
          <w:lang w:val="bg-BG"/>
        </w:rPr>
        <w:t>концесионен</w:t>
      </w:r>
      <w:r w:rsidRPr="00780A7A">
        <w:rPr>
          <w:rFonts w:ascii="Verdana" w:hAnsi="Verdana"/>
          <w:bCs/>
          <w:lang w:val="bg-BG"/>
        </w:rPr>
        <w:t xml:space="preserve"> </w:t>
      </w:r>
      <w:r w:rsidRPr="00780A7A">
        <w:rPr>
          <w:rFonts w:ascii="Verdana" w:hAnsi="Verdana"/>
          <w:lang w:val="bg-BG"/>
        </w:rPr>
        <w:t>контур 2 (</w:t>
      </w:r>
      <w:r w:rsidRPr="00780A7A">
        <w:rPr>
          <w:rFonts w:ascii="Verdana" w:hAnsi="Verdana"/>
        </w:rPr>
        <w:t>1</w:t>
      </w:r>
      <w:r w:rsidRPr="00780A7A">
        <w:rPr>
          <w:rFonts w:ascii="Verdana" w:hAnsi="Verdana"/>
          <w:lang w:val="bg-BG"/>
        </w:rPr>
        <w:t>41652</w:t>
      </w:r>
      <w:r w:rsidRPr="00780A7A">
        <w:rPr>
          <w:rFonts w:ascii="Verdana" w:hAnsi="Verdana"/>
        </w:rPr>
        <w:t xml:space="preserve"> м</w:t>
      </w:r>
      <w:r w:rsidRPr="00780A7A">
        <w:rPr>
          <w:rFonts w:ascii="Verdana" w:hAnsi="Verdana"/>
          <w:vertAlign w:val="superscript"/>
        </w:rPr>
        <w:t>2</w:t>
      </w:r>
      <w:r w:rsidRPr="00780A7A">
        <w:rPr>
          <w:rFonts w:ascii="Verdana" w:hAnsi="Verdana"/>
          <w:bCs/>
          <w:lang w:val="bg-BG"/>
        </w:rPr>
        <w:t>)</w:t>
      </w:r>
      <w:r w:rsidRPr="00780A7A">
        <w:rPr>
          <w:rFonts w:ascii="Verdana" w:hAnsi="Verdana"/>
          <w:lang w:val="bg-BG"/>
        </w:rPr>
        <w:t xml:space="preserve"> </w:t>
      </w:r>
      <w:r w:rsidRPr="00780A7A">
        <w:rPr>
          <w:rFonts w:ascii="Verdana" w:hAnsi="Verdana"/>
          <w:bCs/>
          <w:lang w:val="bg-BG"/>
        </w:rPr>
        <w:t xml:space="preserve">обхваща участък </w:t>
      </w:r>
      <w:r w:rsidRPr="00780A7A">
        <w:rPr>
          <w:rFonts w:ascii="Verdana" w:hAnsi="Verdana"/>
          <w:iCs/>
        </w:rPr>
        <w:t>„</w:t>
      </w:r>
      <w:r w:rsidRPr="00780A7A">
        <w:rPr>
          <w:rFonts w:ascii="Verdana" w:hAnsi="Verdana"/>
          <w:iCs/>
          <w:lang w:val="bg-BG"/>
        </w:rPr>
        <w:t>Запад</w:t>
      </w:r>
      <w:r w:rsidRPr="00780A7A">
        <w:rPr>
          <w:rFonts w:ascii="Verdana" w:hAnsi="Verdana"/>
          <w:iCs/>
        </w:rPr>
        <w:t>“</w:t>
      </w:r>
      <w:r w:rsidRPr="00780A7A">
        <w:rPr>
          <w:rFonts w:ascii="Verdana" w:hAnsi="Verdana"/>
          <w:iCs/>
          <w:lang w:val="bg-BG"/>
        </w:rPr>
        <w:t xml:space="preserve">с площ </w:t>
      </w:r>
      <w:r w:rsidRPr="00780A7A">
        <w:rPr>
          <w:rFonts w:ascii="Verdana" w:hAnsi="Verdana"/>
        </w:rPr>
        <w:t>1</w:t>
      </w:r>
      <w:r w:rsidRPr="00780A7A">
        <w:rPr>
          <w:rFonts w:ascii="Verdana" w:hAnsi="Verdana"/>
          <w:lang w:val="bg-BG"/>
        </w:rPr>
        <w:t>41652</w:t>
      </w:r>
      <w:r w:rsidRPr="00780A7A">
        <w:rPr>
          <w:rFonts w:ascii="Verdana" w:hAnsi="Verdana"/>
        </w:rPr>
        <w:t xml:space="preserve"> м</w:t>
      </w:r>
      <w:r w:rsidRPr="00780A7A">
        <w:rPr>
          <w:rFonts w:ascii="Verdana" w:hAnsi="Verdana"/>
          <w:vertAlign w:val="superscript"/>
        </w:rPr>
        <w:t>2</w:t>
      </w:r>
      <w:r w:rsidRPr="00780A7A">
        <w:rPr>
          <w:rFonts w:ascii="Verdana" w:hAnsi="Verdana"/>
          <w:lang w:val="bg-BG"/>
        </w:rPr>
        <w:t>.</w:t>
      </w:r>
    </w:p>
    <w:p w:rsidR="00446C88" w:rsidRPr="00780A7A" w:rsidRDefault="00446C88" w:rsidP="00446C88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Verdana" w:eastAsia="TimesNewRoman" w:hAnsi="Verdana"/>
          <w:lang w:val="bg-BG" w:eastAsia="bg-BG"/>
        </w:rPr>
      </w:pPr>
      <w:r w:rsidRPr="00780A7A">
        <w:rPr>
          <w:rFonts w:ascii="Verdana" w:eastAsia="TimesNewRoman" w:hAnsi="Verdana"/>
          <w:lang w:val="bg-BG" w:eastAsia="bg-BG"/>
        </w:rPr>
        <w:t>И</w:t>
      </w:r>
      <w:proofErr w:type="spellStart"/>
      <w:r w:rsidRPr="00780A7A">
        <w:rPr>
          <w:rFonts w:ascii="Verdana" w:eastAsia="TimesNewRoman" w:hAnsi="Verdana"/>
          <w:lang w:eastAsia="bg-BG"/>
        </w:rPr>
        <w:t>нвестиционно</w:t>
      </w:r>
      <w:proofErr w:type="spellEnd"/>
      <w:r w:rsidRPr="00780A7A">
        <w:rPr>
          <w:rFonts w:ascii="Verdana" w:eastAsia="TimesNewRoman" w:hAnsi="Verdana"/>
          <w:lang w:val="bg-BG" w:eastAsia="bg-BG"/>
        </w:rPr>
        <w:t>то</w:t>
      </w:r>
      <w:r w:rsidRPr="00780A7A">
        <w:rPr>
          <w:rFonts w:ascii="Verdana" w:eastAsia="TimesNewRoman" w:hAnsi="Verdana"/>
          <w:lang w:eastAsia="bg-BG"/>
        </w:rPr>
        <w:t xml:space="preserve"> предложение</w:t>
      </w:r>
      <w:r w:rsidRPr="00780A7A">
        <w:rPr>
          <w:rFonts w:ascii="Verdana" w:eastAsia="TimesNewRoman" w:hAnsi="Verdana"/>
          <w:lang w:val="bg-BG" w:eastAsia="bg-BG"/>
        </w:rPr>
        <w:t xml:space="preserve"> </w:t>
      </w:r>
      <w:r w:rsidRPr="00780A7A">
        <w:rPr>
          <w:rFonts w:ascii="Verdana" w:hAnsi="Verdana"/>
          <w:lang w:val="bg-BG"/>
        </w:rPr>
        <w:t>попада в обхвата на</w:t>
      </w:r>
      <w:r w:rsidRPr="00780A7A">
        <w:rPr>
          <w:rFonts w:ascii="Verdana" w:hAnsi="Verdana"/>
          <w:lang w:val="ru-RU"/>
        </w:rPr>
        <w:t xml:space="preserve"> </w:t>
      </w:r>
      <w:r w:rsidRPr="00780A7A">
        <w:rPr>
          <w:rFonts w:ascii="Verdana" w:hAnsi="Verdana"/>
          <w:lang w:val="bg-BG"/>
        </w:rPr>
        <w:t xml:space="preserve">т. 2, буква „а“ </w:t>
      </w:r>
      <w:r w:rsidRPr="00780A7A">
        <w:rPr>
          <w:rFonts w:ascii="Verdana" w:hAnsi="Verdana"/>
          <w:lang w:val="ru-RU"/>
        </w:rPr>
        <w:t xml:space="preserve">от приложение № 2 от </w:t>
      </w:r>
      <w:r w:rsidRPr="00780A7A">
        <w:rPr>
          <w:rFonts w:ascii="Verdana" w:hAnsi="Verdana"/>
          <w:i/>
          <w:lang w:val="ru-RU"/>
        </w:rPr>
        <w:t>Закона за опазване на околната среда</w:t>
      </w:r>
      <w:r w:rsidRPr="00780A7A">
        <w:rPr>
          <w:rFonts w:ascii="Verdana" w:hAnsi="Verdana"/>
          <w:lang w:val="ru-RU"/>
        </w:rPr>
        <w:t xml:space="preserve"> /ЗООС/</w:t>
      </w:r>
      <w:r w:rsidRPr="00780A7A">
        <w:rPr>
          <w:rFonts w:ascii="Verdana" w:hAnsi="Verdana"/>
          <w:lang w:val="bg-BG"/>
        </w:rPr>
        <w:t xml:space="preserve"> и на основание чл. 93, ал. 1, т. 1 от същия закон подлежи на преценяване на необходимостта от извършване на ОВОС</w:t>
      </w:r>
      <w:r w:rsidRPr="00780A7A">
        <w:rPr>
          <w:rFonts w:ascii="Verdana" w:hAnsi="Verdana"/>
          <w:lang w:val="ru-RU"/>
        </w:rPr>
        <w:t>.</w:t>
      </w:r>
    </w:p>
    <w:p w:rsidR="00446C88" w:rsidRPr="00780A7A" w:rsidRDefault="00446C88" w:rsidP="00446C88">
      <w:pPr>
        <w:ind w:right="-198"/>
        <w:jc w:val="both"/>
        <w:rPr>
          <w:rFonts w:ascii="Verdana" w:hAnsi="Verdana"/>
          <w:lang w:val="ru-RU"/>
        </w:rPr>
      </w:pPr>
    </w:p>
    <w:p w:rsidR="00864B58" w:rsidRPr="00446C88" w:rsidRDefault="00C911D7" w:rsidP="00446C88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446C88" w:rsidRDefault="00446C88" w:rsidP="00864B58">
      <w:pPr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446C88" w:rsidRDefault="00446C88" w:rsidP="00446C88">
      <w:pPr>
        <w:ind w:firstLine="567"/>
        <w:jc w:val="both"/>
        <w:rPr>
          <w:rFonts w:ascii="Verdana" w:hAnsi="Verdana"/>
          <w:lang w:val="bg-BG"/>
        </w:rPr>
      </w:pPr>
      <w:r w:rsidRPr="00DA57DB">
        <w:rPr>
          <w:rFonts w:ascii="Verdana" w:hAnsi="Verdana"/>
          <w:lang w:val="bg-BG"/>
        </w:rPr>
        <w:t xml:space="preserve">ИП </w:t>
      </w:r>
      <w:r w:rsidRPr="001E0DB4">
        <w:rPr>
          <w:rFonts w:ascii="Verdana" w:hAnsi="Verdana"/>
          <w:lang w:val="bg-BG"/>
        </w:rPr>
        <w:t>попада частично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в границата на защитена зона от Европейската екологична мрежа „НАТУРА 2000“ – BG0000436 „Река Мечка“.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864B58" w:rsidRDefault="00864B5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46C88" w:rsidRDefault="00A014AC" w:rsidP="00446C8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446C88">
        <w:rPr>
          <w:rFonts w:ascii="Verdana" w:hAnsi="Verdana" w:cs="Arial"/>
          <w:color w:val="000000"/>
          <w:lang w:val="bg-BG"/>
        </w:rPr>
        <w:t xml:space="preserve"> Първомай, Кметство с. Дълбок Извор, БД ИБР, Министър на енергетиката</w:t>
      </w:r>
    </w:p>
    <w:p w:rsidR="00EB1C3B" w:rsidRPr="00446C88" w:rsidRDefault="00F332D6" w:rsidP="00446C8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64B58">
        <w:rPr>
          <w:rFonts w:ascii="Verdana" w:hAnsi="Verdana"/>
          <w:lang w:val="bg-BG"/>
        </w:rPr>
        <w:t>16</w:t>
      </w:r>
      <w:r w:rsidR="00F00508" w:rsidRPr="006F6BA4">
        <w:rPr>
          <w:rFonts w:ascii="Verdana" w:hAnsi="Verdana"/>
          <w:lang w:val="bg-BG"/>
        </w:rPr>
        <w:t>.</w:t>
      </w:r>
      <w:r w:rsidR="004E2B5B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210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7FC555D"/>
    <w:multiLevelType w:val="hybridMultilevel"/>
    <w:tmpl w:val="C1BCF3BA"/>
    <w:lvl w:ilvl="0" w:tplc="FE4EB58E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17515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E0DB4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46C88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E2B5B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80A7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54DC3"/>
    <w:rsid w:val="008612FE"/>
    <w:rsid w:val="00863E58"/>
    <w:rsid w:val="00864B58"/>
    <w:rsid w:val="00885B4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C1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e">
    <w:name w:val="Strong"/>
    <w:basedOn w:val="a0"/>
    <w:qFormat/>
    <w:rsid w:val="00885B48"/>
    <w:rPr>
      <w:b/>
      <w:bCs/>
    </w:rPr>
  </w:style>
  <w:style w:type="paragraph" w:customStyle="1" w:styleId="CharChar1Chard">
    <w:name w:val="Char Char1 Char"/>
    <w:basedOn w:val="a"/>
    <w:semiHidden/>
    <w:rsid w:val="00864B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446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34</cp:revision>
  <dcterms:created xsi:type="dcterms:W3CDTF">2023-01-13T09:01:00Z</dcterms:created>
  <dcterms:modified xsi:type="dcterms:W3CDTF">2024-05-17T13:48:00Z</dcterms:modified>
</cp:coreProperties>
</file>