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7471E" w:rsidRDefault="00076B82" w:rsidP="006F0C04">
      <w:pPr>
        <w:pStyle w:val="ab"/>
        <w:spacing w:line="240" w:lineRule="exact"/>
        <w:ind w:right="-141" w:firstLine="567"/>
        <w:jc w:val="both"/>
        <w:rPr>
          <w:rFonts w:ascii="Verdana" w:hAnsi="Verdana"/>
          <w:b w:val="0"/>
          <w:caps/>
          <w:sz w:val="20"/>
        </w:rPr>
      </w:pPr>
      <w:r w:rsidRPr="0087471E">
        <w:rPr>
          <w:rFonts w:ascii="Verdana" w:hAnsi="Verdana" w:cs="Arial"/>
          <w:b w:val="0"/>
          <w:color w:val="000000"/>
          <w:sz w:val="20"/>
        </w:rPr>
        <w:t>В</w:t>
      </w:r>
      <w:r w:rsidR="005705F7" w:rsidRPr="0087471E">
        <w:rPr>
          <w:rFonts w:ascii="Verdana" w:hAnsi="Verdana" w:cs="Arial"/>
          <w:b w:val="0"/>
          <w:color w:val="000000"/>
          <w:sz w:val="20"/>
        </w:rPr>
        <w:t xml:space="preserve">ъв връзка с </w:t>
      </w:r>
      <w:r w:rsidR="006D5718" w:rsidRPr="0087471E">
        <w:rPr>
          <w:rFonts w:ascii="Verdana" w:hAnsi="Verdana" w:cs="Arial"/>
          <w:b w:val="0"/>
          <w:color w:val="000000"/>
          <w:sz w:val="20"/>
        </w:rPr>
        <w:t>постъпило</w:t>
      </w:r>
      <w:r w:rsidR="00F61DF9" w:rsidRPr="0087471E">
        <w:rPr>
          <w:rFonts w:ascii="Verdana" w:hAnsi="Verdana"/>
          <w:b w:val="0"/>
          <w:sz w:val="20"/>
          <w:shd w:val="clear" w:color="auto" w:fill="FEFEFE"/>
        </w:rPr>
        <w:t xml:space="preserve"> </w:t>
      </w:r>
      <w:r w:rsidR="00F61DF9" w:rsidRPr="0087471E">
        <w:rPr>
          <w:rFonts w:ascii="Verdana" w:hAnsi="Verdana"/>
          <w:b w:val="0"/>
          <w:sz w:val="20"/>
          <w:lang w:val="ru-RU"/>
        </w:rPr>
        <w:t xml:space="preserve">уведомление 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с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вх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>. № ОВОС-</w:t>
      </w:r>
      <w:r w:rsidR="00816F29">
        <w:rPr>
          <w:rFonts w:ascii="Verdana" w:hAnsi="Verdana"/>
          <w:b w:val="0"/>
          <w:sz w:val="20"/>
          <w:lang w:val="ru-RU"/>
        </w:rPr>
        <w:t>13</w:t>
      </w:r>
      <w:r w:rsidR="00B0366A">
        <w:rPr>
          <w:rFonts w:ascii="Verdana" w:hAnsi="Verdana"/>
          <w:b w:val="0"/>
          <w:sz w:val="20"/>
          <w:lang w:val="ru-RU"/>
        </w:rPr>
        <w:t>80</w:t>
      </w:r>
      <w:r w:rsidR="003E71FD">
        <w:rPr>
          <w:rFonts w:ascii="Verdana" w:hAnsi="Verdana"/>
          <w:b w:val="0"/>
          <w:sz w:val="20"/>
          <w:lang w:val="ru-RU"/>
        </w:rPr>
        <w:t>/</w:t>
      </w:r>
      <w:r w:rsidR="00B0366A">
        <w:rPr>
          <w:rFonts w:ascii="Verdana" w:hAnsi="Verdana"/>
          <w:b w:val="0"/>
          <w:sz w:val="20"/>
          <w:lang w:val="ru-RU"/>
        </w:rPr>
        <w:t>20</w:t>
      </w:r>
      <w:r w:rsidR="00335ABD" w:rsidRPr="00335ABD">
        <w:rPr>
          <w:rFonts w:ascii="Verdana" w:hAnsi="Verdana"/>
          <w:b w:val="0"/>
          <w:sz w:val="20"/>
          <w:lang w:val="ru-RU"/>
        </w:rPr>
        <w:t>.0</w:t>
      </w:r>
      <w:r w:rsidR="00816F29">
        <w:rPr>
          <w:rFonts w:ascii="Verdana" w:hAnsi="Verdana"/>
          <w:b w:val="0"/>
          <w:sz w:val="20"/>
          <w:lang w:val="ru-RU"/>
        </w:rPr>
        <w:t>6</w:t>
      </w:r>
      <w:r w:rsidR="00335ABD" w:rsidRPr="00335ABD">
        <w:rPr>
          <w:rFonts w:ascii="Verdana" w:hAnsi="Verdana"/>
          <w:b w:val="0"/>
          <w:sz w:val="20"/>
          <w:lang w:val="ru-RU"/>
        </w:rPr>
        <w:t>.2024г.</w:t>
      </w:r>
      <w:r w:rsidR="003E71FD">
        <w:rPr>
          <w:rFonts w:ascii="Verdana" w:hAnsi="Verdana"/>
          <w:b w:val="0"/>
          <w:sz w:val="20"/>
          <w:lang w:val="ru-RU"/>
        </w:rPr>
        <w:t xml:space="preserve"> 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за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инвестиционно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предложение (ИП</w:t>
      </w:r>
      <w:r w:rsidR="00B0366A">
        <w:rPr>
          <w:rFonts w:ascii="Verdana" w:hAnsi="Verdana"/>
          <w:b w:val="0"/>
          <w:sz w:val="20"/>
          <w:lang w:val="ru-RU"/>
        </w:rPr>
        <w:t xml:space="preserve">): </w:t>
      </w:r>
      <w:r w:rsidR="00B0366A">
        <w:rPr>
          <w:rFonts w:ascii="Verdana" w:hAnsi="Verdana"/>
          <w:b w:val="0"/>
          <w:sz w:val="20"/>
        </w:rPr>
        <w:t>„Жилищно строителство и изграждане на сондажен кладенец“, в ПИ с идентификатор 59032.40.247 с. Първенец, местност „</w:t>
      </w:r>
      <w:proofErr w:type="spellStart"/>
      <w:r w:rsidR="00B0366A">
        <w:rPr>
          <w:rFonts w:ascii="Verdana" w:hAnsi="Verdana"/>
          <w:b w:val="0"/>
          <w:sz w:val="20"/>
        </w:rPr>
        <w:t>Ченгене</w:t>
      </w:r>
      <w:proofErr w:type="spellEnd"/>
      <w:r w:rsidR="00B0366A">
        <w:rPr>
          <w:rFonts w:ascii="Verdana" w:hAnsi="Verdana"/>
          <w:b w:val="0"/>
          <w:sz w:val="20"/>
        </w:rPr>
        <w:t xml:space="preserve"> </w:t>
      </w:r>
      <w:proofErr w:type="spellStart"/>
      <w:r w:rsidR="00B0366A">
        <w:rPr>
          <w:rFonts w:ascii="Verdana" w:hAnsi="Verdana"/>
          <w:b w:val="0"/>
          <w:sz w:val="20"/>
        </w:rPr>
        <w:t>байр</w:t>
      </w:r>
      <w:proofErr w:type="spellEnd"/>
      <w:r w:rsidR="00B0366A">
        <w:rPr>
          <w:rFonts w:ascii="Verdana" w:hAnsi="Verdana"/>
          <w:b w:val="0"/>
          <w:sz w:val="20"/>
        </w:rPr>
        <w:t>“, община Родопи, област Пловдив</w:t>
      </w:r>
      <w:r w:rsidR="00816F29">
        <w:rPr>
          <w:rFonts w:ascii="Verdana" w:hAnsi="Verdana"/>
          <w:b w:val="0"/>
          <w:sz w:val="20"/>
        </w:rPr>
        <w:t xml:space="preserve"> 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и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писмо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с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изх</w:t>
      </w:r>
      <w:proofErr w:type="spellEnd"/>
      <w:r w:rsidR="00FE3D96">
        <w:rPr>
          <w:rFonts w:ascii="Verdana" w:hAnsi="Verdana"/>
          <w:b w:val="0"/>
          <w:sz w:val="20"/>
          <w:lang w:val="ru-RU"/>
        </w:rPr>
        <w:t xml:space="preserve">. </w:t>
      </w:r>
      <w:r w:rsidR="00816F29">
        <w:rPr>
          <w:rFonts w:ascii="Verdana" w:hAnsi="Verdana"/>
          <w:b w:val="0"/>
          <w:sz w:val="20"/>
          <w:lang w:val="ru-RU"/>
        </w:rPr>
        <w:t>№ ПУ-01-5</w:t>
      </w:r>
      <w:r w:rsidR="00B0366A">
        <w:rPr>
          <w:rFonts w:ascii="Verdana" w:hAnsi="Verdana"/>
          <w:b w:val="0"/>
          <w:sz w:val="20"/>
          <w:lang w:val="ru-RU"/>
        </w:rPr>
        <w:t>7</w:t>
      </w:r>
      <w:r w:rsidR="00816F29">
        <w:rPr>
          <w:rFonts w:ascii="Verdana" w:hAnsi="Verdana"/>
          <w:b w:val="0"/>
          <w:sz w:val="20"/>
          <w:lang w:val="ru-RU"/>
        </w:rPr>
        <w:t>7</w:t>
      </w:r>
      <w:r w:rsidR="00335ABD" w:rsidRPr="00335ABD">
        <w:rPr>
          <w:rFonts w:ascii="Verdana" w:hAnsi="Verdana"/>
          <w:b w:val="0"/>
          <w:sz w:val="20"/>
          <w:lang w:val="ru-RU"/>
        </w:rPr>
        <w:t>(1)/</w:t>
      </w:r>
      <w:r w:rsidR="00816F29">
        <w:rPr>
          <w:rFonts w:ascii="Verdana" w:hAnsi="Verdana"/>
          <w:b w:val="0"/>
          <w:sz w:val="20"/>
          <w:lang w:val="ru-RU"/>
        </w:rPr>
        <w:t>04</w:t>
      </w:r>
      <w:r w:rsidR="008E6012">
        <w:rPr>
          <w:rFonts w:ascii="Verdana" w:hAnsi="Verdana"/>
          <w:b w:val="0"/>
          <w:sz w:val="20"/>
          <w:lang w:val="ru-RU"/>
        </w:rPr>
        <w:t>.07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.2024г. на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Басейнова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Дирекция </w:t>
      </w:r>
      <w:proofErr w:type="spellStart"/>
      <w:r w:rsidR="00335ABD">
        <w:rPr>
          <w:rFonts w:ascii="Verdana" w:hAnsi="Verdana"/>
          <w:b w:val="0"/>
          <w:sz w:val="20"/>
          <w:lang w:val="ru-RU"/>
        </w:rPr>
        <w:t>Източнобеломорски</w:t>
      </w:r>
      <w:proofErr w:type="spellEnd"/>
      <w:r w:rsidR="00335ABD">
        <w:rPr>
          <w:rFonts w:ascii="Verdana" w:hAnsi="Verdana"/>
          <w:b w:val="0"/>
          <w:sz w:val="20"/>
          <w:lang w:val="ru-RU"/>
        </w:rPr>
        <w:t xml:space="preserve"> район Пловдив</w:t>
      </w:r>
      <w:r w:rsidR="00335ABD">
        <w:rPr>
          <w:rFonts w:ascii="Verdana" w:hAnsi="Verdana"/>
          <w:b w:val="0"/>
          <w:sz w:val="20"/>
        </w:rPr>
        <w:t>, с възложител</w:t>
      </w:r>
      <w:r w:rsidR="00816F29">
        <w:rPr>
          <w:rFonts w:ascii="Verdana" w:hAnsi="Verdana"/>
          <w:b w:val="0"/>
          <w:sz w:val="20"/>
        </w:rPr>
        <w:t xml:space="preserve"> „</w:t>
      </w:r>
      <w:proofErr w:type="spellStart"/>
      <w:r w:rsidR="00816F29">
        <w:rPr>
          <w:rFonts w:ascii="Verdana" w:hAnsi="Verdana"/>
          <w:b w:val="0"/>
          <w:sz w:val="20"/>
        </w:rPr>
        <w:t>Итали</w:t>
      </w:r>
      <w:proofErr w:type="spellEnd"/>
      <w:r w:rsidR="00816F29">
        <w:rPr>
          <w:rFonts w:ascii="Verdana" w:hAnsi="Verdana"/>
          <w:b w:val="0"/>
          <w:sz w:val="20"/>
        </w:rPr>
        <w:t xml:space="preserve"> 19</w:t>
      </w:r>
      <w:r w:rsidR="008E6012">
        <w:rPr>
          <w:rFonts w:ascii="Verdana" w:hAnsi="Verdana"/>
          <w:b w:val="0"/>
          <w:sz w:val="20"/>
        </w:rPr>
        <w:t xml:space="preserve">“ </w:t>
      </w:r>
      <w:r w:rsidR="00816F29">
        <w:rPr>
          <w:rFonts w:ascii="Verdana" w:hAnsi="Verdana"/>
          <w:b w:val="0"/>
          <w:sz w:val="20"/>
        </w:rPr>
        <w:t>Е</w:t>
      </w:r>
      <w:r w:rsidR="008E6012">
        <w:rPr>
          <w:rFonts w:ascii="Verdana" w:hAnsi="Verdana"/>
          <w:b w:val="0"/>
          <w:sz w:val="20"/>
        </w:rPr>
        <w:t>ООД</w:t>
      </w:r>
      <w:r w:rsidR="00F76E34" w:rsidRPr="0087471E">
        <w:rPr>
          <w:rFonts w:ascii="Verdana" w:hAnsi="Verdana"/>
          <w:b w:val="0"/>
          <w:sz w:val="20"/>
          <w:shd w:val="clear" w:color="auto" w:fill="FEFEFE"/>
        </w:rPr>
        <w:t xml:space="preserve">, </w:t>
      </w:r>
      <w:r w:rsidR="00115E43" w:rsidRPr="0087471E">
        <w:rPr>
          <w:rFonts w:ascii="Verdana" w:hAnsi="Verdana" w:cs="Arial"/>
          <w:b w:val="0"/>
          <w:color w:val="000000"/>
          <w:sz w:val="20"/>
        </w:rPr>
        <w:t>основание чл. 5, ал. 1 от </w:t>
      </w:r>
      <w:r w:rsidR="00115E43" w:rsidRPr="0087471E">
        <w:rPr>
          <w:rStyle w:val="aa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b w:val="0"/>
          <w:color w:val="000000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F76E34" w:rsidRDefault="00C911D7" w:rsidP="006F0C04">
      <w:pPr>
        <w:spacing w:before="120"/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6F0C04">
      <w:pPr>
        <w:ind w:right="-198" w:firstLine="56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т.</w:t>
      </w:r>
      <w:r w:rsidR="00816F29">
        <w:rPr>
          <w:rFonts w:ascii="Verdana" w:hAnsi="Verdana"/>
          <w:lang w:val="ru-RU"/>
        </w:rPr>
        <w:t>2</w:t>
      </w:r>
      <w:r w:rsidRPr="00DC060B">
        <w:rPr>
          <w:rFonts w:ascii="Verdana" w:hAnsi="Verdana"/>
          <w:lang w:val="ru-RU"/>
        </w:rPr>
        <w:t>, буква „</w:t>
      </w:r>
      <w:r w:rsidR="00816F29">
        <w:rPr>
          <w:rFonts w:ascii="Verdana" w:hAnsi="Verdana"/>
          <w:lang w:val="ru-RU"/>
        </w:rPr>
        <w:t>г</w:t>
      </w:r>
      <w:r w:rsidRPr="00DC060B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на основание чл. 93, ал. 1, т.1 от същия закон подлежи на преценяване на необходимостта от извършване на ОВОС. </w:t>
      </w:r>
    </w:p>
    <w:p w:rsidR="00251196" w:rsidRDefault="00C911D7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816F29">
        <w:rPr>
          <w:rFonts w:ascii="Verdana" w:hAnsi="Verdana"/>
        </w:rPr>
        <w:t>BG0001033</w:t>
      </w:r>
      <w:r w:rsidR="00015BCC" w:rsidRPr="00015BCC">
        <w:rPr>
          <w:rFonts w:ascii="Verdana" w:hAnsi="Verdana"/>
        </w:rPr>
        <w:t xml:space="preserve"> „</w:t>
      </w:r>
      <w:r w:rsidR="00816F29">
        <w:rPr>
          <w:rFonts w:ascii="Verdana" w:hAnsi="Verdana"/>
          <w:lang w:val="bg-BG"/>
        </w:rPr>
        <w:t>Брестовица</w:t>
      </w:r>
      <w:r w:rsidR="00015BCC" w:rsidRPr="00015BCC">
        <w:rPr>
          <w:rFonts w:ascii="Verdana" w:hAnsi="Verdana"/>
        </w:rPr>
        <w:t>“.</w:t>
      </w:r>
    </w:p>
    <w:p w:rsidR="003E5E6B" w:rsidRDefault="003E5E6B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</w:p>
    <w:p w:rsidR="004A7F48" w:rsidRDefault="00A014AC" w:rsidP="006F0C04">
      <w:pPr>
        <w:spacing w:after="120"/>
        <w:ind w:right="-198"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816F29">
        <w:rPr>
          <w:rFonts w:ascii="Verdana" w:hAnsi="Verdana" w:cs="Arial"/>
          <w:color w:val="000000"/>
          <w:lang w:val="bg-BG"/>
        </w:rPr>
        <w:t>Родопи</w:t>
      </w:r>
      <w:r w:rsidR="00015BCC">
        <w:rPr>
          <w:rFonts w:ascii="Verdana" w:hAnsi="Verdana" w:cs="Arial"/>
          <w:color w:val="000000"/>
          <w:lang w:val="bg-BG"/>
        </w:rPr>
        <w:t>, Кметство с.</w:t>
      </w:r>
      <w:r w:rsidR="0037562C">
        <w:rPr>
          <w:rFonts w:ascii="Verdana" w:hAnsi="Verdana" w:cs="Arial"/>
          <w:color w:val="000000"/>
          <w:lang w:val="bg-BG"/>
        </w:rPr>
        <w:t xml:space="preserve"> </w:t>
      </w:r>
      <w:r w:rsidR="00B0366A">
        <w:rPr>
          <w:rFonts w:ascii="Verdana" w:hAnsi="Verdana" w:cs="Arial"/>
          <w:color w:val="000000"/>
          <w:lang w:val="bg-BG"/>
        </w:rPr>
        <w:t>Първенец</w:t>
      </w:r>
      <w:bookmarkStart w:id="0" w:name="_GoBack"/>
      <w:bookmarkEnd w:id="0"/>
      <w:r w:rsidR="00015BCC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8E6012">
        <w:rPr>
          <w:rFonts w:ascii="Verdana" w:hAnsi="Verdana"/>
          <w:lang w:val="bg-BG"/>
        </w:rPr>
        <w:t>0</w:t>
      </w:r>
      <w:r w:rsidR="00816F29">
        <w:rPr>
          <w:rFonts w:ascii="Verdana" w:hAnsi="Verdana"/>
          <w:lang w:val="bg-BG"/>
        </w:rPr>
        <w:t>9</w:t>
      </w:r>
      <w:r w:rsidR="00015BCC">
        <w:rPr>
          <w:rFonts w:ascii="Verdana" w:hAnsi="Verdana"/>
          <w:lang w:val="bg-BG"/>
        </w:rPr>
        <w:t>.07</w:t>
      </w:r>
      <w:r w:rsidR="00571C90" w:rsidRPr="006F6BA4">
        <w:rPr>
          <w:rFonts w:ascii="Verdana" w:hAnsi="Verdana"/>
          <w:lang w:val="bg-BG"/>
        </w:rPr>
        <w:t>.202</w:t>
      </w:r>
      <w:r w:rsidR="003E5E6B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0C04">
      <w:pPr>
        <w:pStyle w:val="a3"/>
        <w:tabs>
          <w:tab w:val="left" w:pos="9214"/>
        </w:tabs>
        <w:ind w:left="0" w:right="-198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6F29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E6012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0366A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C571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13</cp:revision>
  <dcterms:created xsi:type="dcterms:W3CDTF">2024-07-04T11:05:00Z</dcterms:created>
  <dcterms:modified xsi:type="dcterms:W3CDTF">2024-07-11T07:17:00Z</dcterms:modified>
</cp:coreProperties>
</file>