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Default="00076B82" w:rsidP="005B2090">
      <w:pPr>
        <w:pStyle w:val="ab"/>
        <w:ind w:right="-198" w:firstLine="567"/>
        <w:jc w:val="both"/>
        <w:rPr>
          <w:rFonts w:ascii="Verdana" w:hAnsi="Verdana" w:cs="Arial"/>
          <w:b w:val="0"/>
          <w:color w:val="000000"/>
          <w:sz w:val="20"/>
        </w:rPr>
      </w:pPr>
      <w:r w:rsidRPr="001B6D1C">
        <w:rPr>
          <w:rFonts w:ascii="Verdana" w:hAnsi="Verdana" w:cs="Arial"/>
          <w:b w:val="0"/>
          <w:color w:val="000000"/>
          <w:sz w:val="20"/>
        </w:rPr>
        <w:t>В</w:t>
      </w:r>
      <w:r w:rsidR="005705F7" w:rsidRPr="001B6D1C">
        <w:rPr>
          <w:rFonts w:ascii="Verdana" w:hAnsi="Verdana" w:cs="Arial"/>
          <w:b w:val="0"/>
          <w:color w:val="000000"/>
          <w:sz w:val="20"/>
        </w:rPr>
        <w:t xml:space="preserve">ъв връзка с </w:t>
      </w:r>
      <w:r w:rsidR="006D5718" w:rsidRPr="005B2090">
        <w:rPr>
          <w:rFonts w:ascii="Verdana" w:hAnsi="Verdana" w:cs="Arial"/>
          <w:b w:val="0"/>
          <w:color w:val="000000"/>
          <w:sz w:val="20"/>
        </w:rPr>
        <w:t xml:space="preserve">постъпило </w:t>
      </w:r>
      <w:r w:rsidR="005B2090" w:rsidRPr="005B2090">
        <w:rPr>
          <w:rFonts w:ascii="Verdana" w:hAnsi="Verdana"/>
          <w:b w:val="0"/>
          <w:bCs/>
          <w:noProof/>
          <w:sz w:val="20"/>
        </w:rPr>
        <w:t xml:space="preserve">уведомление за инвестиционно предложение </w:t>
      </w:r>
      <w:r w:rsidR="005B2090" w:rsidRPr="005B2090">
        <w:rPr>
          <w:rFonts w:ascii="Verdana" w:hAnsi="Verdana"/>
          <w:b w:val="0"/>
          <w:sz w:val="20"/>
        </w:rPr>
        <w:t xml:space="preserve">с вх. </w:t>
      </w:r>
      <w:r w:rsidR="005B2090" w:rsidRPr="005B2090">
        <w:rPr>
          <w:rFonts w:ascii="Verdana" w:hAnsi="Verdana"/>
          <w:b w:val="0"/>
          <w:bCs/>
          <w:noProof/>
          <w:sz w:val="20"/>
        </w:rPr>
        <w:t>№ ОВОС-1193/27.05.2024г.,</w:t>
      </w:r>
      <w:r w:rsidR="005B2090" w:rsidRPr="005B2090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5B2090" w:rsidRPr="005B2090">
        <w:rPr>
          <w:rFonts w:ascii="Verdana" w:hAnsi="Verdana"/>
          <w:b w:val="0"/>
          <w:sz w:val="20"/>
          <w:lang w:val="ru-RU"/>
        </w:rPr>
        <w:t>включително</w:t>
      </w:r>
      <w:proofErr w:type="spellEnd"/>
      <w:r w:rsidR="005B2090" w:rsidRPr="005B2090">
        <w:rPr>
          <w:rFonts w:ascii="Verdana" w:hAnsi="Verdana"/>
          <w:b w:val="0"/>
          <w:sz w:val="20"/>
          <w:lang w:val="ru-RU"/>
        </w:rPr>
        <w:t xml:space="preserve"> и получено становище на БД ИБР с </w:t>
      </w:r>
      <w:proofErr w:type="spellStart"/>
      <w:r w:rsidR="005B2090" w:rsidRPr="005B2090">
        <w:rPr>
          <w:rFonts w:ascii="Verdana" w:hAnsi="Verdana"/>
          <w:b w:val="0"/>
          <w:sz w:val="20"/>
          <w:lang w:val="ru-RU"/>
        </w:rPr>
        <w:t>техен</w:t>
      </w:r>
      <w:proofErr w:type="spellEnd"/>
      <w:r w:rsidR="005B2090" w:rsidRPr="005B2090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5B2090" w:rsidRPr="005B2090">
        <w:rPr>
          <w:rFonts w:ascii="Verdana" w:hAnsi="Verdana"/>
          <w:b w:val="0"/>
          <w:sz w:val="20"/>
          <w:lang w:val="ru-RU"/>
        </w:rPr>
        <w:t>изх</w:t>
      </w:r>
      <w:proofErr w:type="spellEnd"/>
      <w:r w:rsidR="005B2090" w:rsidRPr="005B2090">
        <w:rPr>
          <w:rFonts w:ascii="Verdana" w:hAnsi="Verdana"/>
          <w:b w:val="0"/>
          <w:sz w:val="20"/>
          <w:lang w:val="ru-RU"/>
        </w:rPr>
        <w:t xml:space="preserve">. № ПУ-01-480(1)/23.07.2024г. </w:t>
      </w:r>
      <w:r w:rsidR="005B2090" w:rsidRPr="005B2090">
        <w:rPr>
          <w:rFonts w:ascii="Verdana" w:hAnsi="Verdana"/>
          <w:b w:val="0"/>
          <w:sz w:val="20"/>
          <w:highlight w:val="white"/>
          <w:shd w:val="clear" w:color="auto" w:fill="FEFEFE"/>
        </w:rPr>
        <w:t xml:space="preserve">за </w:t>
      </w:r>
      <w:r w:rsidR="005B2090" w:rsidRPr="005B2090">
        <w:rPr>
          <w:rFonts w:ascii="Verdana" w:hAnsi="Verdana"/>
          <w:b w:val="0"/>
          <w:sz w:val="20"/>
          <w:highlight w:val="white"/>
          <w:shd w:val="clear" w:color="auto" w:fill="FEFEFE"/>
          <w:lang w:val="ru-RU"/>
        </w:rPr>
        <w:t>инвестиционно предложение (ИП)</w:t>
      </w:r>
      <w:r w:rsidR="005B2090" w:rsidRPr="005B2090">
        <w:rPr>
          <w:rFonts w:ascii="Verdana" w:hAnsi="Verdana"/>
          <w:b w:val="0"/>
          <w:sz w:val="20"/>
          <w:lang w:val="ru-RU"/>
        </w:rPr>
        <w:t xml:space="preserve">: </w:t>
      </w:r>
      <w:r w:rsidR="005B2090" w:rsidRPr="005B2090">
        <w:rPr>
          <w:rFonts w:ascii="Verdana" w:hAnsi="Verdana"/>
          <w:b w:val="0"/>
          <w:sz w:val="20"/>
        </w:rPr>
        <w:t>„</w:t>
      </w:r>
      <w:proofErr w:type="spellStart"/>
      <w:r w:rsidR="005B2090" w:rsidRPr="005B2090">
        <w:rPr>
          <w:rFonts w:ascii="Verdana" w:hAnsi="Verdana"/>
          <w:b w:val="0"/>
          <w:sz w:val="20"/>
        </w:rPr>
        <w:t>Поддържане</w:t>
      </w:r>
      <w:proofErr w:type="spellEnd"/>
      <w:r w:rsidR="005B2090" w:rsidRPr="005B2090">
        <w:rPr>
          <w:rFonts w:ascii="Verdana" w:hAnsi="Verdana"/>
          <w:b w:val="0"/>
          <w:sz w:val="20"/>
        </w:rPr>
        <w:t xml:space="preserve"> на </w:t>
      </w:r>
      <w:proofErr w:type="spellStart"/>
      <w:r w:rsidR="005B2090" w:rsidRPr="005B2090">
        <w:rPr>
          <w:rFonts w:ascii="Verdana" w:hAnsi="Verdana"/>
          <w:b w:val="0"/>
          <w:sz w:val="20"/>
        </w:rPr>
        <w:t>проводимостта</w:t>
      </w:r>
      <w:proofErr w:type="spellEnd"/>
      <w:r w:rsidR="005B2090" w:rsidRPr="005B2090">
        <w:rPr>
          <w:rFonts w:ascii="Verdana" w:hAnsi="Verdana"/>
          <w:b w:val="0"/>
          <w:sz w:val="20"/>
        </w:rPr>
        <w:t xml:space="preserve"> на </w:t>
      </w:r>
      <w:proofErr w:type="spellStart"/>
      <w:r w:rsidR="005B2090" w:rsidRPr="005B2090">
        <w:rPr>
          <w:rFonts w:ascii="Verdana" w:hAnsi="Verdana"/>
          <w:b w:val="0"/>
          <w:sz w:val="20"/>
        </w:rPr>
        <w:t>коритото</w:t>
      </w:r>
      <w:proofErr w:type="spellEnd"/>
      <w:r w:rsidR="005B2090" w:rsidRPr="005B2090">
        <w:rPr>
          <w:rFonts w:ascii="Verdana" w:hAnsi="Verdana"/>
          <w:b w:val="0"/>
          <w:sz w:val="20"/>
        </w:rPr>
        <w:t xml:space="preserve"> на р. Марица, чрез </w:t>
      </w:r>
      <w:proofErr w:type="spellStart"/>
      <w:r w:rsidR="005B2090" w:rsidRPr="005B2090">
        <w:rPr>
          <w:rFonts w:ascii="Verdana" w:hAnsi="Verdana"/>
          <w:b w:val="0"/>
          <w:sz w:val="20"/>
        </w:rPr>
        <w:t>изземване</w:t>
      </w:r>
      <w:proofErr w:type="spellEnd"/>
      <w:r w:rsidR="005B2090" w:rsidRPr="005B2090">
        <w:rPr>
          <w:rFonts w:ascii="Verdana" w:hAnsi="Verdana"/>
          <w:b w:val="0"/>
          <w:sz w:val="20"/>
        </w:rPr>
        <w:t xml:space="preserve"> на </w:t>
      </w:r>
      <w:proofErr w:type="spellStart"/>
      <w:r w:rsidR="005B2090" w:rsidRPr="005B2090">
        <w:rPr>
          <w:rFonts w:ascii="Verdana" w:hAnsi="Verdana"/>
          <w:b w:val="0"/>
          <w:sz w:val="20"/>
        </w:rPr>
        <w:t>наносни</w:t>
      </w:r>
      <w:proofErr w:type="spellEnd"/>
      <w:r w:rsidR="005B2090" w:rsidRPr="005B2090">
        <w:rPr>
          <w:rFonts w:ascii="Verdana" w:hAnsi="Verdana"/>
          <w:b w:val="0"/>
          <w:sz w:val="20"/>
        </w:rPr>
        <w:t xml:space="preserve"> </w:t>
      </w:r>
      <w:proofErr w:type="spellStart"/>
      <w:r w:rsidR="005B2090" w:rsidRPr="005B2090">
        <w:rPr>
          <w:rFonts w:ascii="Verdana" w:hAnsi="Verdana"/>
          <w:b w:val="0"/>
          <w:sz w:val="20"/>
        </w:rPr>
        <w:t>отложения</w:t>
      </w:r>
      <w:proofErr w:type="spellEnd"/>
      <w:r w:rsidR="005B2090" w:rsidRPr="005B2090">
        <w:rPr>
          <w:rFonts w:ascii="Verdana" w:hAnsi="Verdana"/>
          <w:b w:val="0"/>
          <w:sz w:val="20"/>
        </w:rPr>
        <w:t xml:space="preserve">, преди </w:t>
      </w:r>
      <w:proofErr w:type="spellStart"/>
      <w:r w:rsidR="005B2090" w:rsidRPr="005B2090">
        <w:rPr>
          <w:rFonts w:ascii="Verdana" w:hAnsi="Verdana"/>
          <w:b w:val="0"/>
          <w:sz w:val="20"/>
        </w:rPr>
        <w:t>вливане</w:t>
      </w:r>
      <w:proofErr w:type="spellEnd"/>
      <w:r w:rsidR="005B2090" w:rsidRPr="005B2090">
        <w:rPr>
          <w:rFonts w:ascii="Verdana" w:hAnsi="Verdana"/>
          <w:b w:val="0"/>
          <w:sz w:val="20"/>
        </w:rPr>
        <w:t xml:space="preserve"> на </w:t>
      </w:r>
      <w:proofErr w:type="spellStart"/>
      <w:r w:rsidR="005B2090" w:rsidRPr="005B2090">
        <w:rPr>
          <w:rFonts w:ascii="Verdana" w:hAnsi="Verdana"/>
          <w:b w:val="0"/>
          <w:sz w:val="20"/>
        </w:rPr>
        <w:t>р.Чая</w:t>
      </w:r>
      <w:proofErr w:type="spellEnd"/>
      <w:r w:rsidR="005B2090" w:rsidRPr="005B2090">
        <w:rPr>
          <w:rFonts w:ascii="Verdana" w:hAnsi="Verdana"/>
          <w:b w:val="0"/>
          <w:sz w:val="20"/>
        </w:rPr>
        <w:t xml:space="preserve">, в </w:t>
      </w:r>
      <w:proofErr w:type="spellStart"/>
      <w:r w:rsidR="005B2090" w:rsidRPr="005B2090">
        <w:rPr>
          <w:rFonts w:ascii="Verdana" w:hAnsi="Verdana"/>
          <w:b w:val="0"/>
          <w:sz w:val="20"/>
        </w:rPr>
        <w:t>землище</w:t>
      </w:r>
      <w:proofErr w:type="spellEnd"/>
      <w:r w:rsidR="005B2090" w:rsidRPr="005B2090">
        <w:rPr>
          <w:rFonts w:ascii="Verdana" w:hAnsi="Verdana"/>
          <w:b w:val="0"/>
          <w:sz w:val="20"/>
        </w:rPr>
        <w:t xml:space="preserve"> на </w:t>
      </w:r>
      <w:proofErr w:type="spellStart"/>
      <w:r w:rsidR="005B2090" w:rsidRPr="005B2090">
        <w:rPr>
          <w:rFonts w:ascii="Verdana" w:hAnsi="Verdana"/>
          <w:b w:val="0"/>
          <w:sz w:val="20"/>
        </w:rPr>
        <w:t>с.Катуница</w:t>
      </w:r>
      <w:proofErr w:type="spellEnd"/>
      <w:r w:rsidR="005B2090" w:rsidRPr="005B2090">
        <w:rPr>
          <w:rFonts w:ascii="Verdana" w:hAnsi="Verdana"/>
          <w:b w:val="0"/>
          <w:sz w:val="20"/>
        </w:rPr>
        <w:t xml:space="preserve"> и </w:t>
      </w:r>
      <w:proofErr w:type="spellStart"/>
      <w:r w:rsidR="005B2090" w:rsidRPr="005B2090">
        <w:rPr>
          <w:rFonts w:ascii="Verdana" w:hAnsi="Verdana"/>
          <w:b w:val="0"/>
          <w:sz w:val="20"/>
        </w:rPr>
        <w:t>с.Чешнегирово</w:t>
      </w:r>
      <w:proofErr w:type="spellEnd"/>
      <w:r w:rsidR="005B2090" w:rsidRPr="005B2090">
        <w:rPr>
          <w:rFonts w:ascii="Verdana" w:hAnsi="Verdana"/>
          <w:b w:val="0"/>
          <w:sz w:val="20"/>
        </w:rPr>
        <w:t xml:space="preserve">, община Садово, </w:t>
      </w:r>
      <w:proofErr w:type="spellStart"/>
      <w:r w:rsidR="005B2090" w:rsidRPr="005B2090">
        <w:rPr>
          <w:rFonts w:ascii="Verdana" w:hAnsi="Verdana"/>
          <w:b w:val="0"/>
          <w:sz w:val="20"/>
        </w:rPr>
        <w:t>с.Рогош</w:t>
      </w:r>
      <w:proofErr w:type="spellEnd"/>
      <w:r w:rsidR="005B2090" w:rsidRPr="005B2090">
        <w:rPr>
          <w:rFonts w:ascii="Verdana" w:hAnsi="Verdana"/>
          <w:b w:val="0"/>
          <w:sz w:val="20"/>
        </w:rPr>
        <w:t xml:space="preserve">, община Марица и </w:t>
      </w:r>
      <w:proofErr w:type="spellStart"/>
      <w:r w:rsidR="005B2090" w:rsidRPr="005B2090">
        <w:rPr>
          <w:rFonts w:ascii="Verdana" w:hAnsi="Verdana"/>
          <w:b w:val="0"/>
          <w:sz w:val="20"/>
        </w:rPr>
        <w:t>с.Ягодово</w:t>
      </w:r>
      <w:proofErr w:type="spellEnd"/>
      <w:r w:rsidR="005B2090" w:rsidRPr="005B2090">
        <w:rPr>
          <w:rFonts w:ascii="Verdana" w:hAnsi="Verdana"/>
          <w:b w:val="0"/>
          <w:sz w:val="20"/>
        </w:rPr>
        <w:t xml:space="preserve">, община Родопи, област Пловдив“ и „Възстановяване и укрепване на </w:t>
      </w:r>
      <w:proofErr w:type="spellStart"/>
      <w:r w:rsidR="005B2090" w:rsidRPr="005B2090">
        <w:rPr>
          <w:rFonts w:ascii="Verdana" w:hAnsi="Verdana"/>
          <w:b w:val="0"/>
          <w:sz w:val="20"/>
        </w:rPr>
        <w:t>ерозирали</w:t>
      </w:r>
      <w:proofErr w:type="spellEnd"/>
      <w:r w:rsidR="005B2090" w:rsidRPr="005B2090">
        <w:rPr>
          <w:rFonts w:ascii="Verdana" w:hAnsi="Verdana"/>
          <w:b w:val="0"/>
          <w:sz w:val="20"/>
        </w:rPr>
        <w:t xml:space="preserve"> участъци от левия бряг на р. Марица, чрез </w:t>
      </w:r>
      <w:proofErr w:type="spellStart"/>
      <w:r w:rsidR="005B2090" w:rsidRPr="005B2090">
        <w:rPr>
          <w:rFonts w:ascii="Verdana" w:hAnsi="Verdana"/>
          <w:b w:val="0"/>
          <w:sz w:val="20"/>
        </w:rPr>
        <w:t>преместване</w:t>
      </w:r>
      <w:proofErr w:type="spellEnd"/>
      <w:r w:rsidR="005B2090" w:rsidRPr="005B2090">
        <w:rPr>
          <w:rFonts w:ascii="Verdana" w:hAnsi="Verdana"/>
          <w:b w:val="0"/>
          <w:sz w:val="20"/>
        </w:rPr>
        <w:t xml:space="preserve"> на </w:t>
      </w:r>
      <w:proofErr w:type="spellStart"/>
      <w:r w:rsidR="005B2090" w:rsidRPr="005B2090">
        <w:rPr>
          <w:rFonts w:ascii="Verdana" w:hAnsi="Verdana"/>
          <w:b w:val="0"/>
          <w:sz w:val="20"/>
        </w:rPr>
        <w:t>наносни</w:t>
      </w:r>
      <w:proofErr w:type="spellEnd"/>
      <w:r w:rsidR="005B2090" w:rsidRPr="005B2090">
        <w:rPr>
          <w:rFonts w:ascii="Verdana" w:hAnsi="Verdana"/>
          <w:b w:val="0"/>
          <w:sz w:val="20"/>
        </w:rPr>
        <w:t xml:space="preserve"> </w:t>
      </w:r>
      <w:proofErr w:type="spellStart"/>
      <w:r w:rsidR="005B2090" w:rsidRPr="005B2090">
        <w:rPr>
          <w:rFonts w:ascii="Verdana" w:hAnsi="Verdana"/>
          <w:b w:val="0"/>
          <w:sz w:val="20"/>
        </w:rPr>
        <w:t>отложения</w:t>
      </w:r>
      <w:proofErr w:type="spellEnd"/>
      <w:r w:rsidR="005B2090" w:rsidRPr="005B2090">
        <w:rPr>
          <w:rFonts w:ascii="Verdana" w:hAnsi="Verdana"/>
          <w:b w:val="0"/>
          <w:sz w:val="20"/>
        </w:rPr>
        <w:t xml:space="preserve"> в </w:t>
      </w:r>
      <w:proofErr w:type="spellStart"/>
      <w:r w:rsidR="005B2090" w:rsidRPr="005B2090">
        <w:rPr>
          <w:rFonts w:ascii="Verdana" w:hAnsi="Verdana"/>
          <w:b w:val="0"/>
          <w:sz w:val="20"/>
        </w:rPr>
        <w:t>землище</w:t>
      </w:r>
      <w:proofErr w:type="spellEnd"/>
      <w:r w:rsidR="005B2090" w:rsidRPr="005B2090">
        <w:rPr>
          <w:rFonts w:ascii="Verdana" w:hAnsi="Verdana"/>
          <w:b w:val="0"/>
          <w:sz w:val="20"/>
        </w:rPr>
        <w:t xml:space="preserve"> на с. Рогош, община Марица, област Пловдив”</w:t>
      </w:r>
      <w:r w:rsidR="005B2090" w:rsidRPr="005B2090">
        <w:rPr>
          <w:rFonts w:ascii="Verdana" w:hAnsi="Verdana"/>
          <w:b w:val="0"/>
          <w:bCs/>
          <w:sz w:val="20"/>
          <w:lang w:val="ru-RU"/>
        </w:rPr>
        <w:t xml:space="preserve"> </w:t>
      </w:r>
      <w:r w:rsidR="005B2090">
        <w:rPr>
          <w:rFonts w:ascii="Verdana" w:hAnsi="Verdana"/>
          <w:b w:val="0"/>
          <w:sz w:val="20"/>
          <w:lang w:val="ru-RU"/>
        </w:rPr>
        <w:t xml:space="preserve">и на </w:t>
      </w:r>
      <w:r w:rsidR="00115E43" w:rsidRPr="001B6D1C">
        <w:rPr>
          <w:rFonts w:ascii="Verdana" w:hAnsi="Verdana" w:cs="Arial"/>
          <w:b w:val="0"/>
          <w:color w:val="000000"/>
          <w:sz w:val="20"/>
        </w:rPr>
        <w:t>основание чл. 5, ал. 1 от </w:t>
      </w:r>
      <w:r w:rsidR="00115E43" w:rsidRPr="001B6D1C">
        <w:rPr>
          <w:rStyle w:val="aa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1B6D1C">
        <w:rPr>
          <w:rFonts w:ascii="Verdana" w:hAnsi="Verdana" w:cs="Arial"/>
          <w:b w:val="0"/>
          <w:color w:val="000000"/>
          <w:sz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5B2090" w:rsidRPr="005B2090" w:rsidRDefault="005B2090" w:rsidP="005B2090">
      <w:pPr>
        <w:pStyle w:val="ab"/>
        <w:ind w:right="-198" w:firstLine="567"/>
        <w:jc w:val="both"/>
        <w:rPr>
          <w:rFonts w:ascii="Verdana" w:hAnsi="Verdana"/>
          <w:b w:val="0"/>
          <w:sz w:val="20"/>
          <w:lang w:val="ru-RU"/>
        </w:rPr>
      </w:pPr>
    </w:p>
    <w:p w:rsidR="005B2090" w:rsidRDefault="005B2090" w:rsidP="005B2090">
      <w:pPr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textAlignment w:val="auto"/>
        <w:rPr>
          <w:rFonts w:ascii="Verdana" w:hAnsi="Verdana"/>
          <w:b/>
          <w:i/>
        </w:rPr>
      </w:pPr>
      <w:r>
        <w:rPr>
          <w:rFonts w:ascii="Verdana" w:hAnsi="Verdana"/>
          <w:b/>
          <w:i/>
          <w:lang w:val="bg-BG"/>
        </w:rPr>
        <w:t>По отношение на глава шеста, раздел трети на Закона за опазване на околната среда (ЗООС):</w:t>
      </w:r>
    </w:p>
    <w:p w:rsidR="005B2090" w:rsidRDefault="005B2090" w:rsidP="005B2090">
      <w:pPr>
        <w:overflowPunct/>
        <w:ind w:firstLine="567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Заявеното инвестиционно предложение касае:</w:t>
      </w:r>
    </w:p>
    <w:p w:rsidR="005B2090" w:rsidRDefault="005B2090" w:rsidP="005B2090">
      <w:pPr>
        <w:numPr>
          <w:ilvl w:val="0"/>
          <w:numId w:val="3"/>
        </w:numPr>
        <w:overflowPunct/>
        <w:ind w:left="0" w:firstLine="567"/>
        <w:jc w:val="both"/>
        <w:textAlignment w:val="auto"/>
        <w:rPr>
          <w:rFonts w:ascii="Verdana" w:hAnsi="Verdana"/>
          <w:lang w:val="bg-BG"/>
        </w:rPr>
      </w:pPr>
      <w:proofErr w:type="spellStart"/>
      <w:r>
        <w:rPr>
          <w:rFonts w:ascii="Verdana" w:hAnsi="Verdana"/>
        </w:rPr>
        <w:t>Поддържане</w:t>
      </w:r>
      <w:proofErr w:type="spellEnd"/>
      <w:r>
        <w:rPr>
          <w:rFonts w:ascii="Verdana" w:hAnsi="Verdana"/>
        </w:rPr>
        <w:t xml:space="preserve"> на </w:t>
      </w:r>
      <w:proofErr w:type="spellStart"/>
      <w:r>
        <w:rPr>
          <w:rFonts w:ascii="Verdana" w:hAnsi="Verdana"/>
        </w:rPr>
        <w:t>проводимостта</w:t>
      </w:r>
      <w:proofErr w:type="spellEnd"/>
      <w:r>
        <w:rPr>
          <w:rFonts w:ascii="Verdana" w:hAnsi="Verdana"/>
        </w:rPr>
        <w:t xml:space="preserve"> на </w:t>
      </w:r>
      <w:proofErr w:type="spellStart"/>
      <w:r>
        <w:rPr>
          <w:rFonts w:ascii="Verdana" w:hAnsi="Verdana"/>
        </w:rPr>
        <w:t>коритото</w:t>
      </w:r>
      <w:proofErr w:type="spellEnd"/>
      <w:r>
        <w:rPr>
          <w:rFonts w:ascii="Verdana" w:hAnsi="Verdana"/>
        </w:rPr>
        <w:t xml:space="preserve"> на р. Марица, чрез </w:t>
      </w:r>
      <w:proofErr w:type="spellStart"/>
      <w:r>
        <w:rPr>
          <w:rFonts w:ascii="Verdana" w:hAnsi="Verdana"/>
        </w:rPr>
        <w:t>изземване</w:t>
      </w:r>
      <w:proofErr w:type="spellEnd"/>
      <w:r>
        <w:rPr>
          <w:rFonts w:ascii="Verdana" w:hAnsi="Verdana"/>
        </w:rPr>
        <w:t xml:space="preserve"> на </w:t>
      </w:r>
      <w:proofErr w:type="spellStart"/>
      <w:r>
        <w:rPr>
          <w:rFonts w:ascii="Verdana" w:hAnsi="Verdana"/>
        </w:rPr>
        <w:t>наносни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отложения</w:t>
      </w:r>
      <w:proofErr w:type="spellEnd"/>
      <w:r>
        <w:rPr>
          <w:rFonts w:ascii="Verdana" w:hAnsi="Verdana"/>
        </w:rPr>
        <w:t xml:space="preserve">, преди </w:t>
      </w:r>
      <w:proofErr w:type="spellStart"/>
      <w:r>
        <w:rPr>
          <w:rFonts w:ascii="Verdana" w:hAnsi="Verdana"/>
        </w:rPr>
        <w:t>вливане</w:t>
      </w:r>
      <w:proofErr w:type="spellEnd"/>
      <w:r>
        <w:rPr>
          <w:rFonts w:ascii="Verdana" w:hAnsi="Verdana"/>
        </w:rPr>
        <w:t xml:space="preserve"> на </w:t>
      </w:r>
      <w:proofErr w:type="spellStart"/>
      <w:r>
        <w:rPr>
          <w:rFonts w:ascii="Verdana" w:hAnsi="Verdana"/>
        </w:rPr>
        <w:t>р.Чая</w:t>
      </w:r>
      <w:proofErr w:type="spellEnd"/>
      <w:r>
        <w:rPr>
          <w:rFonts w:ascii="Verdana" w:hAnsi="Verdana"/>
        </w:rPr>
        <w:t xml:space="preserve">, в </w:t>
      </w:r>
      <w:proofErr w:type="spellStart"/>
      <w:r>
        <w:rPr>
          <w:rFonts w:ascii="Verdana" w:hAnsi="Verdana"/>
        </w:rPr>
        <w:t>землище</w:t>
      </w:r>
      <w:proofErr w:type="spellEnd"/>
      <w:r>
        <w:rPr>
          <w:rFonts w:ascii="Verdana" w:hAnsi="Verdana"/>
        </w:rPr>
        <w:t xml:space="preserve"> на </w:t>
      </w:r>
      <w:proofErr w:type="spellStart"/>
      <w:r>
        <w:rPr>
          <w:rFonts w:ascii="Verdana" w:hAnsi="Verdana"/>
        </w:rPr>
        <w:t>с.Катуница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с.Чешнегирово</w:t>
      </w:r>
      <w:proofErr w:type="spellEnd"/>
      <w:r>
        <w:rPr>
          <w:rFonts w:ascii="Verdana" w:hAnsi="Verdana"/>
        </w:rPr>
        <w:t xml:space="preserve">, община Садово, </w:t>
      </w:r>
      <w:proofErr w:type="spellStart"/>
      <w:r>
        <w:rPr>
          <w:rFonts w:ascii="Verdana" w:hAnsi="Verdana"/>
        </w:rPr>
        <w:t>с.Рогош</w:t>
      </w:r>
      <w:proofErr w:type="spellEnd"/>
      <w:r>
        <w:rPr>
          <w:rFonts w:ascii="Verdana" w:hAnsi="Verdana"/>
        </w:rPr>
        <w:t xml:space="preserve">, община Марица и </w:t>
      </w:r>
      <w:proofErr w:type="spellStart"/>
      <w:r>
        <w:rPr>
          <w:rFonts w:ascii="Verdana" w:hAnsi="Verdana"/>
        </w:rPr>
        <w:t>с.Ягодово</w:t>
      </w:r>
      <w:proofErr w:type="spellEnd"/>
      <w:r>
        <w:rPr>
          <w:rFonts w:ascii="Verdana" w:hAnsi="Verdana"/>
        </w:rPr>
        <w:t>, община Родопи, област Пловдив.</w:t>
      </w:r>
    </w:p>
    <w:p w:rsidR="005B2090" w:rsidRDefault="005B2090" w:rsidP="005B2090">
      <w:pPr>
        <w:numPr>
          <w:ilvl w:val="0"/>
          <w:numId w:val="3"/>
        </w:numPr>
        <w:overflowPunct/>
        <w:ind w:left="0" w:firstLine="567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Възстановяване и укрепване на </w:t>
      </w:r>
      <w:proofErr w:type="spellStart"/>
      <w:r>
        <w:rPr>
          <w:rFonts w:ascii="Verdana" w:hAnsi="Verdana"/>
        </w:rPr>
        <w:t>ерозирали</w:t>
      </w:r>
      <w:proofErr w:type="spellEnd"/>
      <w:r>
        <w:rPr>
          <w:rFonts w:ascii="Verdana" w:hAnsi="Verdana"/>
        </w:rPr>
        <w:t xml:space="preserve"> участъци от левия бряг на р.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 xml:space="preserve">Марица, чрез </w:t>
      </w:r>
      <w:proofErr w:type="spellStart"/>
      <w:r>
        <w:rPr>
          <w:rFonts w:ascii="Verdana" w:hAnsi="Verdana"/>
        </w:rPr>
        <w:t>преместване</w:t>
      </w:r>
      <w:proofErr w:type="spellEnd"/>
      <w:r>
        <w:rPr>
          <w:rFonts w:ascii="Verdana" w:hAnsi="Verdana"/>
        </w:rPr>
        <w:t xml:space="preserve"> на </w:t>
      </w:r>
      <w:proofErr w:type="spellStart"/>
      <w:r>
        <w:rPr>
          <w:rFonts w:ascii="Verdana" w:hAnsi="Verdana"/>
        </w:rPr>
        <w:t>наносни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отложения</w:t>
      </w:r>
      <w:proofErr w:type="spellEnd"/>
      <w:r>
        <w:rPr>
          <w:rFonts w:ascii="Verdana" w:hAnsi="Verdana"/>
        </w:rPr>
        <w:t xml:space="preserve"> в </w:t>
      </w:r>
      <w:proofErr w:type="spellStart"/>
      <w:r>
        <w:rPr>
          <w:rFonts w:ascii="Verdana" w:hAnsi="Verdana"/>
        </w:rPr>
        <w:t>землище</w:t>
      </w:r>
      <w:proofErr w:type="spellEnd"/>
      <w:r>
        <w:rPr>
          <w:rFonts w:ascii="Verdana" w:hAnsi="Verdana"/>
        </w:rPr>
        <w:t xml:space="preserve"> на с.</w:t>
      </w:r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</w:rPr>
        <w:t>Рогош</w:t>
      </w:r>
      <w:proofErr w:type="spellEnd"/>
      <w:r>
        <w:rPr>
          <w:rFonts w:ascii="Verdana" w:hAnsi="Verdana"/>
        </w:rPr>
        <w:t>,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>община Марица</w:t>
      </w:r>
      <w:r>
        <w:rPr>
          <w:rFonts w:ascii="Verdana" w:hAnsi="Verdana"/>
          <w:lang w:val="bg-BG"/>
        </w:rPr>
        <w:t>,</w:t>
      </w:r>
      <w:r>
        <w:rPr>
          <w:rFonts w:ascii="Verdana" w:hAnsi="Verdana"/>
        </w:rPr>
        <w:t xml:space="preserve"> област Пловдив</w:t>
      </w:r>
      <w:r>
        <w:rPr>
          <w:rFonts w:ascii="Verdana" w:hAnsi="Verdana"/>
          <w:lang w:val="bg-BG"/>
        </w:rPr>
        <w:t>.</w:t>
      </w:r>
    </w:p>
    <w:p w:rsidR="005B2090" w:rsidRDefault="005B2090" w:rsidP="005B2090">
      <w:pPr>
        <w:overflowPunct/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Cs/>
          <w:noProof/>
          <w:lang w:val="bg-BG"/>
        </w:rPr>
        <w:t xml:space="preserve">ИП попада в обхвата на </w:t>
      </w:r>
      <w:r>
        <w:rPr>
          <w:rFonts w:ascii="Verdana" w:hAnsi="Verdana"/>
        </w:rPr>
        <w:t>ПИ 62858.70.4, 62858.30.586, 62858.</w:t>
      </w:r>
      <w:r>
        <w:rPr>
          <w:rFonts w:ascii="Verdana" w:hAnsi="Verdana"/>
          <w:lang w:val="bg-BG"/>
        </w:rPr>
        <w:t xml:space="preserve">32.395, </w:t>
      </w:r>
      <w:r>
        <w:rPr>
          <w:rFonts w:ascii="Verdana" w:hAnsi="Verdana"/>
        </w:rPr>
        <w:t xml:space="preserve">с. </w:t>
      </w:r>
      <w:proofErr w:type="spellStart"/>
      <w:r>
        <w:rPr>
          <w:rFonts w:ascii="Verdana" w:hAnsi="Verdana"/>
        </w:rPr>
        <w:t>Рогош</w:t>
      </w:r>
      <w:proofErr w:type="spellEnd"/>
      <w:r>
        <w:rPr>
          <w:rFonts w:ascii="Verdana" w:hAnsi="Verdana"/>
        </w:rPr>
        <w:t xml:space="preserve">, </w:t>
      </w:r>
      <w:r>
        <w:rPr>
          <w:rFonts w:ascii="Verdana" w:hAnsi="Verdana"/>
          <w:lang w:val="bg-BG"/>
        </w:rPr>
        <w:t xml:space="preserve">Община Марица; </w:t>
      </w:r>
      <w:r>
        <w:rPr>
          <w:rFonts w:ascii="Verdana" w:hAnsi="Verdana"/>
        </w:rPr>
        <w:t xml:space="preserve">ПИ 87240.12.83 с. </w:t>
      </w:r>
      <w:proofErr w:type="spellStart"/>
      <w:r>
        <w:rPr>
          <w:rFonts w:ascii="Verdana" w:hAnsi="Verdana"/>
        </w:rPr>
        <w:t>Ягодово</w:t>
      </w:r>
      <w:proofErr w:type="spellEnd"/>
      <w:r>
        <w:rPr>
          <w:rFonts w:ascii="Verdana" w:hAnsi="Verdana"/>
        </w:rPr>
        <w:t>,</w:t>
      </w:r>
      <w:r>
        <w:rPr>
          <w:rFonts w:ascii="Verdana" w:hAnsi="Verdana"/>
          <w:lang w:val="bg-BG"/>
        </w:rPr>
        <w:t xml:space="preserve"> община Родопи; </w:t>
      </w:r>
      <w:r>
        <w:rPr>
          <w:rFonts w:ascii="Verdana" w:hAnsi="Verdana"/>
        </w:rPr>
        <w:t>ПИ 81342.48.22</w:t>
      </w:r>
      <w:r>
        <w:rPr>
          <w:rFonts w:ascii="Verdana" w:hAnsi="Verdana"/>
          <w:lang w:val="bg-BG"/>
        </w:rPr>
        <w:t>,</w:t>
      </w:r>
      <w:r>
        <w:rPr>
          <w:rFonts w:ascii="Verdana" w:hAnsi="Verdana"/>
        </w:rPr>
        <w:t xml:space="preserve"> с. Чешнегирово</w:t>
      </w:r>
      <w:r>
        <w:rPr>
          <w:rFonts w:ascii="Verdana" w:hAnsi="Verdana"/>
          <w:lang w:val="bg-BG"/>
        </w:rPr>
        <w:t>, община Садово</w:t>
      </w:r>
      <w:r>
        <w:rPr>
          <w:rFonts w:ascii="Verdana" w:hAnsi="Verdana"/>
        </w:rPr>
        <w:t xml:space="preserve"> и ПИ 36676.140.131, с. </w:t>
      </w:r>
      <w:r>
        <w:rPr>
          <w:rFonts w:ascii="Verdana" w:hAnsi="Verdana"/>
          <w:lang w:val="bg-BG"/>
        </w:rPr>
        <w:t>Катуница, община Садово, Област Пловдив.</w:t>
      </w:r>
    </w:p>
    <w:p w:rsidR="005B2090" w:rsidRDefault="005B2090" w:rsidP="005B2090">
      <w:pPr>
        <w:overflowPunct/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Съгласно предоставената информация иззетия материал ще се депонира на временни депа в ПИ 81342.3.2, 81342.3.3, 81342.3.4 и 81342.3.5, с Чешнегирово, община Садово, област Пловдив.</w:t>
      </w:r>
    </w:p>
    <w:p w:rsidR="005B2090" w:rsidRDefault="005B2090" w:rsidP="005B2090">
      <w:pPr>
        <w:overflowPunct/>
        <w:ind w:firstLine="567"/>
        <w:jc w:val="both"/>
        <w:rPr>
          <w:rFonts w:ascii="Verdana" w:hAnsi="Verdana"/>
          <w:b/>
          <w:bCs/>
          <w:i/>
          <w:noProof/>
          <w:lang w:val="bg-BG"/>
        </w:rPr>
      </w:pPr>
      <w:r>
        <w:rPr>
          <w:rFonts w:ascii="Verdana" w:hAnsi="Verdana"/>
        </w:rPr>
        <w:t xml:space="preserve">В изпълнение на изискванията на </w:t>
      </w:r>
      <w:proofErr w:type="spellStart"/>
      <w:r>
        <w:rPr>
          <w:rFonts w:ascii="Verdana" w:hAnsi="Verdana"/>
        </w:rPr>
        <w:t>чл</w:t>
      </w:r>
      <w:proofErr w:type="spellEnd"/>
      <w:r>
        <w:rPr>
          <w:rFonts w:ascii="Verdana" w:hAnsi="Verdana"/>
        </w:rPr>
        <w:t xml:space="preserve">. 4а от Наредбата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ОВОС информацията, </w:t>
      </w:r>
      <w:proofErr w:type="spellStart"/>
      <w:r>
        <w:rPr>
          <w:rFonts w:ascii="Verdana" w:hAnsi="Verdana"/>
        </w:rPr>
        <w:t>пост</w:t>
      </w:r>
      <w:proofErr w:type="spellEnd"/>
      <w:r>
        <w:rPr>
          <w:rFonts w:ascii="Verdana" w:hAnsi="Verdana"/>
          <w:lang w:val="bg-BG"/>
        </w:rPr>
        <w:t>ъ</w:t>
      </w:r>
      <w:proofErr w:type="spellStart"/>
      <w:r>
        <w:rPr>
          <w:rFonts w:ascii="Verdana" w:hAnsi="Verdana"/>
        </w:rPr>
        <w:t>пила</w:t>
      </w:r>
      <w:proofErr w:type="spellEnd"/>
      <w:r>
        <w:rPr>
          <w:rFonts w:ascii="Verdana" w:hAnsi="Verdana"/>
        </w:rPr>
        <w:t xml:space="preserve"> с </w:t>
      </w:r>
      <w:proofErr w:type="spellStart"/>
      <w:r>
        <w:rPr>
          <w:rFonts w:ascii="Verdana" w:hAnsi="Verdana"/>
        </w:rPr>
        <w:t>уведомлението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бе</w:t>
      </w:r>
      <w:proofErr w:type="spellEnd"/>
      <w:r>
        <w:rPr>
          <w:rFonts w:ascii="Verdana" w:hAnsi="Verdana"/>
        </w:rPr>
        <w:t xml:space="preserve"> изпратена на Басейнова </w:t>
      </w:r>
      <w:proofErr w:type="spellStart"/>
      <w:r>
        <w:rPr>
          <w:rFonts w:ascii="Verdana" w:hAnsi="Verdana"/>
        </w:rPr>
        <w:t>дирекция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  <w:lang w:val="bg-BG"/>
        </w:rPr>
        <w:t>Източ</w:t>
      </w:r>
      <w:r>
        <w:rPr>
          <w:rFonts w:ascii="Verdana" w:hAnsi="Verdana"/>
        </w:rPr>
        <w:t>нобеломорски</w:t>
      </w:r>
      <w:proofErr w:type="spell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район</w:t>
      </w:r>
      <w:proofErr w:type="spellEnd"/>
      <w:r>
        <w:rPr>
          <w:rFonts w:ascii="Verdana" w:hAnsi="Verdana"/>
        </w:rPr>
        <w:t>“ (</w:t>
      </w:r>
      <w:proofErr w:type="gramEnd"/>
      <w:r>
        <w:rPr>
          <w:rFonts w:ascii="Verdana" w:hAnsi="Verdana"/>
        </w:rPr>
        <w:t xml:space="preserve">БД </w:t>
      </w:r>
      <w:r>
        <w:rPr>
          <w:rFonts w:ascii="Verdana" w:hAnsi="Verdana"/>
          <w:lang w:val="bg-BG"/>
        </w:rPr>
        <w:t>И</w:t>
      </w:r>
      <w:r>
        <w:rPr>
          <w:rFonts w:ascii="Verdana" w:hAnsi="Verdana"/>
        </w:rPr>
        <w:t>БР)</w:t>
      </w:r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извършване на </w:t>
      </w:r>
      <w:proofErr w:type="spellStart"/>
      <w:r>
        <w:rPr>
          <w:rFonts w:ascii="Verdana" w:hAnsi="Verdana"/>
        </w:rPr>
        <w:t>проверка</w:t>
      </w:r>
      <w:proofErr w:type="spellEnd"/>
      <w:r>
        <w:rPr>
          <w:rFonts w:ascii="Verdana" w:hAnsi="Verdana"/>
        </w:rPr>
        <w:t xml:space="preserve"> относно </w:t>
      </w:r>
      <w:proofErr w:type="spellStart"/>
      <w:r>
        <w:rPr>
          <w:rFonts w:ascii="Verdana" w:hAnsi="Verdana"/>
        </w:rPr>
        <w:t>допустимостта</w:t>
      </w:r>
      <w:proofErr w:type="spellEnd"/>
      <w:r>
        <w:rPr>
          <w:rFonts w:ascii="Verdana" w:hAnsi="Verdana"/>
        </w:rPr>
        <w:t xml:space="preserve"> на ИП </w:t>
      </w:r>
      <w:proofErr w:type="spellStart"/>
      <w:r>
        <w:rPr>
          <w:rFonts w:ascii="Verdana" w:hAnsi="Verdana"/>
        </w:rPr>
        <w:t>спрямо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режимите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определени</w:t>
      </w:r>
      <w:proofErr w:type="spellEnd"/>
      <w:r>
        <w:rPr>
          <w:rFonts w:ascii="Verdana" w:hAnsi="Verdana"/>
        </w:rPr>
        <w:t xml:space="preserve"> в </w:t>
      </w:r>
      <w:proofErr w:type="spellStart"/>
      <w:r>
        <w:rPr>
          <w:rFonts w:ascii="Verdana" w:hAnsi="Verdana"/>
        </w:rPr>
        <w:t>утвърдените</w:t>
      </w:r>
      <w:proofErr w:type="spellEnd"/>
      <w:r>
        <w:rPr>
          <w:rFonts w:ascii="Verdana" w:hAnsi="Verdana"/>
        </w:rPr>
        <w:t xml:space="preserve"> планове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управление на </w:t>
      </w:r>
      <w:proofErr w:type="spellStart"/>
      <w:r>
        <w:rPr>
          <w:rFonts w:ascii="Verdana" w:hAnsi="Verdana"/>
        </w:rPr>
        <w:t>речните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басейни</w:t>
      </w:r>
      <w:proofErr w:type="spellEnd"/>
      <w:r>
        <w:rPr>
          <w:rFonts w:ascii="Verdana" w:hAnsi="Verdana"/>
        </w:rPr>
        <w:t xml:space="preserve"> (ПУРБ) на </w:t>
      </w:r>
      <w:r>
        <w:rPr>
          <w:rFonts w:ascii="Verdana" w:hAnsi="Verdana"/>
          <w:lang w:val="bg-BG"/>
        </w:rPr>
        <w:t xml:space="preserve">ИБР и </w:t>
      </w:r>
      <w:r>
        <w:rPr>
          <w:rFonts w:ascii="Verdana" w:hAnsi="Verdana"/>
        </w:rPr>
        <w:t xml:space="preserve">планове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управление на </w:t>
      </w:r>
      <w:proofErr w:type="spellStart"/>
      <w:r>
        <w:rPr>
          <w:rFonts w:ascii="Verdana" w:hAnsi="Verdana"/>
        </w:rPr>
        <w:t>риска</w:t>
      </w:r>
      <w:proofErr w:type="spellEnd"/>
      <w:r>
        <w:rPr>
          <w:rFonts w:ascii="Verdana" w:hAnsi="Verdana"/>
        </w:rPr>
        <w:t xml:space="preserve"> от наводнения (ПУРН).</w:t>
      </w:r>
    </w:p>
    <w:p w:rsidR="005B2090" w:rsidRPr="005B2090" w:rsidRDefault="005B2090" w:rsidP="005B2090">
      <w:pPr>
        <w:overflowPunct/>
        <w:ind w:firstLine="567"/>
        <w:jc w:val="both"/>
        <w:rPr>
          <w:rFonts w:ascii="Verdana" w:hAnsi="Verdana"/>
        </w:rPr>
      </w:pPr>
      <w:r>
        <w:rPr>
          <w:rFonts w:ascii="Verdana" w:eastAsia="CIDFont+F2" w:hAnsi="Verdana" w:cs="CIDFont+F2"/>
          <w:lang w:val="bg-BG"/>
        </w:rPr>
        <w:t xml:space="preserve">С писмо изх. № ПУ-01-480(1)/23.07.2024г. </w:t>
      </w:r>
      <w:r w:rsidRPr="005B2090">
        <w:rPr>
          <w:rFonts w:ascii="Verdana" w:eastAsia="CIDFont+F2" w:hAnsi="Verdana" w:cs="CIDFont+F2"/>
          <w:lang w:val="bg-BG"/>
        </w:rPr>
        <w:t xml:space="preserve">БД ИБР изразява, че ИП е допустимо от гледна точка на </w:t>
      </w:r>
      <w:r w:rsidRPr="005B2090">
        <w:rPr>
          <w:rFonts w:ascii="Verdana" w:hAnsi="Verdana"/>
        </w:rPr>
        <w:t xml:space="preserve">ПУРБ на ИБР 2016-2021, ПУРН на ИБР 2022-2027 и </w:t>
      </w:r>
      <w:proofErr w:type="spellStart"/>
      <w:r w:rsidRPr="005B2090">
        <w:rPr>
          <w:rFonts w:ascii="Verdana" w:hAnsi="Verdana"/>
        </w:rPr>
        <w:t>постигане</w:t>
      </w:r>
      <w:proofErr w:type="spellEnd"/>
      <w:r w:rsidRPr="005B2090">
        <w:rPr>
          <w:rFonts w:ascii="Verdana" w:hAnsi="Verdana"/>
        </w:rPr>
        <w:t xml:space="preserve"> </w:t>
      </w:r>
      <w:proofErr w:type="spellStart"/>
      <w:r w:rsidRPr="005B2090">
        <w:rPr>
          <w:rFonts w:ascii="Verdana" w:hAnsi="Verdana"/>
        </w:rPr>
        <w:t>целите</w:t>
      </w:r>
      <w:proofErr w:type="spellEnd"/>
      <w:r w:rsidRPr="005B2090">
        <w:rPr>
          <w:rFonts w:ascii="Verdana" w:hAnsi="Verdana"/>
          <w:lang w:val="bg-BG"/>
        </w:rPr>
        <w:t xml:space="preserve"> </w:t>
      </w:r>
      <w:r w:rsidRPr="005B2090">
        <w:rPr>
          <w:rFonts w:ascii="Verdana" w:hAnsi="Verdana"/>
        </w:rPr>
        <w:t xml:space="preserve">на околната среда, </w:t>
      </w:r>
      <w:proofErr w:type="spellStart"/>
      <w:r w:rsidRPr="005B2090">
        <w:rPr>
          <w:rFonts w:ascii="Verdana" w:hAnsi="Verdana"/>
          <w:i/>
        </w:rPr>
        <w:t>Закона</w:t>
      </w:r>
      <w:proofErr w:type="spellEnd"/>
      <w:r w:rsidRPr="005B2090">
        <w:rPr>
          <w:rFonts w:ascii="Verdana" w:hAnsi="Verdana"/>
          <w:i/>
        </w:rPr>
        <w:t xml:space="preserve"> </w:t>
      </w:r>
      <w:proofErr w:type="spellStart"/>
      <w:r w:rsidRPr="005B2090">
        <w:rPr>
          <w:rFonts w:ascii="Verdana" w:hAnsi="Verdana"/>
          <w:i/>
        </w:rPr>
        <w:t>за</w:t>
      </w:r>
      <w:proofErr w:type="spellEnd"/>
      <w:r w:rsidRPr="005B2090">
        <w:rPr>
          <w:rFonts w:ascii="Verdana" w:hAnsi="Verdana"/>
          <w:i/>
        </w:rPr>
        <w:t xml:space="preserve"> водите</w:t>
      </w:r>
      <w:r w:rsidRPr="005B2090">
        <w:rPr>
          <w:rFonts w:ascii="Verdana" w:hAnsi="Verdana"/>
        </w:rPr>
        <w:t xml:space="preserve"> и </w:t>
      </w:r>
      <w:proofErr w:type="spellStart"/>
      <w:r w:rsidRPr="005B2090">
        <w:rPr>
          <w:rFonts w:ascii="Verdana" w:hAnsi="Verdana"/>
        </w:rPr>
        <w:t>подзаконовите</w:t>
      </w:r>
      <w:proofErr w:type="spellEnd"/>
      <w:r w:rsidRPr="005B2090">
        <w:rPr>
          <w:rFonts w:ascii="Verdana" w:hAnsi="Verdana"/>
        </w:rPr>
        <w:t xml:space="preserve"> </w:t>
      </w:r>
      <w:proofErr w:type="spellStart"/>
      <w:r w:rsidRPr="005B2090">
        <w:rPr>
          <w:rFonts w:ascii="Verdana" w:hAnsi="Verdana"/>
        </w:rPr>
        <w:t>нормативни</w:t>
      </w:r>
      <w:proofErr w:type="spellEnd"/>
      <w:r w:rsidRPr="005B2090">
        <w:rPr>
          <w:rFonts w:ascii="Verdana" w:hAnsi="Verdana"/>
        </w:rPr>
        <w:t xml:space="preserve"> </w:t>
      </w:r>
      <w:proofErr w:type="spellStart"/>
      <w:r w:rsidRPr="005B2090">
        <w:rPr>
          <w:rFonts w:ascii="Verdana" w:hAnsi="Verdana"/>
        </w:rPr>
        <w:t>актове</w:t>
      </w:r>
      <w:proofErr w:type="spellEnd"/>
      <w:r w:rsidRPr="005B2090">
        <w:rPr>
          <w:rFonts w:ascii="Verdana" w:hAnsi="Verdana"/>
        </w:rPr>
        <w:t xml:space="preserve"> </w:t>
      </w:r>
      <w:proofErr w:type="spellStart"/>
      <w:r w:rsidRPr="005B2090">
        <w:rPr>
          <w:rFonts w:ascii="Verdana" w:hAnsi="Verdana"/>
        </w:rPr>
        <w:t>към</w:t>
      </w:r>
      <w:proofErr w:type="spellEnd"/>
      <w:r w:rsidRPr="005B2090">
        <w:rPr>
          <w:rFonts w:ascii="Verdana" w:hAnsi="Verdana"/>
        </w:rPr>
        <w:t xml:space="preserve"> него, </w:t>
      </w:r>
      <w:r w:rsidRPr="005B2090">
        <w:rPr>
          <w:rFonts w:ascii="Verdana" w:eastAsia="CIDFont+F2" w:hAnsi="Verdana" w:cs="CIDFont+F2"/>
          <w:lang w:val="bg-BG"/>
        </w:rPr>
        <w:t>при спазване на определени условия поставени в същото становище, както и че:</w:t>
      </w:r>
    </w:p>
    <w:p w:rsidR="005B2090" w:rsidRDefault="005B2090" w:rsidP="005B2090">
      <w:pPr>
        <w:overflowPunct/>
        <w:ind w:firstLine="567"/>
        <w:jc w:val="both"/>
        <w:rPr>
          <w:rFonts w:ascii="Verdana" w:eastAsia="CIDFont+F2" w:hAnsi="Verdana" w:cs="CIDFont+F2"/>
          <w:lang w:val="bg-BG"/>
        </w:rPr>
      </w:pPr>
      <w:r w:rsidRPr="005B2090">
        <w:rPr>
          <w:rFonts w:ascii="Verdana" w:hAnsi="Verdana"/>
          <w:lang w:val="bg-BG"/>
        </w:rPr>
        <w:t xml:space="preserve">БД ИБР </w:t>
      </w:r>
      <w:proofErr w:type="spellStart"/>
      <w:r w:rsidRPr="005B2090">
        <w:rPr>
          <w:rFonts w:ascii="Verdana" w:hAnsi="Verdana"/>
        </w:rPr>
        <w:t>счита</w:t>
      </w:r>
      <w:proofErr w:type="spellEnd"/>
      <w:r w:rsidRPr="005B2090">
        <w:rPr>
          <w:rFonts w:ascii="Verdana" w:hAnsi="Verdana"/>
        </w:rPr>
        <w:t xml:space="preserve">, </w:t>
      </w:r>
      <w:proofErr w:type="spellStart"/>
      <w:r w:rsidRPr="005B2090">
        <w:rPr>
          <w:rFonts w:ascii="Verdana" w:hAnsi="Verdana"/>
        </w:rPr>
        <w:t>че</w:t>
      </w:r>
      <w:proofErr w:type="spellEnd"/>
      <w:r w:rsidRPr="005B2090">
        <w:rPr>
          <w:rFonts w:ascii="Verdana" w:hAnsi="Verdana"/>
        </w:rPr>
        <w:t xml:space="preserve"> реализацията на ИП </w:t>
      </w:r>
      <w:proofErr w:type="spellStart"/>
      <w:r w:rsidRPr="005B2090">
        <w:rPr>
          <w:rFonts w:ascii="Verdana" w:hAnsi="Verdana"/>
        </w:rPr>
        <w:t>има</w:t>
      </w:r>
      <w:proofErr w:type="spellEnd"/>
      <w:r w:rsidRPr="005B2090">
        <w:rPr>
          <w:rFonts w:ascii="Verdana" w:hAnsi="Verdana"/>
        </w:rPr>
        <w:t xml:space="preserve"> вероятност </w:t>
      </w:r>
      <w:proofErr w:type="spellStart"/>
      <w:r w:rsidRPr="005B2090">
        <w:rPr>
          <w:rFonts w:ascii="Verdana" w:hAnsi="Verdana"/>
        </w:rPr>
        <w:t>да</w:t>
      </w:r>
      <w:proofErr w:type="spellEnd"/>
      <w:r w:rsidRPr="005B2090">
        <w:rPr>
          <w:rFonts w:ascii="Verdana" w:hAnsi="Verdana"/>
        </w:rPr>
        <w:t xml:space="preserve"> </w:t>
      </w:r>
      <w:proofErr w:type="spellStart"/>
      <w:r w:rsidRPr="005B2090">
        <w:rPr>
          <w:rFonts w:ascii="Verdana" w:hAnsi="Verdana"/>
        </w:rPr>
        <w:t>окаже</w:t>
      </w:r>
      <w:proofErr w:type="spellEnd"/>
      <w:r w:rsidRPr="005B2090">
        <w:rPr>
          <w:rFonts w:ascii="Verdana" w:hAnsi="Verdana"/>
        </w:rPr>
        <w:t xml:space="preserve"> </w:t>
      </w:r>
      <w:proofErr w:type="spellStart"/>
      <w:r w:rsidRPr="005B2090">
        <w:rPr>
          <w:rFonts w:ascii="Verdana" w:hAnsi="Verdana"/>
        </w:rPr>
        <w:t>негативно</w:t>
      </w:r>
      <w:proofErr w:type="spellEnd"/>
      <w:r w:rsidRPr="005B2090">
        <w:rPr>
          <w:rFonts w:ascii="Verdana" w:hAnsi="Verdana"/>
        </w:rPr>
        <w:t xml:space="preserve"> въздействие върху водите и водните екосистеми в района,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отчитайки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следните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обстоятелства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мотиви</w:t>
      </w:r>
      <w:proofErr w:type="spellEnd"/>
      <w:r>
        <w:rPr>
          <w:rFonts w:ascii="Verdana" w:hAnsi="Verdana"/>
          <w:lang w:val="bg-BG"/>
        </w:rPr>
        <w:t>:</w:t>
      </w:r>
    </w:p>
    <w:p w:rsidR="005B2090" w:rsidRDefault="005B2090" w:rsidP="005B2090">
      <w:pPr>
        <w:numPr>
          <w:ilvl w:val="1"/>
          <w:numId w:val="4"/>
        </w:numPr>
        <w:overflowPunct/>
        <w:autoSpaceDE/>
        <w:adjustRightInd/>
        <w:ind w:left="11" w:right="34" w:firstLine="556"/>
        <w:jc w:val="both"/>
        <w:textAlignment w:val="auto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В </w:t>
      </w:r>
      <w:r>
        <w:rPr>
          <w:rFonts w:ascii="Verdana" w:hAnsi="Verdana"/>
        </w:rPr>
        <w:t xml:space="preserve">ПУРБ на ИБР 2016-2021 г.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водно </w:t>
      </w:r>
      <w:proofErr w:type="spellStart"/>
      <w:r>
        <w:rPr>
          <w:rFonts w:ascii="Verdana" w:hAnsi="Verdana"/>
        </w:rPr>
        <w:t>тяло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Река</w:t>
      </w:r>
      <w:proofErr w:type="spellEnd"/>
      <w:r>
        <w:rPr>
          <w:rFonts w:ascii="Verdana" w:hAnsi="Verdana"/>
        </w:rPr>
        <w:t xml:space="preserve"> Марица от р. </w:t>
      </w:r>
      <w:proofErr w:type="spellStart"/>
      <w:r>
        <w:rPr>
          <w:rFonts w:ascii="Verdana" w:hAnsi="Verdana"/>
        </w:rPr>
        <w:t>Чепеларска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до</w:t>
      </w:r>
      <w:proofErr w:type="spellEnd"/>
      <w:r>
        <w:rPr>
          <w:rFonts w:ascii="Verdana" w:hAnsi="Verdana"/>
        </w:rPr>
        <w:t xml:space="preserve"> р. </w:t>
      </w:r>
      <w:proofErr w:type="spellStart"/>
      <w:proofErr w:type="gramStart"/>
      <w:r>
        <w:rPr>
          <w:rFonts w:ascii="Verdana" w:hAnsi="Verdana"/>
        </w:rPr>
        <w:t>Омуровска</w:t>
      </w:r>
      <w:proofErr w:type="spellEnd"/>
      <w:r>
        <w:rPr>
          <w:rFonts w:ascii="Verdana" w:hAnsi="Verdana"/>
        </w:rPr>
        <w:t>“ с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код</w:t>
      </w:r>
      <w:proofErr w:type="spellEnd"/>
      <w:r>
        <w:rPr>
          <w:rFonts w:ascii="Verdana" w:hAnsi="Verdana"/>
        </w:rPr>
        <w:t xml:space="preserve"> BG3MA350R211 е </w:t>
      </w:r>
      <w:proofErr w:type="spellStart"/>
      <w:r>
        <w:rPr>
          <w:rFonts w:ascii="Verdana" w:hAnsi="Verdana"/>
        </w:rPr>
        <w:t>установен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слаб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хидроморфологичен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натиск</w:t>
      </w:r>
      <w:proofErr w:type="spellEnd"/>
      <w:r>
        <w:rPr>
          <w:rFonts w:ascii="Verdana" w:hAnsi="Verdana"/>
        </w:rPr>
        <w:t xml:space="preserve"> от добив на </w:t>
      </w:r>
      <w:proofErr w:type="spellStart"/>
      <w:r>
        <w:rPr>
          <w:rFonts w:ascii="Verdana" w:hAnsi="Verdana"/>
        </w:rPr>
        <w:t>инертни</w:t>
      </w:r>
      <w:proofErr w:type="spellEnd"/>
      <w:r>
        <w:rPr>
          <w:rFonts w:ascii="Verdana" w:hAnsi="Verdana"/>
        </w:rPr>
        <w:t xml:space="preserve"> материали и </w:t>
      </w:r>
      <w:proofErr w:type="spellStart"/>
      <w:r>
        <w:rPr>
          <w:rFonts w:ascii="Verdana" w:hAnsi="Verdana"/>
        </w:rPr>
        <w:t>значителен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натиск</w:t>
      </w:r>
      <w:proofErr w:type="spellEnd"/>
      <w:r>
        <w:rPr>
          <w:rFonts w:ascii="Verdana" w:hAnsi="Verdana"/>
        </w:rPr>
        <w:t xml:space="preserve"> от </w:t>
      </w:r>
      <w:proofErr w:type="spellStart"/>
      <w:r>
        <w:rPr>
          <w:rFonts w:ascii="Verdana" w:hAnsi="Verdana"/>
        </w:rPr>
        <w:t>миграционни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бариери</w:t>
      </w:r>
      <w:proofErr w:type="spellEnd"/>
      <w:r>
        <w:rPr>
          <w:rFonts w:ascii="Verdana" w:hAnsi="Verdana"/>
        </w:rPr>
        <w:t xml:space="preserve">. </w:t>
      </w:r>
    </w:p>
    <w:p w:rsidR="005B2090" w:rsidRDefault="005B2090" w:rsidP="005B2090">
      <w:pPr>
        <w:numPr>
          <w:ilvl w:val="1"/>
          <w:numId w:val="4"/>
        </w:numPr>
        <w:overflowPunct/>
        <w:autoSpaceDE/>
        <w:adjustRightInd/>
        <w:ind w:right="34" w:firstLine="556"/>
        <w:jc w:val="both"/>
        <w:textAlignment w:val="auto"/>
        <w:rPr>
          <w:rFonts w:ascii="Verdana" w:hAnsi="Verdana"/>
        </w:rPr>
      </w:pPr>
      <w:r>
        <w:rPr>
          <w:rFonts w:ascii="Verdana" w:hAnsi="Verdana"/>
        </w:rPr>
        <w:t xml:space="preserve">в ПУРБ на ИБР 2016-2021 г.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водно </w:t>
      </w:r>
      <w:proofErr w:type="spellStart"/>
      <w:r>
        <w:rPr>
          <w:rFonts w:ascii="Verdana" w:hAnsi="Verdana"/>
        </w:rPr>
        <w:t>тяло</w:t>
      </w:r>
      <w:proofErr w:type="spellEnd"/>
      <w:r>
        <w:rPr>
          <w:rFonts w:ascii="Verdana" w:hAnsi="Verdana"/>
        </w:rPr>
        <w:t xml:space="preserve"> „Р. Марица от р. </w:t>
      </w:r>
      <w:proofErr w:type="spellStart"/>
      <w:r>
        <w:rPr>
          <w:rFonts w:ascii="Verdana" w:hAnsi="Verdana"/>
        </w:rPr>
        <w:t>Въча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до</w:t>
      </w:r>
      <w:proofErr w:type="spellEnd"/>
      <w:r>
        <w:rPr>
          <w:rFonts w:ascii="Verdana" w:hAnsi="Verdana"/>
        </w:rPr>
        <w:t xml:space="preserve"> р. </w:t>
      </w:r>
      <w:proofErr w:type="spellStart"/>
      <w:r>
        <w:rPr>
          <w:rFonts w:ascii="Verdana" w:hAnsi="Verdana"/>
        </w:rPr>
        <w:t>Чепеларска</w:t>
      </w:r>
      <w:proofErr w:type="spellEnd"/>
      <w:r>
        <w:rPr>
          <w:rFonts w:ascii="Verdana" w:hAnsi="Verdana"/>
        </w:rPr>
        <w:t xml:space="preserve">, ГК-2, 4, 5 и 6 и </w:t>
      </w:r>
      <w:proofErr w:type="spellStart"/>
      <w:r>
        <w:rPr>
          <w:rFonts w:ascii="Verdana" w:hAnsi="Verdana"/>
        </w:rPr>
        <w:t>Марковски</w:t>
      </w:r>
      <w:proofErr w:type="spell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колекгор</w:t>
      </w:r>
      <w:proofErr w:type="spellEnd"/>
      <w:r>
        <w:rPr>
          <w:rFonts w:ascii="Verdana" w:hAnsi="Verdana"/>
        </w:rPr>
        <w:t>“ с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код</w:t>
      </w:r>
      <w:proofErr w:type="spellEnd"/>
      <w:r>
        <w:rPr>
          <w:rFonts w:ascii="Verdana" w:hAnsi="Verdana"/>
        </w:rPr>
        <w:t xml:space="preserve"> BG3MA500R217 е </w:t>
      </w:r>
      <w:proofErr w:type="spellStart"/>
      <w:r>
        <w:rPr>
          <w:rFonts w:ascii="Verdana" w:hAnsi="Verdana"/>
        </w:rPr>
        <w:t>установен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слаб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хидроморфологичен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натиск</w:t>
      </w:r>
      <w:proofErr w:type="spellEnd"/>
      <w:r>
        <w:rPr>
          <w:rFonts w:ascii="Verdana" w:hAnsi="Verdana"/>
        </w:rPr>
        <w:t xml:space="preserve"> от добив на </w:t>
      </w:r>
      <w:proofErr w:type="spellStart"/>
      <w:r>
        <w:rPr>
          <w:rFonts w:ascii="Verdana" w:hAnsi="Verdana"/>
        </w:rPr>
        <w:t>инертни</w:t>
      </w:r>
      <w:proofErr w:type="spellEnd"/>
      <w:r>
        <w:rPr>
          <w:rFonts w:ascii="Verdana" w:hAnsi="Verdana"/>
        </w:rPr>
        <w:t xml:space="preserve"> материали и </w:t>
      </w:r>
      <w:proofErr w:type="spellStart"/>
      <w:r>
        <w:rPr>
          <w:rFonts w:ascii="Verdana" w:hAnsi="Verdana"/>
        </w:rPr>
        <w:t>умерен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натиск</w:t>
      </w:r>
      <w:proofErr w:type="spellEnd"/>
      <w:r>
        <w:rPr>
          <w:rFonts w:ascii="Verdana" w:hAnsi="Verdana"/>
        </w:rPr>
        <w:t xml:space="preserve"> от </w:t>
      </w:r>
      <w:proofErr w:type="spellStart"/>
      <w:r>
        <w:rPr>
          <w:rFonts w:ascii="Verdana" w:hAnsi="Verdana"/>
        </w:rPr>
        <w:t>миграционни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бариери</w:t>
      </w:r>
      <w:proofErr w:type="spellEnd"/>
      <w:r>
        <w:rPr>
          <w:rFonts w:ascii="Verdana" w:hAnsi="Verdana"/>
        </w:rPr>
        <w:t>.</w:t>
      </w:r>
    </w:p>
    <w:p w:rsidR="005B2090" w:rsidRDefault="005B2090" w:rsidP="005B2090">
      <w:pPr>
        <w:numPr>
          <w:ilvl w:val="1"/>
          <w:numId w:val="4"/>
        </w:numPr>
        <w:overflowPunct/>
        <w:autoSpaceDE/>
        <w:adjustRightInd/>
        <w:ind w:left="11" w:right="34" w:firstLine="556"/>
        <w:jc w:val="both"/>
        <w:textAlignment w:val="auto"/>
        <w:rPr>
          <w:rFonts w:ascii="Verdana" w:hAnsi="Verdana"/>
        </w:rPr>
      </w:pPr>
      <w:proofErr w:type="spellStart"/>
      <w:r>
        <w:rPr>
          <w:rFonts w:ascii="Verdana" w:hAnsi="Verdana"/>
        </w:rPr>
        <w:t>заложената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мярка</w:t>
      </w:r>
      <w:proofErr w:type="spellEnd"/>
      <w:r>
        <w:rPr>
          <w:rFonts w:ascii="Verdana" w:hAnsi="Verdana"/>
        </w:rPr>
        <w:t xml:space="preserve"> в ПУРБ 2016-2021 с </w:t>
      </w:r>
      <w:proofErr w:type="spellStart"/>
      <w:r>
        <w:rPr>
          <w:rFonts w:ascii="Verdana" w:hAnsi="Verdana"/>
        </w:rPr>
        <w:t>наименование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Подобряване</w:t>
      </w:r>
      <w:proofErr w:type="spellEnd"/>
      <w:r>
        <w:rPr>
          <w:rFonts w:ascii="Verdana" w:hAnsi="Verdana"/>
        </w:rPr>
        <w:t xml:space="preserve"> на </w:t>
      </w:r>
      <w:proofErr w:type="spellStart"/>
      <w:r>
        <w:rPr>
          <w:rFonts w:ascii="Verdana" w:hAnsi="Verdana"/>
        </w:rPr>
        <w:t>хидроморфологичното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състояние</w:t>
      </w:r>
      <w:proofErr w:type="spellEnd"/>
      <w:r>
        <w:rPr>
          <w:rFonts w:ascii="Verdana" w:hAnsi="Verdana"/>
        </w:rPr>
        <w:t xml:space="preserve"> на </w:t>
      </w:r>
      <w:proofErr w:type="spellStart"/>
      <w:r>
        <w:rPr>
          <w:rFonts w:ascii="Verdana" w:hAnsi="Verdana"/>
        </w:rPr>
        <w:t>реките</w:t>
      </w:r>
      <w:proofErr w:type="spellEnd"/>
      <w:r>
        <w:rPr>
          <w:rFonts w:ascii="Verdana" w:hAnsi="Verdana"/>
        </w:rPr>
        <w:t xml:space="preserve">", като </w:t>
      </w:r>
      <w:proofErr w:type="spellStart"/>
      <w:r>
        <w:rPr>
          <w:rFonts w:ascii="Verdana" w:hAnsi="Verdana"/>
        </w:rPr>
        <w:t>действието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изпълнение на </w:t>
      </w:r>
      <w:proofErr w:type="spellStart"/>
      <w:r>
        <w:rPr>
          <w:rFonts w:ascii="Verdana" w:hAnsi="Verdana"/>
        </w:rPr>
        <w:t>мярката</w:t>
      </w:r>
      <w:proofErr w:type="spellEnd"/>
      <w:r>
        <w:rPr>
          <w:rFonts w:ascii="Verdana" w:hAnsi="Verdana"/>
        </w:rPr>
        <w:t xml:space="preserve"> е „</w:t>
      </w:r>
      <w:proofErr w:type="spellStart"/>
      <w:r>
        <w:rPr>
          <w:rFonts w:ascii="Verdana" w:hAnsi="Verdana"/>
        </w:rPr>
        <w:t>Недопускане</w:t>
      </w:r>
      <w:proofErr w:type="spellEnd"/>
      <w:r>
        <w:rPr>
          <w:rFonts w:ascii="Verdana" w:hAnsi="Verdana"/>
        </w:rPr>
        <w:t xml:space="preserve"> на </w:t>
      </w:r>
      <w:proofErr w:type="spellStart"/>
      <w:r>
        <w:rPr>
          <w:rFonts w:ascii="Verdana" w:hAnsi="Verdana"/>
        </w:rPr>
        <w:t>нови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негативни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промени</w:t>
      </w:r>
      <w:proofErr w:type="spellEnd"/>
      <w:r>
        <w:rPr>
          <w:rFonts w:ascii="Verdana" w:hAnsi="Verdana"/>
        </w:rPr>
        <w:t xml:space="preserve"> в </w:t>
      </w:r>
      <w:proofErr w:type="spellStart"/>
      <w:r>
        <w:rPr>
          <w:rFonts w:ascii="Verdana" w:hAnsi="Verdana"/>
        </w:rPr>
        <w:t>хидроморфологичния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режим</w:t>
      </w:r>
      <w:proofErr w:type="spellEnd"/>
      <w:r>
        <w:rPr>
          <w:rFonts w:ascii="Verdana" w:hAnsi="Verdana"/>
        </w:rPr>
        <w:t xml:space="preserve"> (</w:t>
      </w:r>
      <w:proofErr w:type="spellStart"/>
      <w:r>
        <w:rPr>
          <w:rFonts w:ascii="Verdana" w:hAnsi="Verdana"/>
        </w:rPr>
        <w:t>причинени</w:t>
      </w:r>
      <w:proofErr w:type="spellEnd"/>
      <w:r>
        <w:rPr>
          <w:rFonts w:ascii="Verdana" w:hAnsi="Verdana"/>
        </w:rPr>
        <w:t xml:space="preserve"> от ВЕЦ, </w:t>
      </w:r>
      <w:proofErr w:type="spellStart"/>
      <w:r>
        <w:rPr>
          <w:rFonts w:ascii="Verdana" w:hAnsi="Verdana"/>
        </w:rPr>
        <w:t>изземване</w:t>
      </w:r>
      <w:proofErr w:type="spellEnd"/>
      <w:r>
        <w:rPr>
          <w:rFonts w:ascii="Verdana" w:hAnsi="Verdana"/>
        </w:rPr>
        <w:t xml:space="preserve"> на </w:t>
      </w:r>
      <w:proofErr w:type="spellStart"/>
      <w:r>
        <w:rPr>
          <w:rFonts w:ascii="Verdana" w:hAnsi="Verdana"/>
        </w:rPr>
        <w:t>наносни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отложения</w:t>
      </w:r>
      <w:proofErr w:type="spellEnd"/>
      <w:r>
        <w:rPr>
          <w:rFonts w:ascii="Verdana" w:hAnsi="Verdana"/>
        </w:rPr>
        <w:t xml:space="preserve"> от </w:t>
      </w:r>
      <w:proofErr w:type="spellStart"/>
      <w:r>
        <w:rPr>
          <w:rFonts w:ascii="Verdana" w:hAnsi="Verdana"/>
        </w:rPr>
        <w:t>язовири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нови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водовземания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др</w:t>
      </w:r>
      <w:proofErr w:type="spellEnd"/>
      <w:r>
        <w:rPr>
          <w:rFonts w:ascii="Verdana" w:hAnsi="Verdana"/>
        </w:rPr>
        <w:t xml:space="preserve">.) </w:t>
      </w:r>
      <w:proofErr w:type="spellStart"/>
      <w:r>
        <w:rPr>
          <w:rFonts w:ascii="Verdana" w:hAnsi="Verdana"/>
        </w:rPr>
        <w:t>във</w:t>
      </w:r>
      <w:proofErr w:type="spellEnd"/>
      <w:r>
        <w:rPr>
          <w:rFonts w:ascii="Verdana" w:hAnsi="Verdana"/>
        </w:rPr>
        <w:t xml:space="preserve"> водните </w:t>
      </w:r>
      <w:proofErr w:type="spellStart"/>
      <w:r>
        <w:rPr>
          <w:rFonts w:ascii="Verdana" w:hAnsi="Verdana"/>
        </w:rPr>
        <w:t>тела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определени</w:t>
      </w:r>
      <w:proofErr w:type="spellEnd"/>
      <w:r>
        <w:rPr>
          <w:rFonts w:ascii="Verdana" w:hAnsi="Verdana"/>
        </w:rPr>
        <w:t xml:space="preserve"> като </w:t>
      </w:r>
      <w:proofErr w:type="spellStart"/>
      <w:r>
        <w:rPr>
          <w:rFonts w:ascii="Verdana" w:hAnsi="Verdana"/>
        </w:rPr>
        <w:t>или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попадащи</w:t>
      </w:r>
      <w:proofErr w:type="spellEnd"/>
      <w:r>
        <w:rPr>
          <w:rFonts w:ascii="Verdana" w:hAnsi="Verdana"/>
        </w:rPr>
        <w:t xml:space="preserve"> в зони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защита</w:t>
      </w:r>
      <w:proofErr w:type="spellEnd"/>
      <w:r>
        <w:rPr>
          <w:rFonts w:ascii="Verdana" w:hAnsi="Verdana"/>
        </w:rPr>
        <w:t xml:space="preserve"> на </w:t>
      </w:r>
      <w:proofErr w:type="gramStart"/>
      <w:r>
        <w:rPr>
          <w:rFonts w:ascii="Verdana" w:hAnsi="Verdana"/>
        </w:rPr>
        <w:t>водите“</w:t>
      </w:r>
      <w:proofErr w:type="gramEnd"/>
      <w:r>
        <w:rPr>
          <w:rFonts w:ascii="Verdana" w:hAnsi="Verdana"/>
        </w:rPr>
        <w:t>;</w:t>
      </w:r>
    </w:p>
    <w:p w:rsidR="005B2090" w:rsidRDefault="005B2090" w:rsidP="005B2090">
      <w:pPr>
        <w:numPr>
          <w:ilvl w:val="1"/>
          <w:numId w:val="4"/>
        </w:numPr>
        <w:overflowPunct/>
        <w:autoSpaceDE/>
        <w:adjustRightInd/>
        <w:ind w:left="11" w:right="34" w:firstLine="556"/>
        <w:jc w:val="both"/>
        <w:textAlignment w:val="auto"/>
        <w:rPr>
          <w:rFonts w:ascii="Verdana" w:hAnsi="Verdana"/>
        </w:rPr>
      </w:pPr>
      <w:proofErr w:type="spellStart"/>
      <w:r>
        <w:rPr>
          <w:rFonts w:ascii="Verdana" w:hAnsi="Verdana"/>
        </w:rPr>
        <w:t>участъците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предвидени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изземване</w:t>
      </w:r>
      <w:proofErr w:type="spellEnd"/>
      <w:r>
        <w:rPr>
          <w:rFonts w:ascii="Verdana" w:hAnsi="Verdana"/>
        </w:rPr>
        <w:t xml:space="preserve"> на </w:t>
      </w:r>
      <w:proofErr w:type="spellStart"/>
      <w:r>
        <w:rPr>
          <w:rFonts w:ascii="Verdana" w:hAnsi="Verdana"/>
        </w:rPr>
        <w:t>наносни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отложения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попадат</w:t>
      </w:r>
      <w:proofErr w:type="spellEnd"/>
      <w:r>
        <w:rPr>
          <w:rFonts w:ascii="Verdana" w:hAnsi="Verdana"/>
        </w:rPr>
        <w:t xml:space="preserve"> в границите на зони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защита</w:t>
      </w:r>
      <w:proofErr w:type="spellEnd"/>
      <w:r>
        <w:rPr>
          <w:rFonts w:ascii="Verdana" w:hAnsi="Verdana"/>
        </w:rPr>
        <w:t xml:space="preserve"> на водите, </w:t>
      </w:r>
      <w:proofErr w:type="spellStart"/>
      <w:r>
        <w:rPr>
          <w:rFonts w:ascii="Verdana" w:hAnsi="Verdana"/>
        </w:rPr>
        <w:t>определени</w:t>
      </w:r>
      <w:proofErr w:type="spellEnd"/>
      <w:r>
        <w:rPr>
          <w:rFonts w:ascii="Verdana" w:hAnsi="Verdana"/>
        </w:rPr>
        <w:t xml:space="preserve"> съгласно </w:t>
      </w:r>
      <w:proofErr w:type="spellStart"/>
      <w:r>
        <w:rPr>
          <w:rFonts w:ascii="Verdana" w:hAnsi="Verdana"/>
        </w:rPr>
        <w:t>чл</w:t>
      </w:r>
      <w:proofErr w:type="spellEnd"/>
      <w:r>
        <w:rPr>
          <w:rFonts w:ascii="Verdana" w:hAnsi="Verdana"/>
        </w:rPr>
        <w:t xml:space="preserve">. 119 а, </w:t>
      </w:r>
      <w:proofErr w:type="spellStart"/>
      <w:r>
        <w:rPr>
          <w:rFonts w:ascii="Verdana" w:hAnsi="Verdana"/>
        </w:rPr>
        <w:t>ал</w:t>
      </w:r>
      <w:proofErr w:type="spellEnd"/>
      <w:r>
        <w:rPr>
          <w:rFonts w:ascii="Verdana" w:hAnsi="Verdana"/>
        </w:rPr>
        <w:t xml:space="preserve">. 1, т. 4 и т. 5 от ЗВ и е </w:t>
      </w:r>
      <w:proofErr w:type="spellStart"/>
      <w:r>
        <w:rPr>
          <w:rFonts w:ascii="Verdana" w:hAnsi="Verdana"/>
        </w:rPr>
        <w:t>налична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вероятността</w:t>
      </w:r>
      <w:proofErr w:type="spellEnd"/>
      <w:r>
        <w:rPr>
          <w:rFonts w:ascii="Verdana" w:hAnsi="Verdana"/>
        </w:rPr>
        <w:t xml:space="preserve"> от </w:t>
      </w:r>
      <w:proofErr w:type="spellStart"/>
      <w:r>
        <w:rPr>
          <w:rFonts w:ascii="Verdana" w:hAnsi="Verdana"/>
        </w:rPr>
        <w:t>негативно</w:t>
      </w:r>
      <w:proofErr w:type="spellEnd"/>
      <w:r>
        <w:rPr>
          <w:rFonts w:ascii="Verdana" w:hAnsi="Verdana"/>
        </w:rPr>
        <w:t xml:space="preserve"> въздействие върху </w:t>
      </w:r>
      <w:proofErr w:type="spellStart"/>
      <w:r>
        <w:rPr>
          <w:rFonts w:ascii="Verdana" w:hAnsi="Verdana"/>
        </w:rPr>
        <w:t>местообитания</w:t>
      </w:r>
      <w:proofErr w:type="spellEnd"/>
      <w:r>
        <w:rPr>
          <w:rFonts w:ascii="Verdana" w:hAnsi="Verdana"/>
        </w:rPr>
        <w:t xml:space="preserve"> на </w:t>
      </w:r>
      <w:proofErr w:type="spellStart"/>
      <w:r>
        <w:rPr>
          <w:rFonts w:ascii="Verdana" w:hAnsi="Verdana"/>
        </w:rPr>
        <w:t>воднозависими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видове</w:t>
      </w:r>
      <w:proofErr w:type="spellEnd"/>
      <w:r>
        <w:rPr>
          <w:rFonts w:ascii="Verdana" w:hAnsi="Verdana"/>
        </w:rPr>
        <w:t>;</w:t>
      </w:r>
    </w:p>
    <w:p w:rsidR="005B2090" w:rsidRDefault="005B2090" w:rsidP="005B2090">
      <w:pPr>
        <w:numPr>
          <w:ilvl w:val="1"/>
          <w:numId w:val="4"/>
        </w:numPr>
        <w:overflowPunct/>
        <w:autoSpaceDE/>
        <w:adjustRightInd/>
        <w:spacing w:after="120"/>
        <w:ind w:left="11" w:right="34" w:firstLine="556"/>
        <w:jc w:val="both"/>
        <w:textAlignment w:val="auto"/>
        <w:rPr>
          <w:rFonts w:ascii="Verdana" w:hAnsi="Verdana"/>
        </w:rPr>
      </w:pPr>
      <w:proofErr w:type="spellStart"/>
      <w:r>
        <w:rPr>
          <w:rFonts w:ascii="Verdana" w:hAnsi="Verdana"/>
        </w:rPr>
        <w:t>наличие</w:t>
      </w:r>
      <w:proofErr w:type="spellEnd"/>
      <w:r>
        <w:rPr>
          <w:rFonts w:ascii="Verdana" w:hAnsi="Verdana"/>
        </w:rPr>
        <w:t xml:space="preserve"> на </w:t>
      </w:r>
      <w:proofErr w:type="spellStart"/>
      <w:r>
        <w:rPr>
          <w:rFonts w:ascii="Verdana" w:hAnsi="Verdana"/>
        </w:rPr>
        <w:t>кумулативен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ефект</w:t>
      </w:r>
      <w:proofErr w:type="spellEnd"/>
      <w:r>
        <w:rPr>
          <w:rFonts w:ascii="Verdana" w:hAnsi="Verdana"/>
        </w:rPr>
        <w:t xml:space="preserve"> от ИП от </w:t>
      </w:r>
      <w:proofErr w:type="spellStart"/>
      <w:r>
        <w:rPr>
          <w:rFonts w:ascii="Verdana" w:hAnsi="Verdana"/>
        </w:rPr>
        <w:t>същия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характер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р. Марица в </w:t>
      </w:r>
      <w:proofErr w:type="spellStart"/>
      <w:r>
        <w:rPr>
          <w:rFonts w:ascii="Verdana" w:hAnsi="Verdana"/>
        </w:rPr>
        <w:t>рамките</w:t>
      </w:r>
      <w:proofErr w:type="spellEnd"/>
      <w:r>
        <w:rPr>
          <w:rFonts w:ascii="Verdana" w:hAnsi="Verdana"/>
        </w:rPr>
        <w:t xml:space="preserve"> на водно </w:t>
      </w:r>
      <w:proofErr w:type="spellStart"/>
      <w:r>
        <w:rPr>
          <w:rFonts w:ascii="Verdana" w:hAnsi="Verdana"/>
        </w:rPr>
        <w:t>тяло</w:t>
      </w:r>
      <w:proofErr w:type="spellEnd"/>
      <w:r>
        <w:rPr>
          <w:rFonts w:ascii="Verdana" w:hAnsi="Verdana"/>
        </w:rPr>
        <w:t xml:space="preserve"> с </w:t>
      </w:r>
      <w:proofErr w:type="spellStart"/>
      <w:r>
        <w:rPr>
          <w:rFonts w:ascii="Verdana" w:hAnsi="Verdana"/>
        </w:rPr>
        <w:t>код</w:t>
      </w:r>
      <w:proofErr w:type="spellEnd"/>
      <w:r>
        <w:rPr>
          <w:rFonts w:ascii="Verdana" w:hAnsi="Verdana"/>
        </w:rPr>
        <w:t xml:space="preserve"> BG3MA350R211</w:t>
      </w:r>
      <w:r>
        <w:rPr>
          <w:rFonts w:ascii="Verdana" w:hAnsi="Verdana"/>
          <w:lang w:val="bg-BG"/>
        </w:rPr>
        <w:t>.</w:t>
      </w:r>
    </w:p>
    <w:p w:rsidR="005B2090" w:rsidRDefault="005B2090" w:rsidP="005B2090">
      <w:pPr>
        <w:overflowPunct/>
        <w:autoSpaceDE/>
        <w:adjustRightInd/>
        <w:spacing w:after="120"/>
        <w:ind w:left="11" w:right="34" w:firstLine="556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Заключението за приложимостта на чл. 93, ал.9, т.3 на ЗООС, е че не е приложим, тъй като ИП не попада в обхвата на чл. 156е, ал.3, т.3 от Закона за водите.</w:t>
      </w:r>
    </w:p>
    <w:p w:rsidR="005B2090" w:rsidRDefault="005B2090" w:rsidP="005B2090">
      <w:pPr>
        <w:ind w:firstLine="567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b/>
        </w:rPr>
        <w:t>II</w:t>
      </w:r>
      <w:r>
        <w:rPr>
          <w:rFonts w:ascii="Verdana" w:hAnsi="Verdana"/>
          <w:b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b/>
          <w:lang w:val="bg-BG"/>
        </w:rPr>
        <w:t xml:space="preserve">По отношение на изискванията на чл. 31 от </w:t>
      </w:r>
      <w:r>
        <w:rPr>
          <w:rFonts w:ascii="Verdana" w:hAnsi="Verdana"/>
          <w:b/>
          <w:lang w:val="ru-RU"/>
        </w:rPr>
        <w:t>Закона за биологичното разнообразие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ru-RU"/>
        </w:rPr>
        <w:t>(</w:t>
      </w:r>
      <w:r>
        <w:rPr>
          <w:rFonts w:ascii="Verdana" w:hAnsi="Verdana"/>
          <w:b/>
          <w:lang w:val="bg-BG"/>
        </w:rPr>
        <w:t>ЗБР</w:t>
      </w:r>
      <w:r>
        <w:rPr>
          <w:rFonts w:ascii="Verdana" w:hAnsi="Verdana"/>
          <w:b/>
          <w:lang w:val="ru-RU"/>
        </w:rPr>
        <w:t>):</w:t>
      </w:r>
    </w:p>
    <w:p w:rsidR="005B2090" w:rsidRDefault="005B2090" w:rsidP="005B2090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ПИ 62858.70.4, 62858.30.586 с. </w:t>
      </w:r>
      <w:proofErr w:type="spellStart"/>
      <w:r>
        <w:rPr>
          <w:rFonts w:ascii="Verdana" w:hAnsi="Verdana"/>
        </w:rPr>
        <w:t>Рогош</w:t>
      </w:r>
      <w:proofErr w:type="spellEnd"/>
      <w:r>
        <w:rPr>
          <w:rFonts w:ascii="Verdana" w:hAnsi="Verdana"/>
        </w:rPr>
        <w:t xml:space="preserve">, ПИ 87240.12.83 с. </w:t>
      </w:r>
      <w:proofErr w:type="spellStart"/>
      <w:r>
        <w:rPr>
          <w:rFonts w:ascii="Verdana" w:hAnsi="Verdana"/>
        </w:rPr>
        <w:t>Ягодово</w:t>
      </w:r>
      <w:proofErr w:type="spellEnd"/>
      <w:r>
        <w:rPr>
          <w:rFonts w:ascii="Verdana" w:hAnsi="Verdana"/>
        </w:rPr>
        <w:t>, ПИ 81342.48.22 с. Чешнегирово и</w:t>
      </w:r>
      <w:r>
        <w:rPr>
          <w:rFonts w:ascii="Verdana" w:hAnsi="Verdana"/>
          <w:lang w:val="bg-BG"/>
        </w:rPr>
        <w:t xml:space="preserve"> ч</w:t>
      </w:r>
      <w:proofErr w:type="spellStart"/>
      <w:r>
        <w:rPr>
          <w:rFonts w:ascii="Verdana" w:hAnsi="Verdana"/>
        </w:rPr>
        <w:t>аст</w:t>
      </w:r>
      <w:proofErr w:type="spellEnd"/>
      <w:r>
        <w:rPr>
          <w:rFonts w:ascii="Verdana" w:hAnsi="Verdana"/>
        </w:rPr>
        <w:t xml:space="preserve"> от ПИ 62858.32.395</w:t>
      </w:r>
      <w:r>
        <w:rPr>
          <w:rFonts w:ascii="Verdana" w:hAnsi="Verdana"/>
          <w:lang w:val="bg-BG"/>
        </w:rPr>
        <w:t xml:space="preserve">, с. Рогош </w:t>
      </w:r>
      <w:proofErr w:type="spellStart"/>
      <w:r>
        <w:rPr>
          <w:rFonts w:ascii="Verdana" w:hAnsi="Verdana"/>
        </w:rPr>
        <w:t>попадат</w:t>
      </w:r>
      <w:proofErr w:type="spellEnd"/>
      <w:r>
        <w:rPr>
          <w:rFonts w:ascii="Verdana" w:hAnsi="Verdana"/>
        </w:rPr>
        <w:t xml:space="preserve"> в</w:t>
      </w:r>
      <w:r>
        <w:rPr>
          <w:rFonts w:ascii="Verdana" w:hAnsi="Verdana"/>
          <w:lang w:val="bg-BG"/>
        </w:rPr>
        <w:t xml:space="preserve"> границите на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защитена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зона</w:t>
      </w:r>
      <w:proofErr w:type="spellEnd"/>
      <w:r>
        <w:rPr>
          <w:rFonts w:ascii="Verdana" w:hAnsi="Verdana"/>
        </w:rPr>
        <w:t xml:space="preserve"> е BG0000578 „</w:t>
      </w:r>
      <w:proofErr w:type="spellStart"/>
      <w:r>
        <w:rPr>
          <w:rFonts w:ascii="Verdana" w:hAnsi="Verdana"/>
        </w:rPr>
        <w:t>Река</w:t>
      </w:r>
      <w:proofErr w:type="spellEnd"/>
      <w:r>
        <w:rPr>
          <w:rFonts w:ascii="Verdana" w:hAnsi="Verdana"/>
        </w:rPr>
        <w:t xml:space="preserve"> Марица”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опазване на </w:t>
      </w:r>
      <w:proofErr w:type="spellStart"/>
      <w:r>
        <w:rPr>
          <w:rFonts w:ascii="Verdana" w:hAnsi="Verdana"/>
        </w:rPr>
        <w:t>природните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местообитания</w:t>
      </w:r>
      <w:proofErr w:type="spellEnd"/>
      <w:r>
        <w:rPr>
          <w:rFonts w:ascii="Verdana" w:hAnsi="Verdana"/>
        </w:rPr>
        <w:t xml:space="preserve"> и на </w:t>
      </w:r>
      <w:proofErr w:type="spellStart"/>
      <w:r>
        <w:rPr>
          <w:rFonts w:ascii="Verdana" w:hAnsi="Verdana"/>
        </w:rPr>
        <w:t>дивата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флора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фауна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приета</w:t>
      </w:r>
      <w:proofErr w:type="spellEnd"/>
      <w:r>
        <w:rPr>
          <w:rFonts w:ascii="Verdana" w:hAnsi="Verdana"/>
        </w:rPr>
        <w:t xml:space="preserve"> от МС с Решение №122/02.03.2007 г. (ДВ бр.21/2007 г.).</w:t>
      </w:r>
    </w:p>
    <w:p w:rsidR="005B2090" w:rsidRDefault="005B2090" w:rsidP="005B2090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ПИ 36676.140.131 с. </w:t>
      </w:r>
      <w:proofErr w:type="spellStart"/>
      <w:r>
        <w:rPr>
          <w:rFonts w:ascii="Verdana" w:hAnsi="Verdana"/>
        </w:rPr>
        <w:t>Катуница</w:t>
      </w:r>
      <w:proofErr w:type="spellEnd"/>
      <w:r>
        <w:rPr>
          <w:rFonts w:ascii="Verdana" w:hAnsi="Verdana"/>
        </w:rPr>
        <w:t xml:space="preserve"> попада в</w:t>
      </w:r>
      <w:r>
        <w:rPr>
          <w:rFonts w:ascii="Verdana" w:hAnsi="Verdana"/>
          <w:lang w:val="bg-BG"/>
        </w:rPr>
        <w:t xml:space="preserve"> границите на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защитена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зона</w:t>
      </w:r>
      <w:proofErr w:type="spellEnd"/>
      <w:r>
        <w:rPr>
          <w:rFonts w:ascii="Verdana" w:hAnsi="Verdana"/>
        </w:rPr>
        <w:t xml:space="preserve"> е BG0000578 „</w:t>
      </w:r>
      <w:proofErr w:type="spellStart"/>
      <w:r>
        <w:rPr>
          <w:rFonts w:ascii="Verdana" w:hAnsi="Verdana"/>
        </w:rPr>
        <w:t>Река</w:t>
      </w:r>
      <w:proofErr w:type="spellEnd"/>
      <w:r>
        <w:rPr>
          <w:rFonts w:ascii="Verdana" w:hAnsi="Verdana"/>
        </w:rPr>
        <w:t xml:space="preserve"> Марица”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опазване на </w:t>
      </w:r>
      <w:proofErr w:type="spellStart"/>
      <w:r>
        <w:rPr>
          <w:rFonts w:ascii="Verdana" w:hAnsi="Verdana"/>
        </w:rPr>
        <w:t>природните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местообитания</w:t>
      </w:r>
      <w:proofErr w:type="spellEnd"/>
      <w:r>
        <w:rPr>
          <w:rFonts w:ascii="Verdana" w:hAnsi="Verdana"/>
        </w:rPr>
        <w:t xml:space="preserve"> и на </w:t>
      </w:r>
      <w:proofErr w:type="spellStart"/>
      <w:r>
        <w:rPr>
          <w:rFonts w:ascii="Verdana" w:hAnsi="Verdana"/>
        </w:rPr>
        <w:t>дивата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флора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фауна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приета</w:t>
      </w:r>
      <w:proofErr w:type="spellEnd"/>
      <w:r>
        <w:rPr>
          <w:rFonts w:ascii="Verdana" w:hAnsi="Verdana"/>
        </w:rPr>
        <w:t xml:space="preserve"> от МС с Решение №122/02.03.2007 г. и </w:t>
      </w:r>
      <w:r>
        <w:rPr>
          <w:rFonts w:ascii="Verdana" w:hAnsi="Verdana"/>
          <w:lang w:val="bg-BG"/>
        </w:rPr>
        <w:t xml:space="preserve">в защитена зона </w:t>
      </w:r>
      <w:r>
        <w:rPr>
          <w:rFonts w:ascii="Verdana" w:hAnsi="Verdana"/>
        </w:rPr>
        <w:t>BG0000194 „</w:t>
      </w:r>
      <w:proofErr w:type="spellStart"/>
      <w:r>
        <w:rPr>
          <w:rFonts w:ascii="Verdana" w:hAnsi="Verdana"/>
        </w:rPr>
        <w:t>Река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Чая</w:t>
      </w:r>
      <w:proofErr w:type="spellEnd"/>
      <w:r>
        <w:rPr>
          <w:rFonts w:ascii="Verdana" w:hAnsi="Verdana"/>
        </w:rPr>
        <w:t xml:space="preserve">”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опазване на </w:t>
      </w:r>
      <w:proofErr w:type="spellStart"/>
      <w:r>
        <w:rPr>
          <w:rFonts w:ascii="Verdana" w:hAnsi="Verdana"/>
        </w:rPr>
        <w:t>природните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местообитания</w:t>
      </w:r>
      <w:proofErr w:type="spellEnd"/>
      <w:r>
        <w:rPr>
          <w:rFonts w:ascii="Verdana" w:hAnsi="Verdana"/>
        </w:rPr>
        <w:t xml:space="preserve"> и на </w:t>
      </w:r>
      <w:proofErr w:type="spellStart"/>
      <w:r>
        <w:rPr>
          <w:rFonts w:ascii="Verdana" w:hAnsi="Verdana"/>
        </w:rPr>
        <w:t>дивата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флора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фауна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обявена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със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Заповед</w:t>
      </w:r>
      <w:proofErr w:type="spellEnd"/>
      <w:r>
        <w:rPr>
          <w:rFonts w:ascii="Verdana" w:hAnsi="Verdana"/>
        </w:rPr>
        <w:t xml:space="preserve"> №РД–688/25.08.2020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 xml:space="preserve">г. на </w:t>
      </w:r>
      <w:proofErr w:type="spellStart"/>
      <w:r>
        <w:rPr>
          <w:rFonts w:ascii="Verdana" w:hAnsi="Verdana"/>
        </w:rPr>
        <w:t>Министъра</w:t>
      </w:r>
      <w:proofErr w:type="spellEnd"/>
      <w:r>
        <w:rPr>
          <w:rFonts w:ascii="Verdana" w:hAnsi="Verdana"/>
        </w:rPr>
        <w:t xml:space="preserve"> на околната среда и водите (ДВ бр.80/11.9.2020 г.).</w:t>
      </w:r>
    </w:p>
    <w:p w:rsidR="005B2090" w:rsidRPr="005B2090" w:rsidRDefault="005B2090" w:rsidP="005B2090">
      <w:pPr>
        <w:ind w:firstLine="567"/>
        <w:jc w:val="both"/>
        <w:rPr>
          <w:rFonts w:ascii="Verdana" w:hAnsi="Verdana"/>
        </w:rPr>
      </w:pPr>
      <w:r w:rsidRPr="005B2090">
        <w:rPr>
          <w:rFonts w:ascii="Verdana" w:hAnsi="Verdana"/>
          <w:lang w:val="bg-BG"/>
        </w:rPr>
        <w:t>Инвестиционното предложение подлежи на оценка за съвместимостта му с предмета и целите на опазване на защитените зони по реда на чл.31 ал.4 във връзка с ал.1 от Закона за биологичното разнообразие.</w:t>
      </w:r>
    </w:p>
    <w:p w:rsidR="005B2090" w:rsidRDefault="005B2090" w:rsidP="005B2090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Имотите, предмет на инвестиционното предложение не попадат в границите на защитени територии, съгласно Закона за защитените територии.</w:t>
      </w:r>
    </w:p>
    <w:p w:rsidR="005B2090" w:rsidRDefault="005B2090" w:rsidP="005B2090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След преглед на представената информация, на основание чл.31, ал.8 от Закона за биологичното разнообразие, във връзка с чл.39, ал.3 от Наредбата по ОС, въз основа на критериите по чл.16 от нея </w:t>
      </w:r>
      <w:r>
        <w:rPr>
          <w:rFonts w:ascii="Verdana" w:hAnsi="Verdana"/>
          <w:b/>
          <w:lang w:val="bg-BG"/>
        </w:rPr>
        <w:t xml:space="preserve">е извършена преценка за вероятната степен на отрицателно въздействие, според която, </w:t>
      </w:r>
      <w:r w:rsidRPr="005B2090">
        <w:rPr>
          <w:rFonts w:ascii="Verdana" w:hAnsi="Verdana"/>
          <w:lang w:val="bg-BG"/>
        </w:rPr>
        <w:t>предвид местоположението, мащаба и характера на инвестиционното предложение,</w:t>
      </w:r>
      <w:r>
        <w:rPr>
          <w:rFonts w:ascii="Verdana" w:hAnsi="Verdana"/>
          <w:b/>
          <w:lang w:val="bg-BG"/>
        </w:rPr>
        <w:t xml:space="preserve"> реализацията му има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 BG0000578 „Река Марица” и </w:t>
      </w:r>
      <w:r>
        <w:rPr>
          <w:rFonts w:ascii="Verdana" w:hAnsi="Verdana"/>
          <w:b/>
        </w:rPr>
        <w:t>BG0000194 „</w:t>
      </w:r>
      <w:proofErr w:type="spellStart"/>
      <w:r>
        <w:rPr>
          <w:rFonts w:ascii="Verdana" w:hAnsi="Verdana"/>
          <w:b/>
        </w:rPr>
        <w:t>Река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Чая</w:t>
      </w:r>
      <w:proofErr w:type="spellEnd"/>
      <w:r>
        <w:rPr>
          <w:rFonts w:ascii="Verdana" w:hAnsi="Verdana"/>
          <w:b/>
        </w:rPr>
        <w:t>”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b/>
          <w:lang w:val="bg-BG"/>
        </w:rPr>
        <w:t>поради следните</w:t>
      </w:r>
      <w:r>
        <w:rPr>
          <w:rFonts w:ascii="Verdana" w:hAnsi="Verdana"/>
          <w:lang w:val="bg-BG"/>
        </w:rPr>
        <w:t xml:space="preserve"> мотиви:</w:t>
      </w:r>
    </w:p>
    <w:p w:rsidR="005B2090" w:rsidRDefault="005B2090" w:rsidP="005B2090">
      <w:pPr>
        <w:numPr>
          <w:ilvl w:val="0"/>
          <w:numId w:val="5"/>
        </w:numPr>
        <w:tabs>
          <w:tab w:val="clear" w:pos="720"/>
          <w:tab w:val="num" w:pos="0"/>
          <w:tab w:val="left" w:pos="851"/>
        </w:tabs>
        <w:overflowPunct/>
        <w:autoSpaceDE/>
        <w:adjustRightInd/>
        <w:ind w:left="0" w:firstLine="567"/>
        <w:jc w:val="both"/>
        <w:textAlignment w:val="auto"/>
        <w:rPr>
          <w:rFonts w:ascii="Verdana" w:hAnsi="Verdana"/>
          <w:i/>
          <w:lang w:val="bg-BG"/>
        </w:rPr>
      </w:pPr>
      <w:r>
        <w:rPr>
          <w:rFonts w:ascii="Verdana" w:hAnsi="Verdana"/>
          <w:lang w:val="bg-BG"/>
        </w:rPr>
        <w:t xml:space="preserve">При извършена проверка в Единната информационната система за защитените зони от екологичната мрежа Натура 2000 е установено, че на територията, в която се предвижда да се реализира ИП има наличие на местообитания на видове и природни местообитания – </w:t>
      </w:r>
      <w:r>
        <w:rPr>
          <w:rFonts w:ascii="Verdana" w:hAnsi="Verdana"/>
          <w:i/>
          <w:lang w:val="bg-BG"/>
        </w:rPr>
        <w:t xml:space="preserve">3260 Равнинни или планински реки с растителност от </w:t>
      </w:r>
      <w:proofErr w:type="spellStart"/>
      <w:r>
        <w:rPr>
          <w:rFonts w:ascii="Verdana" w:hAnsi="Verdana"/>
          <w:i/>
          <w:lang w:val="bg-BG"/>
        </w:rPr>
        <w:t>Ranunculion</w:t>
      </w:r>
      <w:proofErr w:type="spellEnd"/>
      <w:r>
        <w:rPr>
          <w:rFonts w:ascii="Verdana" w:hAnsi="Verdana"/>
          <w:i/>
          <w:lang w:val="bg-BG"/>
        </w:rPr>
        <w:t xml:space="preserve"> </w:t>
      </w:r>
      <w:proofErr w:type="spellStart"/>
      <w:r>
        <w:rPr>
          <w:rFonts w:ascii="Verdana" w:hAnsi="Verdana"/>
          <w:i/>
          <w:lang w:val="bg-BG"/>
        </w:rPr>
        <w:t>fluitantis</w:t>
      </w:r>
      <w:proofErr w:type="spellEnd"/>
      <w:r>
        <w:rPr>
          <w:rFonts w:ascii="Verdana" w:hAnsi="Verdana"/>
          <w:i/>
          <w:lang w:val="bg-BG"/>
        </w:rPr>
        <w:t xml:space="preserve"> и </w:t>
      </w:r>
      <w:proofErr w:type="spellStart"/>
      <w:r>
        <w:rPr>
          <w:rFonts w:ascii="Verdana" w:hAnsi="Verdana"/>
          <w:i/>
          <w:lang w:val="bg-BG"/>
        </w:rPr>
        <w:t>Callitricho-Batrachion</w:t>
      </w:r>
      <w:proofErr w:type="spellEnd"/>
      <w:r>
        <w:rPr>
          <w:rFonts w:ascii="Verdana" w:hAnsi="Verdana"/>
          <w:lang w:val="bg-BG"/>
        </w:rPr>
        <w:t xml:space="preserve">,  </w:t>
      </w:r>
      <w:r>
        <w:rPr>
          <w:rFonts w:ascii="Verdana" w:hAnsi="Verdana"/>
          <w:i/>
          <w:lang w:val="bg-BG"/>
        </w:rPr>
        <w:t>3270</w:t>
      </w:r>
      <w:r>
        <w:rPr>
          <w:rFonts w:ascii="Verdana" w:hAnsi="Verdana"/>
          <w:i/>
          <w:lang w:val="bg-BG"/>
        </w:rPr>
        <w:tab/>
        <w:t xml:space="preserve"> Реки с кални брегове с </w:t>
      </w:r>
      <w:proofErr w:type="spellStart"/>
      <w:r>
        <w:rPr>
          <w:rFonts w:ascii="Verdana" w:hAnsi="Verdana"/>
          <w:i/>
          <w:lang w:val="bg-BG"/>
        </w:rPr>
        <w:t>Chenopodion</w:t>
      </w:r>
      <w:proofErr w:type="spellEnd"/>
      <w:r>
        <w:rPr>
          <w:rFonts w:ascii="Verdana" w:hAnsi="Verdana"/>
          <w:i/>
          <w:lang w:val="bg-BG"/>
        </w:rPr>
        <w:t xml:space="preserve"> </w:t>
      </w:r>
      <w:proofErr w:type="spellStart"/>
      <w:r>
        <w:rPr>
          <w:rFonts w:ascii="Verdana" w:hAnsi="Verdana"/>
          <w:i/>
          <w:lang w:val="bg-BG"/>
        </w:rPr>
        <w:t>rubri</w:t>
      </w:r>
      <w:proofErr w:type="spellEnd"/>
      <w:r>
        <w:rPr>
          <w:rFonts w:ascii="Verdana" w:hAnsi="Verdana"/>
          <w:i/>
          <w:lang w:val="bg-BG"/>
        </w:rPr>
        <w:t xml:space="preserve"> и </w:t>
      </w:r>
      <w:proofErr w:type="spellStart"/>
      <w:r>
        <w:rPr>
          <w:rFonts w:ascii="Verdana" w:hAnsi="Verdana"/>
          <w:i/>
          <w:lang w:val="bg-BG"/>
        </w:rPr>
        <w:t>Bidention</w:t>
      </w:r>
      <w:proofErr w:type="spellEnd"/>
      <w:r>
        <w:rPr>
          <w:rFonts w:ascii="Verdana" w:hAnsi="Verdana"/>
          <w:i/>
          <w:lang w:val="bg-BG"/>
        </w:rPr>
        <w:t xml:space="preserve"> </w:t>
      </w:r>
      <w:proofErr w:type="spellStart"/>
      <w:r>
        <w:rPr>
          <w:rFonts w:ascii="Verdana" w:hAnsi="Verdana"/>
          <w:i/>
          <w:lang w:val="bg-BG"/>
        </w:rPr>
        <w:t>p.p</w:t>
      </w:r>
      <w:proofErr w:type="spellEnd"/>
      <w:r>
        <w:rPr>
          <w:rFonts w:ascii="Verdana" w:hAnsi="Verdana"/>
          <w:i/>
          <w:lang w:val="bg-BG"/>
        </w:rPr>
        <w:t>.,</w:t>
      </w:r>
      <w:r>
        <w:rPr>
          <w:rFonts w:ascii="Verdana" w:hAnsi="Verdana"/>
        </w:rPr>
        <w:t xml:space="preserve"> </w:t>
      </w:r>
      <w:r>
        <w:rPr>
          <w:rFonts w:ascii="Verdana" w:hAnsi="Verdana"/>
          <w:i/>
          <w:lang w:val="bg-BG"/>
        </w:rPr>
        <w:t xml:space="preserve">92A0 Крайречни галерии от </w:t>
      </w:r>
      <w:proofErr w:type="spellStart"/>
      <w:r>
        <w:rPr>
          <w:rFonts w:ascii="Verdana" w:hAnsi="Verdana"/>
          <w:i/>
          <w:lang w:val="bg-BG"/>
        </w:rPr>
        <w:t>Salix</w:t>
      </w:r>
      <w:proofErr w:type="spellEnd"/>
      <w:r>
        <w:rPr>
          <w:rFonts w:ascii="Verdana" w:hAnsi="Verdana"/>
          <w:i/>
          <w:lang w:val="bg-BG"/>
        </w:rPr>
        <w:t xml:space="preserve"> </w:t>
      </w:r>
      <w:proofErr w:type="spellStart"/>
      <w:r>
        <w:rPr>
          <w:rFonts w:ascii="Verdana" w:hAnsi="Verdana"/>
          <w:i/>
          <w:lang w:val="bg-BG"/>
        </w:rPr>
        <w:t>alba</w:t>
      </w:r>
      <w:proofErr w:type="spellEnd"/>
      <w:r>
        <w:rPr>
          <w:rFonts w:ascii="Verdana" w:hAnsi="Verdana"/>
          <w:i/>
          <w:lang w:val="bg-BG"/>
        </w:rPr>
        <w:t xml:space="preserve"> и </w:t>
      </w:r>
      <w:proofErr w:type="spellStart"/>
      <w:r>
        <w:rPr>
          <w:rFonts w:ascii="Verdana" w:hAnsi="Verdana"/>
          <w:i/>
          <w:lang w:val="bg-BG"/>
        </w:rPr>
        <w:t>Populus</w:t>
      </w:r>
      <w:proofErr w:type="spellEnd"/>
      <w:r>
        <w:rPr>
          <w:rFonts w:ascii="Verdana" w:hAnsi="Verdana"/>
          <w:i/>
          <w:lang w:val="bg-BG"/>
        </w:rPr>
        <w:t xml:space="preserve"> </w:t>
      </w:r>
      <w:proofErr w:type="spellStart"/>
      <w:r>
        <w:rPr>
          <w:rFonts w:ascii="Verdana" w:hAnsi="Verdana"/>
          <w:i/>
          <w:lang w:val="bg-BG"/>
        </w:rPr>
        <w:t>alba</w:t>
      </w:r>
      <w:proofErr w:type="spellEnd"/>
      <w:r>
        <w:rPr>
          <w:rFonts w:ascii="Verdana" w:hAnsi="Verdana"/>
          <w:i/>
          <w:lang w:val="bg-BG"/>
        </w:rPr>
        <w:t>, 92D0 Южни крайречни галерии и храсталаци (</w:t>
      </w:r>
      <w:proofErr w:type="spellStart"/>
      <w:r>
        <w:rPr>
          <w:rFonts w:ascii="Verdana" w:hAnsi="Verdana"/>
          <w:i/>
          <w:lang w:val="bg-BG"/>
        </w:rPr>
        <w:t>Nerio-Tamaricetea</w:t>
      </w:r>
      <w:proofErr w:type="spellEnd"/>
      <w:r>
        <w:rPr>
          <w:rFonts w:ascii="Verdana" w:hAnsi="Verdana"/>
          <w:i/>
          <w:lang w:val="bg-BG"/>
        </w:rPr>
        <w:t xml:space="preserve"> и </w:t>
      </w:r>
      <w:proofErr w:type="spellStart"/>
      <w:r>
        <w:rPr>
          <w:rFonts w:ascii="Verdana" w:hAnsi="Verdana"/>
          <w:i/>
          <w:lang w:val="bg-BG"/>
        </w:rPr>
        <w:t>Securinegion</w:t>
      </w:r>
      <w:proofErr w:type="spellEnd"/>
      <w:r>
        <w:rPr>
          <w:rFonts w:ascii="Verdana" w:hAnsi="Verdana"/>
          <w:i/>
          <w:lang w:val="bg-BG"/>
        </w:rPr>
        <w:t xml:space="preserve"> </w:t>
      </w:r>
      <w:proofErr w:type="spellStart"/>
      <w:r>
        <w:rPr>
          <w:rFonts w:ascii="Verdana" w:hAnsi="Verdana"/>
          <w:i/>
          <w:lang w:val="bg-BG"/>
        </w:rPr>
        <w:t>tinctoriae</w:t>
      </w:r>
      <w:proofErr w:type="spellEnd"/>
      <w:r>
        <w:rPr>
          <w:rFonts w:ascii="Verdana" w:hAnsi="Verdana"/>
          <w:i/>
          <w:lang w:val="bg-BG"/>
        </w:rPr>
        <w:t>);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  <w:i/>
          <w:lang w:val="bg-BG"/>
        </w:rPr>
        <w:t>Псевдостепи</w:t>
      </w:r>
      <w:proofErr w:type="spellEnd"/>
      <w:r>
        <w:rPr>
          <w:rFonts w:ascii="Verdana" w:hAnsi="Verdana"/>
          <w:i/>
          <w:lang w:val="bg-BG"/>
        </w:rPr>
        <w:t xml:space="preserve"> с житни и едногодишни растения от клас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  <w:i/>
          <w:lang w:val="bg-BG"/>
        </w:rPr>
        <w:t>Thero-Brachypodietea</w:t>
      </w:r>
      <w:proofErr w:type="spellEnd"/>
      <w:r>
        <w:rPr>
          <w:rFonts w:ascii="Verdana" w:hAnsi="Verdana"/>
          <w:i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предмет на опазване в защитени зони BG0000578 „Река Марица и </w:t>
      </w:r>
      <w:r>
        <w:rPr>
          <w:rFonts w:ascii="Verdana" w:hAnsi="Verdana"/>
        </w:rPr>
        <w:t>BG0000194 „</w:t>
      </w:r>
      <w:proofErr w:type="spellStart"/>
      <w:r>
        <w:rPr>
          <w:rFonts w:ascii="Verdana" w:hAnsi="Verdana"/>
        </w:rPr>
        <w:t>Река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Чая</w:t>
      </w:r>
      <w:proofErr w:type="spellEnd"/>
      <w:r>
        <w:rPr>
          <w:rFonts w:ascii="Verdana" w:hAnsi="Verdana"/>
        </w:rPr>
        <w:t>”</w:t>
      </w:r>
      <w:r>
        <w:rPr>
          <w:rFonts w:ascii="Verdana" w:hAnsi="Verdana"/>
          <w:lang w:val="bg-BG"/>
        </w:rPr>
        <w:t>. Предвид това,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реализацията на инвестиционното предложение се очаква да доведе до пряко унищожаване, увреждане и фрагментация на природни местообитания и местообитания и видове, предмет на опазване в защитените зони, което има вероятност да окаже значително отрицателно въздействие върху популациите им и да доведе до влошаване на  природозащитното им състояние в защитените зони.</w:t>
      </w:r>
    </w:p>
    <w:p w:rsidR="005B2090" w:rsidRDefault="005B2090" w:rsidP="005B2090">
      <w:pPr>
        <w:numPr>
          <w:ilvl w:val="0"/>
          <w:numId w:val="5"/>
        </w:numPr>
        <w:tabs>
          <w:tab w:val="clear" w:pos="720"/>
          <w:tab w:val="num" w:pos="0"/>
          <w:tab w:val="left" w:pos="851"/>
        </w:tabs>
        <w:overflowPunct/>
        <w:autoSpaceDE/>
        <w:adjustRightInd/>
        <w:ind w:left="0" w:firstLine="567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 обхвата на инвестиционното предложение се включва премахване на наносни отложения от речното корито </w:t>
      </w:r>
      <w:r>
        <w:rPr>
          <w:rFonts w:ascii="Verdana" w:hAnsi="Verdana"/>
        </w:rPr>
        <w:t>и</w:t>
      </w:r>
      <w:r>
        <w:rPr>
          <w:rFonts w:ascii="Verdana" w:hAnsi="Verdana"/>
          <w:lang w:val="bg-BG"/>
        </w:rPr>
        <w:t xml:space="preserve"> на дървесната и храстова растителност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 xml:space="preserve">в участък от река Марица с дължина 871,9 м. чрез навлизане на техника. Това предполага генериране на шум, емисии и дълготрайно </w:t>
      </w:r>
      <w:proofErr w:type="spellStart"/>
      <w:r>
        <w:rPr>
          <w:rFonts w:ascii="Verdana" w:hAnsi="Verdana"/>
          <w:lang w:val="bg-BG"/>
        </w:rPr>
        <w:t>техногенно</w:t>
      </w:r>
      <w:proofErr w:type="spellEnd"/>
      <w:r>
        <w:rPr>
          <w:rFonts w:ascii="Verdana" w:hAnsi="Verdana"/>
          <w:lang w:val="bg-BG"/>
        </w:rPr>
        <w:t xml:space="preserve"> и антропогенно натоварване, които има вероятност да доведат до значително безпокойство, прогонване от местообитанията, проява на бариерен ефект, намаляване числеността на популациите на животинските видовете, в т.ч. птици и до влошаване на природозащитното им състояние и състоянието на сигурност.</w:t>
      </w:r>
    </w:p>
    <w:p w:rsidR="005B2090" w:rsidRDefault="005B2090" w:rsidP="005B2090">
      <w:pPr>
        <w:numPr>
          <w:ilvl w:val="0"/>
          <w:numId w:val="5"/>
        </w:numPr>
        <w:tabs>
          <w:tab w:val="clear" w:pos="720"/>
          <w:tab w:val="num" w:pos="0"/>
          <w:tab w:val="left" w:pos="851"/>
        </w:tabs>
        <w:overflowPunct/>
        <w:autoSpaceDE/>
        <w:adjustRightInd/>
        <w:ind w:left="0" w:firstLine="567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Предвид характера и мащаба на инвестиционното предложение очакваното въздействие върху защитените зони ще бъде дълготрайно и значително по степен, което е възможно да доведе до промяна на видовия състав, числеността и плътността на популациите на видовете, предмет на опазване в защитените зони, до трайни негативни изменения в природни местообитания и местообитания на видовете животни (гнездови, хранителни, ловни, места за почивка) и до фрагментация спрямо първоначалното им състояние.</w:t>
      </w:r>
    </w:p>
    <w:p w:rsidR="005B2090" w:rsidRDefault="005B2090" w:rsidP="005B2090">
      <w:pPr>
        <w:numPr>
          <w:ilvl w:val="0"/>
          <w:numId w:val="5"/>
        </w:numPr>
        <w:tabs>
          <w:tab w:val="clear" w:pos="720"/>
          <w:tab w:val="num" w:pos="0"/>
          <w:tab w:val="left" w:pos="851"/>
        </w:tabs>
        <w:overflowPunct/>
        <w:autoSpaceDE/>
        <w:adjustRightInd/>
        <w:ind w:left="0" w:firstLine="567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Дейностите по изземване на наносни материали и изсичане на дървесна и храстова растителност от </w:t>
      </w:r>
      <w:proofErr w:type="spellStart"/>
      <w:r>
        <w:rPr>
          <w:rFonts w:ascii="Verdana" w:hAnsi="Verdana"/>
          <w:lang w:val="bg-BG"/>
        </w:rPr>
        <w:t>р.Марица</w:t>
      </w:r>
      <w:proofErr w:type="spellEnd"/>
      <w:r>
        <w:rPr>
          <w:rFonts w:ascii="Verdana" w:hAnsi="Verdana"/>
          <w:lang w:val="bg-BG"/>
        </w:rPr>
        <w:t>, предмет на инвестиционното предложение има</w:t>
      </w:r>
      <w:r>
        <w:rPr>
          <w:rFonts w:ascii="Verdana" w:hAnsi="Verdana"/>
          <w:lang w:val="ru-RU"/>
        </w:rPr>
        <w:t xml:space="preserve"> вероятност да </w:t>
      </w:r>
      <w:proofErr w:type="spellStart"/>
      <w:r>
        <w:rPr>
          <w:rFonts w:ascii="Verdana" w:hAnsi="Verdana"/>
          <w:lang w:val="ru-RU"/>
        </w:rPr>
        <w:t>доведат</w:t>
      </w:r>
      <w:proofErr w:type="spellEnd"/>
      <w:r>
        <w:rPr>
          <w:rFonts w:ascii="Verdana" w:hAnsi="Verdana"/>
          <w:lang w:val="ru-RU"/>
        </w:rPr>
        <w:t xml:space="preserve"> до </w:t>
      </w:r>
      <w:proofErr w:type="spellStart"/>
      <w:r>
        <w:rPr>
          <w:rFonts w:ascii="Verdana" w:hAnsi="Verdana"/>
          <w:lang w:val="ru-RU"/>
        </w:rPr>
        <w:t>нарушаване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целостта</w:t>
      </w:r>
      <w:proofErr w:type="spellEnd"/>
      <w:r>
        <w:rPr>
          <w:rFonts w:ascii="Verdana" w:hAnsi="Verdana"/>
          <w:lang w:val="ru-RU"/>
        </w:rPr>
        <w:t xml:space="preserve">, </w:t>
      </w:r>
      <w:proofErr w:type="spellStart"/>
      <w:r>
        <w:rPr>
          <w:rFonts w:ascii="Verdana" w:hAnsi="Verdana"/>
          <w:lang w:val="ru-RU"/>
        </w:rPr>
        <w:t>структурата</w:t>
      </w:r>
      <w:proofErr w:type="spellEnd"/>
      <w:r>
        <w:rPr>
          <w:rFonts w:ascii="Verdana" w:hAnsi="Verdana"/>
          <w:lang w:val="ru-RU"/>
        </w:rPr>
        <w:t xml:space="preserve"> и </w:t>
      </w:r>
      <w:proofErr w:type="spellStart"/>
      <w:r>
        <w:rPr>
          <w:rFonts w:ascii="Verdana" w:hAnsi="Verdana"/>
          <w:lang w:val="ru-RU"/>
        </w:rPr>
        <w:t>функциите</w:t>
      </w:r>
      <w:proofErr w:type="spellEnd"/>
      <w:r>
        <w:rPr>
          <w:rFonts w:ascii="Verdana" w:hAnsi="Verdana"/>
          <w:lang w:val="ru-RU"/>
        </w:rPr>
        <w:t xml:space="preserve"> на защитени зони  BG0000578 „Река Марица” и BG0000194 „Река Чая”, което да </w:t>
      </w:r>
      <w:proofErr w:type="spellStart"/>
      <w:r>
        <w:rPr>
          <w:rFonts w:ascii="Verdana" w:hAnsi="Verdana"/>
          <w:lang w:val="ru-RU"/>
        </w:rPr>
        <w:t>окаже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значително</w:t>
      </w:r>
      <w:proofErr w:type="spellEnd"/>
      <w:r>
        <w:rPr>
          <w:rFonts w:ascii="Verdana" w:hAnsi="Verdana"/>
          <w:lang w:val="ru-RU"/>
        </w:rPr>
        <w:t xml:space="preserve">  </w:t>
      </w:r>
      <w:proofErr w:type="spellStart"/>
      <w:r>
        <w:rPr>
          <w:rFonts w:ascii="Verdana" w:hAnsi="Verdana"/>
          <w:lang w:val="ru-RU"/>
        </w:rPr>
        <w:t>отрицателно</w:t>
      </w:r>
      <w:proofErr w:type="spellEnd"/>
      <w:r>
        <w:rPr>
          <w:rFonts w:ascii="Verdana" w:hAnsi="Verdana"/>
          <w:lang w:val="ru-RU"/>
        </w:rPr>
        <w:t xml:space="preserve"> въздействие върху </w:t>
      </w:r>
      <w:proofErr w:type="spellStart"/>
      <w:r>
        <w:rPr>
          <w:rFonts w:ascii="Verdana" w:hAnsi="Verdana"/>
          <w:lang w:val="ru-RU"/>
        </w:rPr>
        <w:t>природозащитните</w:t>
      </w:r>
      <w:proofErr w:type="spellEnd"/>
      <w:r>
        <w:rPr>
          <w:rFonts w:ascii="Verdana" w:hAnsi="Verdana"/>
          <w:lang w:val="ru-RU"/>
        </w:rPr>
        <w:t xml:space="preserve"> им цели.</w:t>
      </w:r>
    </w:p>
    <w:p w:rsidR="005B2090" w:rsidRDefault="005B2090" w:rsidP="005B2090">
      <w:pPr>
        <w:numPr>
          <w:ilvl w:val="0"/>
          <w:numId w:val="5"/>
        </w:numPr>
        <w:tabs>
          <w:tab w:val="clear" w:pos="720"/>
          <w:tab w:val="num" w:pos="0"/>
          <w:tab w:val="left" w:pos="851"/>
        </w:tabs>
        <w:overflowPunct/>
        <w:autoSpaceDE/>
        <w:adjustRightInd/>
        <w:ind w:left="0" w:firstLine="567"/>
        <w:jc w:val="both"/>
        <w:textAlignment w:val="auto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По поречието на река Марица, в границите на защитените  зони 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има редица други реализирани, в процес на реализация и предстоящи за осъществяване подобни инвестиционни предложения, които във взаимодействие с настоящето инвестиционно предложение има вероятност да доведат до необратими и неблагоприятни кумулативни въздействия върху защитените зони и техните елементи.</w:t>
      </w:r>
    </w:p>
    <w:p w:rsidR="005B2090" w:rsidRDefault="005B2090" w:rsidP="005B2090">
      <w:pPr>
        <w:numPr>
          <w:ilvl w:val="0"/>
          <w:numId w:val="5"/>
        </w:numPr>
        <w:tabs>
          <w:tab w:val="clear" w:pos="720"/>
          <w:tab w:val="num" w:pos="0"/>
          <w:tab w:val="left" w:pos="851"/>
        </w:tabs>
        <w:overflowPunct/>
        <w:autoSpaceDE/>
        <w:adjustRightInd/>
        <w:ind w:left="0" w:firstLine="567"/>
        <w:jc w:val="both"/>
        <w:textAlignment w:val="auto"/>
        <w:rPr>
          <w:rFonts w:ascii="Verdana" w:hAnsi="Verdana"/>
        </w:rPr>
      </w:pPr>
      <w:r>
        <w:rPr>
          <w:rFonts w:ascii="Verdana" w:hAnsi="Verdana"/>
          <w:lang w:val="bg-BG"/>
        </w:rPr>
        <w:t>Отчитайки характера на инвестиционното предложение, вида, обема и мащаба на предвидените с него дейности, потенциалните въздействия върху защитените зони се очаква да бъдат преки, дълготрайни, необратими и значителни по степен.</w:t>
      </w:r>
    </w:p>
    <w:p w:rsidR="005B2090" w:rsidRDefault="005B2090" w:rsidP="005B2090">
      <w:pPr>
        <w:tabs>
          <w:tab w:val="num" w:pos="0"/>
          <w:tab w:val="left" w:pos="851"/>
        </w:tabs>
        <w:ind w:firstLine="567"/>
        <w:jc w:val="both"/>
        <w:rPr>
          <w:rFonts w:ascii="Verdana" w:hAnsi="Verdana"/>
        </w:rPr>
      </w:pPr>
    </w:p>
    <w:p w:rsidR="005B2090" w:rsidRDefault="005B2090" w:rsidP="005B2090">
      <w:pPr>
        <w:tabs>
          <w:tab w:val="num" w:pos="0"/>
          <w:tab w:val="left" w:pos="851"/>
        </w:tabs>
        <w:ind w:firstLine="567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На основание гореизложеното, следва </w:t>
      </w:r>
      <w:r>
        <w:rPr>
          <w:rFonts w:ascii="Verdana" w:hAnsi="Verdana"/>
          <w:b/>
          <w:lang w:val="bg-BG"/>
        </w:rPr>
        <w:t xml:space="preserve">да се извърши оценка за степента на въздействие на инвестиционно предложение </w:t>
      </w:r>
      <w:r>
        <w:rPr>
          <w:rFonts w:ascii="Verdana" w:hAnsi="Verdana"/>
        </w:rPr>
        <w:t>„</w:t>
      </w:r>
      <w:proofErr w:type="spellStart"/>
      <w:r>
        <w:rPr>
          <w:rFonts w:ascii="Verdana" w:hAnsi="Verdana"/>
        </w:rPr>
        <w:t>Поддържане</w:t>
      </w:r>
      <w:proofErr w:type="spellEnd"/>
      <w:r>
        <w:rPr>
          <w:rFonts w:ascii="Verdana" w:hAnsi="Verdana"/>
        </w:rPr>
        <w:t xml:space="preserve"> на </w:t>
      </w:r>
      <w:proofErr w:type="spellStart"/>
      <w:r>
        <w:rPr>
          <w:rFonts w:ascii="Verdana" w:hAnsi="Verdana"/>
        </w:rPr>
        <w:t>проводимостта</w:t>
      </w:r>
      <w:proofErr w:type="spellEnd"/>
      <w:r>
        <w:rPr>
          <w:rFonts w:ascii="Verdana" w:hAnsi="Verdana"/>
        </w:rPr>
        <w:t xml:space="preserve"> на </w:t>
      </w:r>
      <w:proofErr w:type="spellStart"/>
      <w:r>
        <w:rPr>
          <w:rFonts w:ascii="Verdana" w:hAnsi="Verdana"/>
        </w:rPr>
        <w:t>коритото</w:t>
      </w:r>
      <w:proofErr w:type="spellEnd"/>
      <w:r>
        <w:rPr>
          <w:rFonts w:ascii="Verdana" w:hAnsi="Verdana"/>
        </w:rPr>
        <w:t xml:space="preserve"> на </w:t>
      </w:r>
      <w:proofErr w:type="spellStart"/>
      <w:r>
        <w:rPr>
          <w:rFonts w:ascii="Verdana" w:hAnsi="Verdana"/>
        </w:rPr>
        <w:t>река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Марина</w:t>
      </w:r>
      <w:proofErr w:type="spellEnd"/>
      <w:r>
        <w:rPr>
          <w:rFonts w:ascii="Verdana" w:hAnsi="Verdana"/>
        </w:rPr>
        <w:t xml:space="preserve">, чрез </w:t>
      </w:r>
      <w:proofErr w:type="spellStart"/>
      <w:r>
        <w:rPr>
          <w:rFonts w:ascii="Verdana" w:hAnsi="Verdana"/>
        </w:rPr>
        <w:t>изземване</w:t>
      </w:r>
      <w:proofErr w:type="spellEnd"/>
      <w:r>
        <w:rPr>
          <w:rFonts w:ascii="Verdana" w:hAnsi="Verdana"/>
        </w:rPr>
        <w:t xml:space="preserve"> на </w:t>
      </w:r>
      <w:proofErr w:type="spellStart"/>
      <w:r>
        <w:rPr>
          <w:rFonts w:ascii="Verdana" w:hAnsi="Verdana"/>
        </w:rPr>
        <w:t>наносни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отложения</w:t>
      </w:r>
      <w:proofErr w:type="spellEnd"/>
      <w:r>
        <w:rPr>
          <w:rFonts w:ascii="Verdana" w:hAnsi="Verdana"/>
        </w:rPr>
        <w:t xml:space="preserve">, преди </w:t>
      </w:r>
      <w:proofErr w:type="spellStart"/>
      <w:r>
        <w:rPr>
          <w:rFonts w:ascii="Verdana" w:hAnsi="Verdana"/>
        </w:rPr>
        <w:t>вливане</w:t>
      </w:r>
      <w:proofErr w:type="spellEnd"/>
      <w:r>
        <w:rPr>
          <w:rFonts w:ascii="Verdana" w:hAnsi="Verdana"/>
        </w:rPr>
        <w:t xml:space="preserve"> на </w:t>
      </w:r>
      <w:proofErr w:type="spellStart"/>
      <w:r>
        <w:rPr>
          <w:rFonts w:ascii="Verdana" w:hAnsi="Verdana"/>
        </w:rPr>
        <w:t>река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Чая</w:t>
      </w:r>
      <w:proofErr w:type="spellEnd"/>
      <w:r>
        <w:rPr>
          <w:rFonts w:ascii="Verdana" w:hAnsi="Verdana"/>
        </w:rPr>
        <w:t xml:space="preserve">, в </w:t>
      </w:r>
      <w:proofErr w:type="spellStart"/>
      <w:r>
        <w:rPr>
          <w:rFonts w:ascii="Verdana" w:hAnsi="Verdana"/>
        </w:rPr>
        <w:t>землищата</w:t>
      </w:r>
      <w:proofErr w:type="spellEnd"/>
      <w:r>
        <w:rPr>
          <w:rFonts w:ascii="Verdana" w:hAnsi="Verdana"/>
        </w:rPr>
        <w:t xml:space="preserve"> на с. </w:t>
      </w:r>
      <w:proofErr w:type="spellStart"/>
      <w:r>
        <w:rPr>
          <w:rFonts w:ascii="Verdana" w:hAnsi="Verdana"/>
        </w:rPr>
        <w:t>Катуница</w:t>
      </w:r>
      <w:proofErr w:type="spellEnd"/>
      <w:r>
        <w:rPr>
          <w:rFonts w:ascii="Verdana" w:hAnsi="Verdana"/>
        </w:rPr>
        <w:t xml:space="preserve"> и с. Чешнегирово, </w:t>
      </w:r>
      <w:proofErr w:type="spellStart"/>
      <w:r>
        <w:rPr>
          <w:rFonts w:ascii="Verdana" w:hAnsi="Verdana"/>
        </w:rPr>
        <w:t>общ</w:t>
      </w:r>
      <w:proofErr w:type="spellEnd"/>
      <w:r>
        <w:rPr>
          <w:rFonts w:ascii="Verdana" w:hAnsi="Verdana"/>
        </w:rPr>
        <w:t xml:space="preserve">. Садово, с. </w:t>
      </w:r>
      <w:proofErr w:type="spellStart"/>
      <w:r>
        <w:rPr>
          <w:rFonts w:ascii="Verdana" w:hAnsi="Verdana"/>
        </w:rPr>
        <w:t>Рогош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общ</w:t>
      </w:r>
      <w:proofErr w:type="spellEnd"/>
      <w:r>
        <w:rPr>
          <w:rFonts w:ascii="Verdana" w:hAnsi="Verdana"/>
        </w:rPr>
        <w:t xml:space="preserve">. Марица и с. </w:t>
      </w:r>
      <w:proofErr w:type="spellStart"/>
      <w:r>
        <w:rPr>
          <w:rFonts w:ascii="Verdana" w:hAnsi="Verdana"/>
        </w:rPr>
        <w:t>Ягодово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общ</w:t>
      </w:r>
      <w:proofErr w:type="spellEnd"/>
      <w:r>
        <w:rPr>
          <w:rFonts w:ascii="Verdana" w:hAnsi="Verdana"/>
        </w:rPr>
        <w:t xml:space="preserve">. Родопи, </w:t>
      </w:r>
      <w:proofErr w:type="spellStart"/>
      <w:r>
        <w:rPr>
          <w:rFonts w:ascii="Verdana" w:hAnsi="Verdana"/>
        </w:rPr>
        <w:t>обл</w:t>
      </w:r>
      <w:proofErr w:type="spellEnd"/>
      <w:r>
        <w:rPr>
          <w:rFonts w:ascii="Verdana" w:hAnsi="Verdana"/>
        </w:rPr>
        <w:t xml:space="preserve">. Пловдив" и „Възстановяване и укрепване на </w:t>
      </w:r>
      <w:proofErr w:type="spellStart"/>
      <w:r>
        <w:rPr>
          <w:rFonts w:ascii="Verdana" w:hAnsi="Verdana"/>
        </w:rPr>
        <w:t>ерозирали</w:t>
      </w:r>
      <w:proofErr w:type="spellEnd"/>
      <w:r>
        <w:rPr>
          <w:rFonts w:ascii="Verdana" w:hAnsi="Verdana"/>
        </w:rPr>
        <w:t xml:space="preserve"> участъци от левия бряг на </w:t>
      </w:r>
      <w:proofErr w:type="spellStart"/>
      <w:r>
        <w:rPr>
          <w:rFonts w:ascii="Verdana" w:hAnsi="Verdana"/>
        </w:rPr>
        <w:t>река</w:t>
      </w:r>
      <w:proofErr w:type="spellEnd"/>
      <w:r>
        <w:rPr>
          <w:rFonts w:ascii="Verdana" w:hAnsi="Verdana"/>
        </w:rPr>
        <w:t xml:space="preserve"> Марица, чрез </w:t>
      </w:r>
      <w:proofErr w:type="spellStart"/>
      <w:r>
        <w:rPr>
          <w:rFonts w:ascii="Verdana" w:hAnsi="Verdana"/>
        </w:rPr>
        <w:t>преместване</w:t>
      </w:r>
      <w:proofErr w:type="spellEnd"/>
      <w:r>
        <w:rPr>
          <w:rFonts w:ascii="Verdana" w:hAnsi="Verdana"/>
        </w:rPr>
        <w:t xml:space="preserve"> на </w:t>
      </w:r>
      <w:proofErr w:type="spellStart"/>
      <w:r>
        <w:rPr>
          <w:rFonts w:ascii="Verdana" w:hAnsi="Verdana"/>
        </w:rPr>
        <w:t>наносни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отложения</w:t>
      </w:r>
      <w:proofErr w:type="spellEnd"/>
      <w:r>
        <w:rPr>
          <w:rFonts w:ascii="Verdana" w:hAnsi="Verdana"/>
        </w:rPr>
        <w:t xml:space="preserve">, в </w:t>
      </w:r>
      <w:proofErr w:type="spellStart"/>
      <w:r>
        <w:rPr>
          <w:rFonts w:ascii="Verdana" w:hAnsi="Verdana"/>
        </w:rPr>
        <w:t>землище</w:t>
      </w:r>
      <w:proofErr w:type="spellEnd"/>
      <w:r>
        <w:rPr>
          <w:rFonts w:ascii="Verdana" w:hAnsi="Verdana"/>
        </w:rPr>
        <w:t xml:space="preserve"> на с. </w:t>
      </w:r>
      <w:proofErr w:type="spellStart"/>
      <w:r>
        <w:rPr>
          <w:rFonts w:ascii="Verdana" w:hAnsi="Verdana"/>
        </w:rPr>
        <w:t>Рогош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общ</w:t>
      </w:r>
      <w:proofErr w:type="spellEnd"/>
      <w:r>
        <w:rPr>
          <w:rFonts w:ascii="Verdana" w:hAnsi="Verdana"/>
        </w:rPr>
        <w:t xml:space="preserve">. Марица, </w:t>
      </w:r>
      <w:proofErr w:type="spellStart"/>
      <w:r>
        <w:rPr>
          <w:rFonts w:ascii="Verdana" w:hAnsi="Verdana"/>
        </w:rPr>
        <w:t>обл</w:t>
      </w:r>
      <w:proofErr w:type="spellEnd"/>
      <w:r>
        <w:rPr>
          <w:rFonts w:ascii="Verdana" w:hAnsi="Verdana"/>
        </w:rPr>
        <w:t>. Пловдив".</w:t>
      </w:r>
    </w:p>
    <w:p w:rsidR="005B2090" w:rsidRDefault="005B2090" w:rsidP="005B2090">
      <w:pPr>
        <w:tabs>
          <w:tab w:val="num" w:pos="0"/>
          <w:tab w:val="left" w:pos="851"/>
        </w:tabs>
        <w:ind w:firstLine="567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lang w:val="bg-BG"/>
        </w:rPr>
        <w:t xml:space="preserve">Съгласно чл. 34 ал.1 от Наредбата по ОС, в доклада по ОВОС, като отделно приложение, следва да се включи оценка за степента на въздействие на инвестиционното предложение върху </w:t>
      </w:r>
      <w:r>
        <w:rPr>
          <w:rFonts w:ascii="Verdana" w:hAnsi="Verdana"/>
          <w:b/>
          <w:lang w:val="bg-BG"/>
        </w:rPr>
        <w:t>защитени зони  BG0000578 „Река Марица” и BG0000194 „Река Чая”.</w:t>
      </w:r>
    </w:p>
    <w:p w:rsidR="005B2090" w:rsidRPr="005B2090" w:rsidRDefault="005B2090" w:rsidP="005B2090">
      <w:pPr>
        <w:tabs>
          <w:tab w:val="num" w:pos="0"/>
          <w:tab w:val="left" w:pos="851"/>
        </w:tabs>
        <w:ind w:firstLine="567"/>
        <w:jc w:val="both"/>
        <w:rPr>
          <w:rFonts w:ascii="Verdana" w:hAnsi="Verdana"/>
          <w:lang w:val="ru-RU"/>
        </w:rPr>
      </w:pPr>
      <w:r w:rsidRPr="005B2090">
        <w:rPr>
          <w:rFonts w:ascii="Verdana" w:hAnsi="Verdana"/>
          <w:lang w:val="bg-BG"/>
        </w:rPr>
        <w:t>Оценката се представя под форма на доклад</w:t>
      </w:r>
      <w:r w:rsidRPr="005B2090">
        <w:rPr>
          <w:rFonts w:ascii="Verdana" w:hAnsi="Verdana"/>
          <w:lang w:val="ru-RU"/>
        </w:rPr>
        <w:t xml:space="preserve"> (в един екземпляр на </w:t>
      </w:r>
      <w:proofErr w:type="spellStart"/>
      <w:r w:rsidRPr="005B2090">
        <w:rPr>
          <w:rFonts w:ascii="Verdana" w:hAnsi="Verdana"/>
          <w:lang w:val="ru-RU"/>
        </w:rPr>
        <w:t>хартиен</w:t>
      </w:r>
      <w:proofErr w:type="spellEnd"/>
      <w:r w:rsidRPr="005B2090">
        <w:rPr>
          <w:rFonts w:ascii="Verdana" w:hAnsi="Verdana"/>
          <w:lang w:val="ru-RU"/>
        </w:rPr>
        <w:t xml:space="preserve"> и в два </w:t>
      </w:r>
      <w:proofErr w:type="spellStart"/>
      <w:r w:rsidRPr="005B2090">
        <w:rPr>
          <w:rFonts w:ascii="Verdana" w:hAnsi="Verdana"/>
          <w:lang w:val="ru-RU"/>
        </w:rPr>
        <w:t>екземпляра</w:t>
      </w:r>
      <w:proofErr w:type="spellEnd"/>
      <w:r w:rsidRPr="005B2090">
        <w:rPr>
          <w:rFonts w:ascii="Verdana" w:hAnsi="Verdana"/>
          <w:lang w:val="ru-RU"/>
        </w:rPr>
        <w:t xml:space="preserve"> на </w:t>
      </w:r>
      <w:proofErr w:type="spellStart"/>
      <w:r w:rsidRPr="005B2090">
        <w:rPr>
          <w:rFonts w:ascii="Verdana" w:hAnsi="Verdana"/>
          <w:lang w:val="ru-RU"/>
        </w:rPr>
        <w:t>електронен</w:t>
      </w:r>
      <w:proofErr w:type="spellEnd"/>
      <w:r w:rsidRPr="005B2090">
        <w:rPr>
          <w:rFonts w:ascii="Verdana" w:hAnsi="Verdana"/>
          <w:lang w:val="ru-RU"/>
        </w:rPr>
        <w:t xml:space="preserve"> </w:t>
      </w:r>
      <w:proofErr w:type="spellStart"/>
      <w:r w:rsidRPr="005B2090">
        <w:rPr>
          <w:rFonts w:ascii="Verdana" w:hAnsi="Verdana"/>
          <w:lang w:val="ru-RU"/>
        </w:rPr>
        <w:t>носител</w:t>
      </w:r>
      <w:proofErr w:type="spellEnd"/>
      <w:r w:rsidRPr="005B2090">
        <w:rPr>
          <w:rFonts w:ascii="Verdana" w:hAnsi="Verdana"/>
          <w:lang w:val="ru-RU"/>
        </w:rPr>
        <w:t>)</w:t>
      </w:r>
      <w:r w:rsidRPr="005B2090">
        <w:rPr>
          <w:rFonts w:ascii="Verdana" w:hAnsi="Verdana"/>
          <w:lang w:val="bg-BG"/>
        </w:rPr>
        <w:t xml:space="preserve">, изготвен съгласно изискванията на чл.23 ал. 2 от  раздел ІV на  Наредбата по ОС, съобразно критериите на чл. 22 от същата наредба, като бъдат използвани количествени оценки за очакваните загуби и/или влошаване състоянието на местообитанията (по площ) и видовете (по численост и плътност на популациите), предмет на опазване в защитената зона, разгледани в контекста на представителността на местообитанията и/или видовете в двете защитени  зони и в мрежата като цяло.  </w:t>
      </w:r>
    </w:p>
    <w:p w:rsidR="005B2090" w:rsidRPr="005B2090" w:rsidRDefault="005B2090" w:rsidP="005B2090">
      <w:pPr>
        <w:pStyle w:val="Style"/>
        <w:tabs>
          <w:tab w:val="num" w:pos="0"/>
          <w:tab w:val="left" w:pos="851"/>
        </w:tabs>
        <w:ind w:left="0" w:firstLine="567"/>
        <w:rPr>
          <w:rFonts w:ascii="Verdana" w:hAnsi="Verdana"/>
          <w:sz w:val="20"/>
          <w:szCs w:val="20"/>
        </w:rPr>
      </w:pPr>
      <w:r w:rsidRPr="005B2090">
        <w:rPr>
          <w:rFonts w:ascii="Verdana" w:hAnsi="Verdana"/>
          <w:sz w:val="20"/>
          <w:szCs w:val="20"/>
        </w:rPr>
        <w:t xml:space="preserve">Оценката за степента на въздействие на инвестиционното предложение върху защитените зони да бъде възложена на колектив от експерти, отговарящи на изискванията на чл.9, ал.1 от Наредбата по ОС. </w:t>
      </w:r>
    </w:p>
    <w:p w:rsidR="005B2090" w:rsidRDefault="005B2090" w:rsidP="005B2090">
      <w:pPr>
        <w:widowControl w:val="0"/>
        <w:tabs>
          <w:tab w:val="num" w:pos="0"/>
          <w:tab w:val="left" w:pos="851"/>
        </w:tabs>
        <w:ind w:firstLine="567"/>
        <w:jc w:val="both"/>
        <w:rPr>
          <w:rFonts w:ascii="Verdana" w:hAnsi="Verdana"/>
          <w:lang w:val="ru-RU"/>
        </w:rPr>
      </w:pPr>
      <w:r w:rsidRPr="005B2090">
        <w:rPr>
          <w:rFonts w:ascii="Verdana" w:hAnsi="Verdana"/>
          <w:lang w:val="bg-BG"/>
        </w:rPr>
        <w:t>Предвид разпоредбите на  чл.20, ал. 4 от  Наредба за ОС,</w:t>
      </w:r>
      <w:r w:rsidRPr="005B2090">
        <w:rPr>
          <w:rFonts w:ascii="Verdana" w:hAnsi="Verdana"/>
          <w:lang w:val="ru-RU"/>
        </w:rPr>
        <w:t xml:space="preserve"> Ви уведомяваме, че на </w:t>
      </w:r>
      <w:proofErr w:type="spellStart"/>
      <w:r w:rsidRPr="005B2090">
        <w:rPr>
          <w:rFonts w:ascii="Verdana" w:hAnsi="Verdana"/>
          <w:lang w:val="ru-RU"/>
        </w:rPr>
        <w:t>електронен</w:t>
      </w:r>
      <w:proofErr w:type="spellEnd"/>
      <w:r w:rsidRPr="005B2090">
        <w:rPr>
          <w:rFonts w:ascii="Verdana" w:hAnsi="Verdana"/>
          <w:lang w:val="ru-RU"/>
        </w:rPr>
        <w:t xml:space="preserve"> адрес </w:t>
      </w:r>
      <w:r w:rsidRPr="005B2090">
        <w:rPr>
          <w:rFonts w:ascii="Verdana" w:hAnsi="Verdana"/>
          <w:bCs/>
        </w:rPr>
        <w:t>http</w:t>
      </w:r>
      <w:r w:rsidRPr="005B2090">
        <w:rPr>
          <w:rFonts w:ascii="Verdana" w:hAnsi="Verdana"/>
          <w:bCs/>
          <w:lang w:val="ru-RU"/>
        </w:rPr>
        <w:t>://</w:t>
      </w:r>
      <w:proofErr w:type="spellStart"/>
      <w:r w:rsidRPr="005B2090">
        <w:rPr>
          <w:rFonts w:ascii="Verdana" w:hAnsi="Verdana"/>
          <w:bCs/>
        </w:rPr>
        <w:t>natura</w:t>
      </w:r>
      <w:proofErr w:type="spellEnd"/>
      <w:r w:rsidRPr="005B2090">
        <w:rPr>
          <w:rFonts w:ascii="Verdana" w:hAnsi="Verdana"/>
          <w:bCs/>
          <w:lang w:val="ru-RU"/>
        </w:rPr>
        <w:t>2000.</w:t>
      </w:r>
      <w:proofErr w:type="spellStart"/>
      <w:r w:rsidRPr="005B2090">
        <w:rPr>
          <w:rFonts w:ascii="Verdana" w:hAnsi="Verdana"/>
          <w:bCs/>
        </w:rPr>
        <w:t>moew</w:t>
      </w:r>
      <w:proofErr w:type="spellEnd"/>
      <w:r w:rsidRPr="005B2090">
        <w:rPr>
          <w:rFonts w:ascii="Verdana" w:hAnsi="Verdana"/>
          <w:bCs/>
          <w:lang w:val="ru-RU"/>
        </w:rPr>
        <w:t>.</w:t>
      </w:r>
      <w:r w:rsidRPr="005B2090">
        <w:rPr>
          <w:rFonts w:ascii="Verdana" w:hAnsi="Verdana"/>
          <w:bCs/>
        </w:rPr>
        <w:t>government</w:t>
      </w:r>
      <w:r w:rsidRPr="005B2090">
        <w:rPr>
          <w:rFonts w:ascii="Verdana" w:hAnsi="Verdana"/>
          <w:bCs/>
          <w:lang w:val="bg-BG"/>
        </w:rPr>
        <w:t>.</w:t>
      </w:r>
      <w:proofErr w:type="spellStart"/>
      <w:r w:rsidRPr="005B2090">
        <w:rPr>
          <w:rFonts w:ascii="Verdana" w:hAnsi="Verdana"/>
          <w:bCs/>
        </w:rPr>
        <w:t>bg</w:t>
      </w:r>
      <w:proofErr w:type="spellEnd"/>
      <w:r>
        <w:rPr>
          <w:rFonts w:ascii="Verdana" w:hAnsi="Verdana"/>
          <w:lang w:val="ru-RU"/>
        </w:rPr>
        <w:t xml:space="preserve"> е </w:t>
      </w:r>
      <w:proofErr w:type="spellStart"/>
      <w:r>
        <w:rPr>
          <w:rFonts w:ascii="Verdana" w:hAnsi="Verdana"/>
          <w:lang w:val="ru-RU"/>
        </w:rPr>
        <w:t>публикувана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актуална</w:t>
      </w:r>
      <w:proofErr w:type="spellEnd"/>
      <w:r>
        <w:rPr>
          <w:rFonts w:ascii="Verdana" w:hAnsi="Verdana"/>
          <w:lang w:val="ru-RU"/>
        </w:rPr>
        <w:t xml:space="preserve"> документация и информация</w:t>
      </w:r>
      <w:r>
        <w:rPr>
          <w:rFonts w:ascii="Verdana" w:hAnsi="Verdana"/>
          <w:i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относно предмета и целите на опазване на </w:t>
      </w:r>
      <w:proofErr w:type="spellStart"/>
      <w:r>
        <w:rPr>
          <w:rFonts w:ascii="Verdana" w:hAnsi="Verdana"/>
          <w:lang w:val="ru-RU"/>
        </w:rPr>
        <w:t>засегнатите</w:t>
      </w:r>
      <w:proofErr w:type="spellEnd"/>
      <w:r>
        <w:rPr>
          <w:rFonts w:ascii="Verdana" w:hAnsi="Verdana"/>
          <w:lang w:val="ru-RU"/>
        </w:rPr>
        <w:t xml:space="preserve"> защитени зони, </w:t>
      </w:r>
      <w:proofErr w:type="spellStart"/>
      <w:r>
        <w:rPr>
          <w:rFonts w:ascii="Verdana" w:hAnsi="Verdana"/>
          <w:lang w:val="ru-RU"/>
        </w:rPr>
        <w:t>която</w:t>
      </w:r>
      <w:proofErr w:type="spellEnd"/>
      <w:r>
        <w:rPr>
          <w:rFonts w:ascii="Verdana" w:hAnsi="Verdana"/>
          <w:lang w:val="ru-RU"/>
        </w:rPr>
        <w:t xml:space="preserve"> следва да бъде </w:t>
      </w:r>
      <w:proofErr w:type="spellStart"/>
      <w:r>
        <w:rPr>
          <w:rFonts w:ascii="Verdana" w:hAnsi="Verdana"/>
          <w:lang w:val="ru-RU"/>
        </w:rPr>
        <w:t>използвана</w:t>
      </w:r>
      <w:proofErr w:type="spellEnd"/>
      <w:r>
        <w:rPr>
          <w:rFonts w:ascii="Verdana" w:hAnsi="Verdana"/>
          <w:lang w:val="ru-RU"/>
        </w:rPr>
        <w:t xml:space="preserve"> при </w:t>
      </w:r>
      <w:proofErr w:type="spellStart"/>
      <w:r>
        <w:rPr>
          <w:rFonts w:ascii="Verdana" w:hAnsi="Verdana"/>
          <w:lang w:val="ru-RU"/>
        </w:rPr>
        <w:t>оценката</w:t>
      </w:r>
      <w:proofErr w:type="spellEnd"/>
      <w:r>
        <w:rPr>
          <w:rFonts w:ascii="Verdana" w:hAnsi="Verdana"/>
          <w:lang w:val="ru-RU"/>
        </w:rPr>
        <w:t xml:space="preserve"> за </w:t>
      </w:r>
      <w:proofErr w:type="spellStart"/>
      <w:r>
        <w:rPr>
          <w:rFonts w:ascii="Verdana" w:hAnsi="Verdana"/>
          <w:lang w:val="ru-RU"/>
        </w:rPr>
        <w:t>степента</w:t>
      </w:r>
      <w:proofErr w:type="spellEnd"/>
      <w:r>
        <w:rPr>
          <w:rFonts w:ascii="Verdana" w:hAnsi="Verdana"/>
          <w:lang w:val="ru-RU"/>
        </w:rPr>
        <w:t xml:space="preserve"> на въздействие на инвестиционното предложение върху защитените зони. </w:t>
      </w:r>
    </w:p>
    <w:p w:rsidR="005B2090" w:rsidRDefault="005B2090" w:rsidP="005B2090">
      <w:pPr>
        <w:ind w:right="-108"/>
        <w:rPr>
          <w:rFonts w:ascii="Verdana" w:hAnsi="Verdana"/>
          <w:lang w:val="bg-BG"/>
        </w:rPr>
      </w:pPr>
    </w:p>
    <w:p w:rsidR="005B2090" w:rsidRDefault="005B2090" w:rsidP="005B2090">
      <w:pPr>
        <w:numPr>
          <w:ilvl w:val="0"/>
          <w:numId w:val="6"/>
        </w:numPr>
        <w:tabs>
          <w:tab w:val="left" w:pos="851"/>
          <w:tab w:val="left" w:pos="993"/>
        </w:tabs>
        <w:overflowPunct/>
        <w:spacing w:after="120"/>
        <w:ind w:left="0" w:firstLine="567"/>
        <w:jc w:val="both"/>
        <w:textAlignment w:val="auto"/>
        <w:rPr>
          <w:rFonts w:ascii="Verdana" w:hAnsi="Verdana"/>
        </w:rPr>
      </w:pPr>
      <w:r>
        <w:rPr>
          <w:rFonts w:ascii="Verdana" w:hAnsi="Verdana"/>
          <w:b/>
          <w:lang w:val="bg-BG"/>
        </w:rPr>
        <w:t>Относно приложимата процедура по реда на глава шеста от ЗООС за заявеното инвестиционно предложение:</w:t>
      </w:r>
    </w:p>
    <w:p w:rsidR="005B2090" w:rsidRDefault="005B2090" w:rsidP="005B2090">
      <w:pPr>
        <w:overflowPunct/>
        <w:ind w:firstLine="567"/>
        <w:jc w:val="both"/>
        <w:rPr>
          <w:rFonts w:ascii="Verdana" w:hAnsi="Verdana"/>
          <w:i/>
        </w:rPr>
      </w:pPr>
      <w:r>
        <w:rPr>
          <w:rFonts w:ascii="Verdana" w:hAnsi="Verdana"/>
          <w:b/>
        </w:rPr>
        <w:t xml:space="preserve">Съгласно разпоредбата на </w:t>
      </w:r>
      <w:proofErr w:type="spellStart"/>
      <w:r>
        <w:rPr>
          <w:rFonts w:ascii="Verdana" w:hAnsi="Verdana"/>
          <w:b/>
        </w:rPr>
        <w:t>чл</w:t>
      </w:r>
      <w:proofErr w:type="spellEnd"/>
      <w:r>
        <w:rPr>
          <w:rFonts w:ascii="Verdana" w:hAnsi="Verdana"/>
          <w:b/>
        </w:rPr>
        <w:t xml:space="preserve">. 93, </w:t>
      </w:r>
      <w:proofErr w:type="spellStart"/>
      <w:r>
        <w:rPr>
          <w:rFonts w:ascii="Verdana" w:hAnsi="Verdana"/>
          <w:b/>
        </w:rPr>
        <w:t>ал</w:t>
      </w:r>
      <w:proofErr w:type="spellEnd"/>
      <w:r>
        <w:rPr>
          <w:rFonts w:ascii="Verdana" w:hAnsi="Verdana"/>
          <w:b/>
        </w:rPr>
        <w:t>. 9</w:t>
      </w:r>
      <w:r>
        <w:rPr>
          <w:rFonts w:ascii="Verdana" w:hAnsi="Verdana"/>
          <w:b/>
          <w:lang w:val="bg-BG"/>
        </w:rPr>
        <w:t>, т. 2</w:t>
      </w:r>
      <w:r>
        <w:rPr>
          <w:rFonts w:ascii="Verdana" w:hAnsi="Verdana"/>
          <w:b/>
        </w:rPr>
        <w:t xml:space="preserve"> от </w:t>
      </w:r>
      <w:r>
        <w:rPr>
          <w:rFonts w:ascii="Verdana" w:hAnsi="Verdana"/>
          <w:b/>
          <w:i/>
          <w:lang w:val="bg-BG"/>
        </w:rPr>
        <w:t>Закона за опазване на околната среда</w:t>
      </w:r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за</w:t>
      </w:r>
      <w:proofErr w:type="spellEnd"/>
      <w:r>
        <w:rPr>
          <w:rFonts w:ascii="Verdana" w:hAnsi="Verdana"/>
          <w:b/>
        </w:rPr>
        <w:t xml:space="preserve"> инвестиционни предложения може </w:t>
      </w:r>
      <w:proofErr w:type="spellStart"/>
      <w:r>
        <w:rPr>
          <w:rFonts w:ascii="Verdana" w:hAnsi="Verdana"/>
          <w:b/>
        </w:rPr>
        <w:t>да</w:t>
      </w:r>
      <w:proofErr w:type="spellEnd"/>
      <w:r>
        <w:rPr>
          <w:rFonts w:ascii="Verdana" w:hAnsi="Verdana"/>
          <w:b/>
        </w:rPr>
        <w:t xml:space="preserve"> се провежда задължителна ОВОС, </w:t>
      </w:r>
      <w:proofErr w:type="spellStart"/>
      <w:r>
        <w:rPr>
          <w:rFonts w:ascii="Verdana" w:hAnsi="Verdana"/>
        </w:rPr>
        <w:t>без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да</w:t>
      </w:r>
      <w:proofErr w:type="spellEnd"/>
      <w:r>
        <w:rPr>
          <w:rFonts w:ascii="Verdana" w:hAnsi="Verdana"/>
        </w:rPr>
        <w:t xml:space="preserve"> се извършва преценка </w:t>
      </w:r>
      <w:proofErr w:type="spellStart"/>
      <w:r>
        <w:rPr>
          <w:rFonts w:ascii="Verdana" w:hAnsi="Verdana"/>
        </w:rPr>
        <w:t>при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наличие</w:t>
      </w:r>
      <w:proofErr w:type="spellEnd"/>
      <w:r>
        <w:rPr>
          <w:rFonts w:ascii="Verdana" w:hAnsi="Verdana"/>
        </w:rPr>
        <w:t xml:space="preserve"> на обстоятелство по </w:t>
      </w:r>
      <w:proofErr w:type="spellStart"/>
      <w:r>
        <w:rPr>
          <w:rFonts w:ascii="Verdana" w:hAnsi="Verdana"/>
        </w:rPr>
        <w:t>чл</w:t>
      </w:r>
      <w:proofErr w:type="spellEnd"/>
      <w:r>
        <w:rPr>
          <w:rFonts w:ascii="Verdana" w:hAnsi="Verdana"/>
        </w:rPr>
        <w:t xml:space="preserve">. 31, </w:t>
      </w:r>
      <w:proofErr w:type="spellStart"/>
      <w:r>
        <w:rPr>
          <w:rFonts w:ascii="Verdana" w:hAnsi="Verdana"/>
        </w:rPr>
        <w:t>ал</w:t>
      </w:r>
      <w:proofErr w:type="spellEnd"/>
      <w:r>
        <w:rPr>
          <w:rFonts w:ascii="Verdana" w:hAnsi="Verdana"/>
        </w:rPr>
        <w:t xml:space="preserve">. 8 от </w:t>
      </w:r>
      <w:proofErr w:type="spellStart"/>
      <w:r>
        <w:rPr>
          <w:rFonts w:ascii="Verdana" w:hAnsi="Verdana"/>
          <w:i/>
        </w:rPr>
        <w:t>Закона</w:t>
      </w:r>
      <w:proofErr w:type="spellEnd"/>
      <w:r>
        <w:rPr>
          <w:rFonts w:ascii="Verdana" w:hAnsi="Verdana"/>
          <w:i/>
        </w:rPr>
        <w:t xml:space="preserve"> </w:t>
      </w:r>
      <w:proofErr w:type="spellStart"/>
      <w:r>
        <w:rPr>
          <w:rFonts w:ascii="Verdana" w:hAnsi="Verdana"/>
          <w:i/>
        </w:rPr>
        <w:t>за</w:t>
      </w:r>
      <w:proofErr w:type="spellEnd"/>
      <w:r>
        <w:rPr>
          <w:rFonts w:ascii="Verdana" w:hAnsi="Verdana"/>
          <w:i/>
        </w:rPr>
        <w:t xml:space="preserve"> биологичното </w:t>
      </w:r>
      <w:proofErr w:type="spellStart"/>
      <w:r>
        <w:rPr>
          <w:rFonts w:ascii="Verdana" w:hAnsi="Verdana"/>
          <w:i/>
        </w:rPr>
        <w:t>разнообразие</w:t>
      </w:r>
      <w:proofErr w:type="spellEnd"/>
      <w:r>
        <w:rPr>
          <w:rFonts w:ascii="Verdana" w:hAnsi="Verdana"/>
          <w:i/>
        </w:rPr>
        <w:t>.</w:t>
      </w:r>
    </w:p>
    <w:p w:rsidR="005B2090" w:rsidRDefault="005B2090" w:rsidP="005B2090">
      <w:pPr>
        <w:overflowPunct/>
        <w:spacing w:after="120"/>
        <w:ind w:firstLine="567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</w:rPr>
        <w:t>Мотивираната</w:t>
      </w:r>
      <w:proofErr w:type="spellEnd"/>
      <w:r>
        <w:rPr>
          <w:rFonts w:ascii="Verdana" w:hAnsi="Verdana"/>
        </w:rPr>
        <w:t xml:space="preserve"> преценка, </w:t>
      </w:r>
      <w:proofErr w:type="spellStart"/>
      <w:r>
        <w:rPr>
          <w:rFonts w:ascii="Verdana" w:hAnsi="Verdana"/>
        </w:rPr>
        <w:t>че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  <w:lang w:val="bg-BG"/>
        </w:rPr>
        <w:t xml:space="preserve">реализацията на инвестиционното предложение има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 BG0000578 „Река Марица” и </w:t>
      </w:r>
      <w:r>
        <w:rPr>
          <w:rFonts w:ascii="Verdana" w:hAnsi="Verdana"/>
          <w:b/>
        </w:rPr>
        <w:t>BG0000194 „</w:t>
      </w:r>
      <w:proofErr w:type="spellStart"/>
      <w:r>
        <w:rPr>
          <w:rFonts w:ascii="Verdana" w:hAnsi="Verdana"/>
          <w:b/>
        </w:rPr>
        <w:t>Река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proofErr w:type="gramStart"/>
      <w:r>
        <w:rPr>
          <w:rFonts w:ascii="Verdana" w:hAnsi="Verdana"/>
          <w:b/>
        </w:rPr>
        <w:t>Чая</w:t>
      </w:r>
      <w:proofErr w:type="spellEnd"/>
      <w:r>
        <w:rPr>
          <w:rFonts w:ascii="Verdana" w:hAnsi="Verdana"/>
          <w:b/>
          <w:lang w:val="bg-BG"/>
        </w:rPr>
        <w:t>“</w:t>
      </w:r>
      <w:proofErr w:type="gramEnd"/>
      <w:r>
        <w:rPr>
          <w:rFonts w:ascii="Verdana" w:hAnsi="Verdana"/>
          <w:b/>
          <w:lang w:val="bg-BG"/>
        </w:rPr>
        <w:t xml:space="preserve">, </w:t>
      </w:r>
      <w:r>
        <w:rPr>
          <w:rFonts w:ascii="Verdana" w:hAnsi="Verdana"/>
        </w:rPr>
        <w:t xml:space="preserve">представлява обстоятелство по </w:t>
      </w:r>
      <w:proofErr w:type="spellStart"/>
      <w:r>
        <w:rPr>
          <w:rFonts w:ascii="Verdana" w:hAnsi="Verdana"/>
        </w:rPr>
        <w:t>чл</w:t>
      </w:r>
      <w:proofErr w:type="spellEnd"/>
      <w:r>
        <w:rPr>
          <w:rFonts w:ascii="Verdana" w:hAnsi="Verdana"/>
        </w:rPr>
        <w:t xml:space="preserve">. 31, </w:t>
      </w:r>
      <w:proofErr w:type="spellStart"/>
      <w:r>
        <w:rPr>
          <w:rFonts w:ascii="Verdana" w:hAnsi="Verdana"/>
        </w:rPr>
        <w:t>ал</w:t>
      </w:r>
      <w:proofErr w:type="spellEnd"/>
      <w:r>
        <w:rPr>
          <w:rFonts w:ascii="Verdana" w:hAnsi="Verdana"/>
        </w:rPr>
        <w:t>. 8 от ЗБР.</w:t>
      </w:r>
      <w:r>
        <w:rPr>
          <w:rFonts w:ascii="Verdana" w:hAnsi="Verdana"/>
          <w:color w:val="FF0000"/>
        </w:rPr>
        <w:t xml:space="preserve"> </w:t>
      </w:r>
      <w:r>
        <w:rPr>
          <w:rFonts w:ascii="Verdana" w:hAnsi="Verdana"/>
        </w:rPr>
        <w:t xml:space="preserve">В </w:t>
      </w:r>
      <w:proofErr w:type="spellStart"/>
      <w:r>
        <w:rPr>
          <w:rFonts w:ascii="Verdana" w:hAnsi="Verdana"/>
        </w:rPr>
        <w:t>тази</w:t>
      </w:r>
      <w:proofErr w:type="spellEnd"/>
      <w:r>
        <w:rPr>
          <w:rFonts w:ascii="Verdana" w:hAnsi="Verdana"/>
        </w:rPr>
        <w:t xml:space="preserve"> връзка и на основание </w:t>
      </w:r>
      <w:proofErr w:type="spellStart"/>
      <w:r>
        <w:rPr>
          <w:rFonts w:ascii="Verdana" w:hAnsi="Verdana"/>
        </w:rPr>
        <w:t>чл</w:t>
      </w:r>
      <w:proofErr w:type="spellEnd"/>
      <w:r>
        <w:rPr>
          <w:rFonts w:ascii="Verdana" w:hAnsi="Verdana"/>
        </w:rPr>
        <w:t xml:space="preserve">. 93, </w:t>
      </w:r>
      <w:proofErr w:type="spellStart"/>
      <w:r>
        <w:rPr>
          <w:rFonts w:ascii="Verdana" w:hAnsi="Verdana"/>
        </w:rPr>
        <w:t>ал</w:t>
      </w:r>
      <w:proofErr w:type="spellEnd"/>
      <w:r>
        <w:rPr>
          <w:rFonts w:ascii="Verdana" w:hAnsi="Verdana"/>
        </w:rPr>
        <w:t xml:space="preserve">. 9, т. 2 от ЗООС, </w:t>
      </w:r>
      <w:r>
        <w:rPr>
          <w:rFonts w:ascii="Verdana" w:hAnsi="Verdana"/>
          <w:b/>
        </w:rPr>
        <w:t xml:space="preserve">ИП подлежи на задължителна оценка на въздействието върху околната среда по реда на Наредбата </w:t>
      </w:r>
      <w:proofErr w:type="spellStart"/>
      <w:r>
        <w:rPr>
          <w:rFonts w:ascii="Verdana" w:hAnsi="Verdana"/>
          <w:b/>
        </w:rPr>
        <w:t>за</w:t>
      </w:r>
      <w:proofErr w:type="spellEnd"/>
      <w:r>
        <w:rPr>
          <w:rFonts w:ascii="Verdana" w:hAnsi="Verdana"/>
          <w:b/>
        </w:rPr>
        <w:t xml:space="preserve"> ОВОС</w:t>
      </w:r>
      <w:r>
        <w:rPr>
          <w:rFonts w:ascii="Verdana" w:hAnsi="Verdana"/>
          <w:b/>
          <w:lang w:val="bg-BG"/>
        </w:rPr>
        <w:t>.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Съгласно </w:t>
      </w:r>
      <w:proofErr w:type="spellStart"/>
      <w:r>
        <w:rPr>
          <w:rFonts w:ascii="Verdana" w:hAnsi="Verdana"/>
        </w:rPr>
        <w:t>разпоредбите</w:t>
      </w:r>
      <w:proofErr w:type="spellEnd"/>
      <w:r>
        <w:rPr>
          <w:rFonts w:ascii="Verdana" w:hAnsi="Verdana"/>
        </w:rPr>
        <w:t xml:space="preserve"> на </w:t>
      </w:r>
      <w:proofErr w:type="spellStart"/>
      <w:r>
        <w:rPr>
          <w:rFonts w:ascii="Verdana" w:hAnsi="Verdana"/>
        </w:rPr>
        <w:t>чл</w:t>
      </w:r>
      <w:proofErr w:type="spellEnd"/>
      <w:r>
        <w:rPr>
          <w:rFonts w:ascii="Verdana" w:hAnsi="Verdana"/>
        </w:rPr>
        <w:t xml:space="preserve">. 94, </w:t>
      </w:r>
      <w:proofErr w:type="spellStart"/>
      <w:r>
        <w:rPr>
          <w:rFonts w:ascii="Verdana" w:hAnsi="Verdana"/>
        </w:rPr>
        <w:t>ал</w:t>
      </w:r>
      <w:proofErr w:type="spellEnd"/>
      <w:r>
        <w:rPr>
          <w:rFonts w:ascii="Verdana" w:hAnsi="Verdana"/>
        </w:rPr>
        <w:t xml:space="preserve">. 2 от ЗООС </w:t>
      </w:r>
      <w:proofErr w:type="spellStart"/>
      <w:r>
        <w:rPr>
          <w:rFonts w:ascii="Verdana" w:hAnsi="Verdana"/>
        </w:rPr>
        <w:t>компетентен</w:t>
      </w:r>
      <w:proofErr w:type="spellEnd"/>
      <w:r>
        <w:rPr>
          <w:rFonts w:ascii="Verdana" w:hAnsi="Verdana"/>
        </w:rPr>
        <w:t xml:space="preserve"> орган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произнасяне</w:t>
      </w:r>
      <w:proofErr w:type="spellEnd"/>
      <w:r>
        <w:rPr>
          <w:rFonts w:ascii="Verdana" w:hAnsi="Verdana"/>
        </w:rPr>
        <w:t xml:space="preserve"> с решение е </w:t>
      </w:r>
      <w:proofErr w:type="spellStart"/>
      <w:r>
        <w:rPr>
          <w:rFonts w:ascii="Verdana" w:hAnsi="Verdana"/>
        </w:rPr>
        <w:t>директорът</w:t>
      </w:r>
      <w:proofErr w:type="spellEnd"/>
      <w:r>
        <w:rPr>
          <w:rFonts w:ascii="Verdana" w:hAnsi="Verdana"/>
        </w:rPr>
        <w:t xml:space="preserve"> на РИОСВ-</w:t>
      </w:r>
      <w:r>
        <w:rPr>
          <w:rFonts w:ascii="Verdana" w:hAnsi="Verdana"/>
          <w:lang w:val="bg-BG"/>
        </w:rPr>
        <w:t>Пловдив.</w:t>
      </w:r>
    </w:p>
    <w:p w:rsidR="005B2090" w:rsidRDefault="005B2090" w:rsidP="005B2090">
      <w:pPr>
        <w:numPr>
          <w:ilvl w:val="0"/>
          <w:numId w:val="6"/>
        </w:numPr>
        <w:tabs>
          <w:tab w:val="left" w:pos="993"/>
        </w:tabs>
        <w:overflowPunct/>
        <w:ind w:left="0" w:firstLine="426"/>
        <w:jc w:val="both"/>
        <w:textAlignment w:val="auto"/>
        <w:rPr>
          <w:rFonts w:ascii="Verdana" w:hAnsi="Verdana"/>
        </w:rPr>
      </w:pPr>
      <w:proofErr w:type="spellStart"/>
      <w:r>
        <w:rPr>
          <w:rFonts w:ascii="Verdana" w:hAnsi="Verdana"/>
          <w:b/>
        </w:rPr>
        <w:t>Действия</w:t>
      </w:r>
      <w:proofErr w:type="spellEnd"/>
      <w:r>
        <w:rPr>
          <w:rFonts w:ascii="Verdana" w:hAnsi="Verdana"/>
          <w:b/>
        </w:rPr>
        <w:t xml:space="preserve">, които следва </w:t>
      </w:r>
      <w:proofErr w:type="spellStart"/>
      <w:r>
        <w:rPr>
          <w:rFonts w:ascii="Verdana" w:hAnsi="Verdana"/>
          <w:b/>
        </w:rPr>
        <w:t>да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предприемете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за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провеждане</w:t>
      </w:r>
      <w:proofErr w:type="spellEnd"/>
      <w:r>
        <w:rPr>
          <w:rFonts w:ascii="Verdana" w:hAnsi="Verdana"/>
          <w:b/>
        </w:rPr>
        <w:t xml:space="preserve"> на процедурата по ОВОС, </w:t>
      </w:r>
      <w:proofErr w:type="spellStart"/>
      <w:r>
        <w:rPr>
          <w:rFonts w:ascii="Verdana" w:hAnsi="Verdana"/>
          <w:b/>
        </w:rPr>
        <w:t>съобразно</w:t>
      </w:r>
      <w:proofErr w:type="spellEnd"/>
      <w:r>
        <w:rPr>
          <w:rFonts w:ascii="Verdana" w:hAnsi="Verdana"/>
          <w:b/>
        </w:rPr>
        <w:t xml:space="preserve"> изискванията на </w:t>
      </w:r>
      <w:proofErr w:type="spellStart"/>
      <w:r>
        <w:rPr>
          <w:rFonts w:ascii="Verdana" w:hAnsi="Verdana"/>
          <w:b/>
        </w:rPr>
        <w:t>глава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трета</w:t>
      </w:r>
      <w:proofErr w:type="spellEnd"/>
      <w:r>
        <w:rPr>
          <w:rFonts w:ascii="Verdana" w:hAnsi="Verdana"/>
          <w:b/>
        </w:rPr>
        <w:t xml:space="preserve"> от Наредбата </w:t>
      </w:r>
      <w:proofErr w:type="spellStart"/>
      <w:r>
        <w:rPr>
          <w:rFonts w:ascii="Verdana" w:hAnsi="Verdana"/>
          <w:b/>
        </w:rPr>
        <w:t>за</w:t>
      </w:r>
      <w:proofErr w:type="spellEnd"/>
      <w:r>
        <w:rPr>
          <w:rFonts w:ascii="Verdana" w:hAnsi="Verdana"/>
          <w:b/>
        </w:rPr>
        <w:t xml:space="preserve"> ОВОС, в </w:t>
      </w:r>
      <w:proofErr w:type="spellStart"/>
      <w:r>
        <w:rPr>
          <w:rFonts w:ascii="Verdana" w:hAnsi="Verdana"/>
          <w:b/>
        </w:rPr>
        <w:t>това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число</w:t>
      </w:r>
      <w:proofErr w:type="spellEnd"/>
      <w:r>
        <w:rPr>
          <w:rFonts w:ascii="Verdana" w:hAnsi="Verdana"/>
          <w:b/>
        </w:rPr>
        <w:t>:</w:t>
      </w:r>
    </w:p>
    <w:p w:rsidR="005B2090" w:rsidRPr="004417AB" w:rsidRDefault="005B2090" w:rsidP="005B2090">
      <w:pPr>
        <w:pStyle w:val="a6"/>
        <w:ind w:firstLine="426"/>
        <w:rPr>
          <w:rFonts w:ascii="Verdana" w:hAnsi="Verdana"/>
        </w:rPr>
      </w:pPr>
      <w:r>
        <w:rPr>
          <w:rFonts w:ascii="Verdana" w:hAnsi="Verdana"/>
        </w:rPr>
        <w:t>•</w:t>
      </w:r>
      <w:r>
        <w:rPr>
          <w:rFonts w:ascii="Verdana" w:hAnsi="Verdana"/>
        </w:rPr>
        <w:tab/>
      </w:r>
      <w:proofErr w:type="spellStart"/>
      <w:r w:rsidRPr="004417AB">
        <w:rPr>
          <w:rFonts w:ascii="Verdana" w:hAnsi="Verdana"/>
        </w:rPr>
        <w:t>Осигуряване</w:t>
      </w:r>
      <w:proofErr w:type="spellEnd"/>
      <w:r w:rsidRPr="004417AB">
        <w:rPr>
          <w:rFonts w:ascii="Verdana" w:hAnsi="Verdana"/>
        </w:rPr>
        <w:t xml:space="preserve"> </w:t>
      </w:r>
      <w:proofErr w:type="spellStart"/>
      <w:r w:rsidRPr="004417AB">
        <w:rPr>
          <w:rFonts w:ascii="Verdana" w:hAnsi="Verdana"/>
        </w:rPr>
        <w:t>изработването</w:t>
      </w:r>
      <w:proofErr w:type="spellEnd"/>
      <w:r w:rsidRPr="004417AB">
        <w:rPr>
          <w:rFonts w:ascii="Verdana" w:hAnsi="Verdana"/>
        </w:rPr>
        <w:t xml:space="preserve"> на </w:t>
      </w:r>
      <w:proofErr w:type="spellStart"/>
      <w:r w:rsidRPr="004417AB">
        <w:rPr>
          <w:rFonts w:ascii="Verdana" w:hAnsi="Verdana"/>
        </w:rPr>
        <w:t>Задание</w:t>
      </w:r>
      <w:proofErr w:type="spellEnd"/>
      <w:r w:rsidRPr="004417AB">
        <w:rPr>
          <w:rFonts w:ascii="Verdana" w:hAnsi="Verdana"/>
        </w:rPr>
        <w:t xml:space="preserve"> </w:t>
      </w:r>
      <w:proofErr w:type="spellStart"/>
      <w:r w:rsidRPr="004417AB">
        <w:rPr>
          <w:rFonts w:ascii="Verdana" w:hAnsi="Verdana"/>
        </w:rPr>
        <w:t>за</w:t>
      </w:r>
      <w:proofErr w:type="spellEnd"/>
      <w:r w:rsidRPr="004417AB">
        <w:rPr>
          <w:rFonts w:ascii="Verdana" w:hAnsi="Verdana"/>
        </w:rPr>
        <w:t xml:space="preserve"> </w:t>
      </w:r>
      <w:proofErr w:type="spellStart"/>
      <w:r w:rsidRPr="004417AB">
        <w:rPr>
          <w:rFonts w:ascii="Verdana" w:hAnsi="Verdana"/>
        </w:rPr>
        <w:t>обхват</w:t>
      </w:r>
      <w:proofErr w:type="spellEnd"/>
      <w:r w:rsidRPr="004417AB">
        <w:rPr>
          <w:rFonts w:ascii="Verdana" w:hAnsi="Verdana"/>
        </w:rPr>
        <w:t xml:space="preserve"> и </w:t>
      </w:r>
      <w:proofErr w:type="spellStart"/>
      <w:r w:rsidRPr="004417AB">
        <w:rPr>
          <w:rFonts w:ascii="Verdana" w:hAnsi="Verdana"/>
        </w:rPr>
        <w:t>съдържание</w:t>
      </w:r>
      <w:proofErr w:type="spellEnd"/>
      <w:r w:rsidRPr="004417AB">
        <w:rPr>
          <w:rFonts w:ascii="Verdana" w:hAnsi="Verdana"/>
        </w:rPr>
        <w:t xml:space="preserve"> на </w:t>
      </w:r>
      <w:proofErr w:type="gramStart"/>
      <w:r w:rsidRPr="004417AB">
        <w:rPr>
          <w:rFonts w:ascii="Verdana" w:hAnsi="Verdana"/>
        </w:rPr>
        <w:t xml:space="preserve">доклад  </w:t>
      </w:r>
      <w:proofErr w:type="spellStart"/>
      <w:r w:rsidRPr="004417AB">
        <w:rPr>
          <w:rFonts w:ascii="Verdana" w:hAnsi="Verdana"/>
        </w:rPr>
        <w:t>за</w:t>
      </w:r>
      <w:proofErr w:type="spellEnd"/>
      <w:proofErr w:type="gramEnd"/>
      <w:r w:rsidRPr="004417AB">
        <w:rPr>
          <w:rFonts w:ascii="Verdana" w:hAnsi="Verdana"/>
        </w:rPr>
        <w:t xml:space="preserve"> ОВОС по реда на </w:t>
      </w:r>
      <w:proofErr w:type="spellStart"/>
      <w:r w:rsidRPr="004417AB">
        <w:rPr>
          <w:rFonts w:ascii="Verdana" w:hAnsi="Verdana"/>
        </w:rPr>
        <w:t>чл</w:t>
      </w:r>
      <w:proofErr w:type="spellEnd"/>
      <w:r w:rsidRPr="004417AB">
        <w:rPr>
          <w:rFonts w:ascii="Verdana" w:hAnsi="Verdana"/>
        </w:rPr>
        <w:t xml:space="preserve">. 10 от Наредбата </w:t>
      </w:r>
      <w:proofErr w:type="spellStart"/>
      <w:r w:rsidRPr="004417AB">
        <w:rPr>
          <w:rFonts w:ascii="Verdana" w:hAnsi="Verdana"/>
        </w:rPr>
        <w:t>за</w:t>
      </w:r>
      <w:proofErr w:type="spellEnd"/>
      <w:r w:rsidRPr="004417AB">
        <w:rPr>
          <w:rFonts w:ascii="Verdana" w:hAnsi="Verdana"/>
        </w:rPr>
        <w:t xml:space="preserve"> ОВОС.</w:t>
      </w:r>
    </w:p>
    <w:p w:rsidR="005B2090" w:rsidRDefault="005B2090" w:rsidP="004417AB">
      <w:pPr>
        <w:pStyle w:val="a6"/>
        <w:ind w:firstLine="426"/>
        <w:jc w:val="both"/>
        <w:rPr>
          <w:rFonts w:ascii="Verdana" w:hAnsi="Verdana"/>
        </w:rPr>
      </w:pPr>
      <w:r w:rsidRPr="004417AB">
        <w:rPr>
          <w:rFonts w:ascii="Verdana" w:hAnsi="Verdana"/>
        </w:rPr>
        <w:t>•</w:t>
      </w:r>
      <w:r w:rsidRPr="004417AB">
        <w:rPr>
          <w:rFonts w:ascii="Verdana" w:hAnsi="Verdana"/>
        </w:rPr>
        <w:tab/>
      </w:r>
      <w:proofErr w:type="spellStart"/>
      <w:r w:rsidRPr="004417AB">
        <w:rPr>
          <w:rFonts w:ascii="Verdana" w:hAnsi="Verdana"/>
        </w:rPr>
        <w:t>Провеждане</w:t>
      </w:r>
      <w:proofErr w:type="spellEnd"/>
      <w:r w:rsidRPr="004417AB">
        <w:rPr>
          <w:rFonts w:ascii="Verdana" w:hAnsi="Verdana"/>
        </w:rPr>
        <w:t xml:space="preserve"> на </w:t>
      </w:r>
      <w:proofErr w:type="spellStart"/>
      <w:r w:rsidRPr="004417AB">
        <w:rPr>
          <w:rFonts w:ascii="Verdana" w:hAnsi="Verdana"/>
        </w:rPr>
        <w:t>консултации</w:t>
      </w:r>
      <w:proofErr w:type="spellEnd"/>
      <w:r w:rsidRPr="004417AB">
        <w:rPr>
          <w:rFonts w:ascii="Verdana" w:hAnsi="Verdana"/>
        </w:rPr>
        <w:t xml:space="preserve"> по </w:t>
      </w:r>
      <w:proofErr w:type="spellStart"/>
      <w:r w:rsidRPr="004417AB">
        <w:rPr>
          <w:rFonts w:ascii="Verdana" w:hAnsi="Verdana"/>
        </w:rPr>
        <w:t>Заданието</w:t>
      </w:r>
      <w:proofErr w:type="spellEnd"/>
      <w:r w:rsidRPr="004417AB">
        <w:rPr>
          <w:rFonts w:ascii="Verdana" w:hAnsi="Verdana"/>
        </w:rPr>
        <w:t xml:space="preserve"> </w:t>
      </w:r>
      <w:proofErr w:type="spellStart"/>
      <w:r w:rsidRPr="004417AB">
        <w:rPr>
          <w:rFonts w:ascii="Verdana" w:hAnsi="Verdana"/>
        </w:rPr>
        <w:t>за</w:t>
      </w:r>
      <w:proofErr w:type="spellEnd"/>
      <w:r w:rsidRPr="004417AB">
        <w:rPr>
          <w:rFonts w:ascii="Verdana" w:hAnsi="Verdana"/>
        </w:rPr>
        <w:t xml:space="preserve"> </w:t>
      </w:r>
      <w:proofErr w:type="spellStart"/>
      <w:r w:rsidRPr="004417AB">
        <w:rPr>
          <w:rFonts w:ascii="Verdana" w:hAnsi="Verdana"/>
        </w:rPr>
        <w:t>обхват</w:t>
      </w:r>
      <w:proofErr w:type="spellEnd"/>
      <w:r w:rsidRPr="004417AB">
        <w:rPr>
          <w:rFonts w:ascii="Verdana" w:hAnsi="Verdana"/>
        </w:rPr>
        <w:t xml:space="preserve"> и </w:t>
      </w:r>
      <w:proofErr w:type="spellStart"/>
      <w:r w:rsidRPr="004417AB">
        <w:rPr>
          <w:rFonts w:ascii="Verdana" w:hAnsi="Verdana"/>
        </w:rPr>
        <w:t>съдържание</w:t>
      </w:r>
      <w:proofErr w:type="spellEnd"/>
      <w:r w:rsidRPr="004417AB">
        <w:rPr>
          <w:rFonts w:ascii="Verdana" w:hAnsi="Verdana"/>
        </w:rPr>
        <w:t xml:space="preserve"> на </w:t>
      </w:r>
      <w:proofErr w:type="gramStart"/>
      <w:r w:rsidRPr="004417AB">
        <w:rPr>
          <w:rFonts w:ascii="Verdana" w:hAnsi="Verdana"/>
        </w:rPr>
        <w:t xml:space="preserve">доклад  </w:t>
      </w:r>
      <w:proofErr w:type="spellStart"/>
      <w:r w:rsidRPr="004417AB">
        <w:rPr>
          <w:rFonts w:ascii="Verdana" w:hAnsi="Verdana"/>
        </w:rPr>
        <w:t>за</w:t>
      </w:r>
      <w:proofErr w:type="spellEnd"/>
      <w:proofErr w:type="gramEnd"/>
      <w:r w:rsidRPr="004417AB">
        <w:rPr>
          <w:rFonts w:ascii="Verdana" w:hAnsi="Verdana"/>
        </w:rPr>
        <w:t xml:space="preserve"> ОВОС с РИОСВ-Пловдив, РЗИ-Пловдив, БД ИБР, </w:t>
      </w:r>
      <w:proofErr w:type="spellStart"/>
      <w:r w:rsidRPr="004417AB">
        <w:rPr>
          <w:rFonts w:ascii="Verdana" w:hAnsi="Verdana"/>
        </w:rPr>
        <w:t>Южноцентрално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Дърважно</w:t>
      </w:r>
      <w:proofErr w:type="spellEnd"/>
      <w:r>
        <w:rPr>
          <w:rFonts w:ascii="Verdana" w:hAnsi="Verdana"/>
        </w:rPr>
        <w:t xml:space="preserve"> Предприятие (ЮЦДП), </w:t>
      </w:r>
      <w:proofErr w:type="spellStart"/>
      <w:r>
        <w:rPr>
          <w:rFonts w:ascii="Verdana" w:hAnsi="Verdana"/>
        </w:rPr>
        <w:t>съответното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ВиК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дружество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Напоителни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системи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клон</w:t>
      </w:r>
      <w:proofErr w:type="spellEnd"/>
      <w:r>
        <w:rPr>
          <w:rFonts w:ascii="Verdana" w:hAnsi="Verdana"/>
        </w:rPr>
        <w:t xml:space="preserve"> Марица; РД ПБЗН, </w:t>
      </w:r>
      <w:proofErr w:type="spellStart"/>
      <w:r>
        <w:rPr>
          <w:rFonts w:ascii="Verdana" w:hAnsi="Verdana"/>
        </w:rPr>
        <w:t>Областна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дирекция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земеделие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Областна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администрация</w:t>
      </w:r>
      <w:proofErr w:type="spellEnd"/>
      <w:r>
        <w:rPr>
          <w:rFonts w:ascii="Verdana" w:hAnsi="Verdana"/>
        </w:rPr>
        <w:t xml:space="preserve"> – Пловдив, АПИ, Община Марица, Община Садово, Община Родопи и </w:t>
      </w:r>
      <w:proofErr w:type="spellStart"/>
      <w:r>
        <w:rPr>
          <w:rFonts w:ascii="Verdana" w:hAnsi="Verdana"/>
        </w:rPr>
        <w:t>други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специализирани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ведомства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засегната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общественост</w:t>
      </w:r>
      <w:proofErr w:type="spellEnd"/>
      <w:r>
        <w:rPr>
          <w:rFonts w:ascii="Verdana" w:hAnsi="Verdana"/>
        </w:rPr>
        <w:t xml:space="preserve">. </w:t>
      </w:r>
    </w:p>
    <w:p w:rsidR="005B2090" w:rsidRDefault="005B2090" w:rsidP="004417AB">
      <w:pPr>
        <w:pStyle w:val="a6"/>
        <w:ind w:firstLine="426"/>
        <w:jc w:val="both"/>
        <w:rPr>
          <w:rFonts w:ascii="Verdana" w:hAnsi="Verdana"/>
        </w:rPr>
      </w:pPr>
      <w:r>
        <w:rPr>
          <w:rFonts w:ascii="Verdana" w:hAnsi="Verdana"/>
        </w:rPr>
        <w:t>•</w:t>
      </w:r>
      <w:r>
        <w:rPr>
          <w:rFonts w:ascii="Verdana" w:hAnsi="Verdana"/>
          <w:color w:val="FF0000"/>
        </w:rPr>
        <w:tab/>
      </w:r>
      <w:r>
        <w:rPr>
          <w:rFonts w:ascii="Verdana" w:hAnsi="Verdana"/>
        </w:rPr>
        <w:t xml:space="preserve">Изготвяне на Доклад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ОВОС от </w:t>
      </w:r>
      <w:proofErr w:type="spellStart"/>
      <w:r>
        <w:rPr>
          <w:rFonts w:ascii="Verdana" w:hAnsi="Verdana"/>
        </w:rPr>
        <w:t>колектив</w:t>
      </w:r>
      <w:proofErr w:type="spellEnd"/>
      <w:r>
        <w:rPr>
          <w:rFonts w:ascii="Verdana" w:hAnsi="Verdana"/>
        </w:rPr>
        <w:t xml:space="preserve"> от </w:t>
      </w:r>
      <w:proofErr w:type="spellStart"/>
      <w:r>
        <w:rPr>
          <w:rFonts w:ascii="Verdana" w:hAnsi="Verdana"/>
        </w:rPr>
        <w:t>експерти</w:t>
      </w:r>
      <w:proofErr w:type="spellEnd"/>
      <w:r>
        <w:rPr>
          <w:rFonts w:ascii="Verdana" w:hAnsi="Verdana"/>
        </w:rPr>
        <w:t xml:space="preserve"> с </w:t>
      </w:r>
      <w:proofErr w:type="spellStart"/>
      <w:r>
        <w:rPr>
          <w:rFonts w:ascii="Verdana" w:hAnsi="Verdana"/>
        </w:rPr>
        <w:t>ръководител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при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спазване</w:t>
      </w:r>
      <w:proofErr w:type="spellEnd"/>
      <w:r>
        <w:rPr>
          <w:rFonts w:ascii="Verdana" w:hAnsi="Verdana"/>
        </w:rPr>
        <w:t xml:space="preserve"> изискванията на чл.83 от ЗООС. </w:t>
      </w:r>
      <w:proofErr w:type="spellStart"/>
      <w:r>
        <w:rPr>
          <w:rFonts w:ascii="Verdana" w:hAnsi="Verdana"/>
        </w:rPr>
        <w:t>Обръщаме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Внимание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че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Доклада</w:t>
      </w:r>
      <w:proofErr w:type="spellEnd"/>
      <w:r>
        <w:rPr>
          <w:rFonts w:ascii="Verdana" w:hAnsi="Verdana"/>
        </w:rPr>
        <w:t xml:space="preserve"> се </w:t>
      </w:r>
      <w:proofErr w:type="spellStart"/>
      <w:r>
        <w:rPr>
          <w:rFonts w:ascii="Verdana" w:hAnsi="Verdana"/>
        </w:rPr>
        <w:t>изработва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въз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основа</w:t>
      </w:r>
      <w:proofErr w:type="spellEnd"/>
      <w:r>
        <w:rPr>
          <w:rFonts w:ascii="Verdana" w:hAnsi="Verdana"/>
        </w:rPr>
        <w:t xml:space="preserve"> на </w:t>
      </w:r>
      <w:proofErr w:type="spellStart"/>
      <w:r>
        <w:rPr>
          <w:rFonts w:ascii="Verdana" w:hAnsi="Verdana"/>
        </w:rPr>
        <w:t>Заданието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обхват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съдържание</w:t>
      </w:r>
      <w:proofErr w:type="spellEnd"/>
      <w:r>
        <w:rPr>
          <w:rFonts w:ascii="Verdana" w:hAnsi="Verdana"/>
        </w:rPr>
        <w:t xml:space="preserve"> на ОВОС, </w:t>
      </w:r>
      <w:proofErr w:type="spellStart"/>
      <w:r>
        <w:rPr>
          <w:rFonts w:ascii="Verdana" w:hAnsi="Verdana"/>
        </w:rPr>
        <w:t>при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спазване</w:t>
      </w:r>
      <w:proofErr w:type="spellEnd"/>
      <w:r>
        <w:rPr>
          <w:rFonts w:ascii="Verdana" w:hAnsi="Verdana"/>
        </w:rPr>
        <w:t xml:space="preserve"> изискванията на </w:t>
      </w:r>
      <w:proofErr w:type="spellStart"/>
      <w:r>
        <w:rPr>
          <w:rFonts w:ascii="Verdana" w:hAnsi="Verdana"/>
        </w:rPr>
        <w:t>чл</w:t>
      </w:r>
      <w:proofErr w:type="spellEnd"/>
      <w:r>
        <w:rPr>
          <w:rFonts w:ascii="Verdana" w:hAnsi="Verdana"/>
        </w:rPr>
        <w:t xml:space="preserve">. 96 от ЗООС. </w:t>
      </w:r>
      <w:bookmarkStart w:id="0" w:name="_GoBack"/>
      <w:bookmarkEnd w:id="0"/>
    </w:p>
    <w:p w:rsidR="005B2090" w:rsidRDefault="005B2090" w:rsidP="004417AB">
      <w:pPr>
        <w:ind w:right="-39"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Съгласно чл. 34 ал.1 от Наредбата по ОС, в доклада по ОВОС, като отделно приложение, следва да се включи оценка за степента на въздействие на инвестиционното предложение върху защитени зони  BG0000578 „Река Марица” и BG0000194 „Река Чая”, съгласно описаното в т.</w:t>
      </w:r>
      <w:r>
        <w:rPr>
          <w:rFonts w:ascii="Verdana" w:hAnsi="Verdana"/>
        </w:rPr>
        <w:t xml:space="preserve"> II</w:t>
      </w:r>
      <w:r>
        <w:rPr>
          <w:rFonts w:ascii="Verdana" w:hAnsi="Verdana"/>
          <w:lang w:val="bg-BG"/>
        </w:rPr>
        <w:t>. от настоящото писмо.</w:t>
      </w:r>
    </w:p>
    <w:p w:rsidR="005B2090" w:rsidRDefault="005B2090" w:rsidP="004417AB">
      <w:pPr>
        <w:pStyle w:val="a6"/>
        <w:ind w:firstLine="426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</w:rPr>
        <w:t>След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приключване</w:t>
      </w:r>
      <w:proofErr w:type="spellEnd"/>
      <w:r>
        <w:rPr>
          <w:rFonts w:ascii="Verdana" w:hAnsi="Verdana"/>
        </w:rPr>
        <w:t xml:space="preserve"> на </w:t>
      </w:r>
      <w:proofErr w:type="spellStart"/>
      <w:r>
        <w:rPr>
          <w:rFonts w:ascii="Verdana" w:hAnsi="Verdana"/>
        </w:rPr>
        <w:t>консултациите</w:t>
      </w:r>
      <w:proofErr w:type="spellEnd"/>
      <w:r>
        <w:rPr>
          <w:rFonts w:ascii="Verdana" w:hAnsi="Verdana"/>
        </w:rPr>
        <w:t xml:space="preserve"> по </w:t>
      </w:r>
      <w:proofErr w:type="spellStart"/>
      <w:r>
        <w:rPr>
          <w:rFonts w:ascii="Verdana" w:hAnsi="Verdana"/>
        </w:rPr>
        <w:t>Заданието</w:t>
      </w:r>
      <w:proofErr w:type="spellEnd"/>
      <w:r>
        <w:rPr>
          <w:rFonts w:ascii="Verdana" w:hAnsi="Verdana"/>
        </w:rPr>
        <w:t xml:space="preserve"> по ОВОС с РИОСВ-Пловдив ще </w:t>
      </w:r>
      <w:proofErr w:type="spellStart"/>
      <w:r>
        <w:rPr>
          <w:rFonts w:ascii="Verdana" w:hAnsi="Verdana"/>
        </w:rPr>
        <w:t>получите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указания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представяне</w:t>
      </w:r>
      <w:proofErr w:type="spellEnd"/>
      <w:r>
        <w:rPr>
          <w:rFonts w:ascii="Verdana" w:hAnsi="Verdana"/>
        </w:rPr>
        <w:t xml:space="preserve"> на ДОВОС и ДОСВ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оценка </w:t>
      </w:r>
      <w:proofErr w:type="spellStart"/>
      <w:r>
        <w:rPr>
          <w:rFonts w:ascii="Verdana" w:hAnsi="Verdana"/>
        </w:rPr>
        <w:t>качество</w:t>
      </w:r>
      <w:proofErr w:type="spellEnd"/>
      <w:r>
        <w:rPr>
          <w:rFonts w:ascii="Verdana" w:hAnsi="Verdana"/>
        </w:rPr>
        <w:t>.</w:t>
      </w:r>
    </w:p>
    <w:p w:rsidR="005B2090" w:rsidRDefault="005B2090" w:rsidP="004417AB">
      <w:pPr>
        <w:numPr>
          <w:ilvl w:val="0"/>
          <w:numId w:val="7"/>
        </w:numPr>
        <w:spacing w:after="120"/>
        <w:ind w:left="0" w:firstLine="425"/>
        <w:jc w:val="both"/>
        <w:textAlignment w:val="auto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Етапите</w:t>
      </w:r>
      <w:proofErr w:type="spellEnd"/>
      <w:r>
        <w:rPr>
          <w:rFonts w:ascii="Verdana" w:hAnsi="Verdana"/>
          <w:lang w:val="ru-RU"/>
        </w:rPr>
        <w:t xml:space="preserve"> на процедурата по ОВОС и изискванията, в </w:t>
      </w:r>
      <w:proofErr w:type="spellStart"/>
      <w:r>
        <w:rPr>
          <w:rFonts w:ascii="Verdana" w:hAnsi="Verdana"/>
          <w:lang w:val="ru-RU"/>
        </w:rPr>
        <w:t>т.ч</w:t>
      </w:r>
      <w:proofErr w:type="spellEnd"/>
      <w:r>
        <w:rPr>
          <w:rFonts w:ascii="Verdana" w:hAnsi="Verdana"/>
          <w:lang w:val="ru-RU"/>
        </w:rPr>
        <w:t xml:space="preserve"> изготвяне </w:t>
      </w:r>
      <w:proofErr w:type="gramStart"/>
      <w:r>
        <w:rPr>
          <w:rFonts w:ascii="Verdana" w:hAnsi="Verdana"/>
          <w:lang w:val="ru-RU"/>
        </w:rPr>
        <w:t>на документация</w:t>
      </w:r>
      <w:proofErr w:type="gramEnd"/>
      <w:r>
        <w:rPr>
          <w:rFonts w:ascii="Verdana" w:hAnsi="Verdana"/>
          <w:lang w:val="ru-RU"/>
        </w:rPr>
        <w:t xml:space="preserve">, </w:t>
      </w:r>
      <w:proofErr w:type="spellStart"/>
      <w:r>
        <w:rPr>
          <w:rFonts w:ascii="Verdana" w:hAnsi="Verdana"/>
          <w:lang w:val="ru-RU"/>
        </w:rPr>
        <w:t>задължения</w:t>
      </w:r>
      <w:proofErr w:type="spellEnd"/>
      <w:r>
        <w:rPr>
          <w:rFonts w:ascii="Verdana" w:hAnsi="Verdana"/>
          <w:lang w:val="ru-RU"/>
        </w:rPr>
        <w:t xml:space="preserve"> и </w:t>
      </w:r>
      <w:proofErr w:type="spellStart"/>
      <w:r>
        <w:rPr>
          <w:rFonts w:ascii="Verdana" w:hAnsi="Verdana"/>
          <w:lang w:val="ru-RU"/>
        </w:rPr>
        <w:t>отговорности</w:t>
      </w:r>
      <w:proofErr w:type="spellEnd"/>
      <w:r>
        <w:rPr>
          <w:rFonts w:ascii="Verdana" w:hAnsi="Verdana"/>
          <w:lang w:val="ru-RU"/>
        </w:rPr>
        <w:t xml:space="preserve"> на Възложителя, </w:t>
      </w:r>
      <w:proofErr w:type="spellStart"/>
      <w:r>
        <w:rPr>
          <w:rFonts w:ascii="Verdana" w:hAnsi="Verdana"/>
          <w:lang w:val="ru-RU"/>
        </w:rPr>
        <w:t>са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регламентирани</w:t>
      </w:r>
      <w:proofErr w:type="spellEnd"/>
      <w:r>
        <w:rPr>
          <w:rFonts w:ascii="Verdana" w:hAnsi="Verdana"/>
          <w:lang w:val="ru-RU"/>
        </w:rPr>
        <w:t xml:space="preserve"> в глава шеста, раздел ІІІ на ЗООС и в Наредбата за ОВОС.</w:t>
      </w:r>
    </w:p>
    <w:p w:rsidR="005B2090" w:rsidRPr="004417AB" w:rsidRDefault="005B2090" w:rsidP="004417AB">
      <w:pPr>
        <w:spacing w:after="120"/>
        <w:ind w:right="-198"/>
        <w:jc w:val="both"/>
        <w:rPr>
          <w:rFonts w:ascii="Verdana" w:hAnsi="Verdana"/>
          <w:lang w:val="ru-RU"/>
        </w:rPr>
      </w:pPr>
    </w:p>
    <w:p w:rsidR="004417AB" w:rsidRPr="004417AB" w:rsidRDefault="00A014AC" w:rsidP="004417AB">
      <w:pPr>
        <w:spacing w:after="120"/>
        <w:ind w:left="142" w:right="-198"/>
        <w:jc w:val="both"/>
        <w:rPr>
          <w:rFonts w:ascii="Verdana" w:hAnsi="Verdana" w:cs="Arial"/>
          <w:lang w:val="bg-BG"/>
        </w:rPr>
      </w:pPr>
      <w:r w:rsidRPr="004417AB">
        <w:rPr>
          <w:rFonts w:ascii="Verdana" w:hAnsi="Verdana" w:cs="Arial"/>
          <w:lang w:val="bg-BG"/>
        </w:rPr>
        <w:t xml:space="preserve">Копие на писмото е изпратено до </w:t>
      </w:r>
      <w:r w:rsidR="004417AB" w:rsidRPr="004417AB">
        <w:rPr>
          <w:rFonts w:ascii="Verdana" w:hAnsi="Verdana"/>
        </w:rPr>
        <w:t>ОБЩИНА САДОВО</w:t>
      </w:r>
      <w:r w:rsidR="004417AB" w:rsidRPr="004417AB">
        <w:rPr>
          <w:rFonts w:ascii="Verdana" w:hAnsi="Verdana"/>
        </w:rPr>
        <w:t xml:space="preserve">; </w:t>
      </w:r>
      <w:r w:rsidR="004417AB" w:rsidRPr="004417AB">
        <w:rPr>
          <w:rFonts w:ascii="Verdana" w:hAnsi="Verdana"/>
        </w:rPr>
        <w:t>КМЕТ НА С. ЧЕШНЕГИРОВО</w:t>
      </w:r>
      <w:r w:rsidR="004417AB" w:rsidRPr="004417AB">
        <w:rPr>
          <w:rFonts w:ascii="Verdana" w:hAnsi="Verdana"/>
        </w:rPr>
        <w:t xml:space="preserve">; </w:t>
      </w:r>
      <w:r w:rsidR="004417AB" w:rsidRPr="004417AB">
        <w:rPr>
          <w:rFonts w:ascii="Verdana" w:hAnsi="Verdana"/>
        </w:rPr>
        <w:t>КМЕТ НА С. КАТУНИЦА</w:t>
      </w:r>
      <w:r w:rsidR="004417AB" w:rsidRPr="004417AB">
        <w:rPr>
          <w:rFonts w:ascii="Verdana" w:hAnsi="Verdana"/>
        </w:rPr>
        <w:t xml:space="preserve">; </w:t>
      </w:r>
      <w:r w:rsidR="004417AB" w:rsidRPr="004417AB">
        <w:rPr>
          <w:rFonts w:ascii="Verdana" w:hAnsi="Verdana"/>
        </w:rPr>
        <w:t>КМЕТ НА ОБЩИНА МАРИЦА</w:t>
      </w:r>
      <w:r w:rsidR="004417AB" w:rsidRPr="004417AB">
        <w:rPr>
          <w:rFonts w:ascii="Verdana" w:hAnsi="Verdana"/>
        </w:rPr>
        <w:t xml:space="preserve">; </w:t>
      </w:r>
      <w:r w:rsidR="004417AB" w:rsidRPr="004417AB">
        <w:rPr>
          <w:rFonts w:ascii="Verdana" w:hAnsi="Verdana"/>
        </w:rPr>
        <w:t>КМЕТ НА С. РОГОШ</w:t>
      </w:r>
      <w:r w:rsidR="004417AB" w:rsidRPr="004417AB">
        <w:rPr>
          <w:rFonts w:ascii="Verdana" w:hAnsi="Verdana"/>
        </w:rPr>
        <w:t xml:space="preserve">; </w:t>
      </w:r>
      <w:r w:rsidR="004417AB" w:rsidRPr="004417AB">
        <w:rPr>
          <w:rFonts w:ascii="Verdana" w:hAnsi="Verdana"/>
        </w:rPr>
        <w:t>КМЕТ НА ОБЩИНА РОДОПИ</w:t>
      </w:r>
      <w:r w:rsidR="004417AB" w:rsidRPr="004417AB">
        <w:rPr>
          <w:rFonts w:ascii="Verdana" w:hAnsi="Verdana"/>
        </w:rPr>
        <w:t xml:space="preserve">; </w:t>
      </w:r>
      <w:r w:rsidR="004417AB" w:rsidRPr="004417AB">
        <w:rPr>
          <w:rFonts w:ascii="Verdana" w:hAnsi="Verdana"/>
        </w:rPr>
        <w:t>КМЕТ НА КМЕТСТВО С. ЯГОДОВО</w:t>
      </w:r>
      <w:r w:rsidR="004417AB" w:rsidRPr="004417AB">
        <w:rPr>
          <w:rFonts w:ascii="Verdana" w:hAnsi="Verdana"/>
        </w:rPr>
        <w:t xml:space="preserve"> и </w:t>
      </w:r>
      <w:r w:rsidR="004417AB" w:rsidRPr="004417AB">
        <w:rPr>
          <w:rFonts w:ascii="Verdana" w:hAnsi="Verdana"/>
        </w:rPr>
        <w:t xml:space="preserve">ДИРЕКТОР НА БАСЕЙНОВА ДИРЕКЦИЯ „ИЗТОЧНОБЕЛОМОРСКИ </w:t>
      </w:r>
      <w:proofErr w:type="gramStart"/>
      <w:r w:rsidR="004417AB" w:rsidRPr="004417AB">
        <w:rPr>
          <w:rFonts w:ascii="Verdana" w:hAnsi="Verdana"/>
        </w:rPr>
        <w:t>РАЙОН“</w:t>
      </w:r>
      <w:proofErr w:type="gramEnd"/>
    </w:p>
    <w:p w:rsidR="00EB1C3B" w:rsidRPr="005B2090" w:rsidRDefault="00F332D6" w:rsidP="004A7F48">
      <w:pPr>
        <w:spacing w:after="120"/>
        <w:ind w:left="142" w:right="-198"/>
        <w:jc w:val="both"/>
        <w:rPr>
          <w:rFonts w:ascii="Verdana" w:hAnsi="Verdana"/>
          <w:color w:val="FF0000"/>
          <w:lang w:val="bg-BG"/>
        </w:rPr>
      </w:pPr>
      <w:r w:rsidRPr="004417AB">
        <w:rPr>
          <w:rFonts w:ascii="Verdana" w:hAnsi="Verdana"/>
          <w:lang w:val="bg-BG"/>
        </w:rPr>
        <w:t>Отговорено от</w:t>
      </w:r>
      <w:r w:rsidR="005705F7" w:rsidRPr="004417AB">
        <w:rPr>
          <w:rFonts w:ascii="Verdana" w:hAnsi="Verdana"/>
          <w:lang w:val="bg-BG"/>
        </w:rPr>
        <w:t xml:space="preserve"> РИОСВ-Пловдив на</w:t>
      </w:r>
      <w:r w:rsidR="00735278" w:rsidRPr="004417AB">
        <w:rPr>
          <w:rFonts w:ascii="Verdana" w:hAnsi="Verdana"/>
          <w:lang w:val="bg-BG"/>
        </w:rPr>
        <w:t xml:space="preserve"> </w:t>
      </w:r>
      <w:r w:rsidR="004417AB" w:rsidRPr="004417AB">
        <w:rPr>
          <w:rFonts w:ascii="Verdana" w:hAnsi="Verdana"/>
          <w:lang w:val="bg-BG"/>
        </w:rPr>
        <w:t>12</w:t>
      </w:r>
      <w:r w:rsidR="00F00508" w:rsidRPr="004417AB">
        <w:rPr>
          <w:rFonts w:ascii="Verdana" w:hAnsi="Verdana"/>
          <w:lang w:val="bg-BG"/>
        </w:rPr>
        <w:t>.</w:t>
      </w:r>
      <w:r w:rsidR="00520034" w:rsidRPr="004417AB">
        <w:rPr>
          <w:rFonts w:ascii="Verdana" w:hAnsi="Verdana"/>
          <w:lang w:val="bg-BG"/>
        </w:rPr>
        <w:t>0</w:t>
      </w:r>
      <w:r w:rsidR="004417AB" w:rsidRPr="004417AB">
        <w:rPr>
          <w:rFonts w:ascii="Verdana" w:hAnsi="Verdana"/>
          <w:lang w:val="bg-BG"/>
        </w:rPr>
        <w:t>8</w:t>
      </w:r>
      <w:r w:rsidR="00571C90" w:rsidRPr="004417AB">
        <w:rPr>
          <w:rFonts w:ascii="Verdana" w:hAnsi="Verdana"/>
          <w:lang w:val="bg-BG"/>
        </w:rPr>
        <w:t>.202</w:t>
      </w:r>
      <w:r w:rsidR="001424DD" w:rsidRPr="004417AB">
        <w:rPr>
          <w:rFonts w:ascii="Verdana" w:hAnsi="Verdana"/>
          <w:lang w:val="bg-BG"/>
        </w:rPr>
        <w:t>4</w:t>
      </w:r>
      <w:r w:rsidR="00F00508" w:rsidRPr="004417AB">
        <w:rPr>
          <w:rFonts w:ascii="Verdana" w:hAnsi="Verdana"/>
          <w:lang w:val="bg-BG"/>
        </w:rPr>
        <w:t>г.</w:t>
      </w:r>
    </w:p>
    <w:p w:rsidR="0058076C" w:rsidRPr="005B2090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color w:val="FF0000"/>
          <w:lang w:val="bg-BG" w:eastAsia="bg-BG"/>
        </w:rPr>
      </w:pPr>
      <w:r w:rsidRPr="005B2090">
        <w:rPr>
          <w:rFonts w:ascii="Verdana" w:hAnsi="Verdana"/>
          <w:bCs/>
          <w:noProof/>
          <w:color w:val="FF0000"/>
          <w:lang w:val="bg-BG" w:eastAsia="bg-BG"/>
        </w:rPr>
        <w:t xml:space="preserve"> </w:t>
      </w:r>
    </w:p>
    <w:p w:rsidR="00FB7FBF" w:rsidRPr="005B2090" w:rsidRDefault="00FB7FBF" w:rsidP="00800733">
      <w:pPr>
        <w:ind w:right="-198"/>
        <w:jc w:val="both"/>
        <w:rPr>
          <w:rFonts w:ascii="Cambria" w:hAnsi="Cambria"/>
          <w:bCs/>
          <w:color w:val="FF0000"/>
          <w:u w:val="single"/>
          <w:lang w:val="bg-BG"/>
        </w:rPr>
      </w:pPr>
    </w:p>
    <w:p w:rsidR="006961FB" w:rsidRPr="005B2090" w:rsidRDefault="006961FB" w:rsidP="00800733">
      <w:pPr>
        <w:ind w:right="-198"/>
        <w:jc w:val="both"/>
        <w:rPr>
          <w:rFonts w:ascii="Cambria" w:hAnsi="Cambria"/>
          <w:bCs/>
          <w:color w:val="FF0000"/>
          <w:u w:val="single"/>
          <w:lang w:val="bg-BG"/>
        </w:rPr>
      </w:pPr>
    </w:p>
    <w:sectPr w:rsidR="006961FB" w:rsidRPr="005B2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IDFont+F2">
    <w:altName w:val="Microsoft JhengHei 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0B2950DF"/>
    <w:multiLevelType w:val="hybridMultilevel"/>
    <w:tmpl w:val="68D64210"/>
    <w:lvl w:ilvl="0" w:tplc="B47C7A1E">
      <w:start w:val="4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2BF4961C">
      <w:start w:val="1"/>
      <w:numFmt w:val="bullet"/>
      <w:lvlText w:val="-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B5AD0F2">
      <w:start w:val="1"/>
      <w:numFmt w:val="bullet"/>
      <w:lvlText w:val="▪"/>
      <w:lvlJc w:val="left"/>
      <w:pPr>
        <w:ind w:left="1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6D5E4A76">
      <w:start w:val="1"/>
      <w:numFmt w:val="bullet"/>
      <w:lvlText w:val="•"/>
      <w:lvlJc w:val="left"/>
      <w:pPr>
        <w:ind w:left="2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EBAE0990">
      <w:start w:val="1"/>
      <w:numFmt w:val="bullet"/>
      <w:lvlText w:val="o"/>
      <w:lvlJc w:val="left"/>
      <w:pPr>
        <w:ind w:left="3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2A205C78">
      <w:start w:val="1"/>
      <w:numFmt w:val="bullet"/>
      <w:lvlText w:val="▪"/>
      <w:lvlJc w:val="left"/>
      <w:pPr>
        <w:ind w:left="3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110CB9C">
      <w:start w:val="1"/>
      <w:numFmt w:val="bullet"/>
      <w:lvlText w:val="•"/>
      <w:lvlJc w:val="left"/>
      <w:pPr>
        <w:ind w:left="4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CAC44576">
      <w:start w:val="1"/>
      <w:numFmt w:val="bullet"/>
      <w:lvlText w:val="o"/>
      <w:lvlJc w:val="left"/>
      <w:pPr>
        <w:ind w:left="52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22103A18">
      <w:start w:val="1"/>
      <w:numFmt w:val="bullet"/>
      <w:lvlText w:val="▪"/>
      <w:lvlJc w:val="left"/>
      <w:pPr>
        <w:ind w:left="59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FA72DCB"/>
    <w:multiLevelType w:val="hybridMultilevel"/>
    <w:tmpl w:val="4BBE1F4E"/>
    <w:lvl w:ilvl="0" w:tplc="7E446328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2561308"/>
    <w:multiLevelType w:val="hybridMultilevel"/>
    <w:tmpl w:val="63FC3B6E"/>
    <w:lvl w:ilvl="0" w:tplc="45FA0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68588B"/>
    <w:multiLevelType w:val="hybridMultilevel"/>
    <w:tmpl w:val="AADA1860"/>
    <w:lvl w:ilvl="0" w:tplc="81901930">
      <w:start w:val="1"/>
      <w:numFmt w:val="upperRoman"/>
      <w:lvlText w:val="%1."/>
      <w:lvlJc w:val="left"/>
      <w:pPr>
        <w:ind w:left="1146" w:hanging="72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FF36FD0"/>
    <w:multiLevelType w:val="hybridMultilevel"/>
    <w:tmpl w:val="BBECC3F0"/>
    <w:lvl w:ilvl="0" w:tplc="B352C3D0">
      <w:start w:val="3"/>
      <w:numFmt w:val="upperRoman"/>
      <w:lvlText w:val="%1."/>
      <w:lvlJc w:val="left"/>
      <w:pPr>
        <w:ind w:left="720" w:hanging="72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D6104C"/>
    <w:multiLevelType w:val="hybridMultilevel"/>
    <w:tmpl w:val="C7D6FE4E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46D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41FD"/>
    <w:rsid w:val="00165367"/>
    <w:rsid w:val="00182738"/>
    <w:rsid w:val="00186309"/>
    <w:rsid w:val="00186635"/>
    <w:rsid w:val="001A54FD"/>
    <w:rsid w:val="001B6D1C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40721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7AB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B2090"/>
    <w:rsid w:val="005D75F1"/>
    <w:rsid w:val="005F0176"/>
    <w:rsid w:val="005F3E47"/>
    <w:rsid w:val="005F6982"/>
    <w:rsid w:val="00605468"/>
    <w:rsid w:val="00607927"/>
    <w:rsid w:val="006121DD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766B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15068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3D2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567CB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A5021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0F42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Style">
    <w:name w:val="Style"/>
    <w:rsid w:val="005B2090"/>
    <w:pPr>
      <w:widowControl w:val="0"/>
      <w:autoSpaceDE w:val="0"/>
      <w:autoSpaceDN w:val="0"/>
      <w:adjustRightInd w:val="0"/>
      <w:spacing w:after="0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2055</Words>
  <Characters>11720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6</cp:revision>
  <dcterms:created xsi:type="dcterms:W3CDTF">2024-05-21T12:31:00Z</dcterms:created>
  <dcterms:modified xsi:type="dcterms:W3CDTF">2024-08-14T12:36:00Z</dcterms:modified>
</cp:coreProperties>
</file>