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8B04F3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2505F4">
        <w:rPr>
          <w:rFonts w:ascii="Verdana" w:hAnsi="Verdana"/>
          <w:shd w:val="clear" w:color="auto" w:fill="FEFEFE"/>
          <w:lang w:val="bg-BG"/>
        </w:rPr>
        <w:t xml:space="preserve"> с </w:t>
      </w:r>
      <w:r w:rsidR="002505F4" w:rsidRPr="002505F4">
        <w:rPr>
          <w:rFonts w:ascii="Verdana" w:hAnsi="Verdana"/>
          <w:shd w:val="clear" w:color="auto" w:fill="FEFEFE"/>
          <w:lang w:val="bg-BG"/>
        </w:rPr>
        <w:t xml:space="preserve">вх. № ОВОС-3570/01.12.2022г. и </w:t>
      </w:r>
      <w:proofErr w:type="spellStart"/>
      <w:r w:rsidR="002505F4" w:rsidRPr="002505F4">
        <w:rPr>
          <w:rFonts w:ascii="Verdana" w:hAnsi="Verdana"/>
          <w:shd w:val="clear" w:color="auto" w:fill="FEFEFE"/>
          <w:lang w:val="bg-BG"/>
        </w:rPr>
        <w:t>доп.информация</w:t>
      </w:r>
      <w:proofErr w:type="spellEnd"/>
      <w:r w:rsidR="002505F4" w:rsidRPr="002505F4">
        <w:rPr>
          <w:rFonts w:ascii="Verdana" w:hAnsi="Verdana"/>
          <w:shd w:val="clear" w:color="auto" w:fill="FEFEFE"/>
          <w:lang w:val="bg-BG"/>
        </w:rPr>
        <w:t xml:space="preserve"> с вх. № ОВОС-3570-2/18.04.2023г.  за инвестиционно предложение (ИП): „Жилищно строителство – 12 броя УПИ и изграждане на 12 бр. сондажни кладенци“, в поземлен имот с идентификатор 03304.1.87, землище на с. Белащица</w:t>
      </w:r>
      <w:r w:rsidR="00D11581">
        <w:rPr>
          <w:rFonts w:ascii="Verdana" w:hAnsi="Verdana"/>
          <w:shd w:val="clear" w:color="auto" w:fill="FEFEFE"/>
          <w:lang w:val="bg-BG"/>
        </w:rPr>
        <w:t>, община Родопи, област Пловдив</w:t>
      </w:r>
      <w:r w:rsidR="002505F4" w:rsidRPr="002505F4">
        <w:rPr>
          <w:rFonts w:ascii="Verdana" w:hAnsi="Verdana"/>
          <w:shd w:val="clear" w:color="auto" w:fill="FEFEFE"/>
          <w:lang w:val="bg-BG"/>
        </w:rPr>
        <w:t xml:space="preserve"> и становище на БД ИБР с изх. № ПУ-01-387(1)/07.07.2023г.</w:t>
      </w:r>
      <w:r w:rsidR="008008ED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</w:t>
      </w:r>
      <w:proofErr w:type="gramStart"/>
      <w:r w:rsidRPr="004343B4">
        <w:rPr>
          <w:rFonts w:ascii="Verdana" w:hAnsi="Verdana"/>
          <w:shd w:val="clear" w:color="auto" w:fill="FEFEFE"/>
        </w:rPr>
        <w:t>с</w:t>
      </w:r>
      <w:proofErr w:type="gramEnd"/>
      <w:r w:rsidRPr="004343B4">
        <w:rPr>
          <w:rFonts w:ascii="Verdana" w:hAnsi="Verdana"/>
          <w:shd w:val="clear" w:color="auto" w:fill="FEFEFE"/>
        </w:rPr>
        <w:t xml:space="preserve">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bookmarkStart w:id="0" w:name="_GoBack"/>
      <w:r w:rsidR="002505F4">
        <w:rPr>
          <w:rFonts w:ascii="Verdana" w:hAnsi="Verdana"/>
          <w:kern w:val="32"/>
          <w:lang w:val="bg-BG" w:eastAsia="x-none"/>
        </w:rPr>
        <w:t>Й.</w:t>
      </w:r>
      <w:r w:rsidR="002505F4" w:rsidRPr="002505F4">
        <w:rPr>
          <w:rFonts w:ascii="Verdana" w:hAnsi="Verdana"/>
          <w:kern w:val="32"/>
          <w:lang w:val="bg-BG" w:eastAsia="x-none"/>
        </w:rPr>
        <w:t xml:space="preserve"> ЩЕРЕВА</w:t>
      </w:r>
      <w:bookmarkEnd w:id="0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10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7D172B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7D172B"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185850">
        <w:rPr>
          <w:rFonts w:ascii="Verdana" w:hAnsi="Verdana" w:cs="Arial"/>
          <w:color w:val="000000"/>
          <w:lang w:val="bg-BG"/>
        </w:rPr>
        <w:t xml:space="preserve">Родопи и Кметство с. </w:t>
      </w:r>
      <w:r w:rsidR="002505F4">
        <w:rPr>
          <w:rFonts w:ascii="Verdana" w:hAnsi="Verdana" w:cs="Arial"/>
          <w:color w:val="000000"/>
          <w:lang w:val="bg-BG"/>
        </w:rPr>
        <w:t>Белащица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2505F4">
        <w:rPr>
          <w:rFonts w:ascii="Verdana" w:hAnsi="Verdana"/>
          <w:lang w:val="bg-BG"/>
        </w:rPr>
        <w:t xml:space="preserve"> 17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8B04F3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B3BE8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5850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05F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172B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B04F3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581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80176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9CD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33</cp:revision>
  <dcterms:created xsi:type="dcterms:W3CDTF">2023-01-13T09:01:00Z</dcterms:created>
  <dcterms:modified xsi:type="dcterms:W3CDTF">2023-07-20T10:28:00Z</dcterms:modified>
</cp:coreProperties>
</file>