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4466B">
        <w:rPr>
          <w:rFonts w:ascii="Verdana" w:hAnsi="Verdana"/>
          <w:shd w:val="clear" w:color="auto" w:fill="FEFEFE"/>
          <w:lang w:val="bg-BG"/>
        </w:rPr>
        <w:t>вх. № ОВОС-2989</w:t>
      </w:r>
      <w:r w:rsidR="00DC060B" w:rsidRPr="00DC060B">
        <w:rPr>
          <w:rFonts w:ascii="Verdana" w:hAnsi="Verdana"/>
          <w:shd w:val="clear" w:color="auto" w:fill="FEFEFE"/>
          <w:lang w:val="bg-BG"/>
        </w:rPr>
        <w:t>/</w:t>
      </w:r>
      <w:r w:rsidR="0054466B">
        <w:rPr>
          <w:rFonts w:ascii="Verdana" w:hAnsi="Verdana"/>
          <w:shd w:val="clear" w:color="auto" w:fill="FEFEFE"/>
          <w:lang w:val="bg-BG"/>
        </w:rPr>
        <w:t>02</w:t>
      </w:r>
      <w:r w:rsidR="00DC060B" w:rsidRPr="00DC060B">
        <w:rPr>
          <w:rFonts w:ascii="Verdana" w:hAnsi="Verdana"/>
          <w:shd w:val="clear" w:color="auto" w:fill="FEFEFE"/>
          <w:lang w:val="bg-BG"/>
        </w:rPr>
        <w:t>.</w:t>
      </w:r>
      <w:r w:rsidR="0054466B">
        <w:rPr>
          <w:rFonts w:ascii="Verdana" w:hAnsi="Verdana"/>
          <w:shd w:val="clear" w:color="auto" w:fill="FEFEFE"/>
          <w:lang w:val="bg-BG"/>
        </w:rPr>
        <w:t>11</w:t>
      </w:r>
      <w:r w:rsidR="00DC060B" w:rsidRPr="00DC060B">
        <w:rPr>
          <w:rFonts w:ascii="Verdana" w:hAnsi="Verdana"/>
          <w:shd w:val="clear" w:color="auto" w:fill="FEFEFE"/>
          <w:lang w:val="bg-BG"/>
        </w:rPr>
        <w:t>.2023г. уведомление за инвестиционно предложение (ИП) „</w:t>
      </w:r>
      <w:proofErr w:type="spellStart"/>
      <w:r w:rsidR="0054466B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54466B">
        <w:rPr>
          <w:rFonts w:ascii="Verdana" w:hAnsi="Verdana"/>
          <w:shd w:val="clear" w:color="auto" w:fill="FEFEFE"/>
          <w:lang w:val="bg-BG"/>
        </w:rPr>
        <w:t xml:space="preserve"> от два броя нови тръбни кладенци за допълнително водоснабдяване на с. Марково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“ в </w:t>
      </w:r>
      <w:r w:rsidR="00182738">
        <w:rPr>
          <w:rFonts w:ascii="Verdana" w:hAnsi="Verdana"/>
          <w:shd w:val="clear" w:color="auto" w:fill="FEFEFE"/>
          <w:lang w:val="bg-BG"/>
        </w:rPr>
        <w:t xml:space="preserve">ПИ </w:t>
      </w:r>
      <w:r w:rsidR="0054466B">
        <w:rPr>
          <w:rFonts w:ascii="Verdana" w:hAnsi="Verdana"/>
          <w:shd w:val="clear" w:color="auto" w:fill="FEFEFE"/>
          <w:lang w:val="bg-BG"/>
        </w:rPr>
        <w:t>47295.17.260 по КККР на с. Марково, местност „</w:t>
      </w:r>
      <w:proofErr w:type="spellStart"/>
      <w:r w:rsidR="0054466B">
        <w:rPr>
          <w:rFonts w:ascii="Verdana" w:hAnsi="Verdana"/>
          <w:shd w:val="clear" w:color="auto" w:fill="FEFEFE"/>
          <w:lang w:val="bg-BG"/>
        </w:rPr>
        <w:t>Герена</w:t>
      </w:r>
      <w:proofErr w:type="spellEnd"/>
      <w:r w:rsidR="0054466B">
        <w:rPr>
          <w:rFonts w:ascii="Verdana" w:hAnsi="Verdana"/>
          <w:shd w:val="clear" w:color="auto" w:fill="FEFEFE"/>
          <w:lang w:val="bg-BG"/>
        </w:rPr>
        <w:t>“, община Родопи, област Пловдив и писмо с изх. № ПУ</w:t>
      </w:r>
      <w:r w:rsidR="00182738">
        <w:rPr>
          <w:rFonts w:ascii="Verdana" w:hAnsi="Verdana"/>
          <w:shd w:val="clear" w:color="auto" w:fill="FEFEFE"/>
          <w:lang w:val="bg-BG"/>
        </w:rPr>
        <w:t>-01-</w:t>
      </w:r>
      <w:r w:rsidR="0054466B">
        <w:rPr>
          <w:rFonts w:ascii="Verdana" w:hAnsi="Verdana"/>
          <w:shd w:val="clear" w:color="auto" w:fill="FEFEFE"/>
          <w:lang w:val="bg-BG"/>
        </w:rPr>
        <w:t>1012</w:t>
      </w:r>
      <w:r w:rsidR="00182738">
        <w:rPr>
          <w:rFonts w:ascii="Verdana" w:hAnsi="Verdana"/>
          <w:shd w:val="clear" w:color="auto" w:fill="FEFEFE"/>
          <w:lang w:val="bg-BG"/>
        </w:rPr>
        <w:t xml:space="preserve">(1)/06.12.2023г. на </w:t>
      </w:r>
      <w:proofErr w:type="spellStart"/>
      <w:r w:rsidR="00182738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182738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182738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182738">
        <w:rPr>
          <w:rFonts w:ascii="Verdana" w:hAnsi="Verdana"/>
          <w:shd w:val="clear" w:color="auto" w:fill="FEFEFE"/>
          <w:lang w:val="bg-BG"/>
        </w:rPr>
        <w:t xml:space="preserve"> район</w:t>
      </w:r>
      <w:r w:rsidR="008612FE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54466B">
        <w:rPr>
          <w:rFonts w:ascii="Verdana" w:hAnsi="Verdana"/>
          <w:shd w:val="clear" w:color="auto" w:fill="FEFEFE"/>
          <w:lang w:val="bg-BG"/>
        </w:rPr>
        <w:t>„ВОДОСНАБДЯВАНЕ И КАНАЛИЗАЦИЯ“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737FCC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737FCC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737FCC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2F3963">
        <w:rPr>
          <w:rFonts w:ascii="Verdana" w:hAnsi="Verdana"/>
          <w:lang w:val="bg-BG"/>
        </w:rPr>
        <w:t>1033</w:t>
      </w:r>
      <w:bookmarkStart w:id="0" w:name="_GoBack"/>
      <w:bookmarkEnd w:id="0"/>
      <w:r w:rsidR="00CF09D8" w:rsidRPr="001235C7">
        <w:rPr>
          <w:rFonts w:ascii="Verdana" w:hAnsi="Verdana"/>
          <w:lang w:val="bg-BG"/>
        </w:rPr>
        <w:t xml:space="preserve"> „</w:t>
      </w:r>
      <w:r w:rsidR="002F3963">
        <w:rPr>
          <w:rFonts w:ascii="Verdana" w:hAnsi="Verdana"/>
          <w:lang w:val="bg-BG"/>
        </w:rPr>
        <w:t>Брестовица“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4466B">
        <w:rPr>
          <w:rFonts w:ascii="Verdana" w:hAnsi="Verdana" w:cs="Arial"/>
          <w:color w:val="000000"/>
          <w:lang w:val="bg-BG"/>
        </w:rPr>
        <w:t xml:space="preserve"> Родопи, Кметство с. Марково и БД ИБР</w:t>
      </w:r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12FE">
        <w:rPr>
          <w:rFonts w:ascii="Verdana" w:hAnsi="Verdana"/>
          <w:lang w:val="bg-BG"/>
        </w:rPr>
        <w:t>1</w:t>
      </w:r>
      <w:r w:rsidR="0054466B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F396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564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24</cp:revision>
  <dcterms:created xsi:type="dcterms:W3CDTF">2023-01-13T09:01:00Z</dcterms:created>
  <dcterms:modified xsi:type="dcterms:W3CDTF">2023-12-15T13:30:00Z</dcterms:modified>
</cp:coreProperties>
</file>