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51C0D" w:rsidRDefault="00076B82" w:rsidP="00D57619">
      <w:pPr>
        <w:ind w:right="-18"/>
        <w:jc w:val="both"/>
        <w:rPr>
          <w:rFonts w:ascii="Verdana" w:hAnsi="Verdana"/>
          <w:i/>
          <w:lang w:val="bg-BG" w:eastAsia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371F10" w:rsidRPr="00993ABD">
        <w:rPr>
          <w:rFonts w:ascii="Verdana" w:hAnsi="Verdana"/>
          <w:lang w:val="ru-RU"/>
        </w:rPr>
        <w:t>с вх.</w:t>
      </w:r>
      <w:proofErr w:type="gramEnd"/>
      <w:r w:rsidR="00371F10" w:rsidRPr="00993ABD">
        <w:rPr>
          <w:rFonts w:ascii="Verdana" w:hAnsi="Verdana"/>
          <w:lang w:val="ru-RU"/>
        </w:rPr>
        <w:t xml:space="preserve"> № </w:t>
      </w:r>
      <w:r w:rsidR="00C51C0D" w:rsidRPr="00B40F90">
        <w:rPr>
          <w:rFonts w:ascii="Verdana" w:hAnsi="Verdana"/>
          <w:lang w:val="ru-RU"/>
        </w:rPr>
        <w:t>ОВОС-2002/10.09.2021г.</w:t>
      </w:r>
      <w:r w:rsidR="00C51C0D" w:rsidRPr="00B40F90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="00C51C0D" w:rsidRPr="00B40F90">
        <w:rPr>
          <w:rFonts w:ascii="Verdana" w:hAnsi="Verdana"/>
          <w:lang w:val="ru-RU"/>
        </w:rPr>
        <w:t>за ИП:</w:t>
      </w:r>
      <w:r w:rsidR="00C51C0D" w:rsidRPr="00B40F90">
        <w:rPr>
          <w:rFonts w:ascii="Verdana" w:eastAsia="Calibri" w:hAnsi="Verdana"/>
          <w:lang w:val="bg-BG"/>
        </w:rPr>
        <w:t xml:space="preserve"> </w:t>
      </w:r>
      <w:r w:rsidR="00C51C0D" w:rsidRPr="00B40F90">
        <w:rPr>
          <w:rFonts w:ascii="Verdana" w:hAnsi="Verdana"/>
          <w:lang w:val="bg-BG"/>
        </w:rPr>
        <w:t>„И</w:t>
      </w:r>
      <w:proofErr w:type="spellStart"/>
      <w:r w:rsidR="00C51C0D" w:rsidRPr="00B40F90">
        <w:rPr>
          <w:rFonts w:ascii="Verdana" w:hAnsi="Verdana"/>
          <w:lang w:eastAsia="bg-BG"/>
        </w:rPr>
        <w:t>згра</w:t>
      </w:r>
      <w:proofErr w:type="spellEnd"/>
      <w:r w:rsidR="00C51C0D" w:rsidRPr="00B40F90">
        <w:rPr>
          <w:rFonts w:ascii="Verdana" w:hAnsi="Verdana"/>
          <w:lang w:val="bg-BG" w:eastAsia="bg-BG"/>
        </w:rPr>
        <w:t>ждане на</w:t>
      </w:r>
      <w:r w:rsidR="00C51C0D" w:rsidRPr="00B40F90">
        <w:rPr>
          <w:rFonts w:ascii="Verdana" w:hAnsi="Verdana"/>
          <w:lang w:eastAsia="bg-BG"/>
        </w:rPr>
        <w:t xml:space="preserve"> </w:t>
      </w:r>
      <w:r w:rsidR="00C51C0D" w:rsidRPr="00B40F90">
        <w:rPr>
          <w:rFonts w:ascii="Verdana" w:hAnsi="Verdana"/>
        </w:rPr>
        <w:t xml:space="preserve">ОБОР ЗА ЮНИЦИ И СУХОСТОЙНИ КРАВИ с </w:t>
      </w:r>
      <w:proofErr w:type="spellStart"/>
      <w:r w:rsidR="00C51C0D" w:rsidRPr="00B40F90">
        <w:rPr>
          <w:rFonts w:ascii="Verdana" w:hAnsi="Verdana"/>
        </w:rPr>
        <w:t>фотоволтаична</w:t>
      </w:r>
      <w:proofErr w:type="spellEnd"/>
      <w:r w:rsidR="00C51C0D" w:rsidRPr="00B40F90">
        <w:rPr>
          <w:rFonts w:ascii="Verdana" w:hAnsi="Verdana"/>
        </w:rPr>
        <w:t xml:space="preserve"> </w:t>
      </w:r>
      <w:proofErr w:type="spellStart"/>
      <w:r w:rsidR="00C51C0D" w:rsidRPr="00B40F90">
        <w:rPr>
          <w:rFonts w:ascii="Verdana" w:hAnsi="Verdana"/>
        </w:rPr>
        <w:t>централа</w:t>
      </w:r>
      <w:proofErr w:type="spellEnd"/>
      <w:r w:rsidR="00C51C0D" w:rsidRPr="00B40F90">
        <w:rPr>
          <w:rFonts w:ascii="Verdana" w:hAnsi="Verdana"/>
        </w:rPr>
        <w:t xml:space="preserve"> </w:t>
      </w:r>
      <w:proofErr w:type="spellStart"/>
      <w:r w:rsidR="00C51C0D" w:rsidRPr="00B40F90">
        <w:rPr>
          <w:rFonts w:ascii="Verdana" w:hAnsi="Verdana"/>
        </w:rPr>
        <w:t>на</w:t>
      </w:r>
      <w:proofErr w:type="spellEnd"/>
      <w:r w:rsidR="00C51C0D" w:rsidRPr="00B40F90">
        <w:rPr>
          <w:rFonts w:ascii="Verdana" w:hAnsi="Verdana"/>
        </w:rPr>
        <w:t xml:space="preserve"> </w:t>
      </w:r>
      <w:proofErr w:type="spellStart"/>
      <w:r w:rsidR="00C51C0D" w:rsidRPr="00B40F90">
        <w:rPr>
          <w:rFonts w:ascii="Verdana" w:hAnsi="Verdana"/>
        </w:rPr>
        <w:t>покрива</w:t>
      </w:r>
      <w:proofErr w:type="spellEnd"/>
      <w:r w:rsidR="00C51C0D" w:rsidRPr="00B40F90">
        <w:rPr>
          <w:rFonts w:ascii="Verdana" w:hAnsi="Verdana"/>
          <w:lang w:val="bg-BG"/>
        </w:rPr>
        <w:t xml:space="preserve">“ в </w:t>
      </w:r>
      <w:r w:rsidR="00C51C0D" w:rsidRPr="00B40F90">
        <w:rPr>
          <w:rFonts w:ascii="Verdana" w:hAnsi="Verdana"/>
          <w:lang w:eastAsia="bg-BG"/>
        </w:rPr>
        <w:t xml:space="preserve">УПИ 70.319 – </w:t>
      </w:r>
      <w:proofErr w:type="spellStart"/>
      <w:r w:rsidR="00C51C0D" w:rsidRPr="00B40F90">
        <w:rPr>
          <w:rFonts w:ascii="Verdana" w:hAnsi="Verdana"/>
          <w:lang w:eastAsia="bg-BG"/>
        </w:rPr>
        <w:t>за</w:t>
      </w:r>
      <w:proofErr w:type="spellEnd"/>
      <w:r w:rsidR="00C51C0D" w:rsidRPr="00B40F90">
        <w:rPr>
          <w:rFonts w:ascii="Verdana" w:hAnsi="Verdana"/>
          <w:lang w:eastAsia="bg-BG"/>
        </w:rPr>
        <w:t xml:space="preserve"> </w:t>
      </w:r>
      <w:proofErr w:type="spellStart"/>
      <w:r w:rsidR="00C51C0D" w:rsidRPr="00B40F90">
        <w:rPr>
          <w:rFonts w:ascii="Verdana" w:hAnsi="Verdana"/>
          <w:lang w:eastAsia="bg-BG"/>
        </w:rPr>
        <w:t>кравекомплекс</w:t>
      </w:r>
      <w:proofErr w:type="spellEnd"/>
      <w:r w:rsidR="00C51C0D" w:rsidRPr="00B40F90">
        <w:rPr>
          <w:rFonts w:ascii="Verdana" w:hAnsi="Verdana"/>
          <w:lang w:eastAsia="bg-BG"/>
        </w:rPr>
        <w:t xml:space="preserve"> </w:t>
      </w:r>
      <w:r w:rsidR="00C51C0D" w:rsidRPr="00B40F90">
        <w:rPr>
          <w:rFonts w:ascii="Verdana" w:hAnsi="Verdana"/>
          <w:lang w:val="bg-BG" w:eastAsia="bg-BG"/>
        </w:rPr>
        <w:t>(ПИ</w:t>
      </w:r>
      <w:r w:rsidR="00C51C0D" w:rsidRPr="00B40F90">
        <w:rPr>
          <w:rFonts w:ascii="Verdana" w:hAnsi="Verdana"/>
          <w:lang w:eastAsia="bg-BG"/>
        </w:rPr>
        <w:t xml:space="preserve"> 31108.70.319</w:t>
      </w:r>
      <w:r w:rsidR="00C51C0D" w:rsidRPr="00B40F90">
        <w:rPr>
          <w:rFonts w:ascii="Verdana" w:hAnsi="Verdana"/>
          <w:lang w:val="bg-BG" w:eastAsia="bg-BG"/>
        </w:rPr>
        <w:t xml:space="preserve">), </w:t>
      </w:r>
      <w:r w:rsidR="00C51C0D">
        <w:rPr>
          <w:rFonts w:ascii="Verdana" w:hAnsi="Verdana"/>
          <w:color w:val="000000"/>
        </w:rPr>
        <w:t xml:space="preserve">с. </w:t>
      </w:r>
      <w:proofErr w:type="spellStart"/>
      <w:proofErr w:type="gramStart"/>
      <w:r w:rsidR="00C51C0D">
        <w:rPr>
          <w:rFonts w:ascii="Verdana" w:hAnsi="Verdana"/>
          <w:color w:val="000000"/>
        </w:rPr>
        <w:t>Златовръх</w:t>
      </w:r>
      <w:proofErr w:type="spellEnd"/>
      <w:r w:rsidR="00C51C0D">
        <w:rPr>
          <w:rFonts w:ascii="Verdana" w:hAnsi="Verdana"/>
          <w:color w:val="000000"/>
        </w:rPr>
        <w:t xml:space="preserve">, </w:t>
      </w:r>
      <w:proofErr w:type="spellStart"/>
      <w:r w:rsidR="00C51C0D">
        <w:rPr>
          <w:rFonts w:ascii="Verdana" w:hAnsi="Verdana"/>
          <w:color w:val="000000"/>
        </w:rPr>
        <w:t>общ</w:t>
      </w:r>
      <w:proofErr w:type="spellEnd"/>
      <w:r w:rsidR="00C51C0D">
        <w:rPr>
          <w:rFonts w:ascii="Verdana" w:hAnsi="Verdana"/>
          <w:color w:val="000000"/>
        </w:rPr>
        <w:t>.</w:t>
      </w:r>
      <w:proofErr w:type="gramEnd"/>
      <w:r w:rsidR="00C51C0D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="00C51C0D">
        <w:rPr>
          <w:rFonts w:ascii="Verdana" w:hAnsi="Verdana"/>
          <w:color w:val="000000"/>
        </w:rPr>
        <w:t>Асеновгра</w:t>
      </w:r>
      <w:proofErr w:type="spellEnd"/>
      <w:r w:rsidR="00C51C0D">
        <w:rPr>
          <w:rFonts w:ascii="Verdana" w:hAnsi="Verdana"/>
          <w:color w:val="000000"/>
          <w:lang w:val="bg-BG"/>
        </w:rPr>
        <w:t>д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D57619">
      <w:pPr>
        <w:spacing w:before="120"/>
        <w:ind w:right="-1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D57619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</w:p>
    <w:p w:rsidR="00BA3A6F" w:rsidRPr="00BA3A6F" w:rsidRDefault="00BA3A6F" w:rsidP="00D57619">
      <w:pPr>
        <w:tabs>
          <w:tab w:val="num" w:pos="0"/>
          <w:tab w:val="left" w:pos="993"/>
        </w:tabs>
        <w:ind w:right="-18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BA3A6F">
        <w:rPr>
          <w:rFonts w:ascii="Verdana" w:hAnsi="Verdana"/>
          <w:lang w:val="ru-RU"/>
        </w:rPr>
        <w:t>нвестиционно предложение</w:t>
      </w:r>
      <w:r w:rsidRPr="00BA3A6F">
        <w:rPr>
          <w:rFonts w:ascii="Verdana" w:hAnsi="Verdana"/>
          <w:lang w:val="bg-BG"/>
        </w:rPr>
        <w:t xml:space="preserve"> се явява разширение на дейност попадаща в обхвата на</w:t>
      </w:r>
      <w:r w:rsidRPr="00BA3A6F">
        <w:rPr>
          <w:rFonts w:ascii="Verdana" w:hAnsi="Verdana"/>
          <w:lang w:val="ru-RU"/>
        </w:rPr>
        <w:t xml:space="preserve"> т.1, буква </w:t>
      </w:r>
      <w:r w:rsidRPr="00BA3A6F">
        <w:rPr>
          <w:rFonts w:ascii="Verdana" w:hAnsi="Verdana"/>
        </w:rPr>
        <w:t>„</w:t>
      </w:r>
      <w:r w:rsidRPr="00BA3A6F">
        <w:rPr>
          <w:rFonts w:ascii="Verdana" w:hAnsi="Verdana"/>
          <w:lang w:val="bg-BG"/>
        </w:rPr>
        <w:t xml:space="preserve">д“ </w:t>
      </w:r>
      <w:r w:rsidRPr="00BA3A6F">
        <w:rPr>
          <w:rFonts w:ascii="Verdana" w:hAnsi="Verdana"/>
          <w:lang w:val="ru-RU"/>
        </w:rPr>
        <w:t xml:space="preserve">от приложение № 2 от </w:t>
      </w:r>
      <w:r w:rsidRPr="00BA3A6F">
        <w:rPr>
          <w:rFonts w:ascii="Verdana" w:hAnsi="Verdana"/>
          <w:i/>
          <w:lang w:val="ru-RU"/>
        </w:rPr>
        <w:t>Закона за опазване на околната с</w:t>
      </w:r>
      <w:bookmarkStart w:id="0" w:name="_GoBack"/>
      <w:bookmarkEnd w:id="0"/>
      <w:r w:rsidRPr="00BA3A6F">
        <w:rPr>
          <w:rFonts w:ascii="Verdana" w:hAnsi="Verdana"/>
          <w:i/>
          <w:lang w:val="ru-RU"/>
        </w:rPr>
        <w:t>реда</w:t>
      </w:r>
      <w:r w:rsidRPr="00BA3A6F">
        <w:rPr>
          <w:rFonts w:ascii="Verdana" w:hAnsi="Verdana"/>
          <w:lang w:val="ru-RU"/>
        </w:rPr>
        <w:t xml:space="preserve"> /ЗООС/</w:t>
      </w:r>
      <w:r w:rsidRPr="00BA3A6F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BA3A6F">
        <w:rPr>
          <w:rFonts w:ascii="Verdana" w:hAnsi="Verdana"/>
          <w:b/>
          <w:lang w:val="bg-BG"/>
        </w:rPr>
        <w:t>преценяване на необходимостта</w:t>
      </w:r>
      <w:r w:rsidRPr="00BA3A6F">
        <w:rPr>
          <w:rFonts w:ascii="Verdana" w:hAnsi="Verdana"/>
          <w:lang w:val="bg-BG"/>
        </w:rPr>
        <w:t xml:space="preserve"> </w:t>
      </w:r>
      <w:r w:rsidRPr="00BA3A6F">
        <w:rPr>
          <w:rFonts w:ascii="Verdana" w:hAnsi="Verdana"/>
          <w:b/>
          <w:lang w:val="bg-BG"/>
        </w:rPr>
        <w:t>от извършване на ОВОС</w:t>
      </w:r>
      <w:r w:rsidRPr="00BA3A6F">
        <w:rPr>
          <w:rFonts w:ascii="Verdana" w:hAnsi="Verdana"/>
        </w:rPr>
        <w:t>.</w:t>
      </w:r>
      <w:r w:rsidRPr="00BA3A6F">
        <w:rPr>
          <w:rFonts w:ascii="Verdana" w:hAnsi="Verdana"/>
          <w:lang w:val="ru-RU"/>
        </w:rPr>
        <w:t xml:space="preserve"> </w:t>
      </w:r>
    </w:p>
    <w:p w:rsidR="008610CA" w:rsidRDefault="005869EB" w:rsidP="00D57619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D57619">
      <w:pPr>
        <w:tabs>
          <w:tab w:val="left" w:pos="993"/>
        </w:tabs>
        <w:ind w:right="-1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71F10" w:rsidRDefault="00371F10" w:rsidP="00D57619">
      <w:pPr>
        <w:tabs>
          <w:tab w:val="left" w:pos="9498"/>
        </w:tabs>
        <w:ind w:right="-18"/>
        <w:jc w:val="both"/>
        <w:rPr>
          <w:rFonts w:ascii="Verdana" w:hAnsi="Verdana"/>
          <w:lang w:val="bg-BG"/>
        </w:rPr>
      </w:pPr>
    </w:p>
    <w:p w:rsidR="00BA3A6F" w:rsidRPr="009C43A5" w:rsidRDefault="00BA3A6F" w:rsidP="00D57619">
      <w:pPr>
        <w:tabs>
          <w:tab w:val="left" w:pos="9498"/>
        </w:tabs>
        <w:ind w:right="-18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0438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Чинардера</w:t>
      </w:r>
      <w:r w:rsidRPr="009C43A5">
        <w:rPr>
          <w:rFonts w:ascii="Verdana" w:hAnsi="Verdana"/>
          <w:lang w:val="bg-BG"/>
        </w:rPr>
        <w:t>“.</w:t>
      </w:r>
    </w:p>
    <w:p w:rsidR="00371F10" w:rsidRDefault="00371F10" w:rsidP="00D57619">
      <w:pPr>
        <w:pStyle w:val="NormalWeb"/>
        <w:ind w:right="-1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D57619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BA3A6F">
        <w:rPr>
          <w:rFonts w:ascii="Verdana" w:hAnsi="Verdana"/>
          <w:sz w:val="20"/>
          <w:szCs w:val="20"/>
        </w:rPr>
        <w:t>Асеновград</w:t>
      </w:r>
      <w:r w:rsidR="006E2235">
        <w:rPr>
          <w:rFonts w:ascii="Verdana" w:hAnsi="Verdana"/>
          <w:sz w:val="20"/>
          <w:szCs w:val="20"/>
        </w:rPr>
        <w:t xml:space="preserve">, Кметство с. </w:t>
      </w:r>
      <w:r w:rsidR="00BA3A6F">
        <w:rPr>
          <w:rFonts w:ascii="Verdana" w:hAnsi="Verdana"/>
          <w:sz w:val="20"/>
          <w:szCs w:val="20"/>
        </w:rPr>
        <w:t>латовръх</w:t>
      </w:r>
      <w:r w:rsidR="006E2235">
        <w:rPr>
          <w:rFonts w:ascii="Verdana" w:hAnsi="Verdana"/>
          <w:sz w:val="20"/>
          <w:szCs w:val="20"/>
        </w:rPr>
        <w:t>и</w:t>
      </w:r>
    </w:p>
    <w:p w:rsidR="00EB1C3B" w:rsidRPr="006F43D8" w:rsidRDefault="00F332D6" w:rsidP="00D57619">
      <w:pPr>
        <w:ind w:right="-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27</w:t>
      </w:r>
      <w:r w:rsidR="00004DD4">
        <w:rPr>
          <w:rFonts w:ascii="Verdana" w:hAnsi="Verdana"/>
          <w:lang w:val="bg-BG"/>
        </w:rPr>
        <w:t>.0</w:t>
      </w:r>
      <w:r w:rsidR="00A4495D">
        <w:rPr>
          <w:rFonts w:ascii="Verdana" w:hAnsi="Verdana"/>
          <w:lang w:val="bg-BG"/>
        </w:rPr>
        <w:t>9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D57619">
      <w:pPr>
        <w:pStyle w:val="BodyTextIndent"/>
        <w:tabs>
          <w:tab w:val="left" w:pos="9214"/>
        </w:tabs>
        <w:ind w:left="0" w:right="-1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D57619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D57619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2021-09-29T07:16:00Z</dcterms:created>
  <dcterms:modified xsi:type="dcterms:W3CDTF">2021-09-29T07:20:00Z</dcterms:modified>
</cp:coreProperties>
</file>