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84219" w:rsidRDefault="00076B82" w:rsidP="00097BE4">
      <w:pPr>
        <w:pStyle w:val="ab"/>
        <w:spacing w:line="240" w:lineRule="exact"/>
        <w:ind w:left="142"/>
        <w:jc w:val="both"/>
        <w:rPr>
          <w:rFonts w:ascii="Verdana" w:hAnsi="Verdana"/>
          <w:b w:val="0"/>
          <w:i/>
          <w:sz w:val="20"/>
          <w:lang w:val="ru-RU"/>
        </w:rPr>
      </w:pPr>
      <w:r w:rsidRPr="0036085A">
        <w:rPr>
          <w:rFonts w:ascii="Verdana" w:hAnsi="Verdana" w:cs="Arial"/>
          <w:b w:val="0"/>
          <w:color w:val="000000"/>
          <w:sz w:val="20"/>
        </w:rPr>
        <w:t>В</w:t>
      </w:r>
      <w:r w:rsidR="005705F7" w:rsidRPr="0036085A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36085A">
        <w:rPr>
          <w:rFonts w:ascii="Verdana" w:hAnsi="Verdana" w:cs="Arial"/>
          <w:b w:val="0"/>
          <w:color w:val="000000"/>
          <w:sz w:val="20"/>
        </w:rPr>
        <w:t>о</w:t>
      </w:r>
      <w:r w:rsidR="001067C7" w:rsidRPr="0036085A">
        <w:rPr>
          <w:rFonts w:ascii="Verdana" w:hAnsi="Verdana"/>
          <w:b w:val="0"/>
          <w:bCs/>
          <w:noProof/>
          <w:sz w:val="20"/>
        </w:rPr>
        <w:t xml:space="preserve"> </w:t>
      </w:r>
      <w:r w:rsidR="00D055D0">
        <w:rPr>
          <w:rFonts w:ascii="Verdana" w:hAnsi="Verdana"/>
          <w:b w:val="0"/>
          <w:i/>
          <w:sz w:val="20"/>
          <w:lang w:val="ru-RU"/>
        </w:rPr>
        <w:t xml:space="preserve">Уведомление с </w:t>
      </w:r>
      <w:bookmarkStart w:id="0" w:name="_GoBack"/>
      <w:bookmarkEnd w:id="0"/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 </w:t>
      </w:r>
      <w:proofErr w:type="spellStart"/>
      <w:r w:rsidR="00097BE4" w:rsidRPr="00097BE4">
        <w:rPr>
          <w:rFonts w:ascii="Verdana" w:hAnsi="Verdana"/>
          <w:b w:val="0"/>
          <w:i/>
          <w:sz w:val="20"/>
          <w:lang w:val="ru-RU"/>
        </w:rPr>
        <w:t>вх</w:t>
      </w:r>
      <w:proofErr w:type="spellEnd"/>
      <w:r w:rsidR="00097BE4" w:rsidRPr="00097BE4">
        <w:rPr>
          <w:rFonts w:ascii="Verdana" w:hAnsi="Verdana"/>
          <w:b w:val="0"/>
          <w:i/>
          <w:sz w:val="20"/>
          <w:lang w:val="ru-RU"/>
        </w:rPr>
        <w:t>. № ОВОС-1895/28.06.2022г. за инвестиционно предложение (ИП): „</w:t>
      </w:r>
      <w:proofErr w:type="spellStart"/>
      <w:r w:rsidR="00097BE4" w:rsidRPr="00097BE4">
        <w:rPr>
          <w:rFonts w:ascii="Verdana" w:hAnsi="Verdana"/>
          <w:b w:val="0"/>
          <w:i/>
          <w:sz w:val="20"/>
          <w:lang w:val="ru-RU"/>
        </w:rPr>
        <w:t>Жилищно</w:t>
      </w:r>
      <w:proofErr w:type="spellEnd"/>
      <w:r w:rsidR="00097BE4" w:rsidRPr="00097BE4">
        <w:rPr>
          <w:rFonts w:ascii="Verdana" w:hAnsi="Verdana"/>
          <w:b w:val="0"/>
          <w:i/>
          <w:sz w:val="20"/>
          <w:lang w:val="ru-RU"/>
        </w:rPr>
        <w:t xml:space="preserve"> </w:t>
      </w:r>
      <w:proofErr w:type="spellStart"/>
      <w:r w:rsidR="00097BE4" w:rsidRPr="00097BE4">
        <w:rPr>
          <w:rFonts w:ascii="Verdana" w:hAnsi="Verdana"/>
          <w:b w:val="0"/>
          <w:i/>
          <w:sz w:val="20"/>
          <w:lang w:val="ru-RU"/>
        </w:rPr>
        <w:t>строителство</w:t>
      </w:r>
      <w:proofErr w:type="spellEnd"/>
      <w:r w:rsidR="00097BE4" w:rsidRPr="00097BE4">
        <w:rPr>
          <w:rFonts w:ascii="Verdana" w:hAnsi="Verdana"/>
          <w:b w:val="0"/>
          <w:i/>
          <w:sz w:val="20"/>
          <w:lang w:val="ru-RU"/>
        </w:rPr>
        <w:t xml:space="preserve"> – 9 </w:t>
      </w:r>
      <w:proofErr w:type="spellStart"/>
      <w:r w:rsidR="00097BE4" w:rsidRPr="00097BE4">
        <w:rPr>
          <w:rFonts w:ascii="Verdana" w:hAnsi="Verdana"/>
          <w:b w:val="0"/>
          <w:i/>
          <w:sz w:val="20"/>
          <w:lang w:val="ru-RU"/>
        </w:rPr>
        <w:t>броя</w:t>
      </w:r>
      <w:proofErr w:type="spellEnd"/>
      <w:r w:rsidR="00097BE4" w:rsidRPr="00097BE4">
        <w:rPr>
          <w:rFonts w:ascii="Verdana" w:hAnsi="Verdana"/>
          <w:b w:val="0"/>
          <w:i/>
          <w:sz w:val="20"/>
          <w:lang w:val="ru-RU"/>
        </w:rPr>
        <w:t xml:space="preserve"> </w:t>
      </w:r>
      <w:proofErr w:type="spellStart"/>
      <w:r w:rsidR="00097BE4" w:rsidRPr="00097BE4">
        <w:rPr>
          <w:rFonts w:ascii="Verdana" w:hAnsi="Verdana"/>
          <w:b w:val="0"/>
          <w:i/>
          <w:sz w:val="20"/>
          <w:lang w:val="ru-RU"/>
        </w:rPr>
        <w:t>сгради</w:t>
      </w:r>
      <w:proofErr w:type="spellEnd"/>
      <w:r w:rsidR="00097BE4" w:rsidRPr="00097BE4">
        <w:rPr>
          <w:rFonts w:ascii="Verdana" w:hAnsi="Verdana"/>
          <w:b w:val="0"/>
          <w:i/>
          <w:sz w:val="20"/>
          <w:lang w:val="ru-RU"/>
        </w:rPr>
        <w:t xml:space="preserve">“, в ПИ53833.1.101, с. </w:t>
      </w:r>
      <w:proofErr w:type="spellStart"/>
      <w:r w:rsidR="00097BE4" w:rsidRPr="00097BE4">
        <w:rPr>
          <w:rFonts w:ascii="Verdana" w:hAnsi="Verdana"/>
          <w:b w:val="0"/>
          <w:i/>
          <w:sz w:val="20"/>
          <w:lang w:val="ru-RU"/>
        </w:rPr>
        <w:t>Оризари</w:t>
      </w:r>
      <w:proofErr w:type="spellEnd"/>
      <w:r w:rsidR="00097BE4" w:rsidRPr="00097BE4">
        <w:rPr>
          <w:rFonts w:ascii="Verdana" w:hAnsi="Verdana"/>
          <w:b w:val="0"/>
          <w:i/>
          <w:sz w:val="20"/>
          <w:lang w:val="ru-RU"/>
        </w:rPr>
        <w:t xml:space="preserve">, община </w:t>
      </w:r>
      <w:proofErr w:type="spellStart"/>
      <w:r w:rsidR="00097BE4" w:rsidRPr="00097BE4">
        <w:rPr>
          <w:rFonts w:ascii="Verdana" w:hAnsi="Verdana"/>
          <w:b w:val="0"/>
          <w:i/>
          <w:sz w:val="20"/>
          <w:lang w:val="ru-RU"/>
        </w:rPr>
        <w:t>Родопи</w:t>
      </w:r>
      <w:proofErr w:type="spellEnd"/>
      <w:r w:rsidR="00097BE4" w:rsidRPr="00097BE4">
        <w:rPr>
          <w:rFonts w:ascii="Verdana" w:hAnsi="Verdana"/>
          <w:b w:val="0"/>
          <w:i/>
          <w:sz w:val="20"/>
          <w:lang w:val="ru-RU"/>
        </w:rPr>
        <w:t xml:space="preserve">, </w:t>
      </w:r>
      <w:proofErr w:type="spellStart"/>
      <w:r w:rsidR="00097BE4" w:rsidRPr="00097BE4">
        <w:rPr>
          <w:rFonts w:ascii="Verdana" w:hAnsi="Verdana"/>
          <w:b w:val="0"/>
          <w:i/>
          <w:sz w:val="20"/>
          <w:lang w:val="ru-RU"/>
        </w:rPr>
        <w:t>област</w:t>
      </w:r>
      <w:proofErr w:type="spellEnd"/>
      <w:r w:rsidR="00097BE4" w:rsidRPr="00097BE4">
        <w:rPr>
          <w:rFonts w:ascii="Verdana" w:hAnsi="Verdana"/>
          <w:b w:val="0"/>
          <w:i/>
          <w:sz w:val="20"/>
          <w:lang w:val="ru-RU"/>
        </w:rPr>
        <w:t xml:space="preserve"> Пловдив</w:t>
      </w:r>
      <w:r w:rsidR="002E2594" w:rsidRPr="00184219">
        <w:rPr>
          <w:rFonts w:ascii="Verdana" w:hAnsi="Verdana"/>
          <w:b w:val="0"/>
          <w:i/>
          <w:sz w:val="20"/>
          <w:lang w:val="ru-RU"/>
        </w:rPr>
        <w:t>,</w:t>
      </w:r>
      <w:r w:rsidR="002E2594">
        <w:rPr>
          <w:rFonts w:ascii="Verdana" w:hAnsi="Verdana"/>
          <w:b w:val="0"/>
          <w:i/>
          <w:sz w:val="20"/>
          <w:lang w:val="ru-RU"/>
        </w:rPr>
        <w:t xml:space="preserve"> </w:t>
      </w:r>
      <w:r w:rsidR="0036085A">
        <w:rPr>
          <w:rFonts w:ascii="Verdana" w:hAnsi="Verdana"/>
          <w:b w:val="0"/>
          <w:i/>
          <w:sz w:val="20"/>
          <w:lang w:val="ru-RU"/>
        </w:rPr>
        <w:t xml:space="preserve">с </w:t>
      </w:r>
      <w:proofErr w:type="spellStart"/>
      <w:r w:rsidR="0036085A">
        <w:rPr>
          <w:rFonts w:ascii="Verdana" w:hAnsi="Verdana"/>
          <w:b w:val="0"/>
          <w:i/>
          <w:sz w:val="20"/>
          <w:lang w:val="ru-RU"/>
        </w:rPr>
        <w:t>възложител</w:t>
      </w:r>
      <w:r w:rsidR="00184219">
        <w:rPr>
          <w:rFonts w:ascii="Verdana" w:hAnsi="Verdana"/>
          <w:b w:val="0"/>
          <w:i/>
          <w:sz w:val="20"/>
          <w:lang w:val="ru-RU"/>
        </w:rPr>
        <w:t>и</w:t>
      </w:r>
      <w:proofErr w:type="spellEnd"/>
      <w:r w:rsidR="005525E2">
        <w:rPr>
          <w:rFonts w:ascii="Verdana" w:hAnsi="Verdana"/>
          <w:b w:val="0"/>
          <w:i/>
          <w:sz w:val="20"/>
          <w:lang w:val="ru-RU"/>
        </w:rPr>
        <w:t>:</w:t>
      </w:r>
      <w:r w:rsidR="005525E2" w:rsidRPr="005525E2">
        <w:t xml:space="preserve"> </w:t>
      </w:r>
      <w:r w:rsidR="00097BE4">
        <w:rPr>
          <w:rFonts w:ascii="Verdana" w:hAnsi="Verdana"/>
          <w:b w:val="0"/>
          <w:i/>
          <w:sz w:val="20"/>
          <w:lang w:val="ru-RU"/>
        </w:rPr>
        <w:t>Г-Н Р</w:t>
      </w:r>
      <w:r w:rsidR="00097BE4">
        <w:rPr>
          <w:rFonts w:ascii="Verdana" w:hAnsi="Verdana"/>
          <w:b w:val="0"/>
          <w:i/>
          <w:sz w:val="20"/>
        </w:rPr>
        <w:t>.</w:t>
      </w:r>
      <w:r w:rsidR="00097BE4">
        <w:rPr>
          <w:rFonts w:ascii="Verdana" w:hAnsi="Verdana"/>
          <w:b w:val="0"/>
          <w:i/>
          <w:sz w:val="20"/>
          <w:lang w:val="ru-RU"/>
        </w:rPr>
        <w:t>КЪЛЕВ, Г-Н СТ. МОЛЛОВ, Г-ЖА Е.</w:t>
      </w:r>
      <w:r w:rsidR="00097BE4" w:rsidRPr="00097BE4">
        <w:rPr>
          <w:rFonts w:ascii="Verdana" w:hAnsi="Verdana"/>
          <w:b w:val="0"/>
          <w:i/>
          <w:sz w:val="20"/>
          <w:lang w:val="ru-RU"/>
        </w:rPr>
        <w:t xml:space="preserve"> МОЛЛОВА</w:t>
      </w:r>
      <w:r w:rsidR="00184219">
        <w:rPr>
          <w:rFonts w:ascii="Verdana" w:hAnsi="Verdana"/>
          <w:b w:val="0"/>
          <w:i/>
          <w:sz w:val="20"/>
          <w:lang w:val="ru-RU"/>
        </w:rPr>
        <w:t xml:space="preserve"> </w:t>
      </w:r>
      <w:r w:rsidR="005E5777" w:rsidRPr="0036085A">
        <w:rPr>
          <w:rFonts w:ascii="Verdana" w:hAnsi="Verdana"/>
          <w:b w:val="0"/>
          <w:bCs/>
          <w:sz w:val="20"/>
        </w:rPr>
        <w:t>и</w:t>
      </w:r>
      <w:r w:rsidR="005E5777" w:rsidRPr="0036085A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36085A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Default="00C911D7" w:rsidP="002E2594">
      <w:pPr>
        <w:spacing w:before="120"/>
        <w:ind w:left="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052184" w:rsidRPr="00854531" w:rsidRDefault="00052184" w:rsidP="002E2594">
      <w:pPr>
        <w:spacing w:before="120"/>
        <w:ind w:left="142" w:firstLine="450"/>
        <w:jc w:val="both"/>
        <w:rPr>
          <w:rFonts w:ascii="Verdana" w:hAnsi="Verdana"/>
          <w:b/>
          <w:lang w:val="ru-RU"/>
        </w:rPr>
      </w:pPr>
    </w:p>
    <w:p w:rsidR="005525E2" w:rsidRDefault="00097BE4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097BE4">
        <w:rPr>
          <w:rFonts w:ascii="Verdana" w:hAnsi="Verdana"/>
          <w:sz w:val="20"/>
          <w:szCs w:val="20"/>
          <w:lang w:val="ru-RU"/>
        </w:rPr>
        <w:t>попада</w:t>
      </w:r>
      <w:proofErr w:type="spellEnd"/>
      <w:r w:rsidRPr="00097BE4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97BE4">
        <w:rPr>
          <w:rFonts w:ascii="Verdana" w:hAnsi="Verdana"/>
          <w:sz w:val="20"/>
          <w:szCs w:val="20"/>
          <w:lang w:val="ru-RU"/>
        </w:rPr>
        <w:t>в обхвата</w:t>
      </w:r>
      <w:proofErr w:type="gramEnd"/>
      <w:r w:rsidRPr="00097BE4">
        <w:rPr>
          <w:rFonts w:ascii="Verdana" w:hAnsi="Verdana"/>
          <w:sz w:val="20"/>
          <w:szCs w:val="20"/>
          <w:lang w:val="ru-RU"/>
        </w:rPr>
        <w:t xml:space="preserve"> на т. 10, буква „б“ от приложение № 2 от Закона за </w:t>
      </w:r>
      <w:proofErr w:type="spellStart"/>
      <w:r w:rsidRPr="00097BE4">
        <w:rPr>
          <w:rFonts w:ascii="Verdana" w:hAnsi="Verdana"/>
          <w:sz w:val="20"/>
          <w:szCs w:val="20"/>
          <w:lang w:val="ru-RU"/>
        </w:rPr>
        <w:t>опазване</w:t>
      </w:r>
      <w:proofErr w:type="spellEnd"/>
      <w:r w:rsidRPr="00097BE4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97BE4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097BE4">
        <w:rPr>
          <w:rFonts w:ascii="Verdana" w:hAnsi="Verdana"/>
          <w:sz w:val="20"/>
          <w:szCs w:val="20"/>
          <w:lang w:val="ru-RU"/>
        </w:rPr>
        <w:t xml:space="preserve"> среда /ЗООС/ и на основание чл. 93, ал. 1, т. 1 от </w:t>
      </w:r>
      <w:proofErr w:type="spellStart"/>
      <w:r w:rsidRPr="00097BE4">
        <w:rPr>
          <w:rFonts w:ascii="Verdana" w:hAnsi="Verdana"/>
          <w:sz w:val="20"/>
          <w:szCs w:val="20"/>
          <w:lang w:val="ru-RU"/>
        </w:rPr>
        <w:t>същия</w:t>
      </w:r>
      <w:proofErr w:type="spellEnd"/>
      <w:r w:rsidRPr="00097BE4">
        <w:rPr>
          <w:rFonts w:ascii="Verdana" w:hAnsi="Verdana"/>
          <w:sz w:val="20"/>
          <w:szCs w:val="20"/>
          <w:lang w:val="ru-RU"/>
        </w:rPr>
        <w:t xml:space="preserve"> закон подлежи на </w:t>
      </w:r>
      <w:proofErr w:type="spellStart"/>
      <w:r w:rsidRPr="00097BE4">
        <w:rPr>
          <w:rFonts w:ascii="Verdana" w:hAnsi="Verdana"/>
          <w:sz w:val="20"/>
          <w:szCs w:val="20"/>
          <w:lang w:val="ru-RU"/>
        </w:rPr>
        <w:t>преценяване</w:t>
      </w:r>
      <w:proofErr w:type="spellEnd"/>
      <w:r w:rsidRPr="00097BE4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97BE4">
        <w:rPr>
          <w:rFonts w:ascii="Verdana" w:hAnsi="Verdana"/>
          <w:sz w:val="20"/>
          <w:szCs w:val="20"/>
          <w:lang w:val="ru-RU"/>
        </w:rPr>
        <w:t>необходимостта</w:t>
      </w:r>
      <w:proofErr w:type="spellEnd"/>
      <w:r w:rsidRPr="00097BE4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97BE4">
        <w:rPr>
          <w:rFonts w:ascii="Verdana" w:hAnsi="Verdana"/>
          <w:sz w:val="20"/>
          <w:szCs w:val="20"/>
          <w:lang w:val="ru-RU"/>
        </w:rPr>
        <w:t>извършване</w:t>
      </w:r>
      <w:proofErr w:type="spellEnd"/>
      <w:r w:rsidRPr="00097BE4">
        <w:rPr>
          <w:rFonts w:ascii="Verdana" w:hAnsi="Verdana"/>
          <w:sz w:val="20"/>
          <w:szCs w:val="20"/>
          <w:lang w:val="ru-RU"/>
        </w:rPr>
        <w:t xml:space="preserve"> на ОВОС.</w:t>
      </w:r>
    </w:p>
    <w:p w:rsidR="00097BE4" w:rsidRDefault="00097BE4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sz w:val="20"/>
          <w:szCs w:val="20"/>
        </w:rPr>
      </w:pPr>
    </w:p>
    <w:p w:rsidR="00C911D7" w:rsidRPr="005525E2" w:rsidRDefault="00C911D7" w:rsidP="005525E2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b/>
          <w:sz w:val="20"/>
          <w:szCs w:val="20"/>
          <w:lang w:val="ru-RU"/>
        </w:rPr>
      </w:pPr>
      <w:r w:rsidRPr="005525E2">
        <w:rPr>
          <w:rFonts w:ascii="Verdana" w:hAnsi="Verdana"/>
          <w:b/>
          <w:sz w:val="20"/>
          <w:szCs w:val="20"/>
        </w:rPr>
        <w:t xml:space="preserve">ІІ. Относно приложимата процедура по реда на чл. 31 от </w:t>
      </w:r>
      <w:r w:rsidRPr="005525E2">
        <w:rPr>
          <w:rFonts w:ascii="Verdana" w:hAnsi="Verdana"/>
          <w:b/>
          <w:sz w:val="20"/>
          <w:szCs w:val="20"/>
          <w:lang w:val="ru-RU"/>
        </w:rPr>
        <w:t>Закона за биологичното разнообразие</w:t>
      </w:r>
      <w:r w:rsidRPr="005525E2">
        <w:rPr>
          <w:rFonts w:ascii="Verdana" w:hAnsi="Verdana"/>
          <w:b/>
          <w:sz w:val="20"/>
          <w:szCs w:val="20"/>
        </w:rPr>
        <w:t xml:space="preserve"> </w:t>
      </w:r>
      <w:r w:rsidRPr="005525E2">
        <w:rPr>
          <w:rFonts w:ascii="Verdana" w:hAnsi="Verdana"/>
          <w:b/>
          <w:sz w:val="20"/>
          <w:szCs w:val="20"/>
          <w:lang w:val="ru-RU"/>
        </w:rPr>
        <w:t>(</w:t>
      </w:r>
      <w:r w:rsidRPr="005525E2">
        <w:rPr>
          <w:rFonts w:ascii="Verdana" w:hAnsi="Verdana"/>
          <w:b/>
          <w:sz w:val="20"/>
          <w:szCs w:val="20"/>
        </w:rPr>
        <w:t>ЗБР</w:t>
      </w:r>
      <w:r w:rsidRPr="005525E2">
        <w:rPr>
          <w:rFonts w:ascii="Verdana" w:hAnsi="Verdana"/>
          <w:b/>
          <w:sz w:val="20"/>
          <w:szCs w:val="20"/>
          <w:lang w:val="ru-RU"/>
        </w:rPr>
        <w:t>)</w:t>
      </w:r>
    </w:p>
    <w:p w:rsidR="00251196" w:rsidRPr="00C63D04" w:rsidRDefault="00251196" w:rsidP="002E2594">
      <w:pPr>
        <w:ind w:left="142" w:firstLine="567"/>
        <w:jc w:val="both"/>
        <w:rPr>
          <w:rFonts w:ascii="Verdana" w:hAnsi="Verdana"/>
          <w:b/>
          <w:lang w:val="ru-RU"/>
        </w:rPr>
      </w:pPr>
    </w:p>
    <w:p w:rsidR="00097BE4" w:rsidRDefault="005525E2" w:rsidP="002E2594">
      <w:pPr>
        <w:pStyle w:val="a6"/>
        <w:ind w:left="142"/>
        <w:jc w:val="both"/>
        <w:rPr>
          <w:rFonts w:ascii="Verdana" w:hAnsi="Verdana"/>
          <w:lang w:val="bg-BG"/>
        </w:rPr>
      </w:pPr>
      <w:r w:rsidRPr="005525E2">
        <w:rPr>
          <w:rFonts w:ascii="Verdana" w:hAnsi="Verdana"/>
          <w:lang w:val="bg-BG"/>
        </w:rPr>
        <w:t xml:space="preserve">       </w:t>
      </w:r>
      <w:r w:rsidR="00097BE4" w:rsidRPr="00097BE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BG0002087 „Марица Пловдив“.</w:t>
      </w:r>
    </w:p>
    <w:p w:rsidR="00072166" w:rsidRPr="00C63D04" w:rsidRDefault="00A014AC" w:rsidP="002E2594">
      <w:pPr>
        <w:pStyle w:val="a6"/>
        <w:ind w:left="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6085A">
        <w:rPr>
          <w:rFonts w:ascii="Verdana" w:hAnsi="Verdana" w:cs="Arial"/>
          <w:color w:val="000000"/>
          <w:lang w:val="bg-BG"/>
        </w:rPr>
        <w:t xml:space="preserve">Община </w:t>
      </w:r>
      <w:r w:rsidR="005525E2">
        <w:rPr>
          <w:rFonts w:ascii="Verdana" w:hAnsi="Verdana" w:cs="Arial"/>
          <w:color w:val="000000"/>
          <w:lang w:val="bg-BG"/>
        </w:rPr>
        <w:t>Родопи</w:t>
      </w:r>
      <w:r w:rsidR="00052184">
        <w:rPr>
          <w:rFonts w:ascii="Verdana" w:hAnsi="Verdana" w:cs="Arial"/>
          <w:color w:val="000000"/>
          <w:lang w:val="bg-BG"/>
        </w:rPr>
        <w:t xml:space="preserve"> и</w:t>
      </w:r>
      <w:r w:rsidR="005525E2">
        <w:rPr>
          <w:rFonts w:ascii="Verdana" w:hAnsi="Verdana" w:cs="Arial"/>
          <w:color w:val="000000"/>
          <w:lang w:val="bg-BG"/>
        </w:rPr>
        <w:t xml:space="preserve"> Кметство с. </w:t>
      </w:r>
      <w:r w:rsidR="00097BE4">
        <w:rPr>
          <w:rFonts w:ascii="Verdana" w:hAnsi="Verdana" w:cs="Arial"/>
          <w:color w:val="000000"/>
          <w:lang w:val="bg-BG"/>
        </w:rPr>
        <w:t>С. Оризари</w:t>
      </w:r>
    </w:p>
    <w:p w:rsidR="00EB1C3B" w:rsidRPr="00C63D04" w:rsidRDefault="00F332D6" w:rsidP="002E2594">
      <w:pPr>
        <w:ind w:left="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97BE4">
        <w:rPr>
          <w:rFonts w:ascii="Verdana" w:hAnsi="Verdana"/>
          <w:lang w:val="bg-BG"/>
        </w:rPr>
        <w:t xml:space="preserve"> 08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2E2594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2E2594">
      <w:pPr>
        <w:pStyle w:val="a3"/>
        <w:tabs>
          <w:tab w:val="left" w:pos="9214"/>
        </w:tabs>
        <w:ind w:left="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218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97BE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421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2E2594"/>
    <w:rsid w:val="003014DC"/>
    <w:rsid w:val="00302B34"/>
    <w:rsid w:val="00316F6D"/>
    <w:rsid w:val="0034460A"/>
    <w:rsid w:val="003508CD"/>
    <w:rsid w:val="00353404"/>
    <w:rsid w:val="0036085A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25E2"/>
    <w:rsid w:val="00554E02"/>
    <w:rsid w:val="005705F7"/>
    <w:rsid w:val="00571C90"/>
    <w:rsid w:val="0058076C"/>
    <w:rsid w:val="005963DE"/>
    <w:rsid w:val="00596A53"/>
    <w:rsid w:val="005A0F2E"/>
    <w:rsid w:val="005D75F1"/>
    <w:rsid w:val="005E5777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84E9E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F065B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055D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4B57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65B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E57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F94B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608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36085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36085A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25C-F4C7-480F-8FA9-E634494C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4</cp:revision>
  <dcterms:created xsi:type="dcterms:W3CDTF">2022-07-14T06:23:00Z</dcterms:created>
  <dcterms:modified xsi:type="dcterms:W3CDTF">2022-07-14T06:29:00Z</dcterms:modified>
</cp:coreProperties>
</file>