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D76616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FB1393" w:rsidRPr="00FB1393">
        <w:rPr>
          <w:rFonts w:ascii="Verdana" w:hAnsi="Verdana"/>
          <w:shd w:val="clear" w:color="auto" w:fill="FEFEFE"/>
          <w:lang w:val="bg-BG"/>
        </w:rPr>
        <w:t xml:space="preserve">вх. № ОВОС-183, ОВОС–185, ОВОС-187/23.01.2023г. за инвестиционно предложение (ИП): „Жилищно застрояване – 8 броя сгради”, в поземлени имоти с  ИД 63238.2.37, ИД 63238.2.12 и ИД 63238.2.11, землище на </w:t>
      </w:r>
      <w:proofErr w:type="spellStart"/>
      <w:r w:rsidR="00FB1393" w:rsidRPr="00FB1393">
        <w:rPr>
          <w:rFonts w:ascii="Verdana" w:hAnsi="Verdana"/>
          <w:shd w:val="clear" w:color="auto" w:fill="FEFEFE"/>
          <w:lang w:val="bg-BG"/>
        </w:rPr>
        <w:t>с.Руен</w:t>
      </w:r>
      <w:proofErr w:type="spellEnd"/>
      <w:r w:rsidR="00FB1393" w:rsidRPr="00FB1393">
        <w:rPr>
          <w:rFonts w:ascii="Verdana" w:hAnsi="Verdana"/>
          <w:shd w:val="clear" w:color="auto" w:fill="FEFEFE"/>
          <w:lang w:val="bg-BG"/>
        </w:rPr>
        <w:t>, община Куклен, област Пловдив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FB1393">
        <w:rPr>
          <w:rFonts w:ascii="Verdana" w:hAnsi="Verdana"/>
          <w:kern w:val="32"/>
          <w:lang w:eastAsia="x-none"/>
        </w:rPr>
        <w:t>ЗДР</w:t>
      </w:r>
      <w:r w:rsidR="00FB1393">
        <w:rPr>
          <w:rFonts w:ascii="Verdana" w:hAnsi="Verdana"/>
          <w:kern w:val="32"/>
          <w:lang w:val="bg-BG" w:eastAsia="x-none"/>
        </w:rPr>
        <w:t>.</w:t>
      </w:r>
      <w:r w:rsidR="00FB1393">
        <w:rPr>
          <w:rFonts w:ascii="Verdana" w:hAnsi="Verdana"/>
          <w:kern w:val="32"/>
          <w:lang w:eastAsia="x-none"/>
        </w:rPr>
        <w:t xml:space="preserve">  КУМАНОВ</w:t>
      </w:r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77486C" w:rsidRDefault="00D76616" w:rsidP="00D76616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76616">
        <w:rPr>
          <w:rFonts w:ascii="Verdana" w:hAnsi="Verdana"/>
          <w:lang w:val="bg-BG"/>
        </w:rPr>
        <w:t xml:space="preserve">нвестиционно предложение попада в обхвата на т. </w:t>
      </w:r>
      <w:bookmarkStart w:id="0" w:name="_GoBack"/>
      <w:bookmarkEnd w:id="0"/>
      <w:r w:rsidR="00FB1393" w:rsidRPr="00FB1393">
        <w:rPr>
          <w:rFonts w:ascii="Verdana" w:hAnsi="Verdana"/>
          <w:lang w:val="bg-BG"/>
        </w:rPr>
        <w:t xml:space="preserve">10, буква „б“ </w:t>
      </w:r>
      <w:r w:rsidRPr="00D76616">
        <w:rPr>
          <w:rFonts w:ascii="Verdana" w:hAnsi="Verdana"/>
          <w:lang w:val="bg-BG"/>
        </w:rPr>
        <w:t>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76616" w:rsidRDefault="00D76616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77486C" w:rsidRPr="006F6BA4" w:rsidRDefault="0077486C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77486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FB1393" w:rsidRPr="00FB1393">
        <w:rPr>
          <w:rFonts w:ascii="Verdana" w:hAnsi="Verdana"/>
          <w:lang w:val="bg-BG"/>
        </w:rPr>
        <w:t>„НАТУРА 2000“ – BG0000194 „Река Чая“.</w:t>
      </w:r>
    </w:p>
    <w:p w:rsidR="00072166" w:rsidRPr="006F6BA4" w:rsidRDefault="00A014AC" w:rsidP="00D76616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FB1393">
        <w:rPr>
          <w:rFonts w:ascii="Verdana" w:hAnsi="Verdana" w:cs="Arial"/>
          <w:color w:val="000000"/>
          <w:lang w:val="bg-BG"/>
        </w:rPr>
        <w:t>Родопи</w:t>
      </w:r>
      <w:r w:rsidR="00C1097B">
        <w:rPr>
          <w:rFonts w:ascii="Verdana" w:hAnsi="Verdana" w:cs="Arial"/>
          <w:color w:val="000000"/>
          <w:lang w:val="bg-BG"/>
        </w:rPr>
        <w:t xml:space="preserve"> и Кметство с.</w:t>
      </w:r>
      <w:r w:rsidR="00C1097B" w:rsidRPr="00C1097B">
        <w:t xml:space="preserve"> </w:t>
      </w:r>
      <w:r w:rsidR="00FB1393">
        <w:rPr>
          <w:rFonts w:ascii="Verdana" w:hAnsi="Verdana" w:cs="Arial"/>
          <w:color w:val="000000"/>
          <w:lang w:val="bg-BG"/>
        </w:rPr>
        <w:t>Руен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B1393">
        <w:rPr>
          <w:rFonts w:ascii="Verdana" w:hAnsi="Verdana"/>
          <w:lang w:val="bg-BG"/>
        </w:rPr>
        <w:t xml:space="preserve"> 02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FB1393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17490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7486C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097B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76616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393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82F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10</cp:revision>
  <dcterms:created xsi:type="dcterms:W3CDTF">2023-01-13T09:01:00Z</dcterms:created>
  <dcterms:modified xsi:type="dcterms:W3CDTF">2023-03-06T12:13:00Z</dcterms:modified>
</cp:coreProperties>
</file>