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F79F3" w:rsidRDefault="00076B82" w:rsidP="004177E5">
      <w:pPr>
        <w:jc w:val="both"/>
        <w:rPr>
          <w:rFonts w:ascii="Verdana" w:hAnsi="Verdana"/>
          <w:b/>
          <w:color w:val="000000"/>
          <w:lang w:val="bg-BG" w:eastAsia="bg-BG" w:bidi="bg-BG"/>
        </w:rPr>
      </w:pPr>
      <w:proofErr w:type="spellStart"/>
      <w:proofErr w:type="gram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bookmarkStart w:id="0" w:name="_GoBack"/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4177E5">
        <w:rPr>
          <w:rFonts w:ascii="Verdana" w:hAnsi="Verdana" w:cs="Arial"/>
          <w:color w:val="000000"/>
          <w:lang w:val="bg-BG"/>
        </w:rPr>
        <w:t>и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CF79F3" w:rsidRPr="00CF79F3">
        <w:rPr>
          <w:rFonts w:ascii="Verdana" w:hAnsi="Verdana"/>
          <w:highlight w:val="white"/>
          <w:shd w:val="clear" w:color="auto" w:fill="FEFEFE"/>
          <w:lang w:val="ru-RU"/>
        </w:rPr>
        <w:t>допълнителна информация с вх.</w:t>
      </w:r>
      <w:proofErr w:type="gramEnd"/>
      <w:r w:rsidR="00CF79F3" w:rsidRPr="00CF79F3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r w:rsidR="00CF79F3" w:rsidRPr="00CF79F3">
        <w:rPr>
          <w:rFonts w:ascii="Verdana" w:hAnsi="Verdana"/>
          <w:shd w:val="clear" w:color="auto" w:fill="FEFEFE"/>
          <w:lang w:val="ru-RU"/>
        </w:rPr>
        <w:t xml:space="preserve">№ </w:t>
      </w:r>
      <w:r w:rsidR="00CF79F3" w:rsidRPr="00CF79F3">
        <w:rPr>
          <w:rFonts w:ascii="Verdana" w:hAnsi="Verdana"/>
          <w:noProof/>
        </w:rPr>
        <w:t>ОВОС-</w:t>
      </w:r>
      <w:r w:rsidR="00CF79F3" w:rsidRPr="00CF79F3">
        <w:rPr>
          <w:rFonts w:ascii="Verdana" w:hAnsi="Verdana"/>
          <w:noProof/>
          <w:lang w:val="bg-BG"/>
        </w:rPr>
        <w:t>173-2</w:t>
      </w:r>
      <w:r w:rsidR="00CF79F3" w:rsidRPr="00CF79F3">
        <w:rPr>
          <w:rFonts w:ascii="Verdana" w:hAnsi="Verdana"/>
          <w:noProof/>
        </w:rPr>
        <w:t>/</w:t>
      </w:r>
      <w:r w:rsidR="00CF79F3" w:rsidRPr="00CF79F3">
        <w:rPr>
          <w:rFonts w:ascii="Verdana" w:hAnsi="Verdana"/>
          <w:noProof/>
          <w:lang w:val="bg-BG"/>
        </w:rPr>
        <w:t>02</w:t>
      </w:r>
      <w:r w:rsidR="00CF79F3" w:rsidRPr="00CF79F3">
        <w:rPr>
          <w:rFonts w:ascii="Verdana" w:hAnsi="Verdana"/>
          <w:noProof/>
        </w:rPr>
        <w:t>.</w:t>
      </w:r>
      <w:r w:rsidR="00CF79F3" w:rsidRPr="00CF79F3">
        <w:rPr>
          <w:rFonts w:ascii="Verdana" w:hAnsi="Verdana"/>
          <w:noProof/>
          <w:lang w:val="bg-BG"/>
        </w:rPr>
        <w:t>03</w:t>
      </w:r>
      <w:r w:rsidR="00CF79F3" w:rsidRPr="00CF79F3">
        <w:rPr>
          <w:rFonts w:ascii="Verdana" w:hAnsi="Verdana"/>
          <w:noProof/>
        </w:rPr>
        <w:t>.202</w:t>
      </w:r>
      <w:r w:rsidR="00CF79F3" w:rsidRPr="00CF79F3">
        <w:rPr>
          <w:rFonts w:ascii="Verdana" w:hAnsi="Verdana"/>
          <w:noProof/>
          <w:lang w:val="bg-BG"/>
        </w:rPr>
        <w:t>2</w:t>
      </w:r>
      <w:r w:rsidR="00CF79F3" w:rsidRPr="00CF79F3">
        <w:rPr>
          <w:rFonts w:ascii="Verdana" w:hAnsi="Verdana"/>
          <w:noProof/>
        </w:rPr>
        <w:t xml:space="preserve">г. </w:t>
      </w:r>
      <w:r w:rsidR="00CF79F3" w:rsidRPr="00CF79F3">
        <w:rPr>
          <w:rFonts w:ascii="Verdana" w:hAnsi="Verdana"/>
          <w:noProof/>
          <w:lang w:val="bg-BG"/>
        </w:rPr>
        <w:t>и у</w:t>
      </w:r>
      <w:r w:rsidR="00CF79F3" w:rsidRPr="00CF79F3">
        <w:rPr>
          <w:rFonts w:ascii="Verdana" w:hAnsi="Verdana"/>
          <w:lang w:val="ru-RU"/>
        </w:rPr>
        <w:t xml:space="preserve">ведомление с вх. № </w:t>
      </w:r>
      <w:r w:rsidR="00CF79F3" w:rsidRPr="00CF79F3">
        <w:rPr>
          <w:rFonts w:ascii="Verdana" w:hAnsi="Verdana"/>
          <w:noProof/>
        </w:rPr>
        <w:t>ОВОС-</w:t>
      </w:r>
      <w:r w:rsidR="00CF79F3" w:rsidRPr="00CF79F3">
        <w:rPr>
          <w:rFonts w:ascii="Verdana" w:hAnsi="Verdana"/>
          <w:noProof/>
          <w:lang w:val="bg-BG"/>
        </w:rPr>
        <w:t>173</w:t>
      </w:r>
      <w:r w:rsidR="00CF79F3" w:rsidRPr="00CF79F3">
        <w:rPr>
          <w:rFonts w:ascii="Verdana" w:hAnsi="Verdana"/>
          <w:noProof/>
        </w:rPr>
        <w:t>/</w:t>
      </w:r>
      <w:r w:rsidR="00CF79F3" w:rsidRPr="00CF79F3">
        <w:rPr>
          <w:rFonts w:ascii="Verdana" w:hAnsi="Verdana"/>
          <w:noProof/>
          <w:lang w:val="bg-BG"/>
        </w:rPr>
        <w:t>24</w:t>
      </w:r>
      <w:r w:rsidR="00CF79F3" w:rsidRPr="00CF79F3">
        <w:rPr>
          <w:rFonts w:ascii="Verdana" w:hAnsi="Verdana"/>
          <w:noProof/>
        </w:rPr>
        <w:t>.</w:t>
      </w:r>
      <w:r w:rsidR="00CF79F3" w:rsidRPr="00CF79F3">
        <w:rPr>
          <w:rFonts w:ascii="Verdana" w:hAnsi="Verdana"/>
          <w:noProof/>
          <w:lang w:val="bg-BG"/>
        </w:rPr>
        <w:t>01</w:t>
      </w:r>
      <w:r w:rsidR="00CF79F3" w:rsidRPr="00CF79F3">
        <w:rPr>
          <w:rFonts w:ascii="Verdana" w:hAnsi="Verdana"/>
          <w:noProof/>
        </w:rPr>
        <w:t>.202</w:t>
      </w:r>
      <w:r w:rsidR="00CF79F3" w:rsidRPr="00CF79F3">
        <w:rPr>
          <w:rFonts w:ascii="Verdana" w:hAnsi="Verdana"/>
          <w:noProof/>
          <w:lang w:val="bg-BG"/>
        </w:rPr>
        <w:t>2</w:t>
      </w:r>
      <w:r w:rsidR="00CF79F3" w:rsidRPr="00CF79F3">
        <w:rPr>
          <w:rFonts w:ascii="Verdana" w:hAnsi="Verdana"/>
          <w:noProof/>
        </w:rPr>
        <w:t>г.</w:t>
      </w:r>
      <w:r w:rsidR="00CF79F3" w:rsidRPr="00CF79F3">
        <w:rPr>
          <w:rFonts w:ascii="Verdana" w:hAnsi="Verdana"/>
          <w:noProof/>
          <w:lang w:val="bg-BG"/>
        </w:rPr>
        <w:t xml:space="preserve"> </w:t>
      </w:r>
      <w:r w:rsidR="00CF79F3" w:rsidRPr="00CF79F3">
        <w:rPr>
          <w:rFonts w:ascii="Verdana" w:hAnsi="Verdana"/>
          <w:noProof/>
        </w:rPr>
        <w:t xml:space="preserve">за </w:t>
      </w:r>
      <w:r w:rsidR="00CF79F3" w:rsidRPr="00CF79F3">
        <w:rPr>
          <w:rFonts w:ascii="Verdana" w:hAnsi="Verdana"/>
          <w:lang w:val="bg-BG"/>
        </w:rPr>
        <w:t xml:space="preserve">инвестиционно предложение (ИП): </w:t>
      </w:r>
      <w:r w:rsidR="00CF79F3" w:rsidRPr="00CF79F3">
        <w:rPr>
          <w:rFonts w:ascii="Verdana" w:hAnsi="Verdana"/>
          <w:b/>
          <w:color w:val="000000"/>
          <w:lang w:val="bg-BG" w:eastAsia="bg-BG"/>
        </w:rPr>
        <w:t>„Обособяване на площадка за временно съхранение и сортиране на строителни отпадъци и инертни материали</w:t>
      </w:r>
      <w:proofErr w:type="gramStart"/>
      <w:r w:rsidR="00CF79F3" w:rsidRPr="00CF79F3">
        <w:rPr>
          <w:rFonts w:ascii="Verdana" w:hAnsi="Verdana"/>
          <w:b/>
          <w:color w:val="000000"/>
          <w:lang w:val="bg-BG" w:eastAsia="bg-BG"/>
        </w:rPr>
        <w:t>“</w:t>
      </w:r>
      <w:r w:rsidR="00CF79F3" w:rsidRPr="00CF79F3">
        <w:rPr>
          <w:rFonts w:ascii="Verdana" w:hAnsi="Verdana"/>
          <w:color w:val="000000"/>
          <w:lang w:val="bg-BG" w:eastAsia="bg-BG"/>
        </w:rPr>
        <w:t xml:space="preserve"> в</w:t>
      </w:r>
      <w:proofErr w:type="gramEnd"/>
      <w:r w:rsidR="00CF79F3" w:rsidRPr="00CF79F3">
        <w:rPr>
          <w:rFonts w:ascii="Verdana" w:hAnsi="Verdana"/>
          <w:color w:val="000000"/>
          <w:lang w:val="bg-BG" w:eastAsia="bg-BG"/>
        </w:rPr>
        <w:t xml:space="preserve"> имот с идентификатор </w:t>
      </w:r>
      <w:r w:rsidR="00CF79F3" w:rsidRPr="00CF79F3">
        <w:rPr>
          <w:rFonts w:ascii="Verdana" w:hAnsi="Verdana"/>
          <w:iCs/>
          <w:color w:val="000000"/>
          <w:lang w:val="bg-BG" w:eastAsia="bg-BG"/>
        </w:rPr>
        <w:t xml:space="preserve">ПИ 56784.22.184 </w:t>
      </w:r>
      <w:r w:rsidR="00CF79F3" w:rsidRPr="00CF79F3">
        <w:rPr>
          <w:rFonts w:ascii="Verdana" w:hAnsi="Verdana"/>
          <w:color w:val="000000"/>
          <w:lang w:val="bg-BG" w:eastAsia="bg-BG"/>
        </w:rPr>
        <w:t xml:space="preserve"> в землището на гр. Пловдив, </w:t>
      </w:r>
      <w:r w:rsidR="00CF79F3" w:rsidRPr="00CF79F3">
        <w:rPr>
          <w:rFonts w:ascii="Verdana" w:hAnsi="Verdana"/>
          <w:iCs/>
          <w:color w:val="000000"/>
          <w:lang w:val="bg-BG" w:eastAsia="bg-BG"/>
        </w:rPr>
        <w:t>местност между Голямоконарско и Пазарджишко шосе, община</w:t>
      </w:r>
      <w:r w:rsidR="00CF79F3" w:rsidRPr="00D470B2">
        <w:rPr>
          <w:rFonts w:ascii="Verdana" w:hAnsi="Verdana"/>
          <w:i/>
          <w:iCs/>
          <w:color w:val="000000"/>
          <w:lang w:val="bg-BG" w:eastAsia="bg-BG"/>
        </w:rPr>
        <w:t xml:space="preserve"> Пловдив</w:t>
      </w:r>
      <w:r w:rsidR="00B04F6D" w:rsidRPr="00B04F6D">
        <w:rPr>
          <w:rFonts w:ascii="Verdana" w:hAnsi="Verdana"/>
          <w:shd w:val="clear" w:color="auto" w:fill="FEFEFE"/>
        </w:rPr>
        <w:t xml:space="preserve">, с </w:t>
      </w:r>
      <w:proofErr w:type="spellStart"/>
      <w:r w:rsidR="00B04F6D" w:rsidRPr="00B04F6D">
        <w:rPr>
          <w:rFonts w:ascii="Verdana" w:hAnsi="Verdana"/>
          <w:shd w:val="clear" w:color="auto" w:fill="FEFEFE"/>
        </w:rPr>
        <w:t>възложител</w:t>
      </w:r>
      <w:proofErr w:type="spellEnd"/>
      <w:r w:rsidR="00B04F6D" w:rsidRPr="00B04F6D">
        <w:rPr>
          <w:rFonts w:ascii="Verdana" w:hAnsi="Verdana"/>
          <w:shd w:val="clear" w:color="auto" w:fill="FEFEFE"/>
        </w:rPr>
        <w:t xml:space="preserve">: </w:t>
      </w:r>
      <w:r w:rsidR="00CF79F3">
        <w:rPr>
          <w:rFonts w:ascii="Verdana" w:hAnsi="Verdana"/>
          <w:b/>
          <w:color w:val="000000"/>
          <w:lang w:val="bg-BG" w:eastAsia="bg-BG" w:bidi="bg-BG"/>
        </w:rPr>
        <w:t>„КОМУНАЛ</w:t>
      </w:r>
      <w:r w:rsidR="00CF79F3" w:rsidRPr="006B1E81">
        <w:rPr>
          <w:rFonts w:ascii="Verdana" w:hAnsi="Verdana"/>
          <w:b/>
          <w:color w:val="000000"/>
          <w:lang w:val="bg-BG" w:eastAsia="bg-BG" w:bidi="bg-BG"/>
        </w:rPr>
        <w:t>" ООД</w:t>
      </w:r>
      <w:bookmarkEnd w:id="0"/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177E5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4177E5">
      <w:pPr>
        <w:tabs>
          <w:tab w:val="left" w:pos="993"/>
        </w:tabs>
        <w:ind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BD1D77">
        <w:rPr>
          <w:rFonts w:ascii="Verdana" w:hAnsi="Verdana"/>
          <w:lang w:val="bg-BG"/>
        </w:rPr>
        <w:t>11</w:t>
      </w:r>
      <w:r w:rsidR="00BD1D77" w:rsidRPr="00DD1AA3">
        <w:rPr>
          <w:rFonts w:ascii="Verdana" w:hAnsi="Verdana"/>
          <w:lang w:val="bg-BG"/>
        </w:rPr>
        <w:t xml:space="preserve">, буква „б“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4177E5">
      <w:pPr>
        <w:tabs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4177E5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177E5">
      <w:pPr>
        <w:ind w:firstLine="567"/>
        <w:jc w:val="both"/>
        <w:rPr>
          <w:rFonts w:ascii="Verdana" w:hAnsi="Verdana"/>
          <w:b/>
          <w:lang w:val="ru-RU"/>
        </w:rPr>
      </w:pPr>
    </w:p>
    <w:p w:rsidR="002D6868" w:rsidRPr="002D7ADF" w:rsidRDefault="002D6868" w:rsidP="004177E5">
      <w:pPr>
        <w:ind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0578 „Река Марица“.</w:t>
      </w:r>
    </w:p>
    <w:p w:rsidR="00D031A0" w:rsidRDefault="00D031A0" w:rsidP="004177E5">
      <w:pPr>
        <w:pStyle w:val="BodyText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177E5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D6868">
        <w:rPr>
          <w:rFonts w:ascii="Verdana" w:hAnsi="Verdana" w:cs="Arial"/>
          <w:color w:val="000000"/>
          <w:lang w:val="bg-BG"/>
        </w:rPr>
        <w:t>Пловдив и Кметство 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177E5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11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2D6868">
        <w:rPr>
          <w:rFonts w:ascii="Verdana" w:hAnsi="Verdana"/>
          <w:lang w:val="bg-BG"/>
        </w:rPr>
        <w:t>3</w:t>
      </w:r>
      <w:r w:rsidR="00D33AF8">
        <w:rPr>
          <w:rFonts w:ascii="Verdana" w:hAnsi="Verdana"/>
          <w:lang w:val="bg-BG"/>
        </w:rPr>
        <w:t>.202</w:t>
      </w:r>
      <w:r w:rsidR="00BD1D77">
        <w:rPr>
          <w:rFonts w:ascii="Verdana" w:hAnsi="Verdana"/>
          <w:lang w:val="bg-BG"/>
        </w:rPr>
        <w:t>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177E5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177E5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D6868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2022-03-14T14:51:00Z</dcterms:created>
  <dcterms:modified xsi:type="dcterms:W3CDTF">2022-03-14T14:56:00Z</dcterms:modified>
</cp:coreProperties>
</file>