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94B57" w:rsidRDefault="00076B82" w:rsidP="005E5777">
      <w:pPr>
        <w:jc w:val="both"/>
        <w:rPr>
          <w:rFonts w:ascii="Verdana" w:hAnsi="Verdana"/>
          <w:i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1067C7">
        <w:rPr>
          <w:rFonts w:ascii="Verdana" w:hAnsi="Verdana"/>
          <w:bCs/>
          <w:noProof/>
          <w:lang w:val="bg-BG"/>
        </w:rPr>
        <w:t xml:space="preserve"> </w:t>
      </w:r>
      <w:r w:rsidR="00F94B57">
        <w:rPr>
          <w:rFonts w:ascii="Verdana" w:hAnsi="Verdana"/>
          <w:i/>
          <w:lang w:val="ru-RU"/>
        </w:rPr>
        <w:t>уведомление</w:t>
      </w:r>
      <w:r w:rsidR="00F94B57" w:rsidRPr="00975C53">
        <w:rPr>
          <w:rFonts w:ascii="Verdana" w:hAnsi="Verdana"/>
          <w:i/>
          <w:lang w:val="ru-RU"/>
        </w:rPr>
        <w:t xml:space="preserve"> с</w:t>
      </w:r>
      <w:r w:rsidR="00F94B57" w:rsidRPr="00975C53">
        <w:rPr>
          <w:rFonts w:ascii="Verdana" w:hAnsi="Verdana"/>
          <w:i/>
          <w:noProof/>
          <w:lang w:val="bg-BG"/>
        </w:rPr>
        <w:t xml:space="preserve"> </w:t>
      </w:r>
      <w:proofErr w:type="spellStart"/>
      <w:r w:rsidR="00F94B57" w:rsidRPr="00975C53">
        <w:rPr>
          <w:rFonts w:ascii="Verdana" w:hAnsi="Verdana"/>
          <w:i/>
          <w:lang w:val="ru-RU"/>
        </w:rPr>
        <w:t>вх</w:t>
      </w:r>
      <w:proofErr w:type="spellEnd"/>
      <w:r w:rsidR="00F94B57" w:rsidRPr="00975C53">
        <w:rPr>
          <w:rFonts w:ascii="Verdana" w:hAnsi="Verdana"/>
          <w:i/>
          <w:lang w:val="ru-RU"/>
        </w:rPr>
        <w:t xml:space="preserve">. № </w:t>
      </w:r>
      <w:r w:rsidR="00F94B57" w:rsidRPr="00975C53">
        <w:rPr>
          <w:rFonts w:ascii="Verdana" w:hAnsi="Verdana"/>
          <w:i/>
          <w:noProof/>
        </w:rPr>
        <w:t>ОВОС-</w:t>
      </w:r>
      <w:r w:rsidR="00F94B57">
        <w:rPr>
          <w:rFonts w:ascii="Verdana" w:hAnsi="Verdana"/>
          <w:i/>
          <w:noProof/>
          <w:lang w:val="bg-BG"/>
        </w:rPr>
        <w:t>1531</w:t>
      </w:r>
      <w:r w:rsidR="00F94B57" w:rsidRPr="00975C53">
        <w:rPr>
          <w:rFonts w:ascii="Verdana" w:hAnsi="Verdana"/>
          <w:i/>
          <w:noProof/>
        </w:rPr>
        <w:t>/</w:t>
      </w:r>
      <w:r w:rsidR="00F94B57">
        <w:rPr>
          <w:rFonts w:ascii="Verdana" w:hAnsi="Verdana"/>
          <w:i/>
          <w:noProof/>
          <w:lang w:val="bg-BG"/>
        </w:rPr>
        <w:t>26</w:t>
      </w:r>
      <w:r w:rsidR="00F94B57" w:rsidRPr="00975C53">
        <w:rPr>
          <w:rFonts w:ascii="Verdana" w:hAnsi="Verdana"/>
          <w:i/>
          <w:noProof/>
        </w:rPr>
        <w:t>.</w:t>
      </w:r>
      <w:r w:rsidR="00F94B57">
        <w:rPr>
          <w:rFonts w:ascii="Verdana" w:hAnsi="Verdana"/>
          <w:i/>
          <w:noProof/>
          <w:lang w:val="bg-BG"/>
        </w:rPr>
        <w:t>05</w:t>
      </w:r>
      <w:r w:rsidR="00F94B57" w:rsidRPr="00975C53">
        <w:rPr>
          <w:rFonts w:ascii="Verdana" w:hAnsi="Verdana"/>
          <w:i/>
          <w:noProof/>
        </w:rPr>
        <w:t>.202</w:t>
      </w:r>
      <w:r w:rsidR="00F94B57">
        <w:rPr>
          <w:rFonts w:ascii="Verdana" w:hAnsi="Verdana"/>
          <w:i/>
          <w:noProof/>
          <w:lang w:val="bg-BG"/>
        </w:rPr>
        <w:t>2</w:t>
      </w:r>
      <w:r w:rsidR="00F94B57" w:rsidRPr="00975C53">
        <w:rPr>
          <w:rFonts w:ascii="Verdana" w:hAnsi="Verdana"/>
          <w:i/>
          <w:noProof/>
        </w:rPr>
        <w:t>г.</w:t>
      </w:r>
      <w:r w:rsidR="00F94B57" w:rsidRPr="00975C53">
        <w:rPr>
          <w:rFonts w:ascii="Verdana" w:hAnsi="Verdana"/>
          <w:i/>
          <w:noProof/>
          <w:lang w:val="bg-BG"/>
        </w:rPr>
        <w:t xml:space="preserve"> </w:t>
      </w:r>
      <w:r w:rsidR="00F94B57">
        <w:rPr>
          <w:rFonts w:ascii="Verdana" w:hAnsi="Verdana"/>
          <w:i/>
          <w:lang w:val="ru-RU"/>
        </w:rPr>
        <w:t>за инвестиционно предложение</w:t>
      </w:r>
      <w:r w:rsidR="00F94B57">
        <w:rPr>
          <w:rFonts w:ascii="Verdana" w:hAnsi="Verdana"/>
          <w:i/>
        </w:rPr>
        <w:t xml:space="preserve"> (</w:t>
      </w:r>
      <w:r w:rsidR="00F94B57">
        <w:rPr>
          <w:rFonts w:ascii="Verdana" w:hAnsi="Verdana"/>
          <w:i/>
          <w:lang w:val="ru-RU"/>
        </w:rPr>
        <w:t>ИП</w:t>
      </w:r>
      <w:r w:rsidR="00F94B57">
        <w:rPr>
          <w:rFonts w:ascii="Verdana" w:hAnsi="Verdana"/>
          <w:i/>
        </w:rPr>
        <w:t>)</w:t>
      </w:r>
      <w:r w:rsidR="00F94B57" w:rsidRPr="00975C53">
        <w:rPr>
          <w:rFonts w:ascii="Verdana" w:hAnsi="Verdana"/>
          <w:i/>
          <w:lang w:val="bg-BG"/>
        </w:rPr>
        <w:t>:</w:t>
      </w:r>
      <w:r w:rsidR="00F94B57" w:rsidRPr="001B0BE4">
        <w:rPr>
          <w:rFonts w:ascii="Verdana" w:hAnsi="Verdana"/>
          <w:b/>
          <w:i/>
          <w:lang w:val="bg-BG"/>
        </w:rPr>
        <w:t xml:space="preserve"> </w:t>
      </w:r>
      <w:r w:rsidR="00F94B57" w:rsidRPr="001C0D60">
        <w:rPr>
          <w:rFonts w:ascii="Verdana" w:hAnsi="Verdana"/>
          <w:i/>
          <w:lang w:val="bg-BG"/>
        </w:rPr>
        <w:t>„</w:t>
      </w:r>
      <w:r w:rsidR="00F94B57">
        <w:rPr>
          <w:rFonts w:ascii="Verdana" w:hAnsi="Verdana"/>
          <w:i/>
          <w:lang w:val="bg-BG"/>
        </w:rPr>
        <w:t>Работилница за преработка на собствен технологичен пластмасов отпадък“, в ПИ 48152.17.708, с. Милево, община Садово, област Пловдив</w:t>
      </w:r>
      <w:r w:rsidR="00F94B57">
        <w:rPr>
          <w:rFonts w:ascii="Verdana" w:hAnsi="Verdana"/>
          <w:i/>
          <w:lang w:val="bg-BG"/>
        </w:rPr>
        <w:t xml:space="preserve">, от </w:t>
      </w:r>
      <w:proofErr w:type="spellStart"/>
      <w:r w:rsidR="00F94B57">
        <w:rPr>
          <w:rFonts w:ascii="Verdana" w:hAnsi="Verdana"/>
          <w:i/>
          <w:lang w:val="bg-BG"/>
        </w:rPr>
        <w:t>Итапласт</w:t>
      </w:r>
      <w:proofErr w:type="spellEnd"/>
      <w:r w:rsidR="005E5777" w:rsidRPr="005E5777">
        <w:rPr>
          <w:rFonts w:ascii="Verdana" w:hAnsi="Verdana"/>
          <w:bCs/>
          <w:lang w:val="bg-BG"/>
        </w:rPr>
        <w:t xml:space="preserve"> и</w:t>
      </w:r>
      <w:r w:rsidR="005E5777" w:rsidRPr="005E5777">
        <w:rPr>
          <w:rFonts w:ascii="Verdana" w:hAnsi="Verdana" w:cs="Arial"/>
          <w:color w:val="000000"/>
          <w:lang w:val="bg-BG"/>
        </w:rPr>
        <w:t xml:space="preserve"> </w:t>
      </w:r>
      <w:r w:rsidR="00115E43" w:rsidRPr="005E5777">
        <w:rPr>
          <w:rFonts w:ascii="Verdana" w:hAnsi="Verdana" w:cs="Arial"/>
          <w:color w:val="000000"/>
        </w:rPr>
        <w:t xml:space="preserve">на </w:t>
      </w:r>
      <w:r w:rsidR="00115E43" w:rsidRPr="00C63D0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попада </w:t>
      </w:r>
      <w:proofErr w:type="gramStart"/>
      <w:r w:rsidR="00DB2684" w:rsidRPr="00DB2684">
        <w:rPr>
          <w:rFonts w:ascii="Verdana" w:hAnsi="Verdana"/>
          <w:sz w:val="20"/>
          <w:szCs w:val="20"/>
        </w:rPr>
        <w:t>в обхвата</w:t>
      </w:r>
      <w:proofErr w:type="gramEnd"/>
      <w:r w:rsidR="00DB2684" w:rsidRPr="00DB2684">
        <w:rPr>
          <w:rFonts w:ascii="Verdana" w:hAnsi="Verdana"/>
          <w:sz w:val="20"/>
          <w:szCs w:val="20"/>
        </w:rPr>
        <w:t xml:space="preserve"> на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5E5777">
        <w:rPr>
          <w:rFonts w:ascii="Verdana" w:hAnsi="Verdana"/>
          <w:sz w:val="20"/>
          <w:szCs w:val="20"/>
        </w:rPr>
        <w:t>т. 11</w:t>
      </w:r>
      <w:r w:rsidR="00DB2684" w:rsidRPr="00DB2684">
        <w:rPr>
          <w:rFonts w:ascii="Verdana" w:hAnsi="Verdana"/>
          <w:sz w:val="20"/>
          <w:szCs w:val="20"/>
        </w:rPr>
        <w:t xml:space="preserve">, буква „б“ 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B2684" w:rsidRPr="00DB2684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/ЗООС/</w:t>
      </w:r>
      <w:r w:rsidR="00DB2684" w:rsidRPr="00DB2684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B2684" w:rsidRPr="00DB2684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DB2684" w:rsidRPr="00DB2684">
        <w:rPr>
          <w:rFonts w:ascii="Verdana" w:hAnsi="Verdana"/>
          <w:b/>
          <w:sz w:val="20"/>
          <w:szCs w:val="20"/>
        </w:rPr>
        <w:t>от извършване на ОВОС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. </w:t>
      </w:r>
    </w:p>
    <w:p w:rsidR="00DB2684" w:rsidRPr="00DB2684" w:rsidRDefault="00DB2684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DB268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AF065B" w:rsidRPr="00720A34" w:rsidRDefault="00AF065B" w:rsidP="00AF065B">
      <w:pPr>
        <w:ind w:right="-198"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 w:rsidRPr="00720A34">
        <w:rPr>
          <w:rFonts w:ascii="Verdana" w:hAnsi="Verdana"/>
          <w:lang w:val="bg-BG"/>
        </w:rPr>
        <w:t>0578 „Река Марица“.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AF065B">
        <w:rPr>
          <w:rFonts w:ascii="Verdana" w:hAnsi="Verdana" w:cs="Arial"/>
          <w:color w:val="000000"/>
          <w:lang w:val="bg-BG"/>
        </w:rPr>
        <w:t>Община Садово и Кметство Милево</w:t>
      </w:r>
      <w:bookmarkStart w:id="0" w:name="_GoBack"/>
      <w:bookmarkEnd w:id="0"/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E5777">
        <w:rPr>
          <w:rFonts w:ascii="Verdana" w:hAnsi="Verdana"/>
          <w:lang w:val="bg-BG"/>
        </w:rPr>
        <w:t xml:space="preserve"> 20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1067C7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92DD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E3ED-0C85-4FD5-AD06-1E5D4494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16</cp:revision>
  <dcterms:created xsi:type="dcterms:W3CDTF">2022-04-11T11:55:00Z</dcterms:created>
  <dcterms:modified xsi:type="dcterms:W3CDTF">2022-07-05T07:21:00Z</dcterms:modified>
</cp:coreProperties>
</file>