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635A3" w:rsidRDefault="002E04CD" w:rsidP="00A635A3">
      <w:pPr>
        <w:pStyle w:val="Title"/>
        <w:ind w:left="90" w:right="-141"/>
        <w:jc w:val="both"/>
        <w:rPr>
          <w:rFonts w:ascii="Verdana" w:hAnsi="Verdana"/>
          <w:b w:val="0"/>
          <w:caps/>
          <w:sz w:val="20"/>
        </w:rPr>
      </w:pPr>
      <w:r w:rsidRPr="00A635A3">
        <w:rPr>
          <w:rFonts w:ascii="Verdana" w:hAnsi="Verdana" w:cs="Arial"/>
          <w:b w:val="0"/>
          <w:color w:val="000000"/>
          <w:sz w:val="20"/>
        </w:rPr>
        <w:t xml:space="preserve">    </w:t>
      </w:r>
      <w:r w:rsidR="00076B82" w:rsidRPr="00A635A3">
        <w:rPr>
          <w:rFonts w:ascii="Verdana" w:hAnsi="Verdana" w:cs="Arial"/>
          <w:b w:val="0"/>
          <w:color w:val="000000"/>
          <w:sz w:val="20"/>
        </w:rPr>
        <w:t>В</w:t>
      </w:r>
      <w:r w:rsidR="00115E43" w:rsidRPr="00A635A3">
        <w:rPr>
          <w:rFonts w:ascii="Verdana" w:hAnsi="Verdana" w:cs="Arial"/>
          <w:b w:val="0"/>
          <w:color w:val="000000"/>
          <w:sz w:val="20"/>
        </w:rPr>
        <w:t>ъв връзка с</w:t>
      </w:r>
      <w:r w:rsidR="008F4B55" w:rsidRPr="00A635A3">
        <w:rPr>
          <w:rFonts w:ascii="Verdana" w:hAnsi="Verdana"/>
          <w:b w:val="0"/>
          <w:sz w:val="20"/>
        </w:rPr>
        <w:t xml:space="preserve"> </w:t>
      </w:r>
      <w:r w:rsidR="00875503" w:rsidRPr="00A635A3">
        <w:rPr>
          <w:rFonts w:ascii="Verdana" w:hAnsi="Verdana"/>
          <w:b w:val="0"/>
          <w:sz w:val="20"/>
        </w:rPr>
        <w:t>в</w:t>
      </w:r>
      <w:r w:rsidR="00875503" w:rsidRPr="00A635A3">
        <w:rPr>
          <w:rFonts w:ascii="Verdana" w:hAnsi="Verdana"/>
          <w:b w:val="0"/>
          <w:sz w:val="20"/>
          <w:lang w:val="ru-RU"/>
        </w:rPr>
        <w:t xml:space="preserve">несено </w:t>
      </w:r>
      <w:r w:rsidR="00743D75" w:rsidRPr="00A635A3">
        <w:rPr>
          <w:rFonts w:ascii="Verdana" w:hAnsi="Verdana"/>
          <w:b w:val="0"/>
          <w:bCs/>
          <w:sz w:val="20"/>
          <w:lang w:val="ru-RU"/>
        </w:rPr>
        <w:t>уведомление</w:t>
      </w:r>
      <w:r w:rsidR="00743D75" w:rsidRPr="00A635A3">
        <w:rPr>
          <w:rFonts w:ascii="Verdana" w:hAnsi="Verdana"/>
          <w:b w:val="0"/>
          <w:sz w:val="20"/>
          <w:lang w:val="ru-RU"/>
        </w:rPr>
        <w:t xml:space="preserve"> с вх. </w:t>
      </w:r>
      <w:r w:rsidR="00A635A3" w:rsidRPr="00A635A3">
        <w:rPr>
          <w:rFonts w:ascii="Verdana" w:hAnsi="Verdana"/>
          <w:b w:val="0"/>
          <w:sz w:val="20"/>
          <w:lang w:val="ru-RU"/>
        </w:rPr>
        <w:t xml:space="preserve">ОВОС-1401/30.06.2021г. и становище на БД ИБР Пловдив с изх. № ПУ-01-688(1)/14.07.2021г. за инвестиционно предложение (ИП): </w:t>
      </w:r>
      <w:r w:rsidR="00A635A3" w:rsidRPr="00A635A3">
        <w:rPr>
          <w:rFonts w:ascii="Verdana" w:eastAsia="Calibri" w:hAnsi="Verdana"/>
          <w:b w:val="0"/>
          <w:sz w:val="20"/>
        </w:rPr>
        <w:t>„Ж</w:t>
      </w:r>
      <w:r w:rsidR="00A635A3" w:rsidRPr="00A635A3">
        <w:rPr>
          <w:rFonts w:ascii="Verdana" w:hAnsi="Verdana"/>
          <w:b w:val="0"/>
          <w:sz w:val="20"/>
        </w:rPr>
        <w:t>илищно застрояване</w:t>
      </w:r>
      <w:r w:rsidR="00A635A3" w:rsidRPr="00A635A3">
        <w:rPr>
          <w:rFonts w:ascii="Verdana" w:eastAsia="Calibri" w:hAnsi="Verdana"/>
          <w:b w:val="0"/>
          <w:sz w:val="20"/>
        </w:rPr>
        <w:t xml:space="preserve">“ в </w:t>
      </w:r>
      <w:r w:rsidR="00A635A3" w:rsidRPr="00A635A3">
        <w:rPr>
          <w:rFonts w:ascii="Verdana" w:hAnsi="Verdana"/>
          <w:b w:val="0"/>
          <w:sz w:val="20"/>
          <w:lang w:val="ru-RU"/>
        </w:rPr>
        <w:t xml:space="preserve">ПИ </w:t>
      </w:r>
      <w:r w:rsidR="00A635A3" w:rsidRPr="00A635A3">
        <w:rPr>
          <w:rFonts w:ascii="Verdana" w:hAnsi="Verdana"/>
          <w:b w:val="0"/>
          <w:sz w:val="20"/>
        </w:rPr>
        <w:t>03304.1.452</w:t>
      </w:r>
      <w:r w:rsidR="00A635A3" w:rsidRPr="00A635A3">
        <w:rPr>
          <w:rFonts w:ascii="Verdana" w:hAnsi="Verdana"/>
          <w:b w:val="0"/>
          <w:sz w:val="20"/>
          <w:lang w:val="bs-Cyrl-BA"/>
        </w:rPr>
        <w:t xml:space="preserve">, </w:t>
      </w:r>
      <w:r w:rsidR="00A635A3" w:rsidRPr="00A635A3">
        <w:rPr>
          <w:rFonts w:ascii="Verdana" w:hAnsi="Verdana"/>
          <w:b w:val="0"/>
          <w:sz w:val="20"/>
        </w:rPr>
        <w:t>с. Белащица, местност „Калчевица”</w:t>
      </w:r>
      <w:r w:rsidR="00A635A3" w:rsidRPr="00A635A3">
        <w:rPr>
          <w:rFonts w:ascii="Verdana" w:eastAsia="Calibri" w:hAnsi="Verdana"/>
          <w:b w:val="0"/>
          <w:sz w:val="20"/>
        </w:rPr>
        <w:t>, общ. Родопи, обл. Пловдив</w:t>
      </w:r>
      <w:r w:rsidR="00A635A3" w:rsidRPr="00A635A3">
        <w:rPr>
          <w:rFonts w:ascii="Verdana" w:hAnsi="Verdana"/>
          <w:b w:val="0"/>
          <w:sz w:val="20"/>
          <w:lang w:val="ru-RU"/>
        </w:rPr>
        <w:t xml:space="preserve">, с възложител </w:t>
      </w:r>
      <w:r w:rsidR="00A635A3" w:rsidRPr="00A635A3">
        <w:rPr>
          <w:rFonts w:ascii="Verdana" w:hAnsi="Verdana"/>
          <w:b w:val="0"/>
          <w:caps/>
          <w:sz w:val="20"/>
        </w:rPr>
        <w:t>„ЛИДЕР ДИНАМИК“ ЕООД</w:t>
      </w:r>
      <w:r w:rsidR="00743D75" w:rsidRPr="00A635A3">
        <w:rPr>
          <w:rFonts w:ascii="Verdana" w:hAnsi="Verdana"/>
          <w:b w:val="0"/>
          <w:i/>
          <w:sz w:val="20"/>
        </w:rPr>
        <w:t xml:space="preserve">, </w:t>
      </w:r>
      <w:r w:rsidR="00A75DF0" w:rsidRPr="00A635A3">
        <w:rPr>
          <w:rFonts w:ascii="Verdana" w:hAnsi="Verdana"/>
          <w:b w:val="0"/>
          <w:sz w:val="20"/>
        </w:rPr>
        <w:t xml:space="preserve">и </w:t>
      </w:r>
      <w:r w:rsidR="00115E43" w:rsidRPr="00A635A3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A635A3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A635A3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2665E" w:rsidRDefault="00743D75" w:rsidP="00F2665E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9072C6">
        <w:rPr>
          <w:rFonts w:ascii="Verdana" w:hAnsi="Verdana"/>
          <w:lang w:val="bg-BG"/>
        </w:rPr>
        <w:t xml:space="preserve">предвижда </w:t>
      </w:r>
      <w:r w:rsidR="00A635A3">
        <w:rPr>
          <w:rFonts w:ascii="Verdana" w:hAnsi="Verdana"/>
          <w:lang w:val="bg-BG"/>
        </w:rPr>
        <w:t>обособяване на 8 броя УПИ за жилищно строителство, с цел изграждане на 8 броя жилищни сгради</w:t>
      </w:r>
      <w:r w:rsidR="00F2665E" w:rsidRPr="00F2665E">
        <w:rPr>
          <w:rFonts w:ascii="Verdana" w:hAnsi="Verdana"/>
          <w:lang w:val="bg-BG"/>
        </w:rPr>
        <w:t>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C51091" w:rsidRDefault="00C51091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bookmarkStart w:id="0" w:name="_GoBack"/>
      <w:bookmarkEnd w:id="0"/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9072C6" w:rsidRDefault="00F2665E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F2665E">
        <w:rPr>
          <w:rFonts w:ascii="Verdana" w:hAnsi="Verdana"/>
          <w:sz w:val="20"/>
          <w:szCs w:val="20"/>
          <w:lang w:eastAsia="en-US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C51091">
        <w:rPr>
          <w:rFonts w:ascii="Verdana" w:hAnsi="Verdana"/>
          <w:sz w:val="20"/>
          <w:szCs w:val="20"/>
          <w:lang w:eastAsia="en-US"/>
        </w:rPr>
        <w:t xml:space="preserve"> мрежа „НАТУРА 2000“ – BG0001031</w:t>
      </w:r>
      <w:r w:rsidRPr="00F2665E">
        <w:rPr>
          <w:rFonts w:ascii="Verdana" w:hAnsi="Verdana"/>
          <w:sz w:val="20"/>
          <w:szCs w:val="20"/>
          <w:lang w:eastAsia="en-US"/>
        </w:rPr>
        <w:t xml:space="preserve"> „Брестовица“.</w:t>
      </w:r>
    </w:p>
    <w:p w:rsidR="00F2665E" w:rsidRDefault="00F2665E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NormalWeb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F2665E">
        <w:rPr>
          <w:rFonts w:ascii="Verdana" w:hAnsi="Verdana"/>
          <w:sz w:val="20"/>
          <w:szCs w:val="20"/>
        </w:rPr>
        <w:t>Родопи</w:t>
      </w:r>
      <w:r w:rsidR="00BA3D58">
        <w:rPr>
          <w:rFonts w:ascii="Verdana" w:hAnsi="Verdana"/>
          <w:sz w:val="20"/>
          <w:szCs w:val="20"/>
          <w:lang w:val="ru-RU"/>
        </w:rPr>
        <w:t xml:space="preserve"> и Кметство с. </w:t>
      </w:r>
      <w:r w:rsidR="00A635A3">
        <w:rPr>
          <w:rFonts w:ascii="Verdana" w:hAnsi="Verdana"/>
          <w:sz w:val="20"/>
          <w:szCs w:val="20"/>
          <w:lang w:val="ru-RU"/>
        </w:rPr>
        <w:t>Белащица</w:t>
      </w:r>
    </w:p>
    <w:p w:rsidR="001D3334" w:rsidRDefault="001D3334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F2665E">
        <w:rPr>
          <w:rFonts w:ascii="Verdana" w:hAnsi="Verdana"/>
          <w:sz w:val="20"/>
          <w:szCs w:val="20"/>
        </w:rPr>
        <w:t>2</w:t>
      </w:r>
      <w:r w:rsidR="00A635A3">
        <w:rPr>
          <w:rFonts w:ascii="Verdana" w:hAnsi="Verdana"/>
          <w:sz w:val="20"/>
          <w:szCs w:val="20"/>
        </w:rPr>
        <w:t>9</w:t>
      </w:r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635A3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091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2159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Normal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Normal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Normal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Normal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2021-08-03T11:43:00Z</dcterms:created>
  <dcterms:modified xsi:type="dcterms:W3CDTF">2021-08-03T11:46:00Z</dcterms:modified>
</cp:coreProperties>
</file>