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B04F6D">
      <w:pPr>
        <w:pStyle w:val="ab"/>
        <w:tabs>
          <w:tab w:val="left" w:pos="2254"/>
        </w:tabs>
        <w:ind w:right="-141"/>
        <w:jc w:val="both"/>
        <w:rPr>
          <w:rFonts w:ascii="Verdana" w:hAnsi="Verdana"/>
          <w:b w:val="0"/>
          <w:sz w:val="20"/>
          <w:lang w:val="en-US"/>
        </w:rPr>
      </w:pPr>
      <w:r w:rsidRPr="00D031A0">
        <w:rPr>
          <w:rFonts w:ascii="Verdana" w:hAnsi="Verdana" w:cs="Arial"/>
          <w:b w:val="0"/>
          <w:color w:val="000000"/>
          <w:sz w:val="20"/>
        </w:rPr>
        <w:t>В</w:t>
      </w:r>
      <w:r w:rsidR="005705F7" w:rsidRPr="00D031A0">
        <w:rPr>
          <w:rFonts w:ascii="Verdana" w:hAnsi="Verdana" w:cs="Arial"/>
          <w:b w:val="0"/>
          <w:color w:val="000000"/>
          <w:sz w:val="20"/>
        </w:rPr>
        <w:t>ъв</w:t>
      </w:r>
      <w:r w:rsidR="005705F7" w:rsidRPr="00B04F6D">
        <w:rPr>
          <w:rFonts w:ascii="Verdana" w:hAnsi="Verdana" w:cs="Arial"/>
          <w:b w:val="0"/>
          <w:color w:val="000000"/>
          <w:sz w:val="20"/>
        </w:rPr>
        <w:t xml:space="preserve"> връзка с постъпил</w:t>
      </w:r>
      <w:r w:rsidR="00072166" w:rsidRPr="00B04F6D">
        <w:rPr>
          <w:rFonts w:ascii="Verdana" w:hAnsi="Verdana" w:cs="Arial"/>
          <w:b w:val="0"/>
          <w:color w:val="000000"/>
          <w:sz w:val="20"/>
        </w:rPr>
        <w:t>о уведомление</w:t>
      </w:r>
      <w:r w:rsidR="009D748F" w:rsidRPr="00B04F6D">
        <w:rPr>
          <w:b w:val="0"/>
          <w:sz w:val="20"/>
        </w:rPr>
        <w:t xml:space="preserve"> </w:t>
      </w:r>
      <w:r w:rsidR="009D748F" w:rsidRPr="00B04F6D">
        <w:rPr>
          <w:rFonts w:ascii="Verdana" w:hAnsi="Verdana" w:cs="Arial"/>
          <w:b w:val="0"/>
          <w:color w:val="000000"/>
          <w:sz w:val="20"/>
        </w:rPr>
        <w:t>с вх. №</w:t>
      </w:r>
      <w:r w:rsidR="009D748F" w:rsidRPr="00B04F6D">
        <w:rPr>
          <w:rFonts w:ascii="Verdana" w:hAnsi="Verdana" w:cs="Arial"/>
          <w:color w:val="000000"/>
          <w:sz w:val="20"/>
        </w:rPr>
        <w:t xml:space="preserve"> </w:t>
      </w:r>
      <w:r w:rsidR="0074316E" w:rsidRPr="0074316E">
        <w:rPr>
          <w:rFonts w:ascii="Verdana" w:hAnsi="Verdana"/>
          <w:b w:val="0"/>
          <w:sz w:val="20"/>
          <w:lang w:val="ru-RU"/>
        </w:rPr>
        <w:t>ОВОС-1127/08.04.2022г. за инвестиционно предложение (ИП): „Изграждане на площадка за събиране, съхранение и третиране на отпадъци, с площ 3 500 кв.м.  и изграждане на участък за складови дейности на строителни материали, с площ 500 кв.м.“, в поземлени имоти № 72789.107.47, с. Тополово, община Асеновград, област Пловдив, с обща площ от 4 000 кв.м., с възложител: „КАМБЕРОВИ“ ООД</w:t>
      </w:r>
      <w:r w:rsidR="004F2B59" w:rsidRPr="00D031A0">
        <w:rPr>
          <w:rFonts w:ascii="Verdana" w:hAnsi="Verdana" w:cs="Arial"/>
          <w:b w:val="0"/>
          <w:color w:val="000000"/>
          <w:sz w:val="20"/>
        </w:rPr>
        <w:t>,</w:t>
      </w:r>
      <w:r w:rsidR="004F2B59" w:rsidRPr="00D031A0">
        <w:rPr>
          <w:rFonts w:ascii="Verdana" w:hAnsi="Verdana"/>
          <w:b w:val="0"/>
          <w:sz w:val="20"/>
        </w:rPr>
        <w:t xml:space="preserve"> </w:t>
      </w:r>
      <w:r w:rsidR="00115E43" w:rsidRPr="00D031A0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D031A0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0B531C">
      <w:pPr>
        <w:spacing w:before="120"/>
        <w:ind w:right="-141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74316E" w:rsidRPr="0074316E" w:rsidRDefault="0074316E" w:rsidP="0074316E">
      <w:pPr>
        <w:tabs>
          <w:tab w:val="left" w:pos="993"/>
        </w:tabs>
        <w:ind w:right="-198" w:firstLine="45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 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r w:rsidR="004F2B59" w:rsidRPr="00D031A0">
        <w:rPr>
          <w:rFonts w:ascii="Verdana" w:hAnsi="Verdana"/>
          <w:lang w:val="ru-RU"/>
        </w:rPr>
        <w:t xml:space="preserve"> </w:t>
      </w:r>
      <w:r w:rsidRPr="0074316E">
        <w:rPr>
          <w:rFonts w:ascii="Verdana" w:hAnsi="Verdana"/>
          <w:lang w:val="ru-RU"/>
        </w:rPr>
        <w:t xml:space="preserve">предложение </w:t>
      </w:r>
      <w:r>
        <w:rPr>
          <w:rFonts w:ascii="Verdana" w:hAnsi="Verdana"/>
          <w:lang w:val="ru-RU"/>
        </w:rPr>
        <w:t xml:space="preserve">се </w:t>
      </w:r>
      <w:r w:rsidRPr="0074316E">
        <w:rPr>
          <w:rFonts w:ascii="Verdana" w:hAnsi="Verdana"/>
          <w:lang w:val="ru-RU"/>
        </w:rPr>
        <w:t>предвижда на територията на поземлен имот №72789.107.47, с. Тополово, община Асеновград, област Пловдив, с обща площ от 4 000 кв.м. да се обособят и отделят един от друг, посредством ограда, два участъка:</w:t>
      </w:r>
    </w:p>
    <w:p w:rsidR="0074316E" w:rsidRPr="0074316E" w:rsidRDefault="0074316E" w:rsidP="0074316E">
      <w:pPr>
        <w:tabs>
          <w:tab w:val="left" w:pos="993"/>
        </w:tabs>
        <w:ind w:right="-198" w:firstLine="450"/>
        <w:jc w:val="both"/>
        <w:rPr>
          <w:rFonts w:ascii="Verdana" w:hAnsi="Verdana"/>
          <w:lang w:val="ru-RU"/>
        </w:rPr>
      </w:pPr>
      <w:r w:rsidRPr="0074316E">
        <w:rPr>
          <w:rFonts w:ascii="Verdana" w:hAnsi="Verdana"/>
          <w:lang w:val="ru-RU"/>
        </w:rPr>
        <w:t>1) Площадка за събиране, съхранение и третиране на отпадъци от ОЧЦМ, ИУМПС, ИУЕЕО, НУБА, както и отпадъци от хартия и картон и отпадъци от пластмаса, с площ 3 500 кв. м.;</w:t>
      </w:r>
    </w:p>
    <w:p w:rsidR="0074316E" w:rsidRPr="0074316E" w:rsidRDefault="0074316E" w:rsidP="0074316E">
      <w:pPr>
        <w:tabs>
          <w:tab w:val="left" w:pos="993"/>
        </w:tabs>
        <w:ind w:right="-198" w:firstLine="450"/>
        <w:jc w:val="both"/>
        <w:rPr>
          <w:rFonts w:ascii="Verdana" w:hAnsi="Verdana"/>
          <w:lang w:val="ru-RU"/>
        </w:rPr>
      </w:pPr>
      <w:r w:rsidRPr="0074316E">
        <w:rPr>
          <w:rFonts w:ascii="Verdana" w:hAnsi="Verdana"/>
          <w:lang w:val="ru-RU"/>
        </w:rPr>
        <w:t>2) Участък за складиране на строителни материали, с площ 500 кв. м.</w:t>
      </w:r>
    </w:p>
    <w:p w:rsidR="00513B6D" w:rsidRDefault="0074316E" w:rsidP="0074316E">
      <w:pPr>
        <w:tabs>
          <w:tab w:val="left" w:pos="993"/>
        </w:tabs>
        <w:ind w:right="-198" w:firstLine="450"/>
        <w:jc w:val="both"/>
        <w:rPr>
          <w:rFonts w:ascii="Verdana" w:hAnsi="Verdana"/>
          <w:lang w:val="ru-RU"/>
        </w:rPr>
      </w:pPr>
      <w:r w:rsidRPr="0074316E">
        <w:rPr>
          <w:rFonts w:ascii="Verdana" w:hAnsi="Verdana"/>
          <w:lang w:val="ru-RU"/>
        </w:rPr>
        <w:t xml:space="preserve"> Така заявеното ИП попада в обхвата на т. 11,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4316E" w:rsidRPr="0074316E" w:rsidRDefault="0074316E" w:rsidP="0074316E">
      <w:pPr>
        <w:tabs>
          <w:tab w:val="left" w:pos="993"/>
        </w:tabs>
        <w:ind w:right="-198" w:firstLine="450"/>
        <w:jc w:val="both"/>
        <w:rPr>
          <w:rFonts w:ascii="Verdana" w:hAnsi="Verdana"/>
          <w:b/>
          <w:lang w:val="ru-RU"/>
        </w:rPr>
      </w:pPr>
    </w:p>
    <w:p w:rsidR="00C911D7" w:rsidRPr="00C63D04" w:rsidRDefault="00C911D7" w:rsidP="000B531C">
      <w:pPr>
        <w:ind w:right="-141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B531C">
      <w:pPr>
        <w:ind w:right="-141" w:firstLine="567"/>
        <w:jc w:val="both"/>
        <w:rPr>
          <w:rFonts w:ascii="Verdana" w:hAnsi="Verdana"/>
          <w:b/>
          <w:lang w:val="ru-RU"/>
        </w:rPr>
      </w:pPr>
    </w:p>
    <w:p w:rsidR="00D031A0" w:rsidRDefault="0074316E" w:rsidP="000B531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74316E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BG0000438 „Река Чинардере“.</w:t>
      </w:r>
    </w:p>
    <w:p w:rsidR="00072166" w:rsidRPr="00C63D04" w:rsidRDefault="00A014AC" w:rsidP="000B531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BD1D77">
        <w:rPr>
          <w:rFonts w:ascii="Verdana" w:hAnsi="Verdana" w:cs="Arial"/>
          <w:color w:val="000000"/>
          <w:lang w:val="bg-BG"/>
        </w:rPr>
        <w:t>Асеновград</w:t>
      </w:r>
      <w:r w:rsidR="0074316E">
        <w:rPr>
          <w:rFonts w:ascii="Verdana" w:hAnsi="Verdana" w:cs="Arial"/>
          <w:color w:val="000000"/>
          <w:lang w:val="bg-BG"/>
        </w:rPr>
        <w:t xml:space="preserve"> и Км. с. Тополово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0B531C">
      <w:pPr>
        <w:ind w:right="-141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74316E">
        <w:rPr>
          <w:rFonts w:ascii="Verdana" w:hAnsi="Verdana"/>
          <w:lang w:val="bg-BG"/>
        </w:rPr>
        <w:t xml:space="preserve"> 19</w:t>
      </w:r>
      <w:r w:rsidR="00F00508" w:rsidRPr="00C63D04">
        <w:rPr>
          <w:rFonts w:ascii="Verdana" w:hAnsi="Verdana"/>
          <w:lang w:val="bg-BG"/>
        </w:rPr>
        <w:t>.</w:t>
      </w:r>
      <w:r w:rsidR="00BD1D77">
        <w:rPr>
          <w:rFonts w:ascii="Verdana" w:hAnsi="Verdana"/>
          <w:lang w:val="bg-BG"/>
        </w:rPr>
        <w:t>0</w:t>
      </w:r>
      <w:r w:rsidR="0074316E">
        <w:rPr>
          <w:rFonts w:ascii="Verdana" w:hAnsi="Verdana"/>
          <w:lang w:val="bg-BG"/>
        </w:rPr>
        <w:t>4</w:t>
      </w:r>
      <w:bookmarkStart w:id="0" w:name="_GoBack"/>
      <w:bookmarkEnd w:id="0"/>
      <w:r w:rsidR="00D33AF8">
        <w:rPr>
          <w:rFonts w:ascii="Verdana" w:hAnsi="Verdana"/>
          <w:lang w:val="bg-BG"/>
        </w:rPr>
        <w:t>.202</w:t>
      </w:r>
      <w:r w:rsidR="00BD1D77">
        <w:rPr>
          <w:rFonts w:ascii="Verdana" w:hAnsi="Verdana"/>
          <w:lang w:val="bg-BG"/>
        </w:rPr>
        <w:t>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B531C">
      <w:pPr>
        <w:pStyle w:val="a3"/>
        <w:tabs>
          <w:tab w:val="left" w:pos="9214"/>
        </w:tabs>
        <w:ind w:left="-142" w:right="-141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B531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316E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1D77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BB84"/>
  <w15:docId w15:val="{1474004D-3DB2-463F-9333-0B6B06D3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a0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Заглавие Знак"/>
    <w:basedOn w:val="a0"/>
    <w:link w:val="ab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a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2022-02-21T14:11:00Z</dcterms:created>
  <dcterms:modified xsi:type="dcterms:W3CDTF">2022-04-28T05:50:00Z</dcterms:modified>
</cp:coreProperties>
</file>