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75BD8" w:rsidRDefault="00076B82" w:rsidP="00575BD8">
      <w:pPr>
        <w:spacing w:before="100" w:beforeAutospacing="1"/>
        <w:ind w:left="90"/>
        <w:jc w:val="both"/>
        <w:rPr>
          <w:rFonts w:ascii="Verdana" w:hAnsi="Verdana"/>
          <w:i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</w:t>
      </w:r>
      <w:r w:rsidR="005705F7" w:rsidRPr="00575BD8">
        <w:rPr>
          <w:rFonts w:ascii="Verdana" w:hAnsi="Verdana" w:cs="Arial"/>
          <w:color w:val="000000"/>
        </w:rPr>
        <w:t>с постъпил</w:t>
      </w:r>
      <w:r w:rsidR="00072166" w:rsidRPr="00575BD8">
        <w:rPr>
          <w:rFonts w:ascii="Verdana" w:hAnsi="Verdana" w:cs="Arial"/>
          <w:color w:val="000000"/>
        </w:rPr>
        <w:t xml:space="preserve">о </w:t>
      </w:r>
      <w:r w:rsidR="00575BD8" w:rsidRPr="00575BD8">
        <w:rPr>
          <w:rFonts w:ascii="Verdana" w:hAnsi="Verdana"/>
          <w:lang w:val="ru-RU"/>
        </w:rPr>
        <w:t xml:space="preserve">Уведомление </w:t>
      </w:r>
      <w:r w:rsidR="00575BD8" w:rsidRPr="00575BD8">
        <w:rPr>
          <w:rFonts w:ascii="Verdana" w:hAnsi="Verdana"/>
          <w:bCs/>
          <w:noProof/>
        </w:rPr>
        <w:t>с вх. № ОВОС-</w:t>
      </w:r>
      <w:r w:rsidR="00575BD8" w:rsidRPr="00575BD8">
        <w:rPr>
          <w:rFonts w:ascii="Verdana" w:hAnsi="Verdana"/>
          <w:bCs/>
          <w:noProof/>
          <w:lang w:val="bg-BG"/>
        </w:rPr>
        <w:t>1046</w:t>
      </w:r>
      <w:r w:rsidR="00575BD8" w:rsidRPr="00575BD8">
        <w:rPr>
          <w:rFonts w:ascii="Verdana" w:hAnsi="Verdana"/>
          <w:bCs/>
          <w:noProof/>
        </w:rPr>
        <w:t>/</w:t>
      </w:r>
      <w:r w:rsidR="00575BD8" w:rsidRPr="00575BD8">
        <w:rPr>
          <w:rFonts w:ascii="Verdana" w:hAnsi="Verdana"/>
          <w:bCs/>
          <w:noProof/>
          <w:lang w:val="bg-BG"/>
        </w:rPr>
        <w:t>04</w:t>
      </w:r>
      <w:r w:rsidR="00575BD8" w:rsidRPr="00575BD8">
        <w:rPr>
          <w:rFonts w:ascii="Verdana" w:hAnsi="Verdana"/>
          <w:bCs/>
          <w:noProof/>
        </w:rPr>
        <w:t>.0</w:t>
      </w:r>
      <w:r w:rsidR="00575BD8" w:rsidRPr="00575BD8">
        <w:rPr>
          <w:rFonts w:ascii="Verdana" w:hAnsi="Verdana"/>
          <w:bCs/>
          <w:noProof/>
          <w:lang w:val="bg-BG"/>
        </w:rPr>
        <w:t>4</w:t>
      </w:r>
      <w:r w:rsidR="00575BD8" w:rsidRPr="00575BD8">
        <w:rPr>
          <w:rFonts w:ascii="Verdana" w:hAnsi="Verdana"/>
          <w:bCs/>
          <w:noProof/>
        </w:rPr>
        <w:t>.2022г.</w:t>
      </w:r>
      <w:r w:rsidR="00575BD8" w:rsidRPr="00575BD8">
        <w:rPr>
          <w:rFonts w:ascii="Verdana" w:hAnsi="Verdana"/>
          <w:bCs/>
          <w:noProof/>
          <w:lang w:val="bg-BG"/>
        </w:rPr>
        <w:t xml:space="preserve"> </w:t>
      </w:r>
      <w:r w:rsidR="00575BD8" w:rsidRPr="00575BD8">
        <w:rPr>
          <w:rFonts w:ascii="Verdana" w:hAnsi="Verdana"/>
          <w:lang w:val="ru-RU"/>
        </w:rPr>
        <w:t xml:space="preserve">и становище на БД ИБР с изх. №ПУ-01-457(3)/27.07.2022г. </w:t>
      </w:r>
      <w:r w:rsidR="00575BD8" w:rsidRPr="00575BD8">
        <w:rPr>
          <w:rFonts w:ascii="Verdana" w:hAnsi="Verdana"/>
          <w:bCs/>
          <w:noProof/>
        </w:rPr>
        <w:t xml:space="preserve">за </w:t>
      </w:r>
      <w:r w:rsidR="00575BD8" w:rsidRPr="00575BD8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575BD8" w:rsidRPr="00575BD8">
        <w:rPr>
          <w:rFonts w:ascii="Verdana" w:hAnsi="Verdana" w:cs="Arial"/>
          <w:color w:val="000000"/>
          <w:lang w:val="bg-BG" w:eastAsia="bg-BG"/>
        </w:rPr>
        <w:t>„Логистични складове и шоурум офиси, включително и изграждане на два броя тръбни кладенци с дълбочина 15 метра“, в имоти с № 73122.7.25 и 73122.7.26, с. Трилистник, община Марица, област Пловдив</w:t>
      </w:r>
      <w:r w:rsidR="004F2B59" w:rsidRPr="00575BD8">
        <w:rPr>
          <w:rFonts w:ascii="Verdana" w:hAnsi="Verdana" w:cs="Arial"/>
          <w:color w:val="000000"/>
        </w:rPr>
        <w:t>,</w:t>
      </w:r>
      <w:r w:rsidR="004F2B59" w:rsidRPr="00575BD8">
        <w:rPr>
          <w:rFonts w:ascii="Verdana" w:hAnsi="Verdana"/>
          <w:b/>
        </w:rPr>
        <w:t xml:space="preserve"> </w:t>
      </w:r>
      <w:r w:rsidR="00115E43" w:rsidRPr="00575BD8">
        <w:rPr>
          <w:rFonts w:ascii="Verdana" w:hAnsi="Verdana" w:cs="Arial"/>
          <w:color w:val="000000"/>
        </w:rPr>
        <w:t>на основание</w:t>
      </w:r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75BD8" w:rsidRDefault="00575BD8" w:rsidP="00575BD8">
      <w:pPr>
        <w:spacing w:before="120"/>
        <w:ind w:right="13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>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5BD8" w:rsidRPr="00EB4A0C" w:rsidRDefault="00575BD8" w:rsidP="00575BD8">
      <w:pPr>
        <w:tabs>
          <w:tab w:val="left" w:pos="9498"/>
        </w:tabs>
        <w:ind w:left="90" w:right="-288"/>
        <w:jc w:val="both"/>
        <w:rPr>
          <w:rFonts w:ascii="Verdana" w:hAnsi="Verdana"/>
          <w:lang w:val="ru-RU"/>
        </w:rPr>
      </w:pPr>
      <w:r w:rsidRPr="00596F3D">
        <w:rPr>
          <w:rFonts w:ascii="Verdana" w:hAnsi="Verdana"/>
          <w:lang w:val="ru-RU"/>
        </w:rPr>
        <w:t>ИП попада в границите на защитен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от Европейската еколог</w:t>
      </w:r>
      <w:r>
        <w:rPr>
          <w:rFonts w:ascii="Verdana" w:hAnsi="Verdana"/>
          <w:lang w:val="ru-RU"/>
        </w:rPr>
        <w:t>ична мрежа „НАТУРА 2000“ – BG0000289</w:t>
      </w:r>
      <w:r w:rsidRPr="00596F3D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ru-RU"/>
        </w:rPr>
        <w:t xml:space="preserve">Трилистник“. </w:t>
      </w:r>
      <w:r w:rsidRPr="00596F3D">
        <w:rPr>
          <w:rFonts w:ascii="Verdana" w:hAnsi="Verdana"/>
          <w:lang w:val="ru-RU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75BD8">
        <w:rPr>
          <w:rFonts w:ascii="Verdana" w:hAnsi="Verdana" w:cs="Arial"/>
          <w:color w:val="000000"/>
          <w:lang w:val="bg-BG"/>
        </w:rPr>
        <w:t>Марица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575BD8">
        <w:rPr>
          <w:rFonts w:ascii="Verdana" w:hAnsi="Verdana" w:cs="Arial"/>
          <w:color w:val="000000"/>
          <w:lang w:val="bg-BG"/>
        </w:rPr>
        <w:t>метство с. Трилистник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75BD8">
        <w:rPr>
          <w:rFonts w:ascii="Verdana" w:hAnsi="Verdana"/>
          <w:lang w:val="bg-BG"/>
        </w:rPr>
        <w:t xml:space="preserve"> 05</w:t>
      </w:r>
      <w:r w:rsidR="00F00508" w:rsidRPr="00C63D04">
        <w:rPr>
          <w:rFonts w:ascii="Verdana" w:hAnsi="Verdana"/>
          <w:lang w:val="bg-BG"/>
        </w:rPr>
        <w:t>.</w:t>
      </w:r>
      <w:r w:rsidR="00575BD8">
        <w:rPr>
          <w:rFonts w:ascii="Verdana" w:hAnsi="Verdana"/>
          <w:lang w:val="bg-BG"/>
        </w:rPr>
        <w:t>08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75BD8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A3C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575B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2022-09-23T10:26:00Z</dcterms:modified>
</cp:coreProperties>
</file>