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05F14" w:rsidRDefault="00076B82" w:rsidP="007B5E1B">
      <w:pPr>
        <w:jc w:val="both"/>
        <w:rPr>
          <w:rFonts w:ascii="Verdana" w:hAnsi="Verdana"/>
          <w:lang w:val="bg-BG" w:eastAsia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</w:t>
      </w:r>
      <w:r w:rsidR="005D0230">
        <w:rPr>
          <w:rFonts w:ascii="Verdana" w:hAnsi="Verdana"/>
          <w:lang w:val="bg-BG" w:eastAsia="bg-BG"/>
        </w:rPr>
        <w:t xml:space="preserve"> </w:t>
      </w:r>
      <w:r w:rsidR="005D0230" w:rsidRPr="005D0230">
        <w:rPr>
          <w:rFonts w:ascii="Verdana" w:hAnsi="Verdana"/>
          <w:lang w:val="bg-BG" w:eastAsia="bg-BG"/>
        </w:rPr>
        <w:t>у</w:t>
      </w:r>
      <w:r w:rsidR="005D0230" w:rsidRPr="005D0230">
        <w:rPr>
          <w:rFonts w:ascii="Verdana" w:hAnsi="Verdana"/>
          <w:lang w:val="ru-RU"/>
        </w:rPr>
        <w:t xml:space="preserve">ведомление с </w:t>
      </w:r>
      <w:proofErr w:type="spellStart"/>
      <w:r w:rsidR="005D0230" w:rsidRPr="005D0230">
        <w:rPr>
          <w:rFonts w:ascii="Verdana" w:hAnsi="Verdana"/>
          <w:lang w:val="ru-RU"/>
        </w:rPr>
        <w:t>вх</w:t>
      </w:r>
      <w:proofErr w:type="spellEnd"/>
      <w:r w:rsidR="005D0230" w:rsidRPr="005D0230">
        <w:rPr>
          <w:rFonts w:ascii="Verdana" w:hAnsi="Verdana"/>
          <w:lang w:val="ru-RU"/>
        </w:rPr>
        <w:t xml:space="preserve">. №ОВОС-938/19.04.2024г., за </w:t>
      </w:r>
      <w:r w:rsidR="005D0230" w:rsidRPr="005D0230">
        <w:rPr>
          <w:rFonts w:ascii="Verdana" w:hAnsi="Verdana"/>
          <w:lang w:val="bg-BG"/>
        </w:rPr>
        <w:t>„</w:t>
      </w:r>
      <w:r w:rsidR="005D0230" w:rsidRPr="005D0230">
        <w:rPr>
          <w:rFonts w:ascii="Verdana" w:hAnsi="Verdana"/>
        </w:rPr>
        <w:t>Изменение на Общ Устройствен План на Община Марица, касаещо разширение на структурна единица 419-</w:t>
      </w:r>
      <w:proofErr w:type="spellStart"/>
      <w:r w:rsidR="005D0230" w:rsidRPr="005D0230">
        <w:rPr>
          <w:rFonts w:ascii="Verdana" w:hAnsi="Verdana"/>
          <w:lang w:val="bg-BG"/>
        </w:rPr>
        <w:t>Жм</w:t>
      </w:r>
      <w:proofErr w:type="spellEnd"/>
      <w:r w:rsidR="005D0230" w:rsidRPr="005D0230">
        <w:rPr>
          <w:rFonts w:ascii="Verdana" w:hAnsi="Verdana"/>
          <w:lang w:val="bg-BG"/>
        </w:rPr>
        <w:t xml:space="preserve"> </w:t>
      </w:r>
      <w:r w:rsidR="005D0230" w:rsidRPr="005D0230">
        <w:rPr>
          <w:rFonts w:ascii="Verdana" w:hAnsi="Verdana"/>
        </w:rPr>
        <w:t>/</w:t>
      </w:r>
      <w:r w:rsidR="005D0230" w:rsidRPr="005D0230">
        <w:rPr>
          <w:rFonts w:ascii="Verdana" w:hAnsi="Verdana"/>
          <w:lang w:val="bg-BG"/>
        </w:rPr>
        <w:t xml:space="preserve">Жилищна </w:t>
      </w:r>
      <w:r w:rsidR="005D0230" w:rsidRPr="005D0230">
        <w:rPr>
          <w:rFonts w:ascii="Verdana" w:hAnsi="Verdana"/>
        </w:rPr>
        <w:t>структурна единица/</w:t>
      </w:r>
      <w:r w:rsidR="005D0230" w:rsidRPr="005D0230">
        <w:rPr>
          <w:rFonts w:ascii="Verdana" w:hAnsi="Verdana"/>
          <w:lang w:val="bg-BG"/>
        </w:rPr>
        <w:t>зона/</w:t>
      </w:r>
      <w:r w:rsidR="005D0230" w:rsidRPr="005D0230">
        <w:rPr>
          <w:rFonts w:ascii="Verdana" w:hAnsi="Verdana"/>
        </w:rPr>
        <w:t>, включващо поземлен имот</w:t>
      </w:r>
      <w:r w:rsidR="005D0230" w:rsidRPr="005D0230">
        <w:rPr>
          <w:rFonts w:ascii="Verdana" w:hAnsi="Verdana"/>
          <w:lang w:val="bg-BG"/>
        </w:rPr>
        <w:t xml:space="preserve"> с №</w:t>
      </w:r>
      <w:r w:rsidR="005D0230" w:rsidRPr="005D0230">
        <w:rPr>
          <w:rFonts w:ascii="Verdana" w:hAnsi="Verdana"/>
        </w:rPr>
        <w:t xml:space="preserve"> 11845.26.8</w:t>
      </w:r>
      <w:r w:rsidR="005D0230" w:rsidRPr="005D0230">
        <w:rPr>
          <w:rFonts w:ascii="Verdana" w:hAnsi="Verdana"/>
          <w:lang w:val="bg-BG"/>
        </w:rPr>
        <w:t xml:space="preserve"> </w:t>
      </w:r>
      <w:r w:rsidR="005D0230" w:rsidRPr="005D0230">
        <w:rPr>
          <w:rFonts w:ascii="Verdana" w:hAnsi="Verdana"/>
        </w:rPr>
        <w:t>-</w:t>
      </w:r>
      <w:r w:rsidR="005D0230" w:rsidRPr="005D0230">
        <w:rPr>
          <w:rFonts w:ascii="Verdana" w:hAnsi="Verdana"/>
          <w:lang w:val="bg-BG"/>
        </w:rPr>
        <w:t xml:space="preserve"> </w:t>
      </w:r>
      <w:proofErr w:type="spellStart"/>
      <w:r w:rsidR="005D0230" w:rsidRPr="005D0230">
        <w:rPr>
          <w:rFonts w:ascii="Verdana" w:hAnsi="Verdana"/>
        </w:rPr>
        <w:t>нива</w:t>
      </w:r>
      <w:proofErr w:type="spellEnd"/>
      <w:r w:rsidR="005D0230" w:rsidRPr="005D0230">
        <w:rPr>
          <w:rFonts w:ascii="Verdana" w:hAnsi="Verdana"/>
        </w:rPr>
        <w:t xml:space="preserve"> с. </w:t>
      </w:r>
      <w:r w:rsidR="005D0230" w:rsidRPr="005D0230">
        <w:rPr>
          <w:rFonts w:ascii="Verdana" w:hAnsi="Verdana"/>
          <w:lang w:val="bg-BG"/>
        </w:rPr>
        <w:t>Войводиново</w:t>
      </w:r>
      <w:r w:rsidR="005D0230" w:rsidRPr="005D0230">
        <w:rPr>
          <w:rFonts w:ascii="Verdana" w:hAnsi="Verdana"/>
        </w:rPr>
        <w:t>, община „Марица“, област Пловдив</w:t>
      </w:r>
      <w:r w:rsidR="005D0230" w:rsidRPr="005D0230">
        <w:rPr>
          <w:rFonts w:ascii="Verdana" w:hAnsi="Verdana"/>
          <w:lang w:val="bg-BG"/>
        </w:rPr>
        <w:t>“</w:t>
      </w:r>
      <w:r w:rsidR="00D76634" w:rsidRPr="005D0230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8F2DD5" w:rsidRPr="008F2DD5" w:rsidRDefault="00C15FA0" w:rsidP="008F2DD5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F2DD5" w:rsidRDefault="008F2DD5" w:rsidP="008F2DD5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</w:t>
      </w:r>
      <w:r>
        <w:rPr>
          <w:rFonts w:ascii="Verdana" w:hAnsi="Verdana"/>
          <w:lang w:val="bg-BG"/>
        </w:rPr>
        <w:t xml:space="preserve">а основание чл. 81, ал.1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2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 xml:space="preserve">Наредба за условията и реда за извършване на екологична оценка на планове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</w:t>
      </w:r>
      <w:r w:rsidRPr="008F2DD5">
        <w:rPr>
          <w:rFonts w:ascii="Verdana" w:hAnsi="Verdana"/>
          <w:lang w:val="ru-RU"/>
        </w:rPr>
        <w:t xml:space="preserve">ще се </w:t>
      </w:r>
      <w:proofErr w:type="spellStart"/>
      <w:r w:rsidRPr="008F2DD5">
        <w:rPr>
          <w:rFonts w:ascii="Verdana" w:hAnsi="Verdana"/>
          <w:lang w:val="ru-RU"/>
        </w:rPr>
        <w:t>прецени</w:t>
      </w:r>
      <w:proofErr w:type="spellEnd"/>
      <w:r w:rsidRPr="008F2DD5">
        <w:rPr>
          <w:rFonts w:ascii="Verdana" w:hAnsi="Verdana"/>
          <w:lang w:val="ru-RU"/>
        </w:rPr>
        <w:t xml:space="preserve"> необходимостта от изготвяне на екологична оценка /ЕО/ относно </w:t>
      </w:r>
      <w:proofErr w:type="spellStart"/>
      <w:r w:rsidRPr="008F2DD5">
        <w:rPr>
          <w:rFonts w:ascii="Verdana" w:hAnsi="Verdana"/>
          <w:lang w:val="ru-RU"/>
        </w:rPr>
        <w:t>вашия</w:t>
      </w:r>
      <w:proofErr w:type="spellEnd"/>
      <w:r w:rsidRPr="008F2DD5">
        <w:rPr>
          <w:rFonts w:ascii="Verdana" w:hAnsi="Verdana"/>
          <w:lang w:val="ru-RU"/>
        </w:rPr>
        <w:t xml:space="preserve"> план.</w:t>
      </w:r>
    </w:p>
    <w:p w:rsidR="008F2DD5" w:rsidRDefault="008F2DD5" w:rsidP="0054336D">
      <w:pPr>
        <w:widowControl w:val="0"/>
        <w:ind w:firstLine="567"/>
        <w:jc w:val="both"/>
        <w:rPr>
          <w:rFonts w:ascii="Verdana" w:hAnsi="Verdana"/>
          <w:lang w:val="ru-RU"/>
        </w:rPr>
      </w:pPr>
    </w:p>
    <w:p w:rsidR="008F2DD5" w:rsidRDefault="0004682E" w:rsidP="008F2DD5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="008F2DD5" w:rsidRPr="0051085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8F2DD5">
        <w:rPr>
          <w:rFonts w:ascii="Verdana" w:hAnsi="Verdana"/>
          <w:lang w:val="bg-BG"/>
        </w:rPr>
        <w:t xml:space="preserve">а мрежа „НАТУРА 2000“- </w:t>
      </w:r>
      <w:r w:rsidR="008F2DD5" w:rsidRPr="0066243D">
        <w:rPr>
          <w:rFonts w:ascii="Verdana" w:hAnsi="Verdana"/>
          <w:lang w:val="bg-BG"/>
        </w:rPr>
        <w:t>BG</w:t>
      </w:r>
      <w:r w:rsidR="008F2DD5">
        <w:rPr>
          <w:rFonts w:ascii="Verdana" w:hAnsi="Verdana"/>
          <w:lang w:val="bg-BG"/>
        </w:rPr>
        <w:t>0002016</w:t>
      </w:r>
      <w:r w:rsidR="008F2DD5" w:rsidRPr="0066243D">
        <w:rPr>
          <w:rFonts w:ascii="Verdana" w:hAnsi="Verdana"/>
          <w:lang w:val="bg-BG"/>
        </w:rPr>
        <w:t xml:space="preserve"> „</w:t>
      </w:r>
      <w:r w:rsidR="008F2DD5">
        <w:rPr>
          <w:rFonts w:ascii="Verdana" w:hAnsi="Verdana"/>
          <w:lang w:val="bg-BG"/>
        </w:rPr>
        <w:t>Рибарници Пловдив</w:t>
      </w:r>
      <w:r w:rsidR="008F2DD5" w:rsidRPr="0066243D">
        <w:rPr>
          <w:rFonts w:ascii="Verdana" w:hAnsi="Verdana"/>
          <w:lang w:val="bg-BG"/>
        </w:rPr>
        <w:t>“.</w:t>
      </w:r>
    </w:p>
    <w:p w:rsidR="008F2DD5" w:rsidRPr="00A014AC" w:rsidRDefault="008F2DD5" w:rsidP="008F2DD5">
      <w:pPr>
        <w:widowControl w:val="0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F2DD5">
        <w:rPr>
          <w:rFonts w:ascii="Verdana" w:hAnsi="Verdana" w:cs="Arial"/>
          <w:color w:val="000000"/>
          <w:lang w:val="bg-BG"/>
        </w:rPr>
        <w:t>938-1</w:t>
      </w:r>
      <w:r w:rsidR="003D38A8">
        <w:rPr>
          <w:rFonts w:ascii="Verdana" w:hAnsi="Verdana" w:cs="Arial"/>
          <w:color w:val="000000"/>
        </w:rPr>
        <w:t>/</w:t>
      </w:r>
      <w:r w:rsidR="008F2DD5">
        <w:rPr>
          <w:rFonts w:ascii="Verdana" w:hAnsi="Verdana" w:cs="Arial"/>
          <w:color w:val="000000"/>
          <w:lang w:val="bg-BG"/>
        </w:rPr>
        <w:t>02</w:t>
      </w:r>
      <w:r w:rsidR="008F2DD5">
        <w:rPr>
          <w:rFonts w:ascii="Verdana" w:hAnsi="Verdana" w:cs="Arial"/>
          <w:color w:val="000000"/>
        </w:rPr>
        <w:t>.05</w:t>
      </w:r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  <w:bookmarkStart w:id="0" w:name="_GoBack"/>
      <w:bookmarkEnd w:id="0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336D"/>
    <w:rsid w:val="00547B17"/>
    <w:rsid w:val="00554E02"/>
    <w:rsid w:val="0058076C"/>
    <w:rsid w:val="00593BE1"/>
    <w:rsid w:val="005963DE"/>
    <w:rsid w:val="00596A53"/>
    <w:rsid w:val="005A0F2E"/>
    <w:rsid w:val="005B60F8"/>
    <w:rsid w:val="005D0230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F2DD5"/>
    <w:rsid w:val="00917EAF"/>
    <w:rsid w:val="009233AE"/>
    <w:rsid w:val="00936958"/>
    <w:rsid w:val="00961B06"/>
    <w:rsid w:val="009A6340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B0647"/>
    <w:rsid w:val="00AC0E40"/>
    <w:rsid w:val="00AD120E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D581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18</cp:revision>
  <dcterms:created xsi:type="dcterms:W3CDTF">2021-06-24T11:15:00Z</dcterms:created>
  <dcterms:modified xsi:type="dcterms:W3CDTF">2024-05-17T12:31:00Z</dcterms:modified>
</cp:coreProperties>
</file>