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E" w:rsidRPr="00F21AB6" w:rsidRDefault="00076B82" w:rsidP="00F21AB6">
      <w:pPr>
        <w:widowControl w:val="0"/>
        <w:jc w:val="both"/>
        <w:rPr>
          <w:rFonts w:ascii="Verdana" w:hAnsi="Verdana"/>
          <w:i/>
          <w:lang w:val="ru-RU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</w:t>
      </w:r>
      <w:r w:rsidR="00D44B63">
        <w:rPr>
          <w:rFonts w:ascii="Verdana" w:hAnsi="Verdana" w:cs="Arial"/>
          <w:color w:val="000000"/>
        </w:rPr>
        <w:t xml:space="preserve">ръзка с постъпило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</w:t>
      </w:r>
      <w:proofErr w:type="spellStart"/>
      <w:r w:rsidR="00F21AB6">
        <w:rPr>
          <w:rFonts w:ascii="Verdana" w:hAnsi="Verdana"/>
          <w:i/>
          <w:lang w:val="ru-RU"/>
        </w:rPr>
        <w:t>вх</w:t>
      </w:r>
      <w:proofErr w:type="spellEnd"/>
      <w:r w:rsidR="00F21AB6">
        <w:rPr>
          <w:rFonts w:ascii="Verdana" w:hAnsi="Verdana"/>
          <w:i/>
          <w:lang w:val="ru-RU"/>
        </w:rPr>
        <w:t>. № ОВОС-2337</w:t>
      </w:r>
      <w:r w:rsidR="00F21AB6" w:rsidRPr="002E3783">
        <w:rPr>
          <w:rFonts w:ascii="Verdana" w:hAnsi="Verdana"/>
          <w:i/>
          <w:lang w:val="ru-RU"/>
        </w:rPr>
        <w:t>/</w:t>
      </w:r>
      <w:r w:rsidR="00F21AB6">
        <w:rPr>
          <w:rFonts w:ascii="Verdana" w:hAnsi="Verdana"/>
          <w:i/>
          <w:lang w:val="ru-RU"/>
        </w:rPr>
        <w:t>13.10</w:t>
      </w:r>
      <w:r w:rsidR="00F21AB6" w:rsidRPr="002E3783">
        <w:rPr>
          <w:rFonts w:ascii="Verdana" w:hAnsi="Verdana"/>
          <w:i/>
          <w:lang w:val="ru-RU"/>
        </w:rPr>
        <w:t>.2021г. за:</w:t>
      </w:r>
      <w:r w:rsidR="00F21AB6" w:rsidRPr="002E3783">
        <w:rPr>
          <w:rFonts w:ascii="Verdana" w:hAnsi="Verdana"/>
          <w:i/>
        </w:rPr>
        <w:t xml:space="preserve"> </w:t>
      </w:r>
      <w:r w:rsidR="00F21AB6" w:rsidRPr="002E3783">
        <w:rPr>
          <w:rFonts w:ascii="Verdana" w:hAnsi="Verdana"/>
          <w:i/>
          <w:lang w:val="bg-BG"/>
        </w:rPr>
        <w:t>„</w:t>
      </w:r>
      <w:bookmarkStart w:id="0" w:name="_Hlk76132307"/>
      <w:r w:rsidR="00F21AB6" w:rsidRPr="000F3ECC">
        <w:rPr>
          <w:rFonts w:ascii="Verdana" w:hAnsi="Verdana"/>
          <w:i/>
        </w:rPr>
        <w:t xml:space="preserve">Промяна </w:t>
      </w:r>
      <w:proofErr w:type="gramStart"/>
      <w:r w:rsidR="00F21AB6" w:rsidRPr="000F3ECC">
        <w:rPr>
          <w:rFonts w:ascii="Verdana" w:hAnsi="Verdana"/>
          <w:i/>
        </w:rPr>
        <w:t>в начина</w:t>
      </w:r>
      <w:proofErr w:type="gramEnd"/>
      <w:r w:rsidR="00F21AB6" w:rsidRPr="000F3ECC">
        <w:rPr>
          <w:rFonts w:ascii="Verdana" w:hAnsi="Verdana"/>
          <w:i/>
        </w:rPr>
        <w:t xml:space="preserve"> на трайно ползване на УПИ I-60183 и УПИ I-006212 и Изграждане на фотоволтаична електроцентрала, с възлова станция“</w:t>
      </w:r>
      <w:bookmarkEnd w:id="0"/>
      <w:r w:rsidR="00F21AB6" w:rsidRPr="000F3ECC">
        <w:rPr>
          <w:rFonts w:ascii="Verdana" w:hAnsi="Verdana"/>
          <w:i/>
        </w:rPr>
        <w:t>, в УПИ I-60183 и УПИ I-006212, местност „Тировете“ по КВС на землището на с. Оризари,</w:t>
      </w:r>
      <w:r w:rsidR="00F21AB6">
        <w:rPr>
          <w:rFonts w:ascii="Verdana" w:hAnsi="Verdana"/>
          <w:i/>
        </w:rPr>
        <w:t xml:space="preserve"> община Родопи, област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мястото на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план/програма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процес или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 xml:space="preserve">/програмата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на екологичните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особено с оглед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наличие на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да бъдат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r w:rsidRPr="003D38A8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авария от съществуващи или нови предприятия/съоръжения с нисък или висок рисков потенциал,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естествени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които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карта или друг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материал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схеми,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F21AB6" w:rsidRPr="00F21AB6" w:rsidRDefault="003D38A8" w:rsidP="00F21AB6">
      <w:pPr>
        <w:widowControl w:val="0"/>
        <w:ind w:firstLine="482"/>
        <w:jc w:val="both"/>
        <w:rPr>
          <w:rFonts w:ascii="Verdana" w:hAnsi="Verdana"/>
          <w:bCs/>
          <w:lang w:eastAsia="hi-IN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F21AB6"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="00F21AB6" w:rsidRPr="00533EE4">
        <w:rPr>
          <w:rFonts w:ascii="Verdana" w:hAnsi="Verdana"/>
          <w:bCs/>
          <w:lang w:eastAsia="hi-IN"/>
        </w:rPr>
        <w:t>хода</w:t>
      </w:r>
      <w:proofErr w:type="spellEnd"/>
      <w:r w:rsidR="00F21AB6"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</w:t>
      </w:r>
      <w:proofErr w:type="spellStart"/>
      <w:r w:rsidR="00F21AB6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F21AB6" w:rsidRPr="00533EE4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="00F21AB6" w:rsidRPr="00533EE4">
        <w:rPr>
          <w:rFonts w:ascii="Verdana" w:hAnsi="Verdana"/>
        </w:rPr>
        <w:t>BG000</w:t>
      </w:r>
      <w:r w:rsidR="00F21AB6">
        <w:rPr>
          <w:rFonts w:ascii="Verdana" w:hAnsi="Verdana"/>
          <w:lang w:val="bg-BG"/>
        </w:rPr>
        <w:t>2087 „Марица-Пловдив</w:t>
      </w:r>
      <w:r w:rsidR="00F21AB6" w:rsidRPr="00533EE4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21AB6">
        <w:rPr>
          <w:rFonts w:ascii="Verdana" w:hAnsi="Verdana" w:cs="Arial"/>
          <w:color w:val="000000"/>
          <w:lang w:val="bg-BG"/>
        </w:rPr>
        <w:t>2337</w:t>
      </w:r>
      <w:r>
        <w:rPr>
          <w:rFonts w:ascii="Verdana" w:hAnsi="Verdana" w:cs="Arial"/>
          <w:color w:val="000000"/>
          <w:lang w:val="bg-BG"/>
        </w:rPr>
        <w:t>-1</w:t>
      </w:r>
      <w:r w:rsidR="00F21AB6">
        <w:rPr>
          <w:rFonts w:ascii="Verdana" w:hAnsi="Verdana" w:cs="Arial"/>
          <w:color w:val="000000"/>
        </w:rPr>
        <w:t>/01.11</w:t>
      </w:r>
      <w:bookmarkStart w:id="1" w:name="_GoBack"/>
      <w:bookmarkEnd w:id="1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94964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7F77E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4B63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AB6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ECE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2021-01-18T08:22:00Z</dcterms:created>
  <dcterms:modified xsi:type="dcterms:W3CDTF">2021-11-02T08:34:00Z</dcterms:modified>
</cp:coreProperties>
</file>