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493D90">
      <w:pPr>
        <w:jc w:val="both"/>
        <w:rPr>
          <w:rFonts w:ascii="Verdana" w:hAnsi="Verdana" w:cs="Arial"/>
          <w:color w:val="000000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 връзка с постъпило уведомление за</w:t>
      </w:r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493D90" w:rsidRPr="00493D90">
        <w:rPr>
          <w:rFonts w:ascii="Verdana" w:hAnsi="Verdana" w:cs="Arial"/>
          <w:color w:val="000000"/>
          <w:lang w:val="bg-BG"/>
        </w:rPr>
        <w:t xml:space="preserve">уведомление с </w:t>
      </w:r>
      <w:r w:rsidR="00426F2D" w:rsidRPr="00426F2D">
        <w:rPr>
          <w:rFonts w:ascii="Verdana" w:hAnsi="Verdana" w:cs="Arial"/>
          <w:color w:val="000000"/>
          <w:lang w:val="bg-BG"/>
        </w:rPr>
        <w:t xml:space="preserve"> вх. № ОВОС-1819/16.08.2021г. за: „Производство на електроенергия от възобновяеми енергийни източници фотоволтаични генератори , с инсталирана мощност 500 КW”, разположена на територията на област Пловдив, община Карлово, с. Войнягово, местност „Баламачка”, поземлен имот с идентификатор: 12005.53.65.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lastRenderedPageBreak/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</w:t>
      </w:r>
      <w:r w:rsidR="00426F2D">
        <w:rPr>
          <w:rFonts w:ascii="Verdana" w:hAnsi="Verdana"/>
          <w:lang w:val="bg-BG"/>
        </w:rPr>
        <w:t>29</w:t>
      </w:r>
      <w:bookmarkStart w:id="0" w:name="_GoBack"/>
      <w:bookmarkEnd w:id="0"/>
      <w:r w:rsidRPr="003D38A8">
        <w:rPr>
          <w:rFonts w:ascii="Verdana" w:hAnsi="Verdana"/>
          <w:lang w:val="bg-BG"/>
        </w:rPr>
        <w:t xml:space="preserve"> „Река </w:t>
      </w:r>
      <w:r w:rsidR="00426F2D">
        <w:rPr>
          <w:rFonts w:ascii="Verdana" w:hAnsi="Verdana"/>
          <w:lang w:val="bg-BG"/>
        </w:rPr>
        <w:t>Стряма</w:t>
      </w:r>
      <w:r w:rsidRPr="003D38A8">
        <w:rPr>
          <w:rFonts w:ascii="Verdana" w:hAnsi="Verdana"/>
          <w:lang w:val="bg-BG"/>
        </w:rPr>
        <w:t>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426F2D">
        <w:rPr>
          <w:rFonts w:ascii="Verdana" w:hAnsi="Verdana" w:cs="Arial"/>
          <w:color w:val="000000"/>
          <w:lang w:val="bg-BG"/>
        </w:rPr>
        <w:t>1819</w:t>
      </w:r>
      <w:r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/1</w:t>
      </w:r>
      <w:r w:rsidR="00426F2D">
        <w:rPr>
          <w:rFonts w:ascii="Verdana" w:hAnsi="Verdana" w:cs="Arial"/>
          <w:color w:val="000000"/>
          <w:lang w:val="bg-BG"/>
        </w:rPr>
        <w:t>9</w:t>
      </w:r>
      <w:r w:rsidR="003D38A8">
        <w:rPr>
          <w:rFonts w:ascii="Verdana" w:hAnsi="Verdana" w:cs="Arial"/>
          <w:color w:val="000000"/>
        </w:rPr>
        <w:t>.0</w:t>
      </w:r>
      <w:r w:rsidR="00493D90">
        <w:rPr>
          <w:rFonts w:ascii="Verdana" w:hAnsi="Verdana" w:cs="Arial"/>
          <w:color w:val="000000"/>
          <w:lang w:val="bg-BG"/>
        </w:rPr>
        <w:t>1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6F2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F4C1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3</cp:revision>
  <dcterms:created xsi:type="dcterms:W3CDTF">2021-01-18T08:22:00Z</dcterms:created>
  <dcterms:modified xsi:type="dcterms:W3CDTF">2021-08-23T08:43:00Z</dcterms:modified>
</cp:coreProperties>
</file>