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0E" w:rsidRPr="0037300E" w:rsidRDefault="0037300E" w:rsidP="0037300E">
      <w:pPr>
        <w:shd w:val="clear" w:color="auto" w:fill="FFFFFF"/>
        <w:spacing w:after="0" w:line="240" w:lineRule="auto"/>
        <w:jc w:val="right"/>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b/>
          <w:color w:val="222222"/>
          <w:sz w:val="24"/>
          <w:szCs w:val="24"/>
          <w:lang w:eastAsia="bg-BG"/>
        </w:rPr>
        <w:t>Приложение № 4</w:t>
      </w:r>
      <w:r w:rsidRPr="0037300E">
        <w:rPr>
          <w:rFonts w:ascii="Times New Roman" w:eastAsia="Times New Roman" w:hAnsi="Times New Roman" w:cs="Times New Roman"/>
          <w:color w:val="222222"/>
          <w:sz w:val="24"/>
          <w:szCs w:val="24"/>
          <w:lang w:eastAsia="bg-BG"/>
        </w:rPr>
        <w:t xml:space="preserve"> към чл. 8а, ал. 1</w:t>
      </w:r>
    </w:p>
    <w:p w:rsidR="0037300E" w:rsidRPr="0037300E" w:rsidRDefault="0037300E" w:rsidP="0037300E">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Calibri" w:hAnsi="Times New Roman" w:cs="Times New Roman"/>
          <w:i/>
          <w:sz w:val="24"/>
          <w:szCs w:val="24"/>
        </w:rPr>
        <w:t xml:space="preserve">от Наредба за условията и реда за извършване на екологична оценка на планове и програми </w:t>
      </w:r>
      <w:r w:rsidRPr="0037300E">
        <w:rPr>
          <w:rFonts w:ascii="Times New Roman" w:eastAsia="Times New Roman" w:hAnsi="Times New Roman" w:cs="Times New Roman"/>
          <w:i/>
          <w:color w:val="222222"/>
          <w:sz w:val="24"/>
          <w:szCs w:val="24"/>
          <w:lang w:eastAsia="bg-BG"/>
        </w:rPr>
        <w:t>(Ново - ДВ, бр. 12 от 2016 г., в сила от 12.02.2016 г., изм. и доп. - ДВ, бр. 3 от 2018 г., изм. - ДВ, бр. 31 от 2019 г., в сила от 12.04.2019 г.)</w:t>
      </w:r>
    </w:p>
    <w:p w:rsidR="004E6921" w:rsidRDefault="004E6921" w:rsidP="0037300E">
      <w:pPr>
        <w:spacing w:after="0" w:line="240" w:lineRule="auto"/>
        <w:jc w:val="both"/>
        <w:rPr>
          <w:rFonts w:ascii="Times New Roman" w:eastAsia="Times New Roman" w:hAnsi="Times New Roman" w:cs="Times New Roman"/>
          <w:color w:val="222222"/>
          <w:sz w:val="24"/>
          <w:szCs w:val="24"/>
          <w:lang w:eastAsia="bg-BG"/>
        </w:rPr>
      </w:pPr>
    </w:p>
    <w:p w:rsidR="004E6921" w:rsidRDefault="004E6921"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ДИРЕКТОРА НА РИОСВ ПЛОВДИВ</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ИСКАНЕ</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за преценяване на необходимостта от извършване на екологична оценка (ЕО)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от </w:t>
      </w:r>
      <w:bookmarkStart w:id="0" w:name="_Hlk94889947"/>
      <w:r w:rsidR="0092049B">
        <w:rPr>
          <w:rFonts w:ascii="Times New Roman" w:eastAsia="Times New Roman" w:hAnsi="Times New Roman" w:cs="Times New Roman"/>
          <w:color w:val="222222"/>
          <w:sz w:val="24"/>
          <w:szCs w:val="24"/>
          <w:lang w:eastAsia="bg-BG"/>
        </w:rPr>
        <w:t>Димитър  Иванов Иванов, Община „Марица“, Кмет</w:t>
      </w:r>
    </w:p>
    <w:bookmarkEnd w:id="0"/>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(име, фирма, длъжност)</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УВАЖАЕМИ Г-Н ДИРЕКТОР,</w:t>
      </w:r>
    </w:p>
    <w:p w:rsidR="0037300E" w:rsidRPr="0037300E" w:rsidRDefault="0037300E" w:rsidP="0092049B">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Моля да ми бъде издадено решение за преценяване на необходимостта от екологична оценка на </w:t>
      </w:r>
      <w:bookmarkStart w:id="1" w:name="_Hlk94889981"/>
      <w:r w:rsidR="0092049B" w:rsidRPr="0092049B">
        <w:rPr>
          <w:rFonts w:ascii="Times New Roman" w:eastAsia="Times New Roman" w:hAnsi="Times New Roman" w:cs="Times New Roman"/>
          <w:b/>
          <w:bCs/>
          <w:color w:val="222222"/>
          <w:sz w:val="24"/>
          <w:szCs w:val="24"/>
          <w:lang w:eastAsia="bg-BG"/>
        </w:rPr>
        <w:t>Програма за управление на отпадъците на община „Марица“ за периода 2021-2028г.</w:t>
      </w:r>
      <w:r w:rsidR="0092049B" w:rsidRPr="0092049B">
        <w:rPr>
          <w:rFonts w:ascii="Times New Roman" w:eastAsia="Times New Roman" w:hAnsi="Times New Roman" w:cs="Times New Roman"/>
          <w:color w:val="222222"/>
          <w:sz w:val="24"/>
          <w:szCs w:val="24"/>
          <w:lang w:eastAsia="bg-BG"/>
        </w:rPr>
        <w:t xml:space="preserve"> </w:t>
      </w:r>
      <w:bookmarkEnd w:id="1"/>
      <w:r w:rsidRPr="0037300E">
        <w:rPr>
          <w:rFonts w:ascii="Times New Roman" w:eastAsia="Times New Roman" w:hAnsi="Times New Roman" w:cs="Times New Roman"/>
          <w:color w:val="222222"/>
          <w:sz w:val="24"/>
          <w:szCs w:val="24"/>
          <w:lang w:eastAsia="bg-BG"/>
        </w:rPr>
        <w:t>(наименование на плана/програмата)</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Във връзка с това предоставям следната информация по </w:t>
      </w:r>
      <w:r w:rsidRPr="0037300E">
        <w:rPr>
          <w:rFonts w:ascii="Times New Roman" w:eastAsia="Times New Roman" w:hAnsi="Times New Roman" w:cs="Times New Roman"/>
          <w:b/>
          <w:color w:val="222222"/>
          <w:sz w:val="24"/>
          <w:szCs w:val="24"/>
          <w:lang w:eastAsia="bg-BG"/>
        </w:rPr>
        <w:t>чл. 8а, ал. 1</w:t>
      </w:r>
      <w:r w:rsidRPr="0037300E">
        <w:rPr>
          <w:rFonts w:ascii="Times New Roman" w:eastAsia="Times New Roman" w:hAnsi="Times New Roman" w:cs="Times New Roman"/>
          <w:color w:val="222222"/>
          <w:sz w:val="24"/>
          <w:szCs w:val="24"/>
          <w:lang w:eastAsia="bg-BG"/>
        </w:rPr>
        <w:t>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Информация за възложителя на плана/програмата (орган или оправомощено по закон трето лице):</w:t>
      </w:r>
    </w:p>
    <w:p w:rsidR="000D583C" w:rsidRDefault="000D583C" w:rsidP="0037300E">
      <w:pPr>
        <w:spacing w:after="0" w:line="240" w:lineRule="auto"/>
        <w:jc w:val="both"/>
        <w:rPr>
          <w:rFonts w:ascii="Times New Roman" w:eastAsia="Times New Roman" w:hAnsi="Times New Roman" w:cs="Times New Roman"/>
          <w:color w:val="222222"/>
          <w:sz w:val="24"/>
          <w:szCs w:val="24"/>
          <w:lang w:val="en-US" w:eastAsia="bg-BG"/>
        </w:rPr>
      </w:pPr>
      <w:bookmarkStart w:id="2" w:name="_GoBack"/>
      <w:bookmarkEnd w:id="2"/>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2. Обща информация за предложения план/програма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Основание за изготвяне на плана/програмата - нормативен или административен акт</w:t>
      </w:r>
    </w:p>
    <w:p w:rsidR="00260B11" w:rsidRDefault="00260B11" w:rsidP="0037300E">
      <w:pPr>
        <w:spacing w:after="0" w:line="240" w:lineRule="auto"/>
        <w:jc w:val="both"/>
        <w:rPr>
          <w:rFonts w:ascii="Times New Roman" w:eastAsia="Times New Roman" w:hAnsi="Times New Roman" w:cs="Times New Roman"/>
          <w:color w:val="222222"/>
          <w:sz w:val="24"/>
          <w:szCs w:val="24"/>
          <w:lang w:eastAsia="bg-BG"/>
        </w:rPr>
      </w:pPr>
    </w:p>
    <w:p w:rsidR="0092049B" w:rsidRDefault="0092049B" w:rsidP="0037300E">
      <w:pPr>
        <w:spacing w:after="0" w:line="240" w:lineRule="auto"/>
        <w:jc w:val="both"/>
        <w:rPr>
          <w:rFonts w:ascii="Times New Roman" w:eastAsia="Times New Roman" w:hAnsi="Times New Roman" w:cs="Times New Roman"/>
          <w:color w:val="222222"/>
          <w:sz w:val="24"/>
          <w:szCs w:val="24"/>
          <w:lang w:eastAsia="bg-BG"/>
        </w:rPr>
      </w:pPr>
      <w:bookmarkStart w:id="3" w:name="_Hlk94890805"/>
      <w:r w:rsidRPr="0092049B">
        <w:rPr>
          <w:rFonts w:ascii="Times New Roman" w:eastAsia="Times New Roman" w:hAnsi="Times New Roman" w:cs="Times New Roman"/>
          <w:color w:val="222222"/>
          <w:sz w:val="24"/>
          <w:szCs w:val="24"/>
          <w:lang w:eastAsia="bg-BG"/>
        </w:rPr>
        <w:t>Програмата за управление на отпадъците на Община „Марица“ за периода 2021 – 2028 г. е изготвена на основание чл. 52, ал.1 от Закона за управление на отпадъците</w:t>
      </w:r>
      <w:r w:rsidR="00510A95">
        <w:rPr>
          <w:rFonts w:ascii="Times New Roman" w:eastAsia="Times New Roman" w:hAnsi="Times New Roman" w:cs="Times New Roman"/>
          <w:color w:val="222222"/>
          <w:sz w:val="24"/>
          <w:szCs w:val="24"/>
          <w:lang w:eastAsia="bg-BG"/>
        </w:rPr>
        <w:t xml:space="preserve">, </w:t>
      </w:r>
      <w:bookmarkStart w:id="4" w:name="_Hlk94862771"/>
      <w:r w:rsidR="00510A95">
        <w:rPr>
          <w:rFonts w:ascii="Times New Roman" w:eastAsia="Times New Roman" w:hAnsi="Times New Roman" w:cs="Times New Roman"/>
          <w:color w:val="222222"/>
          <w:sz w:val="24"/>
          <w:szCs w:val="24"/>
          <w:lang w:eastAsia="bg-BG"/>
        </w:rPr>
        <w:t>във връзка с чл.15, ал.1, т.3, чл.57 и чл. 59 от Закона за опазване на околната среда.</w:t>
      </w:r>
      <w:r w:rsidRPr="0092049B">
        <w:rPr>
          <w:rFonts w:ascii="Times New Roman" w:eastAsia="Times New Roman" w:hAnsi="Times New Roman" w:cs="Times New Roman"/>
          <w:color w:val="222222"/>
          <w:sz w:val="24"/>
          <w:szCs w:val="24"/>
          <w:lang w:eastAsia="bg-BG"/>
        </w:rPr>
        <w:t xml:space="preserve"> </w:t>
      </w:r>
    </w:p>
    <w:p w:rsidR="00510A95" w:rsidRDefault="00510A95" w:rsidP="0037300E">
      <w:pPr>
        <w:spacing w:after="0" w:line="240" w:lineRule="auto"/>
        <w:jc w:val="both"/>
        <w:rPr>
          <w:rFonts w:ascii="Times New Roman" w:eastAsia="Times New Roman" w:hAnsi="Times New Roman" w:cs="Times New Roman"/>
          <w:color w:val="222222"/>
          <w:sz w:val="24"/>
          <w:szCs w:val="24"/>
          <w:lang w:eastAsia="bg-BG"/>
        </w:rPr>
      </w:pPr>
      <w:r w:rsidRPr="00510A95">
        <w:rPr>
          <w:rFonts w:ascii="Times New Roman" w:eastAsia="Times New Roman" w:hAnsi="Times New Roman" w:cs="Times New Roman"/>
          <w:color w:val="222222"/>
          <w:sz w:val="24"/>
          <w:szCs w:val="24"/>
          <w:lang w:eastAsia="bg-BG"/>
        </w:rPr>
        <w:t>Програмата е разработена в съответствие със структурата, целите и предвижданията на Националния план за управление на отпадъците (НПУО) 2021 – 2028 г., приет с Решение №459/17.06.2021г. на Министерския съвет  и може да бъде актуализирана при промяна на фактическите или нормативните условия, при които е създадена.</w:t>
      </w:r>
    </w:p>
    <w:p w:rsidR="00510A95" w:rsidRDefault="00510A95" w:rsidP="0037300E">
      <w:pPr>
        <w:spacing w:after="0" w:line="240" w:lineRule="auto"/>
        <w:jc w:val="both"/>
        <w:rPr>
          <w:rFonts w:ascii="Times New Roman" w:eastAsia="Times New Roman" w:hAnsi="Times New Roman" w:cs="Times New Roman"/>
          <w:color w:val="222222"/>
          <w:sz w:val="24"/>
          <w:szCs w:val="24"/>
          <w:lang w:eastAsia="bg-BG"/>
        </w:rPr>
      </w:pPr>
      <w:r w:rsidRPr="00510A95">
        <w:rPr>
          <w:rFonts w:ascii="Times New Roman" w:eastAsia="Times New Roman" w:hAnsi="Times New Roman" w:cs="Times New Roman"/>
          <w:color w:val="222222"/>
          <w:sz w:val="24"/>
          <w:szCs w:val="24"/>
          <w:lang w:eastAsia="bg-BG"/>
        </w:rPr>
        <w:t>При разработване на програмата са взети в предвид Методическите указания за разработване на регионални/общински програми за управление на отпадъците утвърдени със Заповед №РД-883/23.09.2021 г., както и приложимите общински наредби на местно ниво.</w:t>
      </w:r>
    </w:p>
    <w:bookmarkEnd w:id="3"/>
    <w:p w:rsidR="000D583C" w:rsidRDefault="000D583C" w:rsidP="0037300E">
      <w:pPr>
        <w:spacing w:after="0" w:line="240" w:lineRule="auto"/>
        <w:jc w:val="both"/>
        <w:rPr>
          <w:rFonts w:ascii="Times New Roman" w:eastAsia="Times New Roman" w:hAnsi="Times New Roman" w:cs="Times New Roman"/>
          <w:color w:val="222222"/>
          <w:sz w:val="24"/>
          <w:szCs w:val="24"/>
          <w:lang w:eastAsia="bg-BG"/>
        </w:rPr>
      </w:pPr>
    </w:p>
    <w:bookmarkEnd w:id="4"/>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Период на действие и етапи на изпълнение на плана/програмата</w:t>
      </w:r>
    </w:p>
    <w:p w:rsidR="00510A95" w:rsidRDefault="00510A95" w:rsidP="0037300E">
      <w:pPr>
        <w:spacing w:after="0" w:line="240" w:lineRule="auto"/>
        <w:jc w:val="both"/>
        <w:rPr>
          <w:rFonts w:ascii="Times New Roman" w:eastAsia="Times New Roman" w:hAnsi="Times New Roman" w:cs="Times New Roman"/>
          <w:color w:val="222222"/>
          <w:sz w:val="24"/>
          <w:szCs w:val="24"/>
          <w:lang w:eastAsia="bg-BG"/>
        </w:rPr>
      </w:pPr>
      <w:bookmarkStart w:id="5" w:name="_Hlk94890871"/>
      <w:r w:rsidRPr="00510A95">
        <w:rPr>
          <w:rFonts w:ascii="Times New Roman" w:eastAsia="Times New Roman" w:hAnsi="Times New Roman" w:cs="Times New Roman"/>
          <w:color w:val="222222"/>
          <w:sz w:val="24"/>
          <w:szCs w:val="24"/>
          <w:lang w:eastAsia="bg-BG"/>
        </w:rPr>
        <w:t>Периодът на Програмата за управление на отпадъците на Община „Марица“ е 2021-2028 г. Общинската програма е разработена  за период, който съвпада с периода на действие на НПУО 2021-2028 г.</w:t>
      </w:r>
    </w:p>
    <w:p w:rsidR="00726CE2" w:rsidRDefault="00726CE2"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Основното предназначение на Програмата е да осигури практически инструмент на Община „Марица“ за планиране и аргументиране на необходимите ресурси, мерки и действия за предоставяне на качествени услуги по управление на отпадъците за населението и бизнеса, в съответствие с нормативните изисквания и най-добри практики. Изпълнение на Програмата ще окаже съществен принос за ефективното използване на ресурсите и намаляване на вредното въздействие на </w:t>
      </w:r>
      <w:r w:rsidRPr="00481576">
        <w:rPr>
          <w:rFonts w:ascii="Times New Roman" w:eastAsia="Times New Roman" w:hAnsi="Times New Roman" w:cs="Times New Roman"/>
          <w:color w:val="222222"/>
          <w:sz w:val="24"/>
          <w:szCs w:val="24"/>
          <w:lang w:eastAsia="bg-BG"/>
        </w:rPr>
        <w:t>отпадъците.</w:t>
      </w:r>
    </w:p>
    <w:bookmarkEnd w:id="5"/>
    <w:p w:rsidR="000D583C" w:rsidRDefault="000D583C"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0D583C" w:rsidRDefault="000D583C" w:rsidP="000D583C">
      <w:pPr>
        <w:spacing w:after="0" w:line="240" w:lineRule="auto"/>
        <w:jc w:val="both"/>
        <w:rPr>
          <w:rFonts w:ascii="Times New Roman" w:eastAsia="Times New Roman" w:hAnsi="Times New Roman" w:cs="Times New Roman"/>
          <w:color w:val="222222"/>
          <w:sz w:val="24"/>
          <w:szCs w:val="24"/>
          <w:lang w:eastAsia="bg-BG"/>
        </w:rPr>
      </w:pPr>
      <w:bookmarkStart w:id="6" w:name="_Hlk94890904"/>
      <w:r>
        <w:rPr>
          <w:rFonts w:ascii="Times New Roman" w:eastAsia="Times New Roman" w:hAnsi="Times New Roman" w:cs="Times New Roman"/>
          <w:color w:val="222222"/>
          <w:sz w:val="24"/>
          <w:szCs w:val="24"/>
          <w:lang w:eastAsia="bg-BG"/>
        </w:rPr>
        <w:t>Програмата за управление на отпадъците на община „Марица“ обхваща административните граници на община „Марица“ и в тази връзка има общински обхват.</w:t>
      </w:r>
    </w:p>
    <w:bookmarkEnd w:id="6"/>
    <w:p w:rsidR="000D583C" w:rsidRPr="0037300E" w:rsidRDefault="000D583C"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Засегнати елементи от Националната екологична мрежа (НЕМ)</w:t>
      </w:r>
    </w:p>
    <w:p w:rsidR="004F24ED" w:rsidRDefault="004F24ED" w:rsidP="0037300E">
      <w:pPr>
        <w:spacing w:after="0" w:line="240" w:lineRule="auto"/>
        <w:jc w:val="both"/>
        <w:rPr>
          <w:rFonts w:ascii="Times New Roman" w:eastAsia="Times New Roman" w:hAnsi="Times New Roman" w:cs="Times New Roman"/>
          <w:color w:val="222222"/>
          <w:sz w:val="24"/>
          <w:szCs w:val="24"/>
          <w:lang w:eastAsia="bg-BG"/>
        </w:rPr>
      </w:pPr>
    </w:p>
    <w:p w:rsidR="004F24ED" w:rsidRPr="004F24ED" w:rsidRDefault="004F24ED" w:rsidP="004F24ED">
      <w:pPr>
        <w:spacing w:after="0" w:line="240" w:lineRule="auto"/>
        <w:jc w:val="both"/>
        <w:rPr>
          <w:rFonts w:ascii="Times New Roman" w:eastAsia="Times New Roman" w:hAnsi="Times New Roman" w:cs="Times New Roman"/>
          <w:color w:val="222222"/>
          <w:sz w:val="24"/>
          <w:szCs w:val="24"/>
          <w:lang w:eastAsia="bg-BG"/>
        </w:rPr>
      </w:pPr>
      <w:r w:rsidRPr="004F24ED">
        <w:rPr>
          <w:rFonts w:ascii="Times New Roman" w:eastAsia="Times New Roman" w:hAnsi="Times New Roman" w:cs="Times New Roman"/>
          <w:color w:val="222222"/>
          <w:sz w:val="24"/>
          <w:szCs w:val="24"/>
          <w:lang w:eastAsia="bg-BG"/>
        </w:rPr>
        <w:t xml:space="preserve">Защитените територии и зони от Националната екологична мрежа на територията на община “Марица“ са: </w:t>
      </w:r>
    </w:p>
    <w:p w:rsidR="004F24ED" w:rsidRPr="004F24ED" w:rsidRDefault="004F24ED" w:rsidP="004F24ED">
      <w:pPr>
        <w:spacing w:after="0" w:line="240" w:lineRule="auto"/>
        <w:jc w:val="both"/>
        <w:rPr>
          <w:rFonts w:ascii="Times New Roman" w:eastAsia="Times New Roman" w:hAnsi="Times New Roman" w:cs="Times New Roman"/>
          <w:color w:val="222222"/>
          <w:sz w:val="24"/>
          <w:szCs w:val="24"/>
          <w:lang w:eastAsia="bg-BG"/>
        </w:rPr>
      </w:pPr>
    </w:p>
    <w:tbl>
      <w:tblPr>
        <w:tblStyle w:val="a3"/>
        <w:tblW w:w="0" w:type="auto"/>
        <w:jc w:val="center"/>
        <w:tblLook w:val="04A0" w:firstRow="1" w:lastRow="0" w:firstColumn="1" w:lastColumn="0" w:noHBand="0" w:noVBand="1"/>
      </w:tblPr>
      <w:tblGrid>
        <w:gridCol w:w="2013"/>
        <w:gridCol w:w="2932"/>
        <w:gridCol w:w="3694"/>
      </w:tblGrid>
      <w:tr w:rsidR="004F24ED" w:rsidRPr="004F24ED" w:rsidTr="004F24ED">
        <w:trPr>
          <w:trHeight w:val="243"/>
          <w:jc w:val="center"/>
        </w:trPr>
        <w:tc>
          <w:tcPr>
            <w:tcW w:w="2013" w:type="dxa"/>
            <w:shd w:val="clear" w:color="auto" w:fill="auto"/>
          </w:tcPr>
          <w:p w:rsidR="004F24ED" w:rsidRPr="004F24ED" w:rsidRDefault="004F24ED" w:rsidP="004F24ED">
            <w:pPr>
              <w:jc w:val="both"/>
              <w:rPr>
                <w:rFonts w:ascii="Times New Roman" w:eastAsia="Times New Roman" w:hAnsi="Times New Roman" w:cs="Times New Roman"/>
                <w:b/>
                <w:bCs/>
                <w:color w:val="222222"/>
                <w:sz w:val="24"/>
                <w:szCs w:val="24"/>
                <w:lang w:eastAsia="bg-BG"/>
              </w:rPr>
            </w:pPr>
            <w:r w:rsidRPr="004F24ED">
              <w:rPr>
                <w:rFonts w:ascii="Times New Roman" w:eastAsia="Times New Roman" w:hAnsi="Times New Roman" w:cs="Times New Roman"/>
                <w:b/>
                <w:bCs/>
                <w:color w:val="222222"/>
                <w:sz w:val="24"/>
                <w:szCs w:val="24"/>
                <w:lang w:eastAsia="bg-BG"/>
              </w:rPr>
              <w:t>Код на ЗЗ</w:t>
            </w:r>
          </w:p>
        </w:tc>
        <w:tc>
          <w:tcPr>
            <w:tcW w:w="2932" w:type="dxa"/>
            <w:shd w:val="clear" w:color="auto" w:fill="auto"/>
          </w:tcPr>
          <w:p w:rsidR="004F24ED" w:rsidRPr="004F24ED" w:rsidRDefault="004F24ED" w:rsidP="004F24ED">
            <w:pPr>
              <w:jc w:val="both"/>
              <w:rPr>
                <w:rFonts w:ascii="Times New Roman" w:eastAsia="Times New Roman" w:hAnsi="Times New Roman" w:cs="Times New Roman"/>
                <w:b/>
                <w:bCs/>
                <w:color w:val="222222"/>
                <w:sz w:val="24"/>
                <w:szCs w:val="24"/>
                <w:lang w:eastAsia="bg-BG"/>
              </w:rPr>
            </w:pPr>
            <w:r w:rsidRPr="004F24ED">
              <w:rPr>
                <w:rFonts w:ascii="Times New Roman" w:eastAsia="Times New Roman" w:hAnsi="Times New Roman" w:cs="Times New Roman"/>
                <w:b/>
                <w:bCs/>
                <w:color w:val="222222"/>
                <w:sz w:val="24"/>
                <w:szCs w:val="24"/>
                <w:lang w:eastAsia="bg-BG"/>
              </w:rPr>
              <w:t>Име на ЗЗ</w:t>
            </w:r>
          </w:p>
        </w:tc>
        <w:tc>
          <w:tcPr>
            <w:tcW w:w="3694" w:type="dxa"/>
            <w:shd w:val="clear" w:color="auto" w:fill="auto"/>
          </w:tcPr>
          <w:p w:rsidR="004F24ED" w:rsidRPr="004F24ED" w:rsidRDefault="004F24ED" w:rsidP="004F24ED">
            <w:pPr>
              <w:jc w:val="both"/>
              <w:rPr>
                <w:rFonts w:ascii="Times New Roman" w:eastAsia="Times New Roman" w:hAnsi="Times New Roman" w:cs="Times New Roman"/>
                <w:b/>
                <w:bCs/>
                <w:color w:val="222222"/>
                <w:sz w:val="24"/>
                <w:szCs w:val="24"/>
                <w:lang w:eastAsia="bg-BG"/>
              </w:rPr>
            </w:pPr>
            <w:r w:rsidRPr="004F24ED">
              <w:rPr>
                <w:rFonts w:ascii="Times New Roman" w:eastAsia="Times New Roman" w:hAnsi="Times New Roman" w:cs="Times New Roman"/>
                <w:b/>
                <w:bCs/>
                <w:color w:val="222222"/>
                <w:sz w:val="24"/>
                <w:szCs w:val="24"/>
                <w:lang w:eastAsia="bg-BG"/>
              </w:rPr>
              <w:t>Тип на ЗЗ</w:t>
            </w:r>
          </w:p>
        </w:tc>
      </w:tr>
      <w:tr w:rsidR="004F24ED" w:rsidRPr="004F24ED" w:rsidTr="004F24ED">
        <w:trPr>
          <w:trHeight w:val="243"/>
          <w:jc w:val="center"/>
        </w:trPr>
        <w:tc>
          <w:tcPr>
            <w:tcW w:w="2013" w:type="dxa"/>
          </w:tcPr>
          <w:p w:rsidR="004F24ED" w:rsidRPr="004F24ED" w:rsidRDefault="004F24ED" w:rsidP="004F24ED">
            <w:pPr>
              <w:jc w:val="both"/>
              <w:rPr>
                <w:rFonts w:ascii="Times New Roman" w:eastAsia="Times New Roman" w:hAnsi="Times New Roman" w:cs="Times New Roman"/>
                <w:color w:val="222222"/>
                <w:sz w:val="24"/>
                <w:szCs w:val="24"/>
                <w:lang w:eastAsia="bg-BG"/>
              </w:rPr>
            </w:pPr>
            <w:r w:rsidRPr="004F24ED">
              <w:rPr>
                <w:rFonts w:ascii="Times New Roman" w:eastAsia="Times New Roman" w:hAnsi="Times New Roman" w:cs="Times New Roman"/>
                <w:color w:val="222222"/>
                <w:sz w:val="24"/>
                <w:szCs w:val="24"/>
                <w:lang w:eastAsia="bg-BG"/>
              </w:rPr>
              <w:t>BG0000289</w:t>
            </w:r>
          </w:p>
        </w:tc>
        <w:tc>
          <w:tcPr>
            <w:tcW w:w="2932" w:type="dxa"/>
          </w:tcPr>
          <w:p w:rsidR="004F24ED" w:rsidRPr="004F24ED" w:rsidRDefault="004F24ED" w:rsidP="004F24ED">
            <w:pPr>
              <w:jc w:val="both"/>
              <w:rPr>
                <w:rFonts w:ascii="Times New Roman" w:eastAsia="Times New Roman" w:hAnsi="Times New Roman" w:cs="Times New Roman"/>
                <w:color w:val="222222"/>
                <w:sz w:val="24"/>
                <w:szCs w:val="24"/>
                <w:lang w:eastAsia="bg-BG"/>
              </w:rPr>
            </w:pPr>
            <w:r w:rsidRPr="004F24ED">
              <w:rPr>
                <w:rFonts w:ascii="Times New Roman" w:eastAsia="Times New Roman" w:hAnsi="Times New Roman" w:cs="Times New Roman"/>
                <w:color w:val="222222"/>
                <w:sz w:val="24"/>
                <w:szCs w:val="24"/>
                <w:lang w:eastAsia="bg-BG"/>
              </w:rPr>
              <w:t>„Трилистник”</w:t>
            </w:r>
          </w:p>
        </w:tc>
        <w:tc>
          <w:tcPr>
            <w:tcW w:w="3694" w:type="dxa"/>
          </w:tcPr>
          <w:p w:rsidR="004F24ED" w:rsidRPr="004F24ED" w:rsidRDefault="004F24ED" w:rsidP="004F24ED">
            <w:pPr>
              <w:jc w:val="both"/>
              <w:rPr>
                <w:rFonts w:ascii="Times New Roman" w:eastAsia="Times New Roman" w:hAnsi="Times New Roman" w:cs="Times New Roman"/>
                <w:color w:val="222222"/>
                <w:sz w:val="24"/>
                <w:szCs w:val="24"/>
                <w:lang w:eastAsia="bg-BG"/>
              </w:rPr>
            </w:pPr>
            <w:r w:rsidRPr="004F24ED">
              <w:rPr>
                <w:rFonts w:ascii="Times New Roman" w:eastAsia="Times New Roman" w:hAnsi="Times New Roman" w:cs="Times New Roman"/>
                <w:color w:val="222222"/>
                <w:sz w:val="24"/>
                <w:szCs w:val="24"/>
                <w:lang w:eastAsia="bg-BG"/>
              </w:rPr>
              <w:t>ЗЗ за опазване на природните местообитания и на дивата флора и фауна</w:t>
            </w:r>
          </w:p>
        </w:tc>
      </w:tr>
      <w:tr w:rsidR="007850C6" w:rsidRPr="00DA02C2" w:rsidTr="004F24ED">
        <w:trPr>
          <w:trHeight w:val="243"/>
          <w:jc w:val="center"/>
        </w:trPr>
        <w:tc>
          <w:tcPr>
            <w:tcW w:w="2013" w:type="dxa"/>
          </w:tcPr>
          <w:p w:rsidR="007850C6" w:rsidRPr="00DA02C2"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BG0000429</w:t>
            </w:r>
          </w:p>
        </w:tc>
        <w:tc>
          <w:tcPr>
            <w:tcW w:w="2932" w:type="dxa"/>
          </w:tcPr>
          <w:p w:rsidR="007850C6" w:rsidRPr="00DA02C2"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„Река Стряма”</w:t>
            </w:r>
          </w:p>
        </w:tc>
        <w:tc>
          <w:tcPr>
            <w:tcW w:w="3694" w:type="dxa"/>
          </w:tcPr>
          <w:p w:rsidR="007850C6" w:rsidRPr="00DA02C2"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ЗЗ за опазване на природните местообитания и на дивата флора и фауна</w:t>
            </w:r>
          </w:p>
        </w:tc>
      </w:tr>
      <w:tr w:rsidR="007850C6" w:rsidRPr="00DA02C2" w:rsidTr="004F24ED">
        <w:trPr>
          <w:trHeight w:val="243"/>
          <w:jc w:val="center"/>
        </w:trPr>
        <w:tc>
          <w:tcPr>
            <w:tcW w:w="2013" w:type="dxa"/>
          </w:tcPr>
          <w:p w:rsidR="007850C6" w:rsidRPr="00DA02C2"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BG0000444</w:t>
            </w:r>
          </w:p>
        </w:tc>
        <w:tc>
          <w:tcPr>
            <w:tcW w:w="2932" w:type="dxa"/>
          </w:tcPr>
          <w:p w:rsidR="007850C6" w:rsidRPr="00DA02C2"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„Река Пясъчник”</w:t>
            </w:r>
          </w:p>
        </w:tc>
        <w:tc>
          <w:tcPr>
            <w:tcW w:w="3694" w:type="dxa"/>
          </w:tcPr>
          <w:p w:rsidR="007850C6" w:rsidRPr="00DA02C2"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ЗЗ за опазване на природните местообитания и на дивата флора и фауна</w:t>
            </w:r>
          </w:p>
        </w:tc>
      </w:tr>
      <w:tr w:rsidR="007850C6" w:rsidRPr="00DA02C2" w:rsidTr="004F24ED">
        <w:trPr>
          <w:trHeight w:val="243"/>
          <w:jc w:val="center"/>
        </w:trPr>
        <w:tc>
          <w:tcPr>
            <w:tcW w:w="2013" w:type="dxa"/>
          </w:tcPr>
          <w:p w:rsidR="007850C6" w:rsidRPr="00DA02C2"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BG0000578</w:t>
            </w:r>
          </w:p>
        </w:tc>
        <w:tc>
          <w:tcPr>
            <w:tcW w:w="2932" w:type="dxa"/>
          </w:tcPr>
          <w:p w:rsidR="007850C6" w:rsidRPr="00DA02C2"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„Река Марица”</w:t>
            </w:r>
          </w:p>
        </w:tc>
        <w:tc>
          <w:tcPr>
            <w:tcW w:w="3694" w:type="dxa"/>
          </w:tcPr>
          <w:p w:rsidR="007850C6" w:rsidRPr="00DA02C2"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ЗЗ за опазване на природните местообитания и на дивата флора и фауна</w:t>
            </w:r>
          </w:p>
        </w:tc>
      </w:tr>
      <w:tr w:rsidR="004F24ED" w:rsidRPr="00DA02C2" w:rsidTr="004F24ED">
        <w:trPr>
          <w:trHeight w:val="233"/>
          <w:jc w:val="center"/>
        </w:trPr>
        <w:tc>
          <w:tcPr>
            <w:tcW w:w="2013" w:type="dxa"/>
          </w:tcPr>
          <w:p w:rsidR="004F24ED" w:rsidRPr="00DA02C2" w:rsidRDefault="004F24ED" w:rsidP="004F24ED">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BG0002016</w:t>
            </w:r>
          </w:p>
        </w:tc>
        <w:tc>
          <w:tcPr>
            <w:tcW w:w="2932" w:type="dxa"/>
          </w:tcPr>
          <w:p w:rsidR="004F24ED" w:rsidRPr="00DA02C2" w:rsidRDefault="004F24ED" w:rsidP="004F24ED">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 xml:space="preserve">„Рибарници Пловдив” </w:t>
            </w:r>
          </w:p>
        </w:tc>
        <w:tc>
          <w:tcPr>
            <w:tcW w:w="3694" w:type="dxa"/>
          </w:tcPr>
          <w:p w:rsidR="004F24ED" w:rsidRPr="00DA02C2" w:rsidRDefault="004F24ED" w:rsidP="004F24ED">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ЗЗ по Директива 79/409/EEC за опазване на дивите птици</w:t>
            </w:r>
          </w:p>
        </w:tc>
      </w:tr>
      <w:tr w:rsidR="004F24ED" w:rsidRPr="00DA02C2" w:rsidTr="004F24ED">
        <w:trPr>
          <w:trHeight w:val="243"/>
          <w:jc w:val="center"/>
        </w:trPr>
        <w:tc>
          <w:tcPr>
            <w:tcW w:w="2013" w:type="dxa"/>
          </w:tcPr>
          <w:p w:rsidR="004F24ED" w:rsidRPr="00DA02C2" w:rsidRDefault="004F24ED" w:rsidP="004F24ED">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BG0002086</w:t>
            </w:r>
          </w:p>
        </w:tc>
        <w:tc>
          <w:tcPr>
            <w:tcW w:w="2932" w:type="dxa"/>
          </w:tcPr>
          <w:p w:rsidR="004F24ED" w:rsidRPr="00DA02C2" w:rsidRDefault="004F24ED" w:rsidP="004F24ED">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„Оризища Цалапица”</w:t>
            </w:r>
          </w:p>
        </w:tc>
        <w:tc>
          <w:tcPr>
            <w:tcW w:w="3694" w:type="dxa"/>
          </w:tcPr>
          <w:p w:rsidR="004F24ED" w:rsidRPr="00DA02C2" w:rsidRDefault="004F24ED" w:rsidP="004F24ED">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ЗЗ по Директива 79/409/EEC за опазване на дивите птици</w:t>
            </w:r>
          </w:p>
        </w:tc>
      </w:tr>
      <w:tr w:rsidR="007850C6" w:rsidRPr="004F24ED" w:rsidTr="004F24ED">
        <w:trPr>
          <w:trHeight w:val="243"/>
          <w:jc w:val="center"/>
        </w:trPr>
        <w:tc>
          <w:tcPr>
            <w:tcW w:w="2013" w:type="dxa"/>
          </w:tcPr>
          <w:p w:rsidR="007850C6" w:rsidRPr="00DA02C2"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BG0002087</w:t>
            </w:r>
          </w:p>
        </w:tc>
        <w:tc>
          <w:tcPr>
            <w:tcW w:w="2932" w:type="dxa"/>
          </w:tcPr>
          <w:p w:rsidR="007850C6" w:rsidRPr="00DA02C2"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„Марица - Пловдив”</w:t>
            </w:r>
          </w:p>
        </w:tc>
        <w:tc>
          <w:tcPr>
            <w:tcW w:w="3694" w:type="dxa"/>
          </w:tcPr>
          <w:p w:rsidR="007850C6" w:rsidRPr="004F24ED" w:rsidRDefault="007850C6" w:rsidP="007850C6">
            <w:pPr>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ЗЗ по Директива 79/409/EEC за опазване на дивите птици</w:t>
            </w:r>
          </w:p>
        </w:tc>
      </w:tr>
    </w:tbl>
    <w:p w:rsidR="004F24ED" w:rsidRPr="004F24ED" w:rsidRDefault="004F24ED" w:rsidP="004F24ED">
      <w:pPr>
        <w:spacing w:after="0" w:line="240" w:lineRule="auto"/>
        <w:jc w:val="right"/>
        <w:rPr>
          <w:rFonts w:ascii="Times New Roman" w:eastAsia="Times New Roman" w:hAnsi="Times New Roman" w:cs="Times New Roman"/>
          <w:color w:val="222222"/>
          <w:sz w:val="24"/>
          <w:szCs w:val="24"/>
          <w:lang w:eastAsia="bg-BG"/>
        </w:rPr>
      </w:pPr>
      <w:r w:rsidRPr="004F24ED">
        <w:rPr>
          <w:rFonts w:ascii="Times New Roman" w:eastAsia="Times New Roman" w:hAnsi="Times New Roman" w:cs="Times New Roman"/>
          <w:color w:val="222222"/>
          <w:sz w:val="24"/>
          <w:szCs w:val="24"/>
          <w:lang w:eastAsia="bg-BG"/>
        </w:rPr>
        <w:t>Източник: http://natura2000.moew.government.bg</w:t>
      </w:r>
    </w:p>
    <w:p w:rsidR="00DA02C2" w:rsidRDefault="00DA02C2" w:rsidP="004F24ED">
      <w:pPr>
        <w:spacing w:after="0" w:line="240" w:lineRule="auto"/>
        <w:jc w:val="both"/>
        <w:rPr>
          <w:rFonts w:ascii="Times New Roman" w:eastAsia="Times New Roman" w:hAnsi="Times New Roman" w:cs="Times New Roman"/>
          <w:color w:val="222222"/>
          <w:sz w:val="24"/>
          <w:szCs w:val="24"/>
          <w:lang w:eastAsia="bg-BG"/>
        </w:rPr>
      </w:pPr>
    </w:p>
    <w:p w:rsidR="004F24ED" w:rsidRPr="004F24ED" w:rsidRDefault="004F24ED" w:rsidP="004F24ED">
      <w:pPr>
        <w:spacing w:after="0" w:line="240" w:lineRule="auto"/>
        <w:jc w:val="both"/>
        <w:rPr>
          <w:rFonts w:ascii="Times New Roman" w:eastAsia="Times New Roman" w:hAnsi="Times New Roman" w:cs="Times New Roman"/>
          <w:color w:val="222222"/>
          <w:sz w:val="24"/>
          <w:szCs w:val="24"/>
          <w:lang w:eastAsia="bg-BG"/>
        </w:rPr>
      </w:pPr>
      <w:r w:rsidRPr="004F24ED">
        <w:rPr>
          <w:rFonts w:ascii="Times New Roman" w:eastAsia="Times New Roman" w:hAnsi="Times New Roman" w:cs="Times New Roman"/>
          <w:color w:val="222222"/>
          <w:sz w:val="24"/>
          <w:szCs w:val="24"/>
          <w:lang w:eastAsia="bg-BG"/>
        </w:rPr>
        <w:t>Защитените местности на територията на община “Марица“са:</w:t>
      </w:r>
    </w:p>
    <w:p w:rsidR="00DA02C2" w:rsidRDefault="00D81A4C" w:rsidP="004F24ED">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val="en-US" w:eastAsia="bg-BG"/>
        </w:rPr>
        <w:t xml:space="preserve"> </w:t>
      </w:r>
      <w:r>
        <w:rPr>
          <w:rFonts w:ascii="Times New Roman" w:eastAsia="Times New Roman" w:hAnsi="Times New Roman" w:cs="Times New Roman"/>
          <w:color w:val="222222"/>
          <w:sz w:val="24"/>
          <w:szCs w:val="24"/>
          <w:lang w:eastAsia="bg-BG"/>
        </w:rPr>
        <w:t xml:space="preserve">„Находище на  Тракийски равнец“   </w:t>
      </w:r>
    </w:p>
    <w:p w:rsidR="004F24ED" w:rsidRPr="004F24ED" w:rsidRDefault="004F24ED" w:rsidP="004F24ED">
      <w:pPr>
        <w:spacing w:after="0" w:line="240" w:lineRule="auto"/>
        <w:jc w:val="both"/>
        <w:rPr>
          <w:rFonts w:ascii="Times New Roman" w:eastAsia="Times New Roman" w:hAnsi="Times New Roman" w:cs="Times New Roman"/>
          <w:color w:val="222222"/>
          <w:sz w:val="24"/>
          <w:szCs w:val="24"/>
          <w:lang w:eastAsia="bg-BG"/>
        </w:rPr>
      </w:pPr>
      <w:r w:rsidRPr="004F24ED">
        <w:rPr>
          <w:rFonts w:ascii="Times New Roman" w:eastAsia="Times New Roman" w:hAnsi="Times New Roman" w:cs="Times New Roman"/>
          <w:color w:val="222222"/>
          <w:sz w:val="24"/>
          <w:szCs w:val="24"/>
          <w:lang w:eastAsia="bg-BG"/>
        </w:rPr>
        <w:t xml:space="preserve">„Нощувка на малък </w:t>
      </w:r>
      <w:proofErr w:type="spellStart"/>
      <w:r w:rsidRPr="004F24ED">
        <w:rPr>
          <w:rFonts w:ascii="Times New Roman" w:eastAsia="Times New Roman" w:hAnsi="Times New Roman" w:cs="Times New Roman"/>
          <w:color w:val="222222"/>
          <w:sz w:val="24"/>
          <w:szCs w:val="24"/>
          <w:lang w:eastAsia="bg-BG"/>
        </w:rPr>
        <w:t>корморан</w:t>
      </w:r>
      <w:proofErr w:type="spellEnd"/>
      <w:r w:rsidRPr="004F24ED">
        <w:rPr>
          <w:rFonts w:ascii="Times New Roman" w:eastAsia="Times New Roman" w:hAnsi="Times New Roman" w:cs="Times New Roman"/>
          <w:color w:val="222222"/>
          <w:sz w:val="24"/>
          <w:szCs w:val="24"/>
          <w:lang w:eastAsia="bg-BG"/>
        </w:rPr>
        <w:t xml:space="preserve"> – Пловдив“ </w:t>
      </w:r>
    </w:p>
    <w:p w:rsidR="00DA02C2" w:rsidRDefault="004F24ED" w:rsidP="004F24ED">
      <w:pPr>
        <w:spacing w:after="0" w:line="240" w:lineRule="auto"/>
        <w:jc w:val="both"/>
        <w:rPr>
          <w:rFonts w:ascii="Times New Roman" w:eastAsia="Times New Roman" w:hAnsi="Times New Roman" w:cs="Times New Roman"/>
          <w:color w:val="222222"/>
          <w:sz w:val="24"/>
          <w:szCs w:val="24"/>
          <w:lang w:eastAsia="bg-BG"/>
        </w:rPr>
      </w:pPr>
      <w:r w:rsidRPr="004F24ED">
        <w:rPr>
          <w:rFonts w:ascii="Times New Roman" w:eastAsia="Times New Roman" w:hAnsi="Times New Roman" w:cs="Times New Roman"/>
          <w:color w:val="222222"/>
          <w:sz w:val="24"/>
          <w:szCs w:val="24"/>
          <w:lang w:eastAsia="bg-BG"/>
        </w:rPr>
        <w:t xml:space="preserve"> </w:t>
      </w:r>
    </w:p>
    <w:p w:rsidR="004F24ED" w:rsidRPr="004F24ED" w:rsidRDefault="004F24ED" w:rsidP="00DA02C2">
      <w:pPr>
        <w:spacing w:after="0" w:line="240" w:lineRule="auto"/>
        <w:jc w:val="both"/>
        <w:rPr>
          <w:rFonts w:ascii="Times New Roman" w:eastAsia="Times New Roman" w:hAnsi="Times New Roman" w:cs="Times New Roman"/>
          <w:color w:val="222222"/>
          <w:sz w:val="24"/>
          <w:szCs w:val="24"/>
          <w:lang w:eastAsia="bg-BG"/>
        </w:rPr>
      </w:pPr>
      <w:r w:rsidRPr="004F24ED">
        <w:rPr>
          <w:rFonts w:ascii="Times New Roman" w:eastAsia="Times New Roman" w:hAnsi="Times New Roman" w:cs="Times New Roman"/>
          <w:color w:val="222222"/>
          <w:sz w:val="24"/>
          <w:szCs w:val="24"/>
          <w:lang w:eastAsia="bg-BG"/>
        </w:rPr>
        <w:t>На територията на община “Марица“ има осем вековни дъба в землищата на селата Трилистник и Войсил.</w:t>
      </w:r>
    </w:p>
    <w:p w:rsidR="000D583C" w:rsidRPr="0037300E" w:rsidRDefault="000D583C"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Основни цели на плана/програмата</w:t>
      </w:r>
    </w:p>
    <w:p w:rsidR="00260B11" w:rsidRDefault="00260B11" w:rsidP="000D583C">
      <w:pPr>
        <w:spacing w:after="0" w:line="240" w:lineRule="auto"/>
        <w:jc w:val="both"/>
        <w:rPr>
          <w:rFonts w:ascii="Times New Roman" w:eastAsia="Times New Roman" w:hAnsi="Times New Roman" w:cs="Times New Roman"/>
          <w:color w:val="222222"/>
          <w:sz w:val="24"/>
          <w:szCs w:val="24"/>
          <w:lang w:eastAsia="bg-BG"/>
        </w:rPr>
      </w:pP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bookmarkStart w:id="7" w:name="_Hlk94890972"/>
      <w:r w:rsidRPr="000D583C">
        <w:rPr>
          <w:rFonts w:ascii="Times New Roman" w:eastAsia="Times New Roman" w:hAnsi="Times New Roman" w:cs="Times New Roman"/>
          <w:color w:val="222222"/>
          <w:sz w:val="24"/>
          <w:szCs w:val="24"/>
          <w:lang w:eastAsia="bg-BG"/>
        </w:rPr>
        <w:t>Отправна точка за определяне на стратегическите цели на програмата за управление на отпадъците на община „Марица“ за периода 2021</w:t>
      </w:r>
      <w:r w:rsidRPr="000D583C">
        <w:rPr>
          <w:rFonts w:ascii="Cambria Math" w:eastAsia="Times New Roman" w:hAnsi="Cambria Math" w:cs="Cambria Math"/>
          <w:color w:val="222222"/>
          <w:sz w:val="24"/>
          <w:szCs w:val="24"/>
          <w:lang w:eastAsia="bg-BG"/>
        </w:rPr>
        <w:t>‐</w:t>
      </w:r>
      <w:r w:rsidRPr="000D583C">
        <w:rPr>
          <w:rFonts w:ascii="Times New Roman" w:eastAsia="Times New Roman" w:hAnsi="Times New Roman" w:cs="Times New Roman"/>
          <w:color w:val="222222"/>
          <w:sz w:val="24"/>
          <w:szCs w:val="24"/>
          <w:lang w:eastAsia="bg-BG"/>
        </w:rPr>
        <w:t xml:space="preserve">2028 г. са направените изводи от анализа на състоянието за управление на отпадъците на територията на общината, препоръките и SWOT анализът, както и целите на националната политика за управление на отпадъците и ефективно използване на ресурсите. В съответствие с това e идентифицирана една генерална цел и три стратегически цели на общинската програма, както следва: </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Генерална стратегическа цел: „Изграждане на ефективна и устойчива система за управление на отпадъците на община „Марица“, чрез подобряват прилагането на йерархията на управление на отпадъците във всички процеси и нива“.</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 xml:space="preserve">Стратегическите цели, гарантиращи постигането на генералната стратегическа цел са: </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 xml:space="preserve">Цел 1: Намаляване на вредното въздействие на отпадъците чрез предотвратяване образуването им и насърчаване на повторното им използване; </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 xml:space="preserve">Цел 2: Увеличаване на количествата на рециклираните и оползотворени отпадъци; </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 xml:space="preserve">Цел 3: Намаляване на количествата и на риска от депонираните битови отпадъци; </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 xml:space="preserve">Тези цели са в синхрон със националния план за управление на отпадъците 2021 – 2028 г. </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 xml:space="preserve">За всяка от стратегическите цели са разработени оперативни цели, които са пряко </w:t>
      </w:r>
      <w:proofErr w:type="spellStart"/>
      <w:r w:rsidRPr="000D583C">
        <w:rPr>
          <w:rFonts w:ascii="Times New Roman" w:eastAsia="Times New Roman" w:hAnsi="Times New Roman" w:cs="Times New Roman"/>
          <w:color w:val="222222"/>
          <w:sz w:val="24"/>
          <w:szCs w:val="24"/>
          <w:lang w:eastAsia="bg-BG"/>
        </w:rPr>
        <w:t>съотносими</w:t>
      </w:r>
      <w:proofErr w:type="spellEnd"/>
      <w:r w:rsidRPr="000D583C">
        <w:rPr>
          <w:rFonts w:ascii="Times New Roman" w:eastAsia="Times New Roman" w:hAnsi="Times New Roman" w:cs="Times New Roman"/>
          <w:color w:val="222222"/>
          <w:sz w:val="24"/>
          <w:szCs w:val="24"/>
          <w:lang w:eastAsia="bg-BG"/>
        </w:rPr>
        <w:t xml:space="preserve"> към съответната стратегическа цел, т.е. допринасят за нейното постигане. За разлика от стратегическите цели, оперативните могат да бъдат краткосрочни и средносрочни. </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Общинската програма поставя следните оперативни цели за управлението на отпадъците в община „Марица“ за периода 2021-2028 г.:</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lastRenderedPageBreak/>
        <w:tab/>
        <w:t>ОЦ 1: Предотвратяване и намаляване на образуването на отпадъци;</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ab/>
        <w:t>ОЦ 2: Подобряване на организацията по разделяне, временно съхранение, събиране,  транспортиране, рециклиране и оползотворяване на отпадъците;</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ab/>
        <w:t>ОЦ 3: Предотвратяване и намаляване на риска от замърсявания с отпадъци;</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ab/>
        <w:t>ОЦ 4: Нормативно регулиране и укрепване на административния капацитет на      общинската администрация за управление на отпадъците;</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ab/>
        <w:t>ОЦ 5: Участие на обществеността при прилагане на йерархията на управление на отпадъците.</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 xml:space="preserve">За да се изпълнят оперативните цели и да се достигнат стратегическите цели на програмата, е заложено да се изпълни определен набор от дейности, които са обособени в подпрограми. Достигането на всяка стратегическа цел може да се осъществи, чрез изпълнението на една или няколко подпрограми. </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r w:rsidRPr="000D583C">
        <w:rPr>
          <w:rFonts w:ascii="Times New Roman" w:eastAsia="Times New Roman" w:hAnsi="Times New Roman" w:cs="Times New Roman"/>
          <w:color w:val="222222"/>
          <w:sz w:val="24"/>
          <w:szCs w:val="24"/>
          <w:lang w:eastAsia="bg-BG"/>
        </w:rPr>
        <w:t>Общинската програма за управление на отпадъците на община „</w:t>
      </w:r>
      <w:proofErr w:type="spellStart"/>
      <w:r w:rsidRPr="000D583C">
        <w:rPr>
          <w:rFonts w:ascii="Times New Roman" w:eastAsia="Times New Roman" w:hAnsi="Times New Roman" w:cs="Times New Roman"/>
          <w:color w:val="222222"/>
          <w:sz w:val="24"/>
          <w:szCs w:val="24"/>
          <w:lang w:eastAsia="bg-BG"/>
        </w:rPr>
        <w:t>Mарица</w:t>
      </w:r>
      <w:proofErr w:type="spellEnd"/>
      <w:r w:rsidRPr="000D583C">
        <w:rPr>
          <w:rFonts w:ascii="Times New Roman" w:eastAsia="Times New Roman" w:hAnsi="Times New Roman" w:cs="Times New Roman"/>
          <w:color w:val="222222"/>
          <w:sz w:val="24"/>
          <w:szCs w:val="24"/>
          <w:lang w:eastAsia="bg-BG"/>
        </w:rPr>
        <w:t xml:space="preserve">“, включва следните стратегически цели и подпрограми за достигане на всяка от тези цели: </w:t>
      </w:r>
    </w:p>
    <w:p w:rsidR="000D583C" w:rsidRPr="000D583C" w:rsidRDefault="000D583C" w:rsidP="000D583C">
      <w:pPr>
        <w:spacing w:after="0" w:line="240" w:lineRule="auto"/>
        <w:jc w:val="both"/>
        <w:rPr>
          <w:rFonts w:ascii="Times New Roman" w:eastAsia="Times New Roman" w:hAnsi="Times New Roman" w:cs="Times New Roman"/>
          <w:color w:val="222222"/>
          <w:sz w:val="24"/>
          <w:szCs w:val="24"/>
          <w:lang w:eastAsia="bg-BG"/>
        </w:rPr>
      </w:pPr>
    </w:p>
    <w:tbl>
      <w:tblPr>
        <w:tblStyle w:val="1"/>
        <w:tblW w:w="0" w:type="auto"/>
        <w:tblLook w:val="04A0" w:firstRow="1" w:lastRow="0" w:firstColumn="1" w:lastColumn="0" w:noHBand="0" w:noVBand="1"/>
      </w:tblPr>
      <w:tblGrid>
        <w:gridCol w:w="3070"/>
        <w:gridCol w:w="3071"/>
        <w:gridCol w:w="3071"/>
      </w:tblGrid>
      <w:tr w:rsidR="000D583C" w:rsidRPr="000D583C" w:rsidTr="000D583C">
        <w:tc>
          <w:tcPr>
            <w:tcW w:w="3070" w:type="dxa"/>
            <w:shd w:val="clear" w:color="auto" w:fill="auto"/>
          </w:tcPr>
          <w:p w:rsidR="000D583C" w:rsidRPr="000D583C" w:rsidRDefault="000D583C" w:rsidP="00206806">
            <w:pPr>
              <w:spacing w:line="276" w:lineRule="auto"/>
              <w:jc w:val="both"/>
              <w:rPr>
                <w:rFonts w:ascii="Times New Roman" w:hAnsi="Times New Roman" w:cs="Times New Roman"/>
                <w:b/>
                <w:bCs/>
                <w:sz w:val="24"/>
                <w:szCs w:val="24"/>
              </w:rPr>
            </w:pPr>
            <w:r w:rsidRPr="000D583C">
              <w:rPr>
                <w:rFonts w:ascii="Times New Roman" w:hAnsi="Times New Roman" w:cs="Times New Roman"/>
                <w:b/>
                <w:bCs/>
                <w:sz w:val="24"/>
                <w:szCs w:val="24"/>
              </w:rPr>
              <w:t>Стратегически цели</w:t>
            </w:r>
          </w:p>
        </w:tc>
        <w:tc>
          <w:tcPr>
            <w:tcW w:w="3071" w:type="dxa"/>
            <w:shd w:val="clear" w:color="auto" w:fill="auto"/>
          </w:tcPr>
          <w:p w:rsidR="000D583C" w:rsidRPr="000D583C" w:rsidRDefault="000D583C" w:rsidP="00206806">
            <w:pPr>
              <w:spacing w:line="276" w:lineRule="auto"/>
              <w:jc w:val="both"/>
              <w:rPr>
                <w:rFonts w:ascii="Times New Roman" w:hAnsi="Times New Roman" w:cs="Times New Roman"/>
                <w:b/>
                <w:bCs/>
                <w:sz w:val="24"/>
                <w:szCs w:val="24"/>
              </w:rPr>
            </w:pPr>
            <w:r w:rsidRPr="000D583C">
              <w:rPr>
                <w:rFonts w:ascii="Times New Roman" w:hAnsi="Times New Roman" w:cs="Times New Roman"/>
                <w:b/>
                <w:bCs/>
                <w:sz w:val="24"/>
                <w:szCs w:val="24"/>
              </w:rPr>
              <w:t>Оперативни цели</w:t>
            </w:r>
          </w:p>
        </w:tc>
        <w:tc>
          <w:tcPr>
            <w:tcW w:w="3071" w:type="dxa"/>
            <w:shd w:val="clear" w:color="auto" w:fill="auto"/>
          </w:tcPr>
          <w:p w:rsidR="000D583C" w:rsidRPr="000D583C" w:rsidRDefault="000D583C" w:rsidP="00206806">
            <w:pPr>
              <w:spacing w:line="276" w:lineRule="auto"/>
              <w:jc w:val="both"/>
              <w:rPr>
                <w:rFonts w:ascii="Times New Roman" w:hAnsi="Times New Roman" w:cs="Times New Roman"/>
                <w:b/>
                <w:bCs/>
                <w:sz w:val="24"/>
                <w:szCs w:val="24"/>
              </w:rPr>
            </w:pPr>
            <w:r w:rsidRPr="000D583C">
              <w:rPr>
                <w:rFonts w:ascii="Times New Roman" w:hAnsi="Times New Roman" w:cs="Times New Roman"/>
                <w:b/>
                <w:bCs/>
                <w:sz w:val="24"/>
                <w:szCs w:val="24"/>
              </w:rPr>
              <w:t>Подпрограма</w:t>
            </w:r>
          </w:p>
        </w:tc>
      </w:tr>
      <w:tr w:rsidR="000D583C" w:rsidRPr="000D583C" w:rsidTr="00206806">
        <w:tc>
          <w:tcPr>
            <w:tcW w:w="3070" w:type="dxa"/>
          </w:tcPr>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sz w:val="24"/>
                <w:szCs w:val="24"/>
              </w:rPr>
              <w:t>СЦ 1: Намаляване на вредното въздействие на отпадъците чрез предотвратяване образуването им и насърчаване на повторното им използване</w:t>
            </w:r>
          </w:p>
        </w:tc>
        <w:tc>
          <w:tcPr>
            <w:tcW w:w="3071" w:type="dxa"/>
          </w:tcPr>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sz w:val="24"/>
                <w:szCs w:val="24"/>
              </w:rPr>
              <w:t>ОЦ 1: Предотвратяване и намаляване на образуването на отпадъци</w:t>
            </w:r>
          </w:p>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sz w:val="24"/>
                <w:szCs w:val="24"/>
              </w:rPr>
              <w:t>ОЦ 5: Участие на обществеността при прилагане на йерархията на управление на отпадъците.</w:t>
            </w:r>
            <w:r w:rsidRPr="000D583C">
              <w:rPr>
                <w:rFonts w:ascii="Times New Roman" w:hAnsi="Times New Roman" w:cs="Times New Roman"/>
                <w:sz w:val="24"/>
                <w:szCs w:val="24"/>
              </w:rPr>
              <w:tab/>
            </w:r>
          </w:p>
        </w:tc>
        <w:tc>
          <w:tcPr>
            <w:tcW w:w="3071" w:type="dxa"/>
          </w:tcPr>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b/>
                <w:bCs/>
                <w:sz w:val="24"/>
                <w:szCs w:val="24"/>
              </w:rPr>
              <w:t>Подпрограма</w:t>
            </w:r>
            <w:r w:rsidRPr="000D583C">
              <w:rPr>
                <w:rFonts w:ascii="Times New Roman" w:hAnsi="Times New Roman" w:cs="Times New Roman"/>
                <w:sz w:val="24"/>
                <w:szCs w:val="24"/>
              </w:rPr>
              <w:t xml:space="preserve"> за предотвратяване образуването на отпадъци в т.ч. вкл. </w:t>
            </w:r>
            <w:r w:rsidRPr="000D583C">
              <w:rPr>
                <w:rFonts w:ascii="Times New Roman" w:hAnsi="Times New Roman" w:cs="Times New Roman"/>
                <w:b/>
                <w:bCs/>
                <w:sz w:val="24"/>
                <w:szCs w:val="24"/>
              </w:rPr>
              <w:t>Подпрограма</w:t>
            </w:r>
            <w:r w:rsidRPr="000D583C">
              <w:rPr>
                <w:rFonts w:ascii="Times New Roman" w:hAnsi="Times New Roman" w:cs="Times New Roman"/>
                <w:sz w:val="24"/>
                <w:szCs w:val="24"/>
              </w:rPr>
              <w:t xml:space="preserve"> за предотвратяване на образуването на хранителни отпадъци</w:t>
            </w:r>
          </w:p>
        </w:tc>
      </w:tr>
      <w:tr w:rsidR="000D583C" w:rsidRPr="000D583C" w:rsidTr="00206806">
        <w:tc>
          <w:tcPr>
            <w:tcW w:w="3070" w:type="dxa"/>
          </w:tcPr>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sz w:val="24"/>
                <w:szCs w:val="24"/>
              </w:rPr>
              <w:t>СЦ 2: Увеличаване на количествата на рециклираните и оползотворени отпадъци</w:t>
            </w:r>
          </w:p>
        </w:tc>
        <w:tc>
          <w:tcPr>
            <w:tcW w:w="3071" w:type="dxa"/>
          </w:tcPr>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sz w:val="24"/>
                <w:szCs w:val="24"/>
              </w:rPr>
              <w:t>ОЦ 2: Подобряване на организацията по разделяне, временно съхранение, събиране,         транспортиране, рециклиране и оползотворяване на отпадъците</w:t>
            </w:r>
          </w:p>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sz w:val="24"/>
                <w:szCs w:val="24"/>
              </w:rPr>
              <w:t>ОЦ 4: Нормативно регулиране и укрепване на административния капацитет на общинската            администрация за управление на отпадъците</w:t>
            </w:r>
          </w:p>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sz w:val="24"/>
                <w:szCs w:val="24"/>
              </w:rPr>
              <w:t>ОЦ 5: Участие на обществеността при прилагане на йерархията на управление на отпадъците.</w:t>
            </w:r>
            <w:r w:rsidRPr="000D583C">
              <w:rPr>
                <w:rFonts w:ascii="Times New Roman" w:hAnsi="Times New Roman" w:cs="Times New Roman"/>
                <w:sz w:val="24"/>
                <w:szCs w:val="24"/>
              </w:rPr>
              <w:tab/>
            </w:r>
          </w:p>
        </w:tc>
        <w:tc>
          <w:tcPr>
            <w:tcW w:w="3071" w:type="dxa"/>
          </w:tcPr>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b/>
                <w:bCs/>
                <w:sz w:val="24"/>
                <w:szCs w:val="24"/>
              </w:rPr>
              <w:t>Подпрограма</w:t>
            </w:r>
            <w:r w:rsidRPr="000D583C">
              <w:rPr>
                <w:rFonts w:ascii="Times New Roman" w:hAnsi="Times New Roman" w:cs="Times New Roman"/>
                <w:sz w:val="24"/>
                <w:szCs w:val="24"/>
              </w:rPr>
              <w:t xml:space="preserve"> за достигане на целите за подготовка за повторна употреба и за рециклиране на битовите отпадъци </w:t>
            </w:r>
          </w:p>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b/>
                <w:bCs/>
                <w:sz w:val="24"/>
                <w:szCs w:val="24"/>
              </w:rPr>
              <w:t>Подпрограма</w:t>
            </w:r>
            <w:r w:rsidRPr="000D583C">
              <w:rPr>
                <w:rFonts w:ascii="Times New Roman" w:hAnsi="Times New Roman" w:cs="Times New Roman"/>
                <w:sz w:val="24"/>
                <w:szCs w:val="24"/>
              </w:rPr>
              <w:t xml:space="preserve"> за достигане на целите за рециклиране и оползотворяване на строителни отпадъци и отпадъци от разрушаване на сгради</w:t>
            </w:r>
          </w:p>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b/>
                <w:bCs/>
                <w:sz w:val="24"/>
                <w:szCs w:val="24"/>
              </w:rPr>
              <w:t>Подпрограма</w:t>
            </w:r>
            <w:r w:rsidRPr="000D583C">
              <w:rPr>
                <w:rFonts w:ascii="Times New Roman" w:hAnsi="Times New Roman" w:cs="Times New Roman"/>
                <w:sz w:val="24"/>
                <w:szCs w:val="24"/>
              </w:rPr>
              <w:t xml:space="preserve"> за достигане на целите за рециклиране и оползотворяване на МРО в т.ч. вкл. П</w:t>
            </w:r>
            <w:r w:rsidRPr="000D583C">
              <w:rPr>
                <w:rFonts w:ascii="Times New Roman" w:hAnsi="Times New Roman" w:cs="Times New Roman"/>
                <w:b/>
                <w:bCs/>
                <w:sz w:val="24"/>
                <w:szCs w:val="24"/>
              </w:rPr>
              <w:t>одпрограма</w:t>
            </w:r>
            <w:r w:rsidRPr="000D583C">
              <w:rPr>
                <w:rFonts w:ascii="Times New Roman" w:hAnsi="Times New Roman" w:cs="Times New Roman"/>
                <w:sz w:val="24"/>
                <w:szCs w:val="24"/>
              </w:rPr>
              <w:t xml:space="preserve"> за управление на опаковките и отпадъците от опаковки</w:t>
            </w:r>
          </w:p>
        </w:tc>
      </w:tr>
      <w:tr w:rsidR="000D583C" w:rsidRPr="000D583C" w:rsidTr="00206806">
        <w:tc>
          <w:tcPr>
            <w:tcW w:w="3070" w:type="dxa"/>
          </w:tcPr>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sz w:val="24"/>
                <w:szCs w:val="24"/>
              </w:rPr>
              <w:t>СЦ 3: Намаляване на количествата и на риска от депонираните битови отпадъци</w:t>
            </w:r>
          </w:p>
        </w:tc>
        <w:tc>
          <w:tcPr>
            <w:tcW w:w="3071" w:type="dxa"/>
          </w:tcPr>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sz w:val="24"/>
                <w:szCs w:val="24"/>
              </w:rPr>
              <w:t>ОЦ 3: Предотвратяване и намаляване на риска от замърсявания с отпадъци.</w:t>
            </w:r>
          </w:p>
        </w:tc>
        <w:tc>
          <w:tcPr>
            <w:tcW w:w="3071" w:type="dxa"/>
          </w:tcPr>
          <w:p w:rsidR="000D583C" w:rsidRPr="000D583C" w:rsidRDefault="000D583C" w:rsidP="00206806">
            <w:pPr>
              <w:spacing w:line="276" w:lineRule="auto"/>
              <w:jc w:val="both"/>
              <w:rPr>
                <w:rFonts w:ascii="Times New Roman" w:hAnsi="Times New Roman" w:cs="Times New Roman"/>
                <w:sz w:val="24"/>
                <w:szCs w:val="24"/>
              </w:rPr>
            </w:pPr>
            <w:r w:rsidRPr="000D583C">
              <w:rPr>
                <w:rFonts w:ascii="Times New Roman" w:hAnsi="Times New Roman" w:cs="Times New Roman"/>
                <w:b/>
                <w:bCs/>
                <w:sz w:val="24"/>
                <w:szCs w:val="24"/>
              </w:rPr>
              <w:t>Подпрограма</w:t>
            </w:r>
            <w:r w:rsidRPr="000D583C">
              <w:rPr>
                <w:rFonts w:ascii="Times New Roman" w:hAnsi="Times New Roman" w:cs="Times New Roman"/>
                <w:sz w:val="24"/>
                <w:szCs w:val="24"/>
              </w:rPr>
              <w:t xml:space="preserve"> за намаляване на количествата и на риска от депонираните битови отпадъци</w:t>
            </w:r>
          </w:p>
        </w:tc>
      </w:tr>
      <w:bookmarkEnd w:id="7"/>
    </w:tbl>
    <w:p w:rsidR="00DA02C2" w:rsidRDefault="00DA02C2" w:rsidP="000D583C">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0D583C">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Финансиране на плана/програмата (държавен, общински бюджет или международни програми, други финансови институции)</w:t>
      </w:r>
    </w:p>
    <w:p w:rsidR="00260B11" w:rsidRDefault="00260B11" w:rsidP="0037300E">
      <w:pPr>
        <w:spacing w:after="0" w:line="240" w:lineRule="auto"/>
        <w:jc w:val="both"/>
        <w:rPr>
          <w:rFonts w:ascii="Times New Roman" w:eastAsia="Times New Roman" w:hAnsi="Times New Roman" w:cs="Times New Roman"/>
          <w:color w:val="222222"/>
          <w:sz w:val="24"/>
          <w:szCs w:val="24"/>
          <w:lang w:eastAsia="bg-BG"/>
        </w:rPr>
      </w:pPr>
    </w:p>
    <w:p w:rsidR="00DE0844" w:rsidRDefault="00DE084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lastRenderedPageBreak/>
        <w:t>При разработване на инвестиционните мерки от Програмата се има предвид възможностите на Община „Марица“ за финансиране на дейностите по управление на отпадъците.</w:t>
      </w:r>
    </w:p>
    <w:p w:rsidR="00DE0844" w:rsidRDefault="00DE084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Общинският бюджет на Община „Марица“ осигурява, чрез приходите от такса „Битови отпадъци“, финансирането на дейностите по събиране, транспортиране и </w:t>
      </w:r>
      <w:r w:rsidR="00DA02C2">
        <w:rPr>
          <w:rFonts w:ascii="Times New Roman" w:eastAsia="Times New Roman" w:hAnsi="Times New Roman" w:cs="Times New Roman"/>
          <w:color w:val="222222"/>
          <w:sz w:val="24"/>
          <w:szCs w:val="24"/>
          <w:lang w:eastAsia="bg-BG"/>
        </w:rPr>
        <w:t>третиране</w:t>
      </w:r>
      <w:r>
        <w:rPr>
          <w:rFonts w:ascii="Times New Roman" w:eastAsia="Times New Roman" w:hAnsi="Times New Roman" w:cs="Times New Roman"/>
          <w:color w:val="222222"/>
          <w:sz w:val="24"/>
          <w:szCs w:val="24"/>
          <w:lang w:eastAsia="bg-BG"/>
        </w:rPr>
        <w:t xml:space="preserve"> на битовите от</w:t>
      </w:r>
      <w:r w:rsidR="004C70AD">
        <w:rPr>
          <w:rFonts w:ascii="Times New Roman" w:eastAsia="Times New Roman" w:hAnsi="Times New Roman" w:cs="Times New Roman"/>
          <w:color w:val="222222"/>
          <w:sz w:val="24"/>
          <w:szCs w:val="24"/>
          <w:lang w:eastAsia="bg-BG"/>
        </w:rPr>
        <w:t xml:space="preserve">падъци, почистване на </w:t>
      </w:r>
      <w:r w:rsidR="00DA02C2">
        <w:rPr>
          <w:rFonts w:ascii="Times New Roman" w:eastAsia="Times New Roman" w:hAnsi="Times New Roman" w:cs="Times New Roman"/>
          <w:color w:val="222222"/>
          <w:sz w:val="24"/>
          <w:szCs w:val="24"/>
          <w:lang w:eastAsia="bg-BG"/>
        </w:rPr>
        <w:t xml:space="preserve">нерегламентирани замърсявания </w:t>
      </w:r>
      <w:r w:rsidR="004C70AD">
        <w:rPr>
          <w:rFonts w:ascii="Times New Roman" w:eastAsia="Times New Roman" w:hAnsi="Times New Roman" w:cs="Times New Roman"/>
          <w:color w:val="222222"/>
          <w:sz w:val="24"/>
          <w:szCs w:val="24"/>
          <w:lang w:eastAsia="bg-BG"/>
        </w:rPr>
        <w:t xml:space="preserve"> и почистване на обществените места.</w:t>
      </w:r>
    </w:p>
    <w:p w:rsidR="004C70AD" w:rsidRDefault="004C70AD"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За големите инвестиционни проекти в областта на управление на отпадъците ще се осигуряват финансови средства чрез външно финансиране от структурните и кохезионния фондове на ЕС или други финансови организации. </w:t>
      </w:r>
      <w:r w:rsidR="00DA02C2">
        <w:rPr>
          <w:rFonts w:ascii="Times New Roman" w:eastAsia="Times New Roman" w:hAnsi="Times New Roman" w:cs="Times New Roman"/>
          <w:color w:val="222222"/>
          <w:sz w:val="24"/>
          <w:szCs w:val="24"/>
          <w:lang w:eastAsia="bg-BG"/>
        </w:rPr>
        <w:t xml:space="preserve">Проекти, например </w:t>
      </w:r>
      <w:r>
        <w:rPr>
          <w:rFonts w:ascii="Times New Roman" w:eastAsia="Times New Roman" w:hAnsi="Times New Roman" w:cs="Times New Roman"/>
          <w:color w:val="222222"/>
          <w:sz w:val="24"/>
          <w:szCs w:val="24"/>
          <w:lang w:eastAsia="bg-BG"/>
        </w:rPr>
        <w:t>малки проекти с образователна цел, биха могли да се финансират от ПУДООС. През плановия период ще се търсят възможности за привличане на инвестиции от частния сектор под формата на публично-частно партньорство по отношение на изграждане на инфраструктура за събиране и оползотворяване на строителни отпад</w:t>
      </w:r>
      <w:r w:rsidR="00A663C1">
        <w:rPr>
          <w:rFonts w:ascii="Times New Roman" w:eastAsia="Times New Roman" w:hAnsi="Times New Roman" w:cs="Times New Roman"/>
          <w:color w:val="222222"/>
          <w:sz w:val="24"/>
          <w:szCs w:val="24"/>
          <w:lang w:eastAsia="bg-BG"/>
        </w:rPr>
        <w:t>ъ</w:t>
      </w:r>
      <w:r>
        <w:rPr>
          <w:rFonts w:ascii="Times New Roman" w:eastAsia="Times New Roman" w:hAnsi="Times New Roman" w:cs="Times New Roman"/>
          <w:color w:val="222222"/>
          <w:sz w:val="24"/>
          <w:szCs w:val="24"/>
          <w:lang w:eastAsia="bg-BG"/>
        </w:rPr>
        <w:t>ци</w:t>
      </w:r>
      <w:r w:rsidR="00A663C1">
        <w:rPr>
          <w:rFonts w:ascii="Times New Roman" w:eastAsia="Times New Roman" w:hAnsi="Times New Roman" w:cs="Times New Roman"/>
          <w:color w:val="222222"/>
          <w:sz w:val="24"/>
          <w:szCs w:val="24"/>
          <w:lang w:eastAsia="bg-BG"/>
        </w:rPr>
        <w:t xml:space="preserve"> и изграждане на работилници за ремонт и подготовка за повторна употреба. Осигуряване на средства за реализиране на неинвестиционните мерки като разпространение на информационни материали, провеждане на кампании, обучения се финансират от общински бюджет, организациите по оползотворяване на отпадъците или други външни донори от частния сектор. </w:t>
      </w:r>
      <w:r w:rsidR="000B527E">
        <w:rPr>
          <w:rFonts w:ascii="Times New Roman" w:eastAsia="Times New Roman" w:hAnsi="Times New Roman" w:cs="Times New Roman"/>
          <w:color w:val="222222"/>
          <w:sz w:val="24"/>
          <w:szCs w:val="24"/>
          <w:lang w:eastAsia="bg-BG"/>
        </w:rPr>
        <w:t>Дейности, като въвеждане на нормативни изменения в местната нормативна уредба се осъществяват  от наличния административен капацитет</w:t>
      </w:r>
      <w:r w:rsidR="007F7122">
        <w:rPr>
          <w:rFonts w:ascii="Times New Roman" w:eastAsia="Times New Roman" w:hAnsi="Times New Roman" w:cs="Times New Roman"/>
          <w:color w:val="222222"/>
          <w:sz w:val="24"/>
          <w:szCs w:val="24"/>
          <w:lang w:eastAsia="bg-BG"/>
        </w:rPr>
        <w:t xml:space="preserve"> на възложителя и за тях не е необходим допълнително финансов </w:t>
      </w:r>
      <w:r w:rsidR="007F7122" w:rsidRPr="00481576">
        <w:rPr>
          <w:rFonts w:ascii="Times New Roman" w:eastAsia="Times New Roman" w:hAnsi="Times New Roman" w:cs="Times New Roman"/>
          <w:color w:val="222222"/>
          <w:sz w:val="24"/>
          <w:szCs w:val="24"/>
          <w:lang w:eastAsia="bg-BG"/>
        </w:rPr>
        <w:t>ресурс.</w:t>
      </w:r>
    </w:p>
    <w:p w:rsidR="00DE0844" w:rsidRDefault="00DE0844"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260B11" w:rsidRDefault="00260B11" w:rsidP="007F7122">
      <w:pPr>
        <w:spacing w:after="0" w:line="240" w:lineRule="auto"/>
        <w:jc w:val="both"/>
        <w:rPr>
          <w:rFonts w:ascii="Times New Roman" w:eastAsia="Times New Roman" w:hAnsi="Times New Roman" w:cs="Times New Roman"/>
          <w:color w:val="222222"/>
          <w:sz w:val="24"/>
          <w:szCs w:val="24"/>
          <w:lang w:eastAsia="bg-BG"/>
        </w:rPr>
      </w:pPr>
    </w:p>
    <w:p w:rsidR="007F7122" w:rsidRPr="007F7122" w:rsidRDefault="007F7122" w:rsidP="007F7122">
      <w:pPr>
        <w:spacing w:after="0" w:line="240" w:lineRule="auto"/>
        <w:jc w:val="both"/>
        <w:rPr>
          <w:rFonts w:ascii="Times New Roman" w:eastAsia="Times New Roman" w:hAnsi="Times New Roman" w:cs="Times New Roman"/>
          <w:color w:val="222222"/>
          <w:sz w:val="24"/>
          <w:szCs w:val="24"/>
          <w:lang w:eastAsia="bg-BG"/>
        </w:rPr>
      </w:pPr>
      <w:bookmarkStart w:id="8" w:name="_Hlk94891227"/>
      <w:r w:rsidRPr="007F7122">
        <w:rPr>
          <w:rFonts w:ascii="Times New Roman" w:eastAsia="Times New Roman" w:hAnsi="Times New Roman" w:cs="Times New Roman"/>
          <w:color w:val="222222"/>
          <w:sz w:val="24"/>
          <w:szCs w:val="24"/>
          <w:lang w:eastAsia="bg-BG"/>
        </w:rPr>
        <w:t>По своята същност общинската програма за управление на отпадъците е стратегически документ, затова при изготвянето ѝ е препоръчително да се приложи методологията на стратегическо планиране, която определя и основните технологични етапи при разработване на програмата. Процесът на разработване на общинската програма за управление на отпадъците условно може да се раздели на три фази – предварителна подготовка, анализ на настоящото състояние и същинско планиране на целите и мерките за бъдеще. Условността при това разделение идва от това, че при практическото разработване на подобни документи тези фази са преплетени и втората и третата от тях често се извършват или едновременно, или има връщане назад към предишната фаза.</w:t>
      </w:r>
    </w:p>
    <w:p w:rsidR="0037300E" w:rsidRDefault="007F7122" w:rsidP="007F7122">
      <w:pPr>
        <w:spacing w:after="0" w:line="240" w:lineRule="auto"/>
        <w:jc w:val="both"/>
        <w:rPr>
          <w:rFonts w:ascii="Times New Roman" w:eastAsia="Times New Roman" w:hAnsi="Times New Roman" w:cs="Times New Roman"/>
          <w:color w:val="222222"/>
          <w:sz w:val="24"/>
          <w:szCs w:val="24"/>
          <w:lang w:eastAsia="bg-BG"/>
        </w:rPr>
      </w:pPr>
      <w:r w:rsidRPr="007F7122">
        <w:rPr>
          <w:rFonts w:ascii="Times New Roman" w:eastAsia="Times New Roman" w:hAnsi="Times New Roman" w:cs="Times New Roman"/>
          <w:color w:val="222222"/>
          <w:sz w:val="24"/>
          <w:szCs w:val="24"/>
          <w:lang w:eastAsia="bg-BG"/>
        </w:rPr>
        <w:t>При изготвяне на програмата за управление на отпадъците общината преминава през няколко етапа</w:t>
      </w:r>
      <w:r>
        <w:rPr>
          <w:rFonts w:ascii="Times New Roman" w:eastAsia="Times New Roman" w:hAnsi="Times New Roman" w:cs="Times New Roman"/>
          <w:color w:val="222222"/>
          <w:sz w:val="24"/>
          <w:szCs w:val="24"/>
          <w:lang w:eastAsia="bg-BG"/>
        </w:rPr>
        <w:t>:</w:t>
      </w:r>
    </w:p>
    <w:p w:rsidR="00C01B2E" w:rsidRDefault="007F7122" w:rsidP="00411D47">
      <w:pPr>
        <w:pStyle w:val="a5"/>
        <w:numPr>
          <w:ilvl w:val="0"/>
          <w:numId w:val="4"/>
        </w:numPr>
        <w:spacing w:after="0" w:line="240" w:lineRule="auto"/>
        <w:ind w:left="0" w:firstLine="567"/>
        <w:jc w:val="both"/>
        <w:rPr>
          <w:rFonts w:ascii="Times New Roman" w:eastAsia="Times New Roman" w:hAnsi="Times New Roman" w:cs="Times New Roman"/>
          <w:color w:val="222222"/>
          <w:sz w:val="24"/>
          <w:szCs w:val="24"/>
          <w:lang w:eastAsia="bg-BG"/>
        </w:rPr>
      </w:pPr>
      <w:r w:rsidRPr="00C01B2E">
        <w:rPr>
          <w:rFonts w:ascii="Times New Roman" w:eastAsia="Times New Roman" w:hAnsi="Times New Roman" w:cs="Times New Roman"/>
          <w:color w:val="222222"/>
          <w:sz w:val="24"/>
          <w:szCs w:val="24"/>
          <w:lang w:eastAsia="bg-BG"/>
        </w:rPr>
        <w:t>Предварителна подготовка - след вземане на решение за разработване на програмата, се създава ясна и последователна организация на процеса на разработване, консултиране и приемане на стратегическия документ</w:t>
      </w:r>
      <w:r w:rsidR="00C01B2E" w:rsidRPr="00C01B2E">
        <w:rPr>
          <w:rFonts w:ascii="Times New Roman" w:eastAsia="Times New Roman" w:hAnsi="Times New Roman" w:cs="Times New Roman"/>
          <w:color w:val="222222"/>
          <w:sz w:val="24"/>
          <w:szCs w:val="24"/>
          <w:lang w:eastAsia="bg-BG"/>
        </w:rPr>
        <w:t>.</w:t>
      </w:r>
      <w:r w:rsidRPr="00C01B2E">
        <w:rPr>
          <w:rFonts w:ascii="Times New Roman" w:eastAsia="Times New Roman" w:hAnsi="Times New Roman" w:cs="Times New Roman"/>
          <w:color w:val="222222"/>
          <w:sz w:val="24"/>
          <w:szCs w:val="24"/>
          <w:lang w:eastAsia="bg-BG"/>
        </w:rPr>
        <w:t xml:space="preserve"> </w:t>
      </w:r>
      <w:r w:rsidR="00C01B2E" w:rsidRPr="00C01B2E">
        <w:rPr>
          <w:rFonts w:ascii="Times New Roman" w:eastAsia="Times New Roman" w:hAnsi="Times New Roman" w:cs="Times New Roman"/>
          <w:color w:val="222222"/>
          <w:sz w:val="24"/>
          <w:szCs w:val="24"/>
          <w:lang w:eastAsia="bg-BG"/>
        </w:rPr>
        <w:t>И</w:t>
      </w:r>
      <w:r w:rsidRPr="00C01B2E">
        <w:rPr>
          <w:rFonts w:ascii="Times New Roman" w:eastAsia="Times New Roman" w:hAnsi="Times New Roman" w:cs="Times New Roman"/>
          <w:color w:val="222222"/>
          <w:sz w:val="24"/>
          <w:szCs w:val="24"/>
          <w:lang w:eastAsia="bg-BG"/>
        </w:rPr>
        <w:t>зготв</w:t>
      </w:r>
      <w:r w:rsidR="00C01B2E" w:rsidRPr="00C01B2E">
        <w:rPr>
          <w:rFonts w:ascii="Times New Roman" w:eastAsia="Times New Roman" w:hAnsi="Times New Roman" w:cs="Times New Roman"/>
          <w:color w:val="222222"/>
          <w:sz w:val="24"/>
          <w:szCs w:val="24"/>
          <w:lang w:eastAsia="bg-BG"/>
        </w:rPr>
        <w:t>я се</w:t>
      </w:r>
      <w:r w:rsidRPr="00C01B2E">
        <w:rPr>
          <w:rFonts w:ascii="Times New Roman" w:eastAsia="Times New Roman" w:hAnsi="Times New Roman" w:cs="Times New Roman"/>
          <w:color w:val="222222"/>
          <w:sz w:val="24"/>
          <w:szCs w:val="24"/>
          <w:lang w:eastAsia="bg-BG"/>
        </w:rPr>
        <w:t xml:space="preserve"> схема и график за консултациите</w:t>
      </w:r>
      <w:r w:rsidR="00C01B2E">
        <w:rPr>
          <w:rFonts w:ascii="Times New Roman" w:eastAsia="Times New Roman" w:hAnsi="Times New Roman" w:cs="Times New Roman"/>
          <w:color w:val="222222"/>
          <w:sz w:val="24"/>
          <w:szCs w:val="24"/>
          <w:lang w:eastAsia="bg-BG"/>
        </w:rPr>
        <w:t>.</w:t>
      </w:r>
    </w:p>
    <w:p w:rsidR="007F7122" w:rsidRPr="00411D47" w:rsidRDefault="007F7122" w:rsidP="00411D47">
      <w:pPr>
        <w:pStyle w:val="a5"/>
        <w:numPr>
          <w:ilvl w:val="0"/>
          <w:numId w:val="4"/>
        </w:numPr>
        <w:spacing w:after="0" w:line="240" w:lineRule="auto"/>
        <w:ind w:left="0" w:firstLine="567"/>
        <w:jc w:val="both"/>
        <w:rPr>
          <w:rFonts w:ascii="Times New Roman" w:eastAsia="Times New Roman" w:hAnsi="Times New Roman" w:cs="Times New Roman"/>
          <w:color w:val="222222"/>
          <w:sz w:val="24"/>
          <w:szCs w:val="24"/>
          <w:lang w:eastAsia="bg-BG"/>
        </w:rPr>
      </w:pPr>
      <w:r w:rsidRPr="00411D47">
        <w:rPr>
          <w:rFonts w:ascii="Times New Roman" w:eastAsia="Times New Roman" w:hAnsi="Times New Roman" w:cs="Times New Roman"/>
          <w:color w:val="222222"/>
          <w:sz w:val="24"/>
          <w:szCs w:val="24"/>
          <w:lang w:eastAsia="bg-BG"/>
        </w:rPr>
        <w:t>Събиране на информация за изготвяне на анализите на съществуващата ситуация и прогнози за количествата отпадъци</w:t>
      </w:r>
      <w:r w:rsidR="00C01B2E" w:rsidRPr="00411D47">
        <w:rPr>
          <w:rFonts w:ascii="Times New Roman" w:eastAsia="Times New Roman" w:hAnsi="Times New Roman" w:cs="Times New Roman"/>
          <w:color w:val="222222"/>
          <w:sz w:val="24"/>
          <w:szCs w:val="24"/>
          <w:lang w:eastAsia="bg-BG"/>
        </w:rPr>
        <w:t xml:space="preserve"> - с</w:t>
      </w:r>
      <w:r w:rsidRPr="00411D47">
        <w:rPr>
          <w:rFonts w:ascii="Times New Roman" w:eastAsia="Times New Roman" w:hAnsi="Times New Roman" w:cs="Times New Roman"/>
          <w:color w:val="222222"/>
          <w:sz w:val="24"/>
          <w:szCs w:val="24"/>
          <w:lang w:eastAsia="bg-BG"/>
        </w:rPr>
        <w:t>ъбирането на историческа информация за количеството образувани в общината отпадъци, информация за инфраструктурата и т.н. ще генерира изходните данни, въз основа на които се прави анализ на данните и се изготвят прогнози за бъдещи количества и състав на отпадъците. За целта се изготвя списък и се събира необходимата информация за пълнота на анализите и прогнозите. Много често процесът на набавяне на необходимата информация продължава и по време на изготвяне на самите анализи.</w:t>
      </w:r>
    </w:p>
    <w:p w:rsidR="007F7122" w:rsidRPr="00C01B2E" w:rsidRDefault="007F7122" w:rsidP="00411D47">
      <w:pPr>
        <w:pStyle w:val="a5"/>
        <w:numPr>
          <w:ilvl w:val="0"/>
          <w:numId w:val="5"/>
        </w:numPr>
        <w:spacing w:after="0" w:line="240" w:lineRule="auto"/>
        <w:ind w:left="0" w:firstLine="567"/>
        <w:jc w:val="both"/>
        <w:rPr>
          <w:rFonts w:ascii="Times New Roman" w:eastAsia="Times New Roman" w:hAnsi="Times New Roman" w:cs="Times New Roman"/>
          <w:color w:val="222222"/>
          <w:sz w:val="24"/>
          <w:szCs w:val="24"/>
          <w:lang w:eastAsia="bg-BG"/>
        </w:rPr>
      </w:pPr>
      <w:r w:rsidRPr="00C01B2E">
        <w:rPr>
          <w:rFonts w:ascii="Times New Roman" w:eastAsia="Times New Roman" w:hAnsi="Times New Roman" w:cs="Times New Roman"/>
          <w:color w:val="222222"/>
          <w:sz w:val="24"/>
          <w:szCs w:val="24"/>
          <w:lang w:eastAsia="bg-BG"/>
        </w:rPr>
        <w:t>Анализ и оценка на съществуващата система за управление на отпадъците и изготвяне на прогнози</w:t>
      </w:r>
      <w:r w:rsidR="00C01B2E" w:rsidRPr="00C01B2E">
        <w:rPr>
          <w:rFonts w:ascii="Times New Roman" w:eastAsia="Times New Roman" w:hAnsi="Times New Roman" w:cs="Times New Roman"/>
          <w:color w:val="222222"/>
          <w:sz w:val="24"/>
          <w:szCs w:val="24"/>
          <w:lang w:eastAsia="bg-BG"/>
        </w:rPr>
        <w:t xml:space="preserve"> – изготвя се </w:t>
      </w:r>
      <w:r w:rsidRPr="00C01B2E">
        <w:rPr>
          <w:rFonts w:ascii="Times New Roman" w:eastAsia="Times New Roman" w:hAnsi="Times New Roman" w:cs="Times New Roman"/>
          <w:color w:val="222222"/>
          <w:sz w:val="24"/>
          <w:szCs w:val="24"/>
          <w:lang w:eastAsia="bg-BG"/>
        </w:rPr>
        <w:t xml:space="preserve">анализ на информацията за настоящото състояние на количествата образувани отпадъци и системите за управление на отпадъците (вкл. регулации, икономически инструменти, институционален капацитет, ресурси, обхват на покритие на услугите, инфраструктура за отпадъци, роля на различни заинтересовани страни и др.), тенденциите в последните години и идентифициране на несъответствия, пропуски и слабости. Този етап е важен, за да могат адекватно да се определят целите и да се </w:t>
      </w:r>
      <w:proofErr w:type="spellStart"/>
      <w:r w:rsidRPr="00C01B2E">
        <w:rPr>
          <w:rFonts w:ascii="Times New Roman" w:eastAsia="Times New Roman" w:hAnsi="Times New Roman" w:cs="Times New Roman"/>
          <w:color w:val="222222"/>
          <w:sz w:val="24"/>
          <w:szCs w:val="24"/>
          <w:lang w:eastAsia="bg-BG"/>
        </w:rPr>
        <w:t>приоритизират</w:t>
      </w:r>
      <w:proofErr w:type="spellEnd"/>
      <w:r w:rsidRPr="00C01B2E">
        <w:rPr>
          <w:rFonts w:ascii="Times New Roman" w:eastAsia="Times New Roman" w:hAnsi="Times New Roman" w:cs="Times New Roman"/>
          <w:color w:val="222222"/>
          <w:sz w:val="24"/>
          <w:szCs w:val="24"/>
          <w:lang w:eastAsia="bg-BG"/>
        </w:rPr>
        <w:t xml:space="preserve"> мерките и дейностите. Всеки анализ приключва с изводи и препоръки за мерки и дейности за решаване на констатираните от анализите пропуски и несъответствия.</w:t>
      </w:r>
    </w:p>
    <w:p w:rsidR="00C01B2E" w:rsidRPr="00411D47" w:rsidRDefault="007F7122" w:rsidP="00411D47">
      <w:pPr>
        <w:pStyle w:val="a5"/>
        <w:numPr>
          <w:ilvl w:val="0"/>
          <w:numId w:val="5"/>
        </w:numPr>
        <w:spacing w:after="0" w:line="240" w:lineRule="auto"/>
        <w:ind w:left="0" w:firstLine="567"/>
        <w:jc w:val="both"/>
        <w:rPr>
          <w:rFonts w:ascii="Times New Roman" w:eastAsia="Times New Roman" w:hAnsi="Times New Roman" w:cs="Times New Roman"/>
          <w:color w:val="222222"/>
          <w:sz w:val="24"/>
          <w:szCs w:val="24"/>
          <w:lang w:eastAsia="bg-BG"/>
        </w:rPr>
      </w:pPr>
      <w:r w:rsidRPr="00411D47">
        <w:rPr>
          <w:rFonts w:ascii="Times New Roman" w:eastAsia="Times New Roman" w:hAnsi="Times New Roman" w:cs="Times New Roman"/>
          <w:color w:val="222222"/>
          <w:sz w:val="24"/>
          <w:szCs w:val="24"/>
          <w:lang w:eastAsia="bg-BG"/>
        </w:rPr>
        <w:t>Паралелно с анализа на събраните данни и оценката на съществуващите системи, се правят прогнозите за отпадъците.</w:t>
      </w:r>
    </w:p>
    <w:p w:rsidR="007F7122" w:rsidRDefault="007F7122" w:rsidP="00411D47">
      <w:pPr>
        <w:pStyle w:val="a5"/>
        <w:numPr>
          <w:ilvl w:val="0"/>
          <w:numId w:val="5"/>
        </w:numPr>
        <w:spacing w:after="0" w:line="240" w:lineRule="auto"/>
        <w:ind w:left="0" w:firstLine="567"/>
        <w:jc w:val="both"/>
        <w:rPr>
          <w:rFonts w:ascii="Times New Roman" w:eastAsia="Times New Roman" w:hAnsi="Times New Roman" w:cs="Times New Roman"/>
          <w:color w:val="222222"/>
          <w:sz w:val="24"/>
          <w:szCs w:val="24"/>
          <w:lang w:eastAsia="bg-BG"/>
        </w:rPr>
      </w:pPr>
      <w:r w:rsidRPr="00C01B2E">
        <w:rPr>
          <w:rFonts w:ascii="Times New Roman" w:eastAsia="Times New Roman" w:hAnsi="Times New Roman" w:cs="Times New Roman"/>
          <w:color w:val="222222"/>
          <w:sz w:val="24"/>
          <w:szCs w:val="24"/>
          <w:lang w:eastAsia="bg-BG"/>
        </w:rPr>
        <w:lastRenderedPageBreak/>
        <w:t>SWOT анализ</w:t>
      </w:r>
      <w:r w:rsidR="00C01B2E" w:rsidRPr="00C01B2E">
        <w:rPr>
          <w:rFonts w:ascii="Times New Roman" w:eastAsia="Times New Roman" w:hAnsi="Times New Roman" w:cs="Times New Roman"/>
          <w:color w:val="222222"/>
          <w:sz w:val="24"/>
          <w:szCs w:val="24"/>
          <w:lang w:eastAsia="bg-BG"/>
        </w:rPr>
        <w:t xml:space="preserve"> - </w:t>
      </w:r>
      <w:r w:rsidR="00C01B2E">
        <w:rPr>
          <w:rFonts w:ascii="Times New Roman" w:eastAsia="Times New Roman" w:hAnsi="Times New Roman" w:cs="Times New Roman"/>
          <w:color w:val="222222"/>
          <w:sz w:val="24"/>
          <w:szCs w:val="24"/>
          <w:lang w:eastAsia="bg-BG"/>
        </w:rPr>
        <w:t>в</w:t>
      </w:r>
      <w:r w:rsidRPr="00C01B2E">
        <w:rPr>
          <w:rFonts w:ascii="Times New Roman" w:eastAsia="Times New Roman" w:hAnsi="Times New Roman" w:cs="Times New Roman"/>
          <w:color w:val="222222"/>
          <w:sz w:val="24"/>
          <w:szCs w:val="24"/>
          <w:lang w:eastAsia="bg-BG"/>
        </w:rPr>
        <w:t>ъз основа на изводите от направените анализи на текущото състояние на управлението на отпадъците в общината и прогнозите за бъдещото развитие се изготвя SWOT анализ. SWOT анализът има важна роля за определяне на насоките за развитие и за дефиниране на целите и приоритетите в общинската/регионалната програма.</w:t>
      </w:r>
    </w:p>
    <w:p w:rsidR="007F7122" w:rsidRDefault="007F7122" w:rsidP="00411D47">
      <w:pPr>
        <w:pStyle w:val="a5"/>
        <w:numPr>
          <w:ilvl w:val="0"/>
          <w:numId w:val="5"/>
        </w:numPr>
        <w:spacing w:after="0" w:line="240" w:lineRule="auto"/>
        <w:ind w:left="0" w:firstLine="567"/>
        <w:jc w:val="both"/>
        <w:rPr>
          <w:rFonts w:ascii="Times New Roman" w:eastAsia="Times New Roman" w:hAnsi="Times New Roman" w:cs="Times New Roman"/>
          <w:color w:val="222222"/>
          <w:sz w:val="24"/>
          <w:szCs w:val="24"/>
          <w:lang w:eastAsia="bg-BG"/>
        </w:rPr>
      </w:pPr>
      <w:r w:rsidRPr="00C01B2E">
        <w:rPr>
          <w:rFonts w:ascii="Times New Roman" w:eastAsia="Times New Roman" w:hAnsi="Times New Roman" w:cs="Times New Roman"/>
          <w:color w:val="222222"/>
          <w:sz w:val="24"/>
          <w:szCs w:val="24"/>
          <w:lang w:eastAsia="bg-BG"/>
        </w:rPr>
        <w:t>Определяне на цели на Програмата и алтернатива за постигането им</w:t>
      </w:r>
      <w:r w:rsidR="00C01B2E">
        <w:rPr>
          <w:rFonts w:ascii="Times New Roman" w:eastAsia="Times New Roman" w:hAnsi="Times New Roman" w:cs="Times New Roman"/>
          <w:color w:val="222222"/>
          <w:sz w:val="24"/>
          <w:szCs w:val="24"/>
          <w:lang w:eastAsia="bg-BG"/>
        </w:rPr>
        <w:t xml:space="preserve"> - </w:t>
      </w:r>
      <w:r w:rsidRPr="00C01B2E">
        <w:rPr>
          <w:rFonts w:ascii="Times New Roman" w:eastAsia="Times New Roman" w:hAnsi="Times New Roman" w:cs="Times New Roman"/>
          <w:color w:val="222222"/>
          <w:sz w:val="24"/>
          <w:szCs w:val="24"/>
          <w:lang w:eastAsia="bg-BG"/>
        </w:rPr>
        <w:t>въз основа на заключенията от предходните действия се определят стратегическите и оперативните цели. Разглеждат се различни алтернативи за постигане на целите и въз основа на анализа на алтернативите се избира най-подходящата алтернатива. Всички изводи от SWOT анализа следва да бъдат взети предвид при определяне на стратегическите и на оперативните цели на програмата.</w:t>
      </w:r>
    </w:p>
    <w:p w:rsidR="007F7122" w:rsidRDefault="007F7122" w:rsidP="00411D47">
      <w:pPr>
        <w:pStyle w:val="a5"/>
        <w:numPr>
          <w:ilvl w:val="0"/>
          <w:numId w:val="5"/>
        </w:numPr>
        <w:spacing w:after="0" w:line="240" w:lineRule="auto"/>
        <w:ind w:left="0" w:firstLine="567"/>
        <w:jc w:val="both"/>
        <w:rPr>
          <w:rFonts w:ascii="Times New Roman" w:eastAsia="Times New Roman" w:hAnsi="Times New Roman" w:cs="Times New Roman"/>
          <w:color w:val="222222"/>
          <w:sz w:val="24"/>
          <w:szCs w:val="24"/>
          <w:lang w:eastAsia="bg-BG"/>
        </w:rPr>
      </w:pPr>
      <w:r w:rsidRPr="00C01B2E">
        <w:rPr>
          <w:rFonts w:ascii="Times New Roman" w:eastAsia="Times New Roman" w:hAnsi="Times New Roman" w:cs="Times New Roman"/>
          <w:color w:val="222222"/>
          <w:sz w:val="24"/>
          <w:szCs w:val="24"/>
          <w:lang w:eastAsia="bg-BG"/>
        </w:rPr>
        <w:t>Разработване на подпрограми с мерки за постигане на целите и индикатори за измерване на напредъка</w:t>
      </w:r>
      <w:r w:rsidR="00C01B2E" w:rsidRPr="00C01B2E">
        <w:rPr>
          <w:rFonts w:ascii="Times New Roman" w:eastAsia="Times New Roman" w:hAnsi="Times New Roman" w:cs="Times New Roman"/>
          <w:color w:val="222222"/>
          <w:sz w:val="24"/>
          <w:szCs w:val="24"/>
          <w:lang w:eastAsia="bg-BG"/>
        </w:rPr>
        <w:t xml:space="preserve"> - </w:t>
      </w:r>
      <w:r w:rsidRPr="00C01B2E">
        <w:rPr>
          <w:rFonts w:ascii="Times New Roman" w:eastAsia="Times New Roman" w:hAnsi="Times New Roman" w:cs="Times New Roman"/>
          <w:color w:val="222222"/>
          <w:sz w:val="24"/>
          <w:szCs w:val="24"/>
          <w:lang w:eastAsia="bg-BG"/>
        </w:rPr>
        <w:t>подпрограмите, включват мерките и действията за постигане на целите, въз основа на работата, извършена през предходните етапи</w:t>
      </w:r>
      <w:r w:rsidR="00C01B2E">
        <w:rPr>
          <w:rFonts w:ascii="Times New Roman" w:eastAsia="Times New Roman" w:hAnsi="Times New Roman" w:cs="Times New Roman"/>
          <w:color w:val="222222"/>
          <w:sz w:val="24"/>
          <w:szCs w:val="24"/>
          <w:lang w:eastAsia="bg-BG"/>
        </w:rPr>
        <w:t xml:space="preserve">, </w:t>
      </w:r>
      <w:r w:rsidRPr="00C01B2E">
        <w:rPr>
          <w:rFonts w:ascii="Times New Roman" w:eastAsia="Times New Roman" w:hAnsi="Times New Roman" w:cs="Times New Roman"/>
          <w:color w:val="222222"/>
          <w:sz w:val="24"/>
          <w:szCs w:val="24"/>
          <w:lang w:eastAsia="bg-BG"/>
        </w:rPr>
        <w:t xml:space="preserve"> определят и индикатори за измерване на напредъка по реализация на включените в подпрограмите мерки.</w:t>
      </w:r>
    </w:p>
    <w:p w:rsidR="007F7122" w:rsidRPr="00C01B2E" w:rsidRDefault="007F7122" w:rsidP="00411D47">
      <w:pPr>
        <w:pStyle w:val="a5"/>
        <w:numPr>
          <w:ilvl w:val="0"/>
          <w:numId w:val="5"/>
        </w:numPr>
        <w:spacing w:after="0" w:line="240" w:lineRule="auto"/>
        <w:ind w:left="0" w:firstLine="567"/>
        <w:jc w:val="both"/>
        <w:rPr>
          <w:rFonts w:ascii="Times New Roman" w:eastAsia="Times New Roman" w:hAnsi="Times New Roman" w:cs="Times New Roman"/>
          <w:color w:val="222222"/>
          <w:sz w:val="24"/>
          <w:szCs w:val="24"/>
          <w:lang w:eastAsia="bg-BG"/>
        </w:rPr>
      </w:pPr>
      <w:r w:rsidRPr="00C01B2E">
        <w:rPr>
          <w:rFonts w:ascii="Times New Roman" w:eastAsia="Times New Roman" w:hAnsi="Times New Roman" w:cs="Times New Roman"/>
          <w:color w:val="222222"/>
          <w:sz w:val="24"/>
          <w:szCs w:val="24"/>
          <w:lang w:eastAsia="bg-BG"/>
        </w:rPr>
        <w:t>Разработване на система за мониторинг, отчет и контрол</w:t>
      </w:r>
      <w:r w:rsidR="00C01B2E" w:rsidRPr="00C01B2E">
        <w:rPr>
          <w:rFonts w:ascii="Times New Roman" w:eastAsia="Times New Roman" w:hAnsi="Times New Roman" w:cs="Times New Roman"/>
          <w:color w:val="222222"/>
          <w:sz w:val="24"/>
          <w:szCs w:val="24"/>
          <w:lang w:eastAsia="bg-BG"/>
        </w:rPr>
        <w:t xml:space="preserve"> – </w:t>
      </w:r>
      <w:r w:rsidRPr="00C01B2E">
        <w:rPr>
          <w:rFonts w:ascii="Times New Roman" w:eastAsia="Times New Roman" w:hAnsi="Times New Roman" w:cs="Times New Roman"/>
          <w:color w:val="222222"/>
          <w:sz w:val="24"/>
          <w:szCs w:val="24"/>
          <w:lang w:eastAsia="bg-BG"/>
        </w:rPr>
        <w:t>опис</w:t>
      </w:r>
      <w:r w:rsidR="00C01B2E" w:rsidRPr="00C01B2E">
        <w:rPr>
          <w:rFonts w:ascii="Times New Roman" w:eastAsia="Times New Roman" w:hAnsi="Times New Roman" w:cs="Times New Roman"/>
          <w:color w:val="222222"/>
          <w:sz w:val="24"/>
          <w:szCs w:val="24"/>
          <w:lang w:eastAsia="bg-BG"/>
        </w:rPr>
        <w:t>ва се</w:t>
      </w:r>
      <w:r w:rsidRPr="00C01B2E">
        <w:rPr>
          <w:rFonts w:ascii="Times New Roman" w:eastAsia="Times New Roman" w:hAnsi="Times New Roman" w:cs="Times New Roman"/>
          <w:color w:val="222222"/>
          <w:sz w:val="24"/>
          <w:szCs w:val="24"/>
          <w:lang w:eastAsia="bg-BG"/>
        </w:rPr>
        <w:t xml:space="preserve"> планираният подход за мониторинг, контрол, отчитане и оценка на нейното изпълнение и за актуализация</w:t>
      </w:r>
      <w:r w:rsidR="00C01B2E">
        <w:rPr>
          <w:rFonts w:ascii="Times New Roman" w:eastAsia="Times New Roman" w:hAnsi="Times New Roman" w:cs="Times New Roman"/>
          <w:color w:val="222222"/>
          <w:sz w:val="24"/>
          <w:szCs w:val="24"/>
          <w:lang w:eastAsia="bg-BG"/>
        </w:rPr>
        <w:t xml:space="preserve">. </w:t>
      </w:r>
      <w:r w:rsidRPr="00C01B2E">
        <w:rPr>
          <w:rFonts w:ascii="Times New Roman" w:eastAsia="Times New Roman" w:hAnsi="Times New Roman" w:cs="Times New Roman"/>
          <w:color w:val="222222"/>
          <w:sz w:val="24"/>
          <w:szCs w:val="24"/>
          <w:lang w:eastAsia="bg-BG"/>
        </w:rPr>
        <w:t>След това се комплектува проект на програма за управление на отпадъците на общината, който се публикува за обсъждане със заинтересованите страни.</w:t>
      </w:r>
    </w:p>
    <w:p w:rsidR="00C01B2E" w:rsidRDefault="007F7122" w:rsidP="00411D47">
      <w:pPr>
        <w:pStyle w:val="a5"/>
        <w:numPr>
          <w:ilvl w:val="0"/>
          <w:numId w:val="5"/>
        </w:numPr>
        <w:spacing w:after="0" w:line="240" w:lineRule="auto"/>
        <w:ind w:left="0" w:firstLine="567"/>
        <w:jc w:val="both"/>
        <w:rPr>
          <w:rFonts w:ascii="Times New Roman" w:eastAsia="Times New Roman" w:hAnsi="Times New Roman" w:cs="Times New Roman"/>
          <w:color w:val="222222"/>
          <w:sz w:val="24"/>
          <w:szCs w:val="24"/>
          <w:lang w:eastAsia="bg-BG"/>
        </w:rPr>
      </w:pPr>
      <w:r w:rsidRPr="00C01B2E">
        <w:rPr>
          <w:rFonts w:ascii="Times New Roman" w:eastAsia="Times New Roman" w:hAnsi="Times New Roman" w:cs="Times New Roman"/>
          <w:color w:val="222222"/>
          <w:sz w:val="24"/>
          <w:szCs w:val="24"/>
          <w:lang w:eastAsia="bg-BG"/>
        </w:rPr>
        <w:t>Екологична оценка и оценка на съвместимостта</w:t>
      </w:r>
      <w:r w:rsidR="00C01B2E" w:rsidRPr="00C01B2E">
        <w:rPr>
          <w:rFonts w:ascii="Times New Roman" w:eastAsia="Times New Roman" w:hAnsi="Times New Roman" w:cs="Times New Roman"/>
          <w:color w:val="222222"/>
          <w:sz w:val="24"/>
          <w:szCs w:val="24"/>
          <w:lang w:eastAsia="bg-BG"/>
        </w:rPr>
        <w:t xml:space="preserve"> – п</w:t>
      </w:r>
      <w:r w:rsidRPr="00C01B2E">
        <w:rPr>
          <w:rFonts w:ascii="Times New Roman" w:eastAsia="Times New Roman" w:hAnsi="Times New Roman" w:cs="Times New Roman"/>
          <w:color w:val="222222"/>
          <w:sz w:val="24"/>
          <w:szCs w:val="24"/>
          <w:lang w:eastAsia="bg-BG"/>
        </w:rPr>
        <w:t>одгот</w:t>
      </w:r>
      <w:r w:rsidR="00C01B2E" w:rsidRPr="00C01B2E">
        <w:rPr>
          <w:rFonts w:ascii="Times New Roman" w:eastAsia="Times New Roman" w:hAnsi="Times New Roman" w:cs="Times New Roman"/>
          <w:color w:val="222222"/>
          <w:sz w:val="24"/>
          <w:szCs w:val="24"/>
          <w:lang w:eastAsia="bg-BG"/>
        </w:rPr>
        <w:t>вя се</w:t>
      </w:r>
      <w:r w:rsidRPr="00C01B2E">
        <w:rPr>
          <w:rFonts w:ascii="Times New Roman" w:eastAsia="Times New Roman" w:hAnsi="Times New Roman" w:cs="Times New Roman"/>
          <w:color w:val="222222"/>
          <w:sz w:val="24"/>
          <w:szCs w:val="24"/>
          <w:lang w:eastAsia="bg-BG"/>
        </w:rPr>
        <w:t xml:space="preserve"> необходимата информация за провеждане на процедура за преценка на необходимостта от екологична оценка и оценка за съвместимост с предмета и целите на опазване на защитените зони в съответствие с изискванията на Закона за опазване на околната среда и Закона за биологичното разнообразие. </w:t>
      </w:r>
    </w:p>
    <w:p w:rsidR="007F7122" w:rsidRPr="00C01B2E" w:rsidRDefault="007F7122" w:rsidP="00411D47">
      <w:pPr>
        <w:pStyle w:val="a5"/>
        <w:numPr>
          <w:ilvl w:val="0"/>
          <w:numId w:val="5"/>
        </w:numPr>
        <w:spacing w:after="0" w:line="240" w:lineRule="auto"/>
        <w:ind w:left="0" w:firstLine="567"/>
        <w:jc w:val="both"/>
        <w:rPr>
          <w:rFonts w:ascii="Times New Roman" w:eastAsia="Times New Roman" w:hAnsi="Times New Roman" w:cs="Times New Roman"/>
          <w:color w:val="222222"/>
          <w:sz w:val="24"/>
          <w:szCs w:val="24"/>
          <w:lang w:eastAsia="bg-BG"/>
        </w:rPr>
      </w:pPr>
      <w:r w:rsidRPr="00C01B2E">
        <w:rPr>
          <w:rFonts w:ascii="Times New Roman" w:eastAsia="Times New Roman" w:hAnsi="Times New Roman" w:cs="Times New Roman"/>
          <w:color w:val="222222"/>
          <w:sz w:val="24"/>
          <w:szCs w:val="24"/>
          <w:lang w:eastAsia="bg-BG"/>
        </w:rPr>
        <w:t>Приемане на общинска програма за управление на отпадъците</w:t>
      </w:r>
      <w:r w:rsidR="00C01B2E" w:rsidRPr="00C01B2E">
        <w:rPr>
          <w:rFonts w:ascii="Times New Roman" w:eastAsia="Times New Roman" w:hAnsi="Times New Roman" w:cs="Times New Roman"/>
          <w:color w:val="222222"/>
          <w:sz w:val="24"/>
          <w:szCs w:val="24"/>
          <w:lang w:eastAsia="bg-BG"/>
        </w:rPr>
        <w:t xml:space="preserve"> - </w:t>
      </w:r>
      <w:r w:rsidRPr="00C01B2E">
        <w:rPr>
          <w:rFonts w:ascii="Times New Roman" w:eastAsia="Times New Roman" w:hAnsi="Times New Roman" w:cs="Times New Roman"/>
          <w:color w:val="222222"/>
          <w:sz w:val="24"/>
          <w:szCs w:val="24"/>
          <w:lang w:eastAsia="bg-BG"/>
        </w:rPr>
        <w:t xml:space="preserve">оформя окончателният проект на програмата, като се допълва, ако се налага, в резултат на проведените процедури на екологична оценка и оценка на съвместимост и обществените консултации, и се внася от кмета в общинския съвет за разглеждане и приемане. Програмата се приема с решение на общинския съвет и се публикува на интернет страницата на общината. </w:t>
      </w:r>
    </w:p>
    <w:bookmarkEnd w:id="8"/>
    <w:p w:rsidR="00C01B2E" w:rsidRDefault="00C01B2E" w:rsidP="00411D47">
      <w:pPr>
        <w:spacing w:after="0" w:line="240" w:lineRule="auto"/>
        <w:ind w:firstLine="567"/>
        <w:jc w:val="both"/>
        <w:rPr>
          <w:rFonts w:ascii="Times New Roman" w:eastAsia="Times New Roman" w:hAnsi="Times New Roman" w:cs="Times New Roman"/>
          <w:color w:val="222222"/>
          <w:sz w:val="24"/>
          <w:szCs w:val="24"/>
          <w:lang w:eastAsia="bg-BG"/>
        </w:rPr>
      </w:pPr>
    </w:p>
    <w:p w:rsidR="00D504F4" w:rsidRPr="00DA02C2" w:rsidRDefault="00D504F4" w:rsidP="00D504F4">
      <w:pPr>
        <w:spacing w:after="0" w:line="240" w:lineRule="auto"/>
        <w:jc w:val="both"/>
        <w:rPr>
          <w:rFonts w:ascii="Times New Roman" w:eastAsia="Times New Roman" w:hAnsi="Times New Roman" w:cs="Times New Roman"/>
          <w:color w:val="222222"/>
          <w:sz w:val="24"/>
          <w:szCs w:val="24"/>
          <w:lang w:eastAsia="bg-BG"/>
        </w:rPr>
      </w:pPr>
      <w:r w:rsidRPr="00DA02C2">
        <w:rPr>
          <w:rFonts w:ascii="Times New Roman" w:eastAsia="Times New Roman" w:hAnsi="Times New Roman" w:cs="Times New Roman"/>
          <w:color w:val="222222"/>
          <w:sz w:val="24"/>
          <w:szCs w:val="24"/>
          <w:lang w:eastAsia="bg-BG"/>
        </w:rPr>
        <w:t>3. Информация за органа, отговорен за прилагането на плана/програмата</w:t>
      </w:r>
    </w:p>
    <w:p w:rsidR="00D504F4" w:rsidRPr="00D504F4" w:rsidRDefault="00216A93" w:rsidP="00D504F4">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Община „Марица“</w:t>
      </w:r>
    </w:p>
    <w:p w:rsidR="00DA02C2" w:rsidRDefault="00DA02C2" w:rsidP="00D504F4">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D504F4">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Орган за приемане/одобряване/утвърждаване на плана/програмата</w:t>
      </w:r>
    </w:p>
    <w:p w:rsidR="00DA02C2" w:rsidRDefault="00DA02C2"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РИОСВ- Пловдив, Общински съвет „Марица“</w:t>
      </w:r>
    </w:p>
    <w:p w:rsidR="00EC3069" w:rsidRDefault="00EC3069" w:rsidP="0037300E">
      <w:pPr>
        <w:spacing w:after="0" w:line="240" w:lineRule="auto"/>
        <w:jc w:val="both"/>
        <w:rPr>
          <w:rFonts w:ascii="Times New Roman" w:eastAsia="Times New Roman" w:hAnsi="Times New Roman" w:cs="Times New Roman"/>
          <w:color w:val="222222"/>
          <w:sz w:val="24"/>
          <w:szCs w:val="24"/>
          <w:lang w:eastAsia="bg-BG"/>
        </w:rPr>
      </w:pPr>
      <w:bookmarkStart w:id="9" w:name="_Hlk94891384"/>
      <w:r>
        <w:rPr>
          <w:rFonts w:ascii="Times New Roman" w:eastAsia="Times New Roman" w:hAnsi="Times New Roman" w:cs="Times New Roman"/>
          <w:color w:val="222222"/>
          <w:sz w:val="24"/>
          <w:szCs w:val="24"/>
          <w:lang w:eastAsia="bg-BG"/>
        </w:rPr>
        <w:t xml:space="preserve">Съгласно чл.52, ал.8 от ЗУО </w:t>
      </w:r>
      <w:r w:rsidRPr="00EC3069">
        <w:rPr>
          <w:rFonts w:ascii="Times New Roman" w:eastAsia="Times New Roman" w:hAnsi="Times New Roman" w:cs="Times New Roman"/>
          <w:color w:val="222222"/>
          <w:sz w:val="24"/>
          <w:szCs w:val="24"/>
          <w:lang w:eastAsia="bg-BG"/>
        </w:rPr>
        <w:t>Програмата се приема от общинския съвет на съответната община, който контролира изпълнението и.</w:t>
      </w:r>
    </w:p>
    <w:bookmarkEnd w:id="9"/>
    <w:p w:rsidR="00260B11" w:rsidRDefault="00260B11"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(не е задължително за попълване)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216A93"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Приложение: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Информация по чл. 8а, ал. 2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Характеристика на плана/програмата относно: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инвестиционните предложения по </w:t>
      </w:r>
      <w:bookmarkStart w:id="10" w:name="_Hlk94882685"/>
      <w:r w:rsidRPr="0037300E">
        <w:rPr>
          <w:rFonts w:ascii="Times New Roman" w:eastAsia="Times New Roman" w:hAnsi="Times New Roman" w:cs="Times New Roman"/>
          <w:color w:val="222222"/>
          <w:sz w:val="24"/>
          <w:szCs w:val="24"/>
          <w:lang w:eastAsia="bg-BG"/>
        </w:rPr>
        <w:t>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bookmarkEnd w:id="10"/>
    </w:p>
    <w:p w:rsidR="00260B11" w:rsidRDefault="00260B11" w:rsidP="0037300E">
      <w:pPr>
        <w:spacing w:after="0" w:line="240" w:lineRule="auto"/>
        <w:jc w:val="both"/>
        <w:rPr>
          <w:rFonts w:ascii="Times New Roman" w:eastAsia="Times New Roman" w:hAnsi="Times New Roman" w:cs="Times New Roman"/>
          <w:color w:val="222222"/>
          <w:sz w:val="24"/>
          <w:szCs w:val="24"/>
          <w:lang w:eastAsia="bg-BG"/>
        </w:rPr>
      </w:pPr>
    </w:p>
    <w:p w:rsidR="00260B11" w:rsidRDefault="00411D47" w:rsidP="0037300E">
      <w:pPr>
        <w:spacing w:after="0" w:line="240" w:lineRule="auto"/>
        <w:jc w:val="both"/>
        <w:rPr>
          <w:rFonts w:ascii="Times New Roman" w:eastAsia="Times New Roman" w:hAnsi="Times New Roman" w:cs="Times New Roman"/>
          <w:color w:val="222222"/>
          <w:sz w:val="24"/>
          <w:szCs w:val="24"/>
          <w:lang w:eastAsia="bg-BG"/>
        </w:rPr>
      </w:pPr>
      <w:bookmarkStart w:id="11" w:name="_Hlk94893392"/>
      <w:r>
        <w:rPr>
          <w:rFonts w:ascii="Times New Roman" w:eastAsia="Times New Roman" w:hAnsi="Times New Roman" w:cs="Times New Roman"/>
          <w:color w:val="222222"/>
          <w:sz w:val="24"/>
          <w:szCs w:val="24"/>
          <w:lang w:eastAsia="bg-BG"/>
        </w:rPr>
        <w:lastRenderedPageBreak/>
        <w:t xml:space="preserve">В Програмата за управление на отпадъците на община „Марица“ за периода 2021 – 2028 г. не са идентифицирани конкретни инвестиционни предложения по </w:t>
      </w:r>
      <w:r w:rsidR="00260B11" w:rsidRPr="00260B11">
        <w:rPr>
          <w:rFonts w:ascii="Times New Roman" w:eastAsia="Times New Roman" w:hAnsi="Times New Roman" w:cs="Times New Roman"/>
          <w:color w:val="222222"/>
          <w:sz w:val="24"/>
          <w:szCs w:val="24"/>
          <w:lang w:eastAsia="bg-BG"/>
        </w:rPr>
        <w:t>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r w:rsidR="009F2260">
        <w:rPr>
          <w:rFonts w:ascii="Times New Roman" w:eastAsia="Times New Roman" w:hAnsi="Times New Roman" w:cs="Times New Roman"/>
          <w:color w:val="222222"/>
          <w:sz w:val="24"/>
          <w:szCs w:val="24"/>
          <w:lang w:eastAsia="bg-BG"/>
        </w:rPr>
        <w:t>.</w:t>
      </w:r>
    </w:p>
    <w:bookmarkEnd w:id="11"/>
    <w:p w:rsidR="00216A93" w:rsidRDefault="00216A93"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216A93">
        <w:rPr>
          <w:rFonts w:ascii="Times New Roman" w:eastAsia="Times New Roman" w:hAnsi="Times New Roman" w:cs="Times New Roman"/>
          <w:color w:val="222222"/>
          <w:sz w:val="24"/>
          <w:szCs w:val="24"/>
          <w:lang w:eastAsia="bg-BG"/>
        </w:rPr>
        <w:t>б) мястото на предлагания план/програма в цялостния процес или йерархия на планиране и</w:t>
      </w:r>
      <w:r w:rsidRPr="0037300E">
        <w:rPr>
          <w:rFonts w:ascii="Times New Roman" w:eastAsia="Times New Roman" w:hAnsi="Times New Roman" w:cs="Times New Roman"/>
          <w:color w:val="222222"/>
          <w:sz w:val="24"/>
          <w:szCs w:val="24"/>
          <w:lang w:eastAsia="bg-BG"/>
        </w:rPr>
        <w:t xml:space="preserve"> степен, до която планът/програмата влияе върху други планове и програми:</w:t>
      </w:r>
    </w:p>
    <w:p w:rsidR="00260B11" w:rsidRDefault="00260B11" w:rsidP="0037300E">
      <w:pPr>
        <w:spacing w:after="0" w:line="240" w:lineRule="auto"/>
        <w:jc w:val="both"/>
        <w:rPr>
          <w:rFonts w:ascii="Times New Roman" w:eastAsia="Times New Roman" w:hAnsi="Times New Roman" w:cs="Times New Roman"/>
          <w:color w:val="222222"/>
          <w:sz w:val="24"/>
          <w:szCs w:val="24"/>
          <w:lang w:eastAsia="bg-BG"/>
        </w:rPr>
      </w:pPr>
    </w:p>
    <w:p w:rsidR="00260B11" w:rsidRDefault="00260B11" w:rsidP="0037300E">
      <w:pPr>
        <w:spacing w:after="0" w:line="240" w:lineRule="auto"/>
        <w:jc w:val="both"/>
        <w:rPr>
          <w:rFonts w:ascii="Times New Roman" w:eastAsia="Times New Roman" w:hAnsi="Times New Roman" w:cs="Times New Roman"/>
          <w:color w:val="222222"/>
          <w:sz w:val="24"/>
          <w:szCs w:val="24"/>
          <w:lang w:eastAsia="bg-BG"/>
        </w:rPr>
      </w:pPr>
      <w:bookmarkStart w:id="12" w:name="_Hlk94893435"/>
      <w:r w:rsidRPr="00260B11">
        <w:rPr>
          <w:rFonts w:ascii="Times New Roman" w:eastAsia="Times New Roman" w:hAnsi="Times New Roman" w:cs="Times New Roman"/>
          <w:color w:val="222222"/>
          <w:sz w:val="24"/>
          <w:szCs w:val="24"/>
          <w:lang w:eastAsia="bg-BG"/>
        </w:rPr>
        <w:t xml:space="preserve">Програмата за управление на отпадъците на община „Марица“ за периода 2021 – 2028 г. </w:t>
      </w:r>
      <w:r>
        <w:rPr>
          <w:rFonts w:ascii="Times New Roman" w:eastAsia="Times New Roman" w:hAnsi="Times New Roman" w:cs="Times New Roman"/>
          <w:color w:val="222222"/>
          <w:sz w:val="24"/>
          <w:szCs w:val="24"/>
          <w:lang w:eastAsia="bg-BG"/>
        </w:rPr>
        <w:t>е разработена в координация с национални и общински програмни документи като са отразени спецификите, приоритетите и потребностите на общината в сферата на управление на отпадъците.</w:t>
      </w:r>
    </w:p>
    <w:bookmarkEnd w:id="12"/>
    <w:p w:rsidR="00260B11" w:rsidRDefault="00260B11"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значение на плана/програмата за интегрирането на екологичните съображения, особено с оглед насърчаването на устойчиво развитие:</w:t>
      </w:r>
    </w:p>
    <w:p w:rsidR="00260B11" w:rsidRPr="0037300E" w:rsidRDefault="00260B11" w:rsidP="0037300E">
      <w:pPr>
        <w:spacing w:after="0" w:line="240" w:lineRule="auto"/>
        <w:jc w:val="both"/>
        <w:rPr>
          <w:rFonts w:ascii="Times New Roman" w:eastAsia="Times New Roman" w:hAnsi="Times New Roman" w:cs="Times New Roman"/>
          <w:color w:val="222222"/>
          <w:sz w:val="24"/>
          <w:szCs w:val="24"/>
          <w:lang w:eastAsia="bg-BG"/>
        </w:rPr>
      </w:pPr>
    </w:p>
    <w:p w:rsidR="00260B11" w:rsidRDefault="006D5F6A" w:rsidP="0037300E">
      <w:pPr>
        <w:spacing w:after="0" w:line="240" w:lineRule="auto"/>
        <w:jc w:val="both"/>
        <w:rPr>
          <w:rFonts w:ascii="Times New Roman" w:eastAsia="Times New Roman" w:hAnsi="Times New Roman" w:cs="Times New Roman"/>
          <w:color w:val="222222"/>
          <w:sz w:val="24"/>
          <w:szCs w:val="24"/>
          <w:lang w:eastAsia="bg-BG"/>
        </w:rPr>
      </w:pPr>
      <w:r w:rsidRPr="006D5F6A">
        <w:rPr>
          <w:rFonts w:ascii="Times New Roman" w:eastAsia="Times New Roman" w:hAnsi="Times New Roman" w:cs="Times New Roman"/>
          <w:color w:val="222222"/>
          <w:sz w:val="24"/>
          <w:szCs w:val="24"/>
          <w:lang w:eastAsia="bg-BG"/>
        </w:rPr>
        <w:t xml:space="preserve">Програмата </w:t>
      </w:r>
      <w:r>
        <w:rPr>
          <w:rFonts w:ascii="Times New Roman" w:eastAsia="Times New Roman" w:hAnsi="Times New Roman" w:cs="Times New Roman"/>
          <w:color w:val="222222"/>
          <w:sz w:val="24"/>
          <w:szCs w:val="24"/>
          <w:lang w:eastAsia="bg-BG"/>
        </w:rPr>
        <w:t>ще</w:t>
      </w:r>
      <w:r w:rsidRPr="006D5F6A">
        <w:rPr>
          <w:rFonts w:ascii="Times New Roman" w:eastAsia="Times New Roman" w:hAnsi="Times New Roman" w:cs="Times New Roman"/>
          <w:color w:val="222222"/>
          <w:sz w:val="24"/>
          <w:szCs w:val="24"/>
          <w:lang w:eastAsia="bg-BG"/>
        </w:rPr>
        <w:t xml:space="preserve"> допринесе за устойчивото развитие на Община </w:t>
      </w:r>
      <w:r>
        <w:rPr>
          <w:rFonts w:ascii="Times New Roman" w:eastAsia="Times New Roman" w:hAnsi="Times New Roman" w:cs="Times New Roman"/>
          <w:color w:val="222222"/>
          <w:sz w:val="24"/>
          <w:szCs w:val="24"/>
          <w:lang w:eastAsia="bg-BG"/>
        </w:rPr>
        <w:t>„Марица“</w:t>
      </w:r>
      <w:r w:rsidRPr="006D5F6A">
        <w:rPr>
          <w:rFonts w:ascii="Times New Roman" w:eastAsia="Times New Roman" w:hAnsi="Times New Roman" w:cs="Times New Roman"/>
          <w:color w:val="222222"/>
          <w:sz w:val="24"/>
          <w:szCs w:val="24"/>
          <w:lang w:eastAsia="bg-BG"/>
        </w:rPr>
        <w:t>, чрез реализиране и прилагане на интегрирана система за управление на отпадъците, която следва да доведе до намаляване на въздействията върху околната среда, причинени от генерираните отпадъци, увеличаване дела на разделно събраните отпадъци както и стимулиране на инвестициите за подобряване управлението на отпадъците.</w:t>
      </w:r>
      <w:r>
        <w:rPr>
          <w:rFonts w:ascii="Times New Roman" w:eastAsia="Times New Roman" w:hAnsi="Times New Roman" w:cs="Times New Roman"/>
          <w:color w:val="222222"/>
          <w:sz w:val="24"/>
          <w:szCs w:val="24"/>
          <w:lang w:eastAsia="bg-BG"/>
        </w:rPr>
        <w:t xml:space="preserve"> </w:t>
      </w:r>
      <w:r w:rsidR="00260B11" w:rsidRPr="00260B11">
        <w:rPr>
          <w:rFonts w:ascii="Times New Roman" w:eastAsia="Times New Roman" w:hAnsi="Times New Roman" w:cs="Times New Roman"/>
          <w:color w:val="222222"/>
          <w:sz w:val="24"/>
          <w:szCs w:val="24"/>
          <w:lang w:eastAsia="bg-BG"/>
        </w:rPr>
        <w:t>Устойчиво развитие в областта на управление на отпадъците означава използване на природни ресурси по начин, който не ги унищожава или уврежда и не ограничава възможността да бъдат използвани от бъдещите поколения. Това налага максимално използване на възможностите за предотвратяване на образуването на отпадъците.</w:t>
      </w:r>
    </w:p>
    <w:p w:rsidR="006D5F6A" w:rsidRDefault="006D5F6A"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екологични проблеми от значение за плана/програмата:</w:t>
      </w:r>
    </w:p>
    <w:p w:rsidR="006D5F6A" w:rsidRPr="0037300E" w:rsidRDefault="006D5F6A" w:rsidP="0037300E">
      <w:pPr>
        <w:spacing w:after="0" w:line="240" w:lineRule="auto"/>
        <w:jc w:val="both"/>
        <w:rPr>
          <w:rFonts w:ascii="Times New Roman" w:eastAsia="Times New Roman" w:hAnsi="Times New Roman" w:cs="Times New Roman"/>
          <w:color w:val="222222"/>
          <w:sz w:val="24"/>
          <w:szCs w:val="24"/>
          <w:lang w:eastAsia="bg-BG"/>
        </w:rPr>
      </w:pPr>
    </w:p>
    <w:p w:rsidR="006D5F6A" w:rsidRPr="006D5F6A" w:rsidRDefault="006D5F6A" w:rsidP="006D5F6A">
      <w:pPr>
        <w:spacing w:after="0" w:line="240" w:lineRule="auto"/>
        <w:jc w:val="both"/>
        <w:rPr>
          <w:rFonts w:ascii="Times New Roman" w:eastAsia="Times New Roman" w:hAnsi="Times New Roman" w:cs="Times New Roman"/>
          <w:color w:val="222222"/>
          <w:sz w:val="24"/>
          <w:szCs w:val="24"/>
          <w:lang w:eastAsia="bg-BG"/>
        </w:rPr>
      </w:pPr>
      <w:r w:rsidRPr="006D5F6A">
        <w:rPr>
          <w:rFonts w:ascii="Times New Roman" w:eastAsia="Times New Roman" w:hAnsi="Times New Roman" w:cs="Times New Roman"/>
          <w:color w:val="222222"/>
          <w:sz w:val="24"/>
          <w:szCs w:val="24"/>
          <w:lang w:eastAsia="bg-BG"/>
        </w:rPr>
        <w:t xml:space="preserve">От изпълнението на </w:t>
      </w:r>
      <w:r>
        <w:rPr>
          <w:rFonts w:ascii="Times New Roman" w:eastAsia="Times New Roman" w:hAnsi="Times New Roman" w:cs="Times New Roman"/>
          <w:color w:val="222222"/>
          <w:sz w:val="24"/>
          <w:szCs w:val="24"/>
          <w:lang w:eastAsia="bg-BG"/>
        </w:rPr>
        <w:t>заложените мерки в П</w:t>
      </w:r>
      <w:r w:rsidRPr="006D5F6A">
        <w:rPr>
          <w:rFonts w:ascii="Times New Roman" w:eastAsia="Times New Roman" w:hAnsi="Times New Roman" w:cs="Times New Roman"/>
          <w:color w:val="222222"/>
          <w:sz w:val="24"/>
          <w:szCs w:val="24"/>
          <w:lang w:eastAsia="bg-BG"/>
        </w:rPr>
        <w:t xml:space="preserve">рограмата </w:t>
      </w:r>
      <w:r>
        <w:rPr>
          <w:rFonts w:ascii="Times New Roman" w:eastAsia="Times New Roman" w:hAnsi="Times New Roman" w:cs="Times New Roman"/>
          <w:color w:val="222222"/>
          <w:sz w:val="24"/>
          <w:szCs w:val="24"/>
          <w:lang w:eastAsia="bg-BG"/>
        </w:rPr>
        <w:t>ще осигури</w:t>
      </w:r>
      <w:r w:rsidRPr="006D5F6A">
        <w:rPr>
          <w:rFonts w:ascii="Times New Roman" w:eastAsia="Times New Roman" w:hAnsi="Times New Roman" w:cs="Times New Roman"/>
          <w:color w:val="222222"/>
          <w:sz w:val="24"/>
          <w:szCs w:val="24"/>
          <w:lang w:eastAsia="bg-BG"/>
        </w:rPr>
        <w:t xml:space="preserve"> постиг</w:t>
      </w:r>
      <w:r>
        <w:rPr>
          <w:rFonts w:ascii="Times New Roman" w:eastAsia="Times New Roman" w:hAnsi="Times New Roman" w:cs="Times New Roman"/>
          <w:color w:val="222222"/>
          <w:sz w:val="24"/>
          <w:szCs w:val="24"/>
          <w:lang w:eastAsia="bg-BG"/>
        </w:rPr>
        <w:t>а</w:t>
      </w:r>
      <w:r w:rsidRPr="006D5F6A">
        <w:rPr>
          <w:rFonts w:ascii="Times New Roman" w:eastAsia="Times New Roman" w:hAnsi="Times New Roman" w:cs="Times New Roman"/>
          <w:color w:val="222222"/>
          <w:sz w:val="24"/>
          <w:szCs w:val="24"/>
          <w:lang w:eastAsia="bg-BG"/>
        </w:rPr>
        <w:t>н</w:t>
      </w:r>
      <w:r>
        <w:rPr>
          <w:rFonts w:ascii="Times New Roman" w:eastAsia="Times New Roman" w:hAnsi="Times New Roman" w:cs="Times New Roman"/>
          <w:color w:val="222222"/>
          <w:sz w:val="24"/>
          <w:szCs w:val="24"/>
          <w:lang w:eastAsia="bg-BG"/>
        </w:rPr>
        <w:t>ето на</w:t>
      </w:r>
      <w:r w:rsidRPr="006D5F6A">
        <w:rPr>
          <w:rFonts w:ascii="Times New Roman" w:eastAsia="Times New Roman" w:hAnsi="Times New Roman" w:cs="Times New Roman"/>
          <w:color w:val="222222"/>
          <w:sz w:val="24"/>
          <w:szCs w:val="24"/>
          <w:lang w:eastAsia="bg-BG"/>
        </w:rPr>
        <w:t xml:space="preserve"> следните резултати:</w:t>
      </w:r>
    </w:p>
    <w:p w:rsidR="006D5F6A" w:rsidRPr="006D5F6A" w:rsidRDefault="006D5F6A" w:rsidP="006D5F6A">
      <w:pPr>
        <w:spacing w:after="0" w:line="240" w:lineRule="auto"/>
        <w:jc w:val="both"/>
        <w:rPr>
          <w:rFonts w:ascii="Times New Roman" w:eastAsia="Times New Roman" w:hAnsi="Times New Roman" w:cs="Times New Roman"/>
          <w:color w:val="222222"/>
          <w:sz w:val="24"/>
          <w:szCs w:val="24"/>
          <w:lang w:eastAsia="bg-BG"/>
        </w:rPr>
      </w:pPr>
      <w:r w:rsidRPr="006D5F6A">
        <w:rPr>
          <w:rFonts w:ascii="Times New Roman" w:eastAsia="Times New Roman" w:hAnsi="Times New Roman" w:cs="Times New Roman"/>
          <w:color w:val="222222"/>
          <w:sz w:val="24"/>
          <w:szCs w:val="24"/>
          <w:lang w:eastAsia="bg-BG"/>
        </w:rPr>
        <w:t>-</w:t>
      </w:r>
      <w:r w:rsidRPr="006D5F6A">
        <w:rPr>
          <w:rFonts w:ascii="Times New Roman" w:eastAsia="Times New Roman" w:hAnsi="Times New Roman" w:cs="Times New Roman"/>
          <w:color w:val="222222"/>
          <w:sz w:val="24"/>
          <w:szCs w:val="24"/>
          <w:lang w:eastAsia="bg-BG"/>
        </w:rPr>
        <w:tab/>
        <w:t>предотвратяване образуването им и насърчаване на повторното им използване;</w:t>
      </w:r>
    </w:p>
    <w:p w:rsidR="006D5F6A" w:rsidRPr="006D5F6A" w:rsidRDefault="006D5F6A" w:rsidP="006D5F6A">
      <w:pPr>
        <w:spacing w:after="0" w:line="240" w:lineRule="auto"/>
        <w:jc w:val="both"/>
        <w:rPr>
          <w:rFonts w:ascii="Times New Roman" w:eastAsia="Times New Roman" w:hAnsi="Times New Roman" w:cs="Times New Roman"/>
          <w:color w:val="222222"/>
          <w:sz w:val="24"/>
          <w:szCs w:val="24"/>
          <w:lang w:eastAsia="bg-BG"/>
        </w:rPr>
      </w:pPr>
      <w:r w:rsidRPr="006D5F6A">
        <w:rPr>
          <w:rFonts w:ascii="Times New Roman" w:eastAsia="Times New Roman" w:hAnsi="Times New Roman" w:cs="Times New Roman"/>
          <w:color w:val="222222"/>
          <w:sz w:val="24"/>
          <w:szCs w:val="24"/>
          <w:lang w:eastAsia="bg-BG"/>
        </w:rPr>
        <w:t>-</w:t>
      </w:r>
      <w:r w:rsidRPr="006D5F6A">
        <w:rPr>
          <w:rFonts w:ascii="Times New Roman" w:eastAsia="Times New Roman" w:hAnsi="Times New Roman" w:cs="Times New Roman"/>
          <w:color w:val="222222"/>
          <w:sz w:val="24"/>
          <w:szCs w:val="24"/>
          <w:lang w:eastAsia="bg-BG"/>
        </w:rPr>
        <w:tab/>
        <w:t>намаляване на въздействията върху околната среда, причинени от генерираните отпадъци;</w:t>
      </w:r>
    </w:p>
    <w:p w:rsidR="006D5F6A" w:rsidRDefault="006D5F6A" w:rsidP="006D5F6A">
      <w:pPr>
        <w:spacing w:after="0" w:line="240" w:lineRule="auto"/>
        <w:jc w:val="both"/>
        <w:rPr>
          <w:rFonts w:ascii="Times New Roman" w:eastAsia="Times New Roman" w:hAnsi="Times New Roman" w:cs="Times New Roman"/>
          <w:color w:val="222222"/>
          <w:sz w:val="24"/>
          <w:szCs w:val="24"/>
          <w:lang w:eastAsia="bg-BG"/>
        </w:rPr>
      </w:pPr>
      <w:r w:rsidRPr="006D5F6A">
        <w:rPr>
          <w:rFonts w:ascii="Times New Roman" w:eastAsia="Times New Roman" w:hAnsi="Times New Roman" w:cs="Times New Roman"/>
          <w:color w:val="222222"/>
          <w:sz w:val="24"/>
          <w:szCs w:val="24"/>
          <w:lang w:eastAsia="bg-BG"/>
        </w:rPr>
        <w:t>-</w:t>
      </w:r>
      <w:r w:rsidRPr="006D5F6A">
        <w:rPr>
          <w:rFonts w:ascii="Times New Roman" w:eastAsia="Times New Roman" w:hAnsi="Times New Roman" w:cs="Times New Roman"/>
          <w:color w:val="222222"/>
          <w:sz w:val="24"/>
          <w:szCs w:val="24"/>
          <w:lang w:eastAsia="bg-BG"/>
        </w:rPr>
        <w:tab/>
        <w:t>увеличаване дела на разделно събраните отпадъци, както и стимулиране на инвестициите за подобряване управлението на отпадъците.</w:t>
      </w:r>
    </w:p>
    <w:p w:rsidR="006D5F6A" w:rsidRDefault="006D5F6A" w:rsidP="006D5F6A">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6D5F6A">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значение на плана/програмата за изпълнението на общностното законодателство в областта на околната среда:</w:t>
      </w:r>
    </w:p>
    <w:p w:rsidR="006D5F6A" w:rsidRDefault="006D5F6A" w:rsidP="0037300E">
      <w:pPr>
        <w:spacing w:after="0" w:line="240" w:lineRule="auto"/>
        <w:jc w:val="both"/>
        <w:rPr>
          <w:rFonts w:ascii="Times New Roman" w:eastAsia="Times New Roman" w:hAnsi="Times New Roman" w:cs="Times New Roman"/>
          <w:color w:val="222222"/>
          <w:sz w:val="24"/>
          <w:szCs w:val="24"/>
          <w:lang w:eastAsia="bg-BG"/>
        </w:rPr>
      </w:pPr>
    </w:p>
    <w:p w:rsidR="006D5F6A" w:rsidRDefault="006D5F6A" w:rsidP="0037300E">
      <w:pPr>
        <w:spacing w:after="0" w:line="240" w:lineRule="auto"/>
        <w:jc w:val="both"/>
        <w:rPr>
          <w:rFonts w:ascii="Times New Roman" w:eastAsia="Times New Roman" w:hAnsi="Times New Roman" w:cs="Times New Roman"/>
          <w:color w:val="222222"/>
          <w:sz w:val="24"/>
          <w:szCs w:val="24"/>
          <w:lang w:eastAsia="bg-BG"/>
        </w:rPr>
      </w:pPr>
      <w:bookmarkStart w:id="13" w:name="_Hlk94884709"/>
      <w:r w:rsidRPr="006D5F6A">
        <w:rPr>
          <w:rFonts w:ascii="Times New Roman" w:eastAsia="Times New Roman" w:hAnsi="Times New Roman" w:cs="Times New Roman"/>
          <w:color w:val="222222"/>
          <w:sz w:val="24"/>
          <w:szCs w:val="24"/>
          <w:lang w:eastAsia="bg-BG"/>
        </w:rPr>
        <w:t xml:space="preserve">Програмата за управление на отпадъците на община „Марица“ за периода 2021 – 2028 г. </w:t>
      </w:r>
      <w:bookmarkEnd w:id="13"/>
      <w:r>
        <w:rPr>
          <w:rFonts w:ascii="Times New Roman" w:eastAsia="Times New Roman" w:hAnsi="Times New Roman" w:cs="Times New Roman"/>
          <w:color w:val="222222"/>
          <w:sz w:val="24"/>
          <w:szCs w:val="24"/>
          <w:lang w:eastAsia="bg-BG"/>
        </w:rPr>
        <w:t xml:space="preserve">има принос към изпълнението на националното и европейското законодателство в областта на околната среда и човешкото здраве, като подчертава </w:t>
      </w:r>
      <w:r w:rsidR="00AD3C45">
        <w:rPr>
          <w:rFonts w:ascii="Times New Roman" w:eastAsia="Times New Roman" w:hAnsi="Times New Roman" w:cs="Times New Roman"/>
          <w:color w:val="222222"/>
          <w:sz w:val="24"/>
          <w:szCs w:val="24"/>
          <w:lang w:eastAsia="bg-BG"/>
        </w:rPr>
        <w:t xml:space="preserve">значението на правилното управление на отпадъците на местно ниво, методите за оползотворяване и рециклиране, за да се намали въздействието върху ресурсите и да се подобри тяхното използване. Програмата е изцяло съобразена с изискванията на  </w:t>
      </w:r>
      <w:r w:rsidR="00AD3C45" w:rsidRPr="00AD3C45">
        <w:rPr>
          <w:rFonts w:ascii="Times New Roman" w:eastAsia="Times New Roman" w:hAnsi="Times New Roman" w:cs="Times New Roman"/>
          <w:color w:val="222222"/>
          <w:sz w:val="24"/>
          <w:szCs w:val="24"/>
          <w:lang w:eastAsia="bg-BG"/>
        </w:rPr>
        <w:t xml:space="preserve">Директива(ЕС)2018/851 </w:t>
      </w:r>
      <w:r w:rsidR="00AD3C45">
        <w:rPr>
          <w:rFonts w:ascii="Times New Roman" w:eastAsia="Times New Roman" w:hAnsi="Times New Roman" w:cs="Times New Roman"/>
          <w:color w:val="222222"/>
          <w:sz w:val="24"/>
          <w:szCs w:val="24"/>
          <w:lang w:eastAsia="bg-BG"/>
        </w:rPr>
        <w:t xml:space="preserve">на Европейския парламент и на Съвета </w:t>
      </w:r>
      <w:r w:rsidR="00AD3C45" w:rsidRPr="00AD3C45">
        <w:rPr>
          <w:rFonts w:ascii="Times New Roman" w:eastAsia="Times New Roman" w:hAnsi="Times New Roman" w:cs="Times New Roman"/>
          <w:color w:val="222222"/>
          <w:sz w:val="24"/>
          <w:szCs w:val="24"/>
          <w:lang w:eastAsia="bg-BG"/>
        </w:rPr>
        <w:t>от 30 май 2018 година за изменение на Директива 2008/98/ЕО относно отпадъците</w:t>
      </w:r>
      <w:r w:rsidR="00AD3C45">
        <w:rPr>
          <w:rFonts w:ascii="Times New Roman" w:eastAsia="Times New Roman" w:hAnsi="Times New Roman" w:cs="Times New Roman"/>
          <w:color w:val="222222"/>
          <w:sz w:val="24"/>
          <w:szCs w:val="24"/>
          <w:lang w:eastAsia="bg-BG"/>
        </w:rPr>
        <w:t xml:space="preserve"> Нов план за действие относно кръговата икономика (2020 г.)</w:t>
      </w:r>
      <w:r w:rsidR="001B0415">
        <w:rPr>
          <w:rFonts w:ascii="Times New Roman" w:eastAsia="Times New Roman" w:hAnsi="Times New Roman" w:cs="Times New Roman"/>
          <w:color w:val="222222"/>
          <w:sz w:val="24"/>
          <w:szCs w:val="24"/>
          <w:lang w:eastAsia="bg-BG"/>
        </w:rPr>
        <w:t>. Тези изисквания са интегрирани в българското законодателство чрез Закона за управление на отпадъците и свързаните с него подзаконови нормативни актове.</w:t>
      </w:r>
    </w:p>
    <w:p w:rsidR="006D5F6A" w:rsidRDefault="006D5F6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наличие на алтернативи:</w:t>
      </w:r>
    </w:p>
    <w:p w:rsidR="001B0415" w:rsidRDefault="001B0415" w:rsidP="0037300E">
      <w:pPr>
        <w:spacing w:after="0" w:line="240" w:lineRule="auto"/>
        <w:jc w:val="both"/>
        <w:rPr>
          <w:rFonts w:ascii="Times New Roman" w:eastAsia="Times New Roman" w:hAnsi="Times New Roman" w:cs="Times New Roman"/>
          <w:color w:val="222222"/>
          <w:sz w:val="24"/>
          <w:szCs w:val="24"/>
          <w:lang w:eastAsia="bg-BG"/>
        </w:rPr>
      </w:pPr>
    </w:p>
    <w:p w:rsidR="001B0415" w:rsidRDefault="001B0415" w:rsidP="0037300E">
      <w:pPr>
        <w:spacing w:after="0" w:line="240" w:lineRule="auto"/>
        <w:jc w:val="both"/>
        <w:rPr>
          <w:rFonts w:ascii="Times New Roman" w:eastAsia="Times New Roman" w:hAnsi="Times New Roman" w:cs="Times New Roman"/>
          <w:color w:val="222222"/>
          <w:sz w:val="24"/>
          <w:szCs w:val="24"/>
          <w:lang w:eastAsia="bg-BG"/>
        </w:rPr>
      </w:pPr>
      <w:bookmarkStart w:id="14" w:name="_Hlk94886838"/>
      <w:r w:rsidRPr="001B0415">
        <w:rPr>
          <w:rFonts w:ascii="Times New Roman" w:eastAsia="Times New Roman" w:hAnsi="Times New Roman" w:cs="Times New Roman"/>
          <w:color w:val="222222"/>
          <w:sz w:val="24"/>
          <w:szCs w:val="24"/>
          <w:lang w:eastAsia="bg-BG"/>
        </w:rPr>
        <w:lastRenderedPageBreak/>
        <w:t>Програмата за управление на отпадъците на община „Марица“ за периода 2021 – 2028 г.</w:t>
      </w:r>
      <w:r>
        <w:rPr>
          <w:rFonts w:ascii="Times New Roman" w:eastAsia="Times New Roman" w:hAnsi="Times New Roman" w:cs="Times New Roman"/>
          <w:color w:val="222222"/>
          <w:sz w:val="24"/>
          <w:szCs w:val="24"/>
          <w:lang w:eastAsia="bg-BG"/>
        </w:rPr>
        <w:t xml:space="preserve"> </w:t>
      </w:r>
      <w:bookmarkEnd w:id="14"/>
      <w:r>
        <w:rPr>
          <w:rFonts w:ascii="Times New Roman" w:eastAsia="Times New Roman" w:hAnsi="Times New Roman" w:cs="Times New Roman"/>
          <w:color w:val="222222"/>
          <w:sz w:val="24"/>
          <w:szCs w:val="24"/>
          <w:lang w:eastAsia="bg-BG"/>
        </w:rPr>
        <w:t>предвижда мерки и дейности по управление на отпадъците целящи изпълнението на задълженията на кмета на общината, регламентирани в Закона за управление на отпадъците и подзаконовите нормативни актове по прилагането му.</w:t>
      </w:r>
    </w:p>
    <w:p w:rsidR="00AA02DE" w:rsidRDefault="00AA02DE" w:rsidP="0037300E">
      <w:pPr>
        <w:spacing w:after="0" w:line="240" w:lineRule="auto"/>
        <w:jc w:val="both"/>
        <w:rPr>
          <w:rFonts w:ascii="Times New Roman" w:eastAsia="Times New Roman" w:hAnsi="Times New Roman" w:cs="Times New Roman"/>
          <w:color w:val="222222"/>
          <w:sz w:val="24"/>
          <w:szCs w:val="24"/>
          <w:highlight w:val="green"/>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AA02DE">
        <w:rPr>
          <w:rFonts w:ascii="Times New Roman" w:eastAsia="Times New Roman" w:hAnsi="Times New Roman" w:cs="Times New Roman"/>
          <w:color w:val="222222"/>
          <w:sz w:val="24"/>
          <w:szCs w:val="24"/>
          <w:lang w:eastAsia="bg-BG"/>
        </w:rPr>
        <w:t>2. Обосновка на конкретната необходимост от изготвянето на плана/програмата:</w:t>
      </w:r>
    </w:p>
    <w:p w:rsidR="00A32350" w:rsidRDefault="00A32350" w:rsidP="0037300E">
      <w:pPr>
        <w:spacing w:after="0" w:line="240" w:lineRule="auto"/>
        <w:jc w:val="both"/>
        <w:rPr>
          <w:rFonts w:ascii="Times New Roman" w:eastAsia="Times New Roman" w:hAnsi="Times New Roman" w:cs="Times New Roman"/>
          <w:color w:val="222222"/>
          <w:sz w:val="24"/>
          <w:szCs w:val="24"/>
          <w:lang w:eastAsia="bg-BG"/>
        </w:rPr>
      </w:pPr>
    </w:p>
    <w:p w:rsidR="00A32350" w:rsidRDefault="001B0415" w:rsidP="0037300E">
      <w:pPr>
        <w:spacing w:after="0" w:line="240" w:lineRule="auto"/>
        <w:jc w:val="both"/>
        <w:rPr>
          <w:rFonts w:ascii="Times New Roman" w:eastAsia="Times New Roman" w:hAnsi="Times New Roman" w:cs="Times New Roman"/>
          <w:color w:val="222222"/>
          <w:sz w:val="24"/>
          <w:szCs w:val="24"/>
          <w:lang w:eastAsia="bg-BG"/>
        </w:rPr>
      </w:pPr>
      <w:bookmarkStart w:id="15" w:name="_Hlk94891296"/>
      <w:r>
        <w:rPr>
          <w:rFonts w:ascii="Times New Roman" w:eastAsia="Times New Roman" w:hAnsi="Times New Roman" w:cs="Times New Roman"/>
          <w:color w:val="222222"/>
          <w:sz w:val="24"/>
          <w:szCs w:val="24"/>
          <w:lang w:eastAsia="bg-BG"/>
        </w:rPr>
        <w:t>Настоящата програма актуализира и надгражда създадената интегрирана рамка за намаляване на вредните въздействия на отпадъците върху околната среда, подобряване на ефективността на използваните ресурси и увеличаване на отговорностите на замърсителите. Основно предназначение на Програмата е да осигури практически инструментариум</w:t>
      </w:r>
      <w:r w:rsidR="00A32350">
        <w:rPr>
          <w:rFonts w:ascii="Times New Roman" w:eastAsia="Times New Roman" w:hAnsi="Times New Roman" w:cs="Times New Roman"/>
          <w:color w:val="222222"/>
          <w:sz w:val="24"/>
          <w:szCs w:val="24"/>
          <w:lang w:eastAsia="bg-BG"/>
        </w:rPr>
        <w:t xml:space="preserve"> на общината, който предвижда потребностите от бъдещи инвестиции на общината и финансови изисквания към реализацията им.</w:t>
      </w:r>
    </w:p>
    <w:bookmarkEnd w:id="15"/>
    <w:p w:rsidR="00A32350" w:rsidRDefault="00A32350"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Съгласно изискванията на чл.52, ал.3 от ЗУО настоящата Програма се изготвя във връзка с настъпили промени във фактическите условия, а именно:</w:t>
      </w:r>
    </w:p>
    <w:p w:rsidR="00A32350" w:rsidRDefault="00A32350" w:rsidP="00A32350">
      <w:pPr>
        <w:pStyle w:val="a5"/>
        <w:numPr>
          <w:ilvl w:val="0"/>
          <w:numId w:val="5"/>
        </w:num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Изтичане на периода на съществуващата Програма за управление на отпадъците;</w:t>
      </w:r>
    </w:p>
    <w:p w:rsidR="00A32350" w:rsidRPr="00A32350" w:rsidRDefault="00A32350" w:rsidP="00A32350">
      <w:pPr>
        <w:pStyle w:val="a5"/>
        <w:numPr>
          <w:ilvl w:val="0"/>
          <w:numId w:val="5"/>
        </w:num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Промени в законодателството по управление на отпадъците и нов Национален план за управление на отпадъците.</w:t>
      </w:r>
    </w:p>
    <w:p w:rsidR="00AA02DE" w:rsidRDefault="00AA02DE" w:rsidP="00AA02D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AA02DE">
        <w:rPr>
          <w:rFonts w:ascii="Times New Roman" w:eastAsia="Times New Roman" w:hAnsi="Times New Roman" w:cs="Times New Roman"/>
          <w:color w:val="222222"/>
          <w:sz w:val="24"/>
          <w:szCs w:val="24"/>
          <w:lang w:eastAsia="bg-BG"/>
        </w:rPr>
        <w:t>3. Информация за планове и програми и инвестиционни предложения, свързани с предложения</w:t>
      </w:r>
      <w:r w:rsidRPr="0037300E">
        <w:rPr>
          <w:rFonts w:ascii="Times New Roman" w:eastAsia="Times New Roman" w:hAnsi="Times New Roman" w:cs="Times New Roman"/>
          <w:color w:val="222222"/>
          <w:sz w:val="24"/>
          <w:szCs w:val="24"/>
          <w:lang w:eastAsia="bg-BG"/>
        </w:rPr>
        <w:t xml:space="preserve"> план/програма:</w:t>
      </w:r>
    </w:p>
    <w:p w:rsidR="00481576" w:rsidRDefault="00481576" w:rsidP="0037300E">
      <w:pPr>
        <w:spacing w:after="0" w:line="240" w:lineRule="auto"/>
        <w:jc w:val="both"/>
        <w:rPr>
          <w:rFonts w:ascii="Times New Roman" w:eastAsia="Times New Roman" w:hAnsi="Times New Roman" w:cs="Times New Roman"/>
          <w:color w:val="222222"/>
          <w:sz w:val="24"/>
          <w:szCs w:val="24"/>
          <w:lang w:eastAsia="bg-BG"/>
        </w:rPr>
      </w:pPr>
    </w:p>
    <w:p w:rsidR="00A32350" w:rsidRDefault="00A32350" w:rsidP="0037300E">
      <w:pPr>
        <w:spacing w:after="0" w:line="240" w:lineRule="auto"/>
        <w:jc w:val="both"/>
        <w:rPr>
          <w:rFonts w:ascii="Times New Roman" w:eastAsia="Times New Roman" w:hAnsi="Times New Roman" w:cs="Times New Roman"/>
          <w:color w:val="222222"/>
          <w:sz w:val="24"/>
          <w:szCs w:val="24"/>
          <w:lang w:eastAsia="bg-BG"/>
        </w:rPr>
      </w:pPr>
      <w:r w:rsidRPr="00A32350">
        <w:rPr>
          <w:rFonts w:ascii="Times New Roman" w:eastAsia="Times New Roman" w:hAnsi="Times New Roman" w:cs="Times New Roman"/>
          <w:color w:val="222222"/>
          <w:sz w:val="24"/>
          <w:szCs w:val="24"/>
          <w:lang w:eastAsia="bg-BG"/>
        </w:rPr>
        <w:t>Програма</w:t>
      </w:r>
      <w:r>
        <w:rPr>
          <w:rFonts w:ascii="Times New Roman" w:eastAsia="Times New Roman" w:hAnsi="Times New Roman" w:cs="Times New Roman"/>
          <w:color w:val="222222"/>
          <w:sz w:val="24"/>
          <w:szCs w:val="24"/>
          <w:lang w:eastAsia="bg-BG"/>
        </w:rPr>
        <w:t>та</w:t>
      </w:r>
      <w:r w:rsidRPr="00A32350">
        <w:rPr>
          <w:rFonts w:ascii="Times New Roman" w:eastAsia="Times New Roman" w:hAnsi="Times New Roman" w:cs="Times New Roman"/>
          <w:color w:val="222222"/>
          <w:sz w:val="24"/>
          <w:szCs w:val="24"/>
          <w:lang w:eastAsia="bg-BG"/>
        </w:rPr>
        <w:t xml:space="preserve"> за управление на отпадъците</w:t>
      </w:r>
      <w:r>
        <w:rPr>
          <w:rFonts w:ascii="Times New Roman" w:eastAsia="Times New Roman" w:hAnsi="Times New Roman" w:cs="Times New Roman"/>
          <w:color w:val="222222"/>
          <w:sz w:val="24"/>
          <w:szCs w:val="24"/>
          <w:lang w:eastAsia="bg-BG"/>
        </w:rPr>
        <w:t>,</w:t>
      </w:r>
      <w:r w:rsidRPr="00A32350">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съгласно чл.52, ал. 2 от ЗУО е неразделна част от Общинската програма за опазване на околната среда на Община „Марица“</w:t>
      </w:r>
      <w:r w:rsidR="00135A7C">
        <w:rPr>
          <w:rFonts w:ascii="Times New Roman" w:eastAsia="Times New Roman" w:hAnsi="Times New Roman" w:cs="Times New Roman"/>
          <w:color w:val="222222"/>
          <w:sz w:val="24"/>
          <w:szCs w:val="24"/>
          <w:lang w:eastAsia="bg-BG"/>
        </w:rPr>
        <w:t>. Всички бъдещи инвестиционни предложения/планове, програми или проекти, и/или техните изменения, свързани с настоящата програма, за които се изисква провеждане на процедура по ОВОС/ЕО (по реда на глава шеста за ЗООС) и оценка на степента на въздействие с предмета и целите на опазване на защитени зони (по реда на ЗБР) ще се одобряват</w:t>
      </w:r>
      <w:r w:rsidR="000875C4">
        <w:rPr>
          <w:rFonts w:ascii="Times New Roman" w:eastAsia="Times New Roman" w:hAnsi="Times New Roman" w:cs="Times New Roman"/>
          <w:color w:val="222222"/>
          <w:sz w:val="24"/>
          <w:szCs w:val="24"/>
          <w:lang w:eastAsia="bg-BG"/>
        </w:rPr>
        <w:t xml:space="preserve"> по реда на съответния специален закон само след акт за съгласуване от извършените оценки, както и с условията на съответния акт.</w:t>
      </w:r>
    </w:p>
    <w:p w:rsidR="00A32350" w:rsidRDefault="00A32350" w:rsidP="0037300E">
      <w:pPr>
        <w:spacing w:after="0" w:line="240" w:lineRule="auto"/>
        <w:jc w:val="both"/>
        <w:rPr>
          <w:rFonts w:ascii="Times New Roman" w:eastAsia="Times New Roman" w:hAnsi="Times New Roman" w:cs="Times New Roman"/>
          <w:color w:val="222222"/>
          <w:sz w:val="24"/>
          <w:szCs w:val="24"/>
          <w:lang w:eastAsia="bg-BG"/>
        </w:rPr>
      </w:pPr>
    </w:p>
    <w:p w:rsidR="00AA02DE" w:rsidRDefault="00AA02DE" w:rsidP="0037300E">
      <w:pPr>
        <w:spacing w:after="0" w:line="240" w:lineRule="auto"/>
        <w:jc w:val="both"/>
        <w:rPr>
          <w:rFonts w:ascii="Times New Roman" w:eastAsia="Times New Roman" w:hAnsi="Times New Roman" w:cs="Times New Roman"/>
          <w:color w:val="222222"/>
          <w:sz w:val="24"/>
          <w:szCs w:val="24"/>
          <w:highlight w:val="green"/>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AA02DE">
        <w:rPr>
          <w:rFonts w:ascii="Times New Roman" w:eastAsia="Times New Roman" w:hAnsi="Times New Roman" w:cs="Times New Roman"/>
          <w:color w:val="222222"/>
          <w:sz w:val="24"/>
          <w:szCs w:val="24"/>
          <w:lang w:eastAsia="bg-BG"/>
        </w:rPr>
        <w:t>4. Характеристики на последиците и на пространството, което е вероятно да бъде засегнато, като</w:t>
      </w:r>
      <w:r w:rsidRPr="0037300E">
        <w:rPr>
          <w:rFonts w:ascii="Times New Roman" w:eastAsia="Times New Roman" w:hAnsi="Times New Roman" w:cs="Times New Roman"/>
          <w:color w:val="222222"/>
          <w:sz w:val="24"/>
          <w:szCs w:val="24"/>
          <w:lang w:eastAsia="bg-BG"/>
        </w:rPr>
        <w:t xml:space="preserve"> се отчитат по-специално: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вероятността, продължителността, честотата и обратимостта на последиците:</w:t>
      </w:r>
    </w:p>
    <w:p w:rsidR="000875C4" w:rsidRDefault="000875C4" w:rsidP="0037300E">
      <w:pPr>
        <w:spacing w:after="0" w:line="240" w:lineRule="auto"/>
        <w:jc w:val="both"/>
        <w:rPr>
          <w:rFonts w:ascii="Times New Roman" w:eastAsia="Times New Roman" w:hAnsi="Times New Roman" w:cs="Times New Roman"/>
          <w:color w:val="222222"/>
          <w:sz w:val="24"/>
          <w:szCs w:val="24"/>
          <w:lang w:eastAsia="bg-BG"/>
        </w:rPr>
      </w:pPr>
    </w:p>
    <w:p w:rsidR="00AD3948" w:rsidRDefault="000875C4" w:rsidP="0037300E">
      <w:pPr>
        <w:spacing w:after="0" w:line="240" w:lineRule="auto"/>
        <w:jc w:val="both"/>
        <w:rPr>
          <w:rFonts w:ascii="Times New Roman" w:eastAsia="Times New Roman" w:hAnsi="Times New Roman" w:cs="Times New Roman"/>
          <w:color w:val="222222"/>
          <w:sz w:val="24"/>
          <w:szCs w:val="24"/>
          <w:lang w:eastAsia="bg-BG"/>
        </w:rPr>
      </w:pPr>
      <w:bookmarkStart w:id="16" w:name="_Hlk94887858"/>
      <w:r w:rsidRPr="000875C4">
        <w:rPr>
          <w:rFonts w:ascii="Times New Roman" w:eastAsia="Times New Roman" w:hAnsi="Times New Roman" w:cs="Times New Roman"/>
          <w:color w:val="222222"/>
          <w:sz w:val="24"/>
          <w:szCs w:val="24"/>
          <w:lang w:eastAsia="bg-BG"/>
        </w:rPr>
        <w:t xml:space="preserve">Програмата за управление на отпадъците на община „Марица“ за периода 2021 – 2028 г. </w:t>
      </w:r>
      <w:bookmarkEnd w:id="16"/>
      <w:r>
        <w:rPr>
          <w:rFonts w:ascii="Times New Roman" w:eastAsia="Times New Roman" w:hAnsi="Times New Roman" w:cs="Times New Roman"/>
          <w:color w:val="222222"/>
          <w:sz w:val="24"/>
          <w:szCs w:val="24"/>
          <w:lang w:eastAsia="bg-BG"/>
        </w:rPr>
        <w:t>е с пряка екологична насоченост. Постигане на заложените цели и изпълнението на предвидените мерки и дейности са свързани с подобряване управлението на отпадъците в общината, вкл.: подобряване на организацията на събиране в т.ч. разделно и транспортиране на битови и строителни отпадъци; увеличаване на количествата рециклирани и оползотворени битови отпадъци; повишаване на участието на обществеността в процеса на вземане на решения</w:t>
      </w:r>
      <w:r w:rsidR="00AD3948">
        <w:rPr>
          <w:rFonts w:ascii="Times New Roman" w:eastAsia="Times New Roman" w:hAnsi="Times New Roman" w:cs="Times New Roman"/>
          <w:color w:val="222222"/>
          <w:sz w:val="24"/>
          <w:szCs w:val="24"/>
          <w:lang w:eastAsia="bg-BG"/>
        </w:rPr>
        <w:t xml:space="preserve"> относно управлението на отпадъците в общината и увеличаване отговорността на замърсителите.</w:t>
      </w:r>
    </w:p>
    <w:p w:rsidR="00AD3948" w:rsidRDefault="00AD3948"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Всичко това ще има положително отражение по отношение на всички компоненти на околната среда, както и върху човешкото здраве. По вид очакваното въздействие е пряко, положително</w:t>
      </w:r>
      <w:r w:rsidR="000875C4">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с висока степен на значимост. По характер въздействието от изпълнението на Програмата може да се определи като продължително и дълготрайно.</w:t>
      </w:r>
    </w:p>
    <w:p w:rsidR="00AD3948" w:rsidRDefault="00AD3948"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кумулативните въздействия:</w:t>
      </w:r>
    </w:p>
    <w:p w:rsidR="00AD3948" w:rsidRDefault="00AD3948" w:rsidP="0037300E">
      <w:pPr>
        <w:spacing w:after="0" w:line="240" w:lineRule="auto"/>
        <w:jc w:val="both"/>
        <w:rPr>
          <w:rFonts w:ascii="Times New Roman" w:eastAsia="Times New Roman" w:hAnsi="Times New Roman" w:cs="Times New Roman"/>
          <w:color w:val="222222"/>
          <w:sz w:val="24"/>
          <w:szCs w:val="24"/>
          <w:lang w:eastAsia="bg-BG"/>
        </w:rPr>
      </w:pPr>
    </w:p>
    <w:p w:rsidR="00AD3948" w:rsidRDefault="00AD3948"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Положителен кумулативен ефект от изпълнението на други общински планове и програми, включващи дейности за подобряване на управлението на отпадъците в общината.</w:t>
      </w:r>
    </w:p>
    <w:p w:rsidR="00AD3948" w:rsidRDefault="00AD3948"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трансграничното въздействие:</w:t>
      </w:r>
    </w:p>
    <w:p w:rsidR="00AD3948" w:rsidRDefault="00AD3948" w:rsidP="0037300E">
      <w:pPr>
        <w:spacing w:after="0" w:line="240" w:lineRule="auto"/>
        <w:jc w:val="both"/>
        <w:rPr>
          <w:rFonts w:ascii="Times New Roman" w:eastAsia="Times New Roman" w:hAnsi="Times New Roman" w:cs="Times New Roman"/>
          <w:color w:val="222222"/>
          <w:sz w:val="24"/>
          <w:szCs w:val="24"/>
          <w:lang w:eastAsia="bg-BG"/>
        </w:rPr>
      </w:pPr>
    </w:p>
    <w:p w:rsidR="00AD3948" w:rsidRDefault="00AD3948"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очаква трансгранично въздействие.</w:t>
      </w:r>
    </w:p>
    <w:p w:rsidR="0001305A" w:rsidRDefault="0001305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01305A" w:rsidRDefault="0001305A" w:rsidP="0037300E">
      <w:pPr>
        <w:spacing w:after="0" w:line="240" w:lineRule="auto"/>
        <w:jc w:val="both"/>
        <w:rPr>
          <w:rFonts w:ascii="Times New Roman" w:eastAsia="Times New Roman" w:hAnsi="Times New Roman" w:cs="Times New Roman"/>
          <w:color w:val="222222"/>
          <w:sz w:val="24"/>
          <w:szCs w:val="24"/>
          <w:lang w:eastAsia="bg-BG"/>
        </w:rPr>
      </w:pPr>
    </w:p>
    <w:p w:rsidR="0001305A" w:rsidRDefault="0001305A" w:rsidP="0037300E">
      <w:pPr>
        <w:spacing w:after="0" w:line="240" w:lineRule="auto"/>
        <w:jc w:val="both"/>
        <w:rPr>
          <w:rFonts w:ascii="Times New Roman" w:eastAsia="Times New Roman" w:hAnsi="Times New Roman" w:cs="Times New Roman"/>
          <w:color w:val="222222"/>
          <w:sz w:val="24"/>
          <w:szCs w:val="24"/>
          <w:lang w:eastAsia="bg-BG"/>
        </w:rPr>
      </w:pPr>
      <w:bookmarkStart w:id="17" w:name="_Hlk94888243"/>
      <w:r w:rsidRPr="0001305A">
        <w:rPr>
          <w:rFonts w:ascii="Times New Roman" w:eastAsia="Times New Roman" w:hAnsi="Times New Roman" w:cs="Times New Roman"/>
          <w:color w:val="222222"/>
          <w:sz w:val="24"/>
          <w:szCs w:val="24"/>
          <w:lang w:eastAsia="bg-BG"/>
        </w:rPr>
        <w:t xml:space="preserve">Програмата за управление на отпадъците на община „Марица“ за периода 2021 – 2028 г. </w:t>
      </w:r>
      <w:bookmarkEnd w:id="17"/>
      <w:r>
        <w:rPr>
          <w:rFonts w:ascii="Times New Roman" w:eastAsia="Times New Roman" w:hAnsi="Times New Roman" w:cs="Times New Roman"/>
          <w:color w:val="222222"/>
          <w:sz w:val="24"/>
          <w:szCs w:val="24"/>
          <w:lang w:eastAsia="bg-BG"/>
        </w:rPr>
        <w:t>е съобразена с всички законови и подзаконови нормативни изисквания като в същото време са отчетени общите принципи за опазване на околната среда като предпазни мерки и устойчивост, техническа осъществимост и икономическа приложимост, опазване на ресурсите. Програмата е стратегически документ насочен към ограничаване на вредното въздействие на отпадъците върху околната среда и човешкото здраве.</w:t>
      </w:r>
    </w:p>
    <w:p w:rsidR="0001305A" w:rsidRDefault="0001305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rsidR="0001305A" w:rsidRDefault="0001305A" w:rsidP="0037300E">
      <w:pPr>
        <w:spacing w:after="0" w:line="240" w:lineRule="auto"/>
        <w:jc w:val="both"/>
        <w:rPr>
          <w:rFonts w:ascii="Times New Roman" w:eastAsia="Times New Roman" w:hAnsi="Times New Roman" w:cs="Times New Roman"/>
          <w:color w:val="222222"/>
          <w:sz w:val="24"/>
          <w:szCs w:val="24"/>
          <w:lang w:eastAsia="bg-BG"/>
        </w:rPr>
      </w:pPr>
    </w:p>
    <w:p w:rsidR="0001305A" w:rsidRDefault="0001305A"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очакват неблагоприятни въздействия, както и възникване на аварии при изпълнението на Програмата.</w:t>
      </w:r>
    </w:p>
    <w:p w:rsidR="0001305A" w:rsidRDefault="0001305A"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величината и пространственият обхват на въздействията (географски район и брой на населението, които е вероятно да бъдат засегнати):</w:t>
      </w:r>
    </w:p>
    <w:p w:rsidR="0001305A" w:rsidRDefault="0001305A" w:rsidP="0037300E">
      <w:pPr>
        <w:spacing w:after="0" w:line="240" w:lineRule="auto"/>
        <w:jc w:val="both"/>
        <w:rPr>
          <w:rFonts w:ascii="Times New Roman" w:eastAsia="Times New Roman" w:hAnsi="Times New Roman" w:cs="Times New Roman"/>
          <w:color w:val="222222"/>
          <w:sz w:val="24"/>
          <w:szCs w:val="24"/>
          <w:lang w:eastAsia="bg-BG"/>
        </w:rPr>
      </w:pPr>
    </w:p>
    <w:p w:rsidR="00327007" w:rsidRDefault="0001305A" w:rsidP="0037300E">
      <w:pPr>
        <w:spacing w:after="0" w:line="240" w:lineRule="auto"/>
        <w:jc w:val="both"/>
        <w:rPr>
          <w:rFonts w:ascii="Times New Roman" w:eastAsia="Times New Roman" w:hAnsi="Times New Roman" w:cs="Times New Roman"/>
          <w:color w:val="222222"/>
          <w:sz w:val="24"/>
          <w:szCs w:val="24"/>
          <w:lang w:eastAsia="bg-BG"/>
        </w:rPr>
      </w:pPr>
      <w:r w:rsidRPr="0001305A">
        <w:rPr>
          <w:rFonts w:ascii="Times New Roman" w:eastAsia="Times New Roman" w:hAnsi="Times New Roman" w:cs="Times New Roman"/>
          <w:color w:val="222222"/>
          <w:sz w:val="24"/>
          <w:szCs w:val="24"/>
          <w:lang w:eastAsia="bg-BG"/>
        </w:rPr>
        <w:t xml:space="preserve">Програмата за управление на отпадъците на община „Марица“ за периода 2021 – 2028 г. </w:t>
      </w:r>
      <w:r>
        <w:rPr>
          <w:rFonts w:ascii="Times New Roman" w:eastAsia="Times New Roman" w:hAnsi="Times New Roman" w:cs="Times New Roman"/>
          <w:color w:val="222222"/>
          <w:sz w:val="24"/>
          <w:szCs w:val="24"/>
          <w:lang w:eastAsia="bg-BG"/>
        </w:rPr>
        <w:t>разглежда цялата територия, включена в административните граници на общината</w:t>
      </w:r>
      <w:r w:rsidR="00327007">
        <w:rPr>
          <w:rFonts w:ascii="Times New Roman" w:eastAsia="Times New Roman" w:hAnsi="Times New Roman" w:cs="Times New Roman"/>
          <w:color w:val="222222"/>
          <w:sz w:val="24"/>
          <w:szCs w:val="24"/>
          <w:lang w:eastAsia="bg-BG"/>
        </w:rPr>
        <w:t>,</w:t>
      </w:r>
      <w:r>
        <w:rPr>
          <w:rFonts w:ascii="Times New Roman" w:eastAsia="Times New Roman" w:hAnsi="Times New Roman" w:cs="Times New Roman"/>
          <w:color w:val="222222"/>
          <w:sz w:val="24"/>
          <w:szCs w:val="24"/>
          <w:lang w:eastAsia="bg-BG"/>
        </w:rPr>
        <w:t xml:space="preserve"> с обща площ </w:t>
      </w:r>
      <w:r w:rsidR="00327007" w:rsidRPr="00327007">
        <w:rPr>
          <w:rFonts w:ascii="Times New Roman" w:eastAsia="Times New Roman" w:hAnsi="Times New Roman" w:cs="Times New Roman"/>
          <w:color w:val="222222"/>
          <w:sz w:val="24"/>
          <w:szCs w:val="24"/>
          <w:lang w:eastAsia="bg-BG"/>
        </w:rPr>
        <w:t xml:space="preserve">342,66 km2 </w:t>
      </w:r>
      <w:r>
        <w:rPr>
          <w:rFonts w:ascii="Times New Roman" w:eastAsia="Times New Roman" w:hAnsi="Times New Roman" w:cs="Times New Roman"/>
          <w:color w:val="222222"/>
          <w:sz w:val="24"/>
          <w:szCs w:val="24"/>
          <w:lang w:eastAsia="bg-BG"/>
        </w:rPr>
        <w:t>и население 32371 жители към 2020 г. по данни на НСИ.</w:t>
      </w:r>
    </w:p>
    <w:p w:rsidR="00327007" w:rsidRDefault="0032700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w:t>
      </w:r>
      <w:proofErr w:type="spellStart"/>
      <w:r w:rsidRPr="0037300E">
        <w:rPr>
          <w:rFonts w:ascii="Times New Roman" w:eastAsia="Times New Roman" w:hAnsi="Times New Roman" w:cs="Times New Roman"/>
          <w:color w:val="222222"/>
          <w:sz w:val="24"/>
          <w:szCs w:val="24"/>
          <w:lang w:eastAsia="bg-BG"/>
        </w:rPr>
        <w:t>земеползване</w:t>
      </w:r>
      <w:proofErr w:type="spellEnd"/>
      <w:r w:rsidRPr="0037300E">
        <w:rPr>
          <w:rFonts w:ascii="Times New Roman" w:eastAsia="Times New Roman" w:hAnsi="Times New Roman" w:cs="Times New Roman"/>
          <w:color w:val="222222"/>
          <w:sz w:val="24"/>
          <w:szCs w:val="24"/>
          <w:lang w:eastAsia="bg-BG"/>
        </w:rPr>
        <w:t>):</w:t>
      </w:r>
    </w:p>
    <w:p w:rsidR="00327007" w:rsidRDefault="00327007" w:rsidP="0037300E">
      <w:pPr>
        <w:spacing w:after="0" w:line="240" w:lineRule="auto"/>
        <w:jc w:val="both"/>
        <w:rPr>
          <w:rFonts w:ascii="Times New Roman" w:eastAsia="Times New Roman" w:hAnsi="Times New Roman" w:cs="Times New Roman"/>
          <w:color w:val="222222"/>
          <w:sz w:val="24"/>
          <w:szCs w:val="24"/>
          <w:lang w:eastAsia="bg-BG"/>
        </w:rPr>
      </w:pPr>
    </w:p>
    <w:p w:rsidR="00327007" w:rsidRPr="00327007" w:rsidRDefault="00327007" w:rsidP="00481576">
      <w:pPr>
        <w:jc w:val="both"/>
        <w:rPr>
          <w:rFonts w:ascii="Times New Roman" w:eastAsia="Times New Roman" w:hAnsi="Times New Roman" w:cs="Times New Roman"/>
          <w:color w:val="222222"/>
          <w:sz w:val="24"/>
          <w:szCs w:val="24"/>
          <w:lang w:eastAsia="bg-BG"/>
        </w:rPr>
      </w:pPr>
      <w:r w:rsidRPr="00327007">
        <w:rPr>
          <w:rFonts w:ascii="Times New Roman" w:eastAsia="Times New Roman" w:hAnsi="Times New Roman" w:cs="Times New Roman"/>
          <w:color w:val="222222"/>
          <w:sz w:val="24"/>
          <w:szCs w:val="24"/>
          <w:lang w:eastAsia="bg-BG"/>
        </w:rPr>
        <w:t xml:space="preserve">Програмата за управление на отпадъците на община „Марица“ за периода 2021 – 2028 г. </w:t>
      </w:r>
      <w:r>
        <w:rPr>
          <w:rFonts w:ascii="Times New Roman" w:eastAsia="Times New Roman" w:hAnsi="Times New Roman" w:cs="Times New Roman"/>
          <w:color w:val="222222"/>
          <w:sz w:val="24"/>
          <w:szCs w:val="24"/>
          <w:lang w:eastAsia="bg-BG"/>
        </w:rPr>
        <w:t xml:space="preserve">и предвидените в нея дейности не засягат регистрираните паметници </w:t>
      </w:r>
      <w:r w:rsidRPr="00327007">
        <w:rPr>
          <w:rFonts w:ascii="Times New Roman" w:eastAsia="Times New Roman" w:hAnsi="Times New Roman" w:cs="Times New Roman"/>
          <w:color w:val="222222"/>
          <w:sz w:val="24"/>
          <w:szCs w:val="24"/>
          <w:lang w:eastAsia="bg-BG"/>
        </w:rPr>
        <w:t>на културно-историческото наследство</w:t>
      </w:r>
      <w:r>
        <w:rPr>
          <w:rFonts w:ascii="Times New Roman" w:eastAsia="Times New Roman" w:hAnsi="Times New Roman" w:cs="Times New Roman"/>
          <w:color w:val="222222"/>
          <w:sz w:val="24"/>
          <w:szCs w:val="24"/>
          <w:lang w:eastAsia="bg-BG"/>
        </w:rPr>
        <w:t xml:space="preserve">. </w:t>
      </w:r>
      <w:r w:rsidRPr="00327007">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 xml:space="preserve">Не е установено </w:t>
      </w:r>
      <w:r w:rsidRPr="00327007">
        <w:rPr>
          <w:rFonts w:ascii="Times New Roman" w:eastAsia="Times New Roman" w:hAnsi="Times New Roman" w:cs="Times New Roman"/>
          <w:color w:val="222222"/>
          <w:sz w:val="24"/>
          <w:szCs w:val="24"/>
          <w:lang w:eastAsia="bg-BG"/>
        </w:rPr>
        <w:t>превишението на стандартите за качество на околната среда или пределните стойности</w:t>
      </w:r>
      <w:r>
        <w:rPr>
          <w:rFonts w:ascii="Times New Roman" w:eastAsia="Times New Roman" w:hAnsi="Times New Roman" w:cs="Times New Roman"/>
          <w:color w:val="222222"/>
          <w:sz w:val="24"/>
          <w:szCs w:val="24"/>
          <w:lang w:eastAsia="bg-BG"/>
        </w:rPr>
        <w:t xml:space="preserve"> и</w:t>
      </w:r>
      <w:r w:rsidRPr="00327007">
        <w:rPr>
          <w:rFonts w:ascii="Times New Roman" w:eastAsia="Times New Roman" w:hAnsi="Times New Roman" w:cs="Times New Roman"/>
          <w:color w:val="222222"/>
          <w:sz w:val="24"/>
          <w:szCs w:val="24"/>
          <w:lang w:eastAsia="bg-BG"/>
        </w:rPr>
        <w:t xml:space="preserve"> интензивно </w:t>
      </w:r>
      <w:proofErr w:type="spellStart"/>
      <w:r w:rsidRPr="00327007">
        <w:rPr>
          <w:rFonts w:ascii="Times New Roman" w:eastAsia="Times New Roman" w:hAnsi="Times New Roman" w:cs="Times New Roman"/>
          <w:color w:val="222222"/>
          <w:sz w:val="24"/>
          <w:szCs w:val="24"/>
          <w:lang w:eastAsia="bg-BG"/>
        </w:rPr>
        <w:t>земеползване</w:t>
      </w:r>
      <w:proofErr w:type="spellEnd"/>
      <w:r>
        <w:rPr>
          <w:rFonts w:ascii="Times New Roman" w:eastAsia="Times New Roman" w:hAnsi="Times New Roman" w:cs="Times New Roman"/>
          <w:color w:val="222222"/>
          <w:sz w:val="24"/>
          <w:szCs w:val="24"/>
          <w:lang w:eastAsia="bg-BG"/>
        </w:rPr>
        <w:t xml:space="preserve"> на територията на община „Марица“.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 въздействието върху райони или ландшафти, които имат признат национален, общностен или международен статут на защита:</w:t>
      </w:r>
    </w:p>
    <w:p w:rsidR="00327007" w:rsidRDefault="00327007"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В прилагането на Програмата не се очаква </w:t>
      </w:r>
      <w:r w:rsidRPr="00327007">
        <w:rPr>
          <w:rFonts w:ascii="Times New Roman" w:eastAsia="Times New Roman" w:hAnsi="Times New Roman" w:cs="Times New Roman"/>
          <w:color w:val="222222"/>
          <w:sz w:val="24"/>
          <w:szCs w:val="24"/>
          <w:lang w:eastAsia="bg-BG"/>
        </w:rPr>
        <w:t>въздействие върху райони или ландшафти, които имат признат национален, общностен или международен статут на защита</w:t>
      </w:r>
      <w:r>
        <w:rPr>
          <w:rFonts w:ascii="Times New Roman" w:eastAsia="Times New Roman" w:hAnsi="Times New Roman" w:cs="Times New Roman"/>
          <w:color w:val="222222"/>
          <w:sz w:val="24"/>
          <w:szCs w:val="24"/>
          <w:lang w:eastAsia="bg-BG"/>
        </w:rPr>
        <w:t>.</w:t>
      </w:r>
      <w:r w:rsidRPr="00327007">
        <w:rPr>
          <w:rFonts w:ascii="Times New Roman" w:eastAsia="Times New Roman" w:hAnsi="Times New Roman" w:cs="Times New Roman"/>
          <w:color w:val="222222"/>
          <w:sz w:val="24"/>
          <w:szCs w:val="24"/>
          <w:lang w:eastAsia="bg-BG"/>
        </w:rPr>
        <w:t xml:space="preserve"> </w:t>
      </w:r>
    </w:p>
    <w:p w:rsidR="00327007" w:rsidRDefault="00327007"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rsidR="005B2A54" w:rsidRDefault="005B2A54" w:rsidP="0037300E">
      <w:pPr>
        <w:spacing w:after="0" w:line="240" w:lineRule="auto"/>
        <w:jc w:val="both"/>
        <w:rPr>
          <w:rFonts w:ascii="Times New Roman" w:eastAsia="Times New Roman" w:hAnsi="Times New Roman" w:cs="Times New Roman"/>
          <w:color w:val="222222"/>
          <w:sz w:val="24"/>
          <w:szCs w:val="24"/>
          <w:lang w:eastAsia="bg-BG"/>
        </w:rPr>
      </w:pPr>
    </w:p>
    <w:p w:rsidR="00DA02C2" w:rsidRDefault="00DA02C2" w:rsidP="0037300E">
      <w:pPr>
        <w:spacing w:after="0" w:line="240" w:lineRule="auto"/>
        <w:jc w:val="both"/>
        <w:rPr>
          <w:rFonts w:ascii="Times New Roman" w:eastAsia="Times New Roman" w:hAnsi="Times New Roman" w:cs="Times New Roman"/>
          <w:color w:val="222222"/>
          <w:sz w:val="24"/>
          <w:szCs w:val="24"/>
          <w:lang w:eastAsia="bg-BG"/>
        </w:rPr>
      </w:pPr>
    </w:p>
    <w:p w:rsidR="00481576" w:rsidRPr="0037300E" w:rsidRDefault="005B2A54" w:rsidP="0037300E">
      <w:pPr>
        <w:spacing w:after="0" w:line="240" w:lineRule="auto"/>
        <w:jc w:val="both"/>
        <w:rPr>
          <w:rFonts w:ascii="Times New Roman" w:eastAsia="Times New Roman" w:hAnsi="Times New Roman" w:cs="Times New Roman"/>
          <w:color w:val="222222"/>
          <w:sz w:val="24"/>
          <w:szCs w:val="24"/>
          <w:lang w:eastAsia="bg-BG"/>
        </w:rPr>
      </w:pPr>
      <w:r w:rsidRPr="005B2A54">
        <w:rPr>
          <w:rFonts w:ascii="Times New Roman" w:eastAsia="Times New Roman" w:hAnsi="Times New Roman" w:cs="Times New Roman"/>
          <w:noProof/>
          <w:color w:val="222222"/>
          <w:sz w:val="24"/>
          <w:szCs w:val="24"/>
          <w:lang w:eastAsia="bg-BG"/>
        </w:rPr>
        <w:lastRenderedPageBreak/>
        <w:drawing>
          <wp:inline distT="0" distB="0" distL="0" distR="0">
            <wp:extent cx="6336030" cy="4287520"/>
            <wp:effectExtent l="0" t="0" r="762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6030" cy="4287520"/>
                    </a:xfrm>
                    <a:prstGeom prst="rect">
                      <a:avLst/>
                    </a:prstGeom>
                    <a:noFill/>
                    <a:ln>
                      <a:noFill/>
                    </a:ln>
                  </pic:spPr>
                </pic:pic>
              </a:graphicData>
            </a:graphic>
          </wp:inline>
        </w:drawing>
      </w:r>
    </w:p>
    <w:p w:rsidR="00327007" w:rsidRDefault="00327007" w:rsidP="00481576">
      <w:pPr>
        <w:spacing w:after="0" w:line="240" w:lineRule="auto"/>
        <w:jc w:val="center"/>
        <w:rPr>
          <w:rFonts w:ascii="Times New Roman" w:eastAsia="Times New Roman" w:hAnsi="Times New Roman" w:cs="Times New Roman"/>
          <w:color w:val="222222"/>
          <w:sz w:val="24"/>
          <w:szCs w:val="24"/>
          <w:lang w:eastAsia="bg-BG"/>
        </w:rPr>
      </w:pPr>
    </w:p>
    <w:p w:rsidR="00327007" w:rsidRPr="00950148" w:rsidRDefault="00327007" w:rsidP="00327007">
      <w:pPr>
        <w:pStyle w:val="Default"/>
        <w:spacing w:line="276" w:lineRule="auto"/>
        <w:jc w:val="right"/>
        <w:rPr>
          <w:rFonts w:asciiTheme="majorHAnsi" w:hAnsiTheme="majorHAnsi" w:cs="Times New Roman"/>
          <w:i/>
          <w:iCs/>
          <w:color w:val="auto"/>
          <w:sz w:val="22"/>
          <w:szCs w:val="22"/>
        </w:rPr>
      </w:pPr>
      <w:r w:rsidRPr="00950148">
        <w:rPr>
          <w:rFonts w:asciiTheme="majorHAnsi" w:hAnsiTheme="majorHAnsi" w:cs="Times New Roman"/>
          <w:i/>
          <w:iCs/>
          <w:color w:val="auto"/>
          <w:sz w:val="22"/>
          <w:szCs w:val="22"/>
        </w:rPr>
        <w:t>Източник:</w:t>
      </w:r>
      <w:r w:rsidR="00376C7D">
        <w:rPr>
          <w:rFonts w:asciiTheme="majorHAnsi" w:hAnsiTheme="majorHAnsi" w:cs="Times New Roman"/>
          <w:i/>
          <w:iCs/>
          <w:color w:val="auto"/>
          <w:sz w:val="22"/>
          <w:szCs w:val="22"/>
        </w:rPr>
        <w:t xml:space="preserve"> </w:t>
      </w:r>
      <w:r w:rsidRPr="00950148">
        <w:rPr>
          <w:rFonts w:asciiTheme="majorHAnsi" w:hAnsiTheme="majorHAnsi" w:cs="Times New Roman"/>
          <w:i/>
          <w:iCs/>
          <w:color w:val="auto"/>
          <w:sz w:val="22"/>
          <w:szCs w:val="22"/>
        </w:rPr>
        <w:t>https://www.google.com/maps</w:t>
      </w:r>
    </w:p>
    <w:p w:rsidR="00327007" w:rsidRDefault="0032700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rsidR="00327007" w:rsidRDefault="00327007" w:rsidP="0037300E">
      <w:pPr>
        <w:spacing w:after="0" w:line="240" w:lineRule="auto"/>
        <w:jc w:val="both"/>
        <w:rPr>
          <w:rFonts w:ascii="Times New Roman" w:eastAsia="Times New Roman" w:hAnsi="Times New Roman" w:cs="Times New Roman"/>
          <w:color w:val="222222"/>
          <w:sz w:val="24"/>
          <w:szCs w:val="24"/>
          <w:lang w:eastAsia="bg-BG"/>
        </w:rPr>
      </w:pPr>
    </w:p>
    <w:p w:rsidR="00327007" w:rsidRPr="00327007" w:rsidRDefault="00327007" w:rsidP="00327007">
      <w:pPr>
        <w:spacing w:after="0" w:line="240" w:lineRule="auto"/>
        <w:jc w:val="both"/>
        <w:rPr>
          <w:rFonts w:ascii="Times New Roman" w:eastAsia="Times New Roman" w:hAnsi="Times New Roman" w:cs="Times New Roman"/>
          <w:color w:val="222222"/>
          <w:sz w:val="24"/>
          <w:szCs w:val="24"/>
          <w:lang w:eastAsia="bg-BG"/>
        </w:rPr>
      </w:pPr>
      <w:r w:rsidRPr="00327007">
        <w:rPr>
          <w:rFonts w:ascii="Times New Roman" w:eastAsia="Times New Roman" w:hAnsi="Times New Roman" w:cs="Times New Roman"/>
          <w:color w:val="222222"/>
          <w:sz w:val="24"/>
          <w:szCs w:val="24"/>
          <w:lang w:eastAsia="bg-BG"/>
        </w:rPr>
        <w:t xml:space="preserve">Наблюдението и оценката на изпълнението на Програмата за управление на отпадъците на Община „Марица“ </w:t>
      </w:r>
      <w:r w:rsidR="00CF78AD">
        <w:rPr>
          <w:rFonts w:ascii="Times New Roman" w:eastAsia="Times New Roman" w:hAnsi="Times New Roman" w:cs="Times New Roman"/>
          <w:color w:val="222222"/>
          <w:sz w:val="24"/>
          <w:szCs w:val="24"/>
          <w:lang w:eastAsia="bg-BG"/>
        </w:rPr>
        <w:t xml:space="preserve">са </w:t>
      </w:r>
      <w:r w:rsidRPr="00327007">
        <w:rPr>
          <w:rFonts w:ascii="Times New Roman" w:eastAsia="Times New Roman" w:hAnsi="Times New Roman" w:cs="Times New Roman"/>
          <w:color w:val="222222"/>
          <w:sz w:val="24"/>
          <w:szCs w:val="24"/>
          <w:lang w:eastAsia="bg-BG"/>
        </w:rPr>
        <w:t xml:space="preserve">от ключово значение, с оглед проследяване на напредъка по постигане на поставените цели, срокове и ресурси и навременно предприемане на действия за преодоляване на възникващи проблеми при реализацията на мерките, а при необходимост </w:t>
      </w:r>
      <w:r w:rsidRPr="00327007">
        <w:rPr>
          <w:rFonts w:ascii="Cambria Math" w:eastAsia="Times New Roman" w:hAnsi="Cambria Math" w:cs="Cambria Math"/>
          <w:color w:val="222222"/>
          <w:sz w:val="24"/>
          <w:szCs w:val="24"/>
          <w:lang w:eastAsia="bg-BG"/>
        </w:rPr>
        <w:t>‐</w:t>
      </w:r>
      <w:r w:rsidRPr="00327007">
        <w:rPr>
          <w:rFonts w:ascii="Times New Roman" w:eastAsia="Times New Roman" w:hAnsi="Times New Roman" w:cs="Times New Roman"/>
          <w:color w:val="222222"/>
          <w:sz w:val="24"/>
          <w:szCs w:val="24"/>
          <w:lang w:eastAsia="bg-BG"/>
        </w:rPr>
        <w:t xml:space="preserve"> предприемане на действия за актуализация на Програмата. </w:t>
      </w:r>
    </w:p>
    <w:p w:rsidR="00327007" w:rsidRDefault="00327007" w:rsidP="00327007">
      <w:pPr>
        <w:spacing w:after="0" w:line="240" w:lineRule="auto"/>
        <w:jc w:val="both"/>
        <w:rPr>
          <w:rFonts w:ascii="Times New Roman" w:eastAsia="Times New Roman" w:hAnsi="Times New Roman" w:cs="Times New Roman"/>
          <w:color w:val="222222"/>
          <w:sz w:val="24"/>
          <w:szCs w:val="24"/>
          <w:lang w:eastAsia="bg-BG"/>
        </w:rPr>
      </w:pPr>
      <w:r w:rsidRPr="00327007">
        <w:rPr>
          <w:rFonts w:ascii="Times New Roman" w:eastAsia="Times New Roman" w:hAnsi="Times New Roman" w:cs="Times New Roman"/>
          <w:color w:val="222222"/>
          <w:sz w:val="24"/>
          <w:szCs w:val="24"/>
          <w:lang w:eastAsia="bg-BG"/>
        </w:rPr>
        <w:t>Наблюдението на Програмата за управление на отпадъците ще се осъществява чрез периодично събиране на информация, свързана с напредъка по изпълнение на включените в Програмата мерки и степента на постигане на индикаторите, както и анализ на събраната информация и на възникнали проблеми при изпълнението и причините за тях. В допълнение, за всяка мярка ще се наблюдава и спазването на планирания график и степента на изразходване на ресурсите.</w:t>
      </w:r>
    </w:p>
    <w:p w:rsidR="00327007" w:rsidRPr="00327007" w:rsidRDefault="00327007" w:rsidP="00327007">
      <w:pPr>
        <w:spacing w:after="0" w:line="240" w:lineRule="auto"/>
        <w:jc w:val="both"/>
        <w:rPr>
          <w:rFonts w:ascii="Times New Roman" w:eastAsia="Times New Roman" w:hAnsi="Times New Roman" w:cs="Times New Roman"/>
          <w:color w:val="222222"/>
          <w:sz w:val="24"/>
          <w:szCs w:val="24"/>
          <w:lang w:eastAsia="bg-BG"/>
        </w:rPr>
      </w:pPr>
      <w:r w:rsidRPr="00327007">
        <w:rPr>
          <w:rFonts w:ascii="Times New Roman" w:eastAsia="Times New Roman" w:hAnsi="Times New Roman" w:cs="Times New Roman"/>
          <w:color w:val="222222"/>
          <w:sz w:val="24"/>
          <w:szCs w:val="24"/>
          <w:lang w:eastAsia="bg-BG"/>
        </w:rPr>
        <w:t>Орган за контрол по изпълнение на програмата за управление на отпадъците е общинският съвет</w:t>
      </w:r>
      <w:r>
        <w:rPr>
          <w:rFonts w:ascii="Times New Roman" w:eastAsia="Times New Roman" w:hAnsi="Times New Roman" w:cs="Times New Roman"/>
          <w:color w:val="222222"/>
          <w:sz w:val="24"/>
          <w:szCs w:val="24"/>
          <w:lang w:eastAsia="bg-BG"/>
        </w:rPr>
        <w:t>, съгласно чл.52, ал.8 и ал.9 от ЗУО</w:t>
      </w:r>
      <w:r w:rsidRPr="00327007">
        <w:rPr>
          <w:rFonts w:ascii="Times New Roman" w:eastAsia="Times New Roman" w:hAnsi="Times New Roman" w:cs="Times New Roman"/>
          <w:color w:val="222222"/>
          <w:sz w:val="24"/>
          <w:szCs w:val="24"/>
          <w:lang w:eastAsia="bg-BG"/>
        </w:rPr>
        <w:t xml:space="preserve">. Кметът на общината информира ежегодно общинския съвет и обществеността за изпълнението на програмата през предходната календарна година. </w:t>
      </w:r>
    </w:p>
    <w:p w:rsidR="00A274C7" w:rsidRDefault="00327007" w:rsidP="00327007">
      <w:pPr>
        <w:spacing w:after="0" w:line="240" w:lineRule="auto"/>
        <w:jc w:val="both"/>
        <w:rPr>
          <w:rFonts w:ascii="Times New Roman" w:eastAsia="Times New Roman" w:hAnsi="Times New Roman" w:cs="Times New Roman"/>
          <w:color w:val="222222"/>
          <w:sz w:val="24"/>
          <w:szCs w:val="24"/>
          <w:lang w:eastAsia="bg-BG"/>
        </w:rPr>
      </w:pPr>
      <w:r w:rsidRPr="00327007">
        <w:rPr>
          <w:rFonts w:ascii="Times New Roman" w:eastAsia="Times New Roman" w:hAnsi="Times New Roman" w:cs="Times New Roman"/>
          <w:color w:val="222222"/>
          <w:sz w:val="24"/>
          <w:szCs w:val="24"/>
          <w:lang w:eastAsia="bg-BG"/>
        </w:rPr>
        <w:t>За целта той изготвя Отчет за изпълнение на Програмата за управление на отпадъците. Отчетът се представя в срок до 31 март</w:t>
      </w:r>
      <w:r w:rsidR="00F021F3">
        <w:rPr>
          <w:rFonts w:ascii="Times New Roman" w:eastAsia="Times New Roman" w:hAnsi="Times New Roman" w:cs="Times New Roman"/>
          <w:color w:val="222222"/>
          <w:sz w:val="24"/>
          <w:szCs w:val="24"/>
          <w:lang w:eastAsia="bg-BG"/>
        </w:rPr>
        <w:t>.</w:t>
      </w:r>
      <w:r w:rsidRPr="00327007">
        <w:rPr>
          <w:rFonts w:ascii="Times New Roman" w:eastAsia="Times New Roman" w:hAnsi="Times New Roman" w:cs="Times New Roman"/>
          <w:color w:val="222222"/>
          <w:sz w:val="24"/>
          <w:szCs w:val="24"/>
          <w:lang w:eastAsia="bg-BG"/>
        </w:rPr>
        <w:t xml:space="preserve"> </w:t>
      </w:r>
    </w:p>
    <w:p w:rsidR="00DA02C2" w:rsidRDefault="00DA02C2" w:rsidP="00327007">
      <w:pPr>
        <w:spacing w:after="0" w:line="240" w:lineRule="auto"/>
        <w:jc w:val="both"/>
        <w:rPr>
          <w:rFonts w:ascii="Times New Roman" w:eastAsia="Times New Roman" w:hAnsi="Times New Roman" w:cs="Times New Roman"/>
          <w:color w:val="222222"/>
          <w:sz w:val="24"/>
          <w:szCs w:val="24"/>
          <w:lang w:eastAsia="bg-BG"/>
        </w:rPr>
      </w:pPr>
    </w:p>
    <w:p w:rsidR="00DA02C2" w:rsidRDefault="00DA02C2" w:rsidP="00327007">
      <w:pPr>
        <w:spacing w:after="0" w:line="240" w:lineRule="auto"/>
        <w:jc w:val="both"/>
        <w:rPr>
          <w:rFonts w:ascii="Times New Roman" w:eastAsia="Times New Roman" w:hAnsi="Times New Roman" w:cs="Times New Roman"/>
          <w:color w:val="222222"/>
          <w:sz w:val="24"/>
          <w:szCs w:val="24"/>
          <w:lang w:eastAsia="bg-BG"/>
        </w:rPr>
      </w:pPr>
    </w:p>
    <w:p w:rsidR="00A274C7" w:rsidRDefault="00A274C7" w:rsidP="00327007">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27007">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7. Информация за платена такса и датата на заплащане.</w:t>
      </w:r>
    </w:p>
    <w:p w:rsidR="00A274C7" w:rsidRPr="0037300E" w:rsidRDefault="00A274C7" w:rsidP="00327007">
      <w:pPr>
        <w:spacing w:after="0" w:line="240" w:lineRule="auto"/>
        <w:jc w:val="both"/>
        <w:rPr>
          <w:rFonts w:ascii="Times New Roman" w:eastAsia="Times New Roman" w:hAnsi="Times New Roman" w:cs="Times New Roman"/>
          <w:color w:val="222222"/>
          <w:sz w:val="24"/>
          <w:szCs w:val="24"/>
          <w:lang w:eastAsia="bg-BG"/>
        </w:rPr>
      </w:pPr>
      <w:r w:rsidRPr="00686114">
        <w:rPr>
          <w:rFonts w:ascii="Times New Roman" w:eastAsia="Times New Roman" w:hAnsi="Times New Roman" w:cs="Times New Roman"/>
          <w:color w:val="222222"/>
          <w:sz w:val="24"/>
          <w:szCs w:val="24"/>
          <w:lang w:eastAsia="bg-BG"/>
        </w:rPr>
        <w:t xml:space="preserve">Платежно нареждане на платена такса от </w:t>
      </w:r>
      <w:r w:rsidR="00871727" w:rsidRPr="00686114">
        <w:rPr>
          <w:rFonts w:ascii="Times New Roman" w:eastAsia="Times New Roman" w:hAnsi="Times New Roman" w:cs="Times New Roman"/>
          <w:color w:val="222222"/>
          <w:sz w:val="24"/>
          <w:szCs w:val="24"/>
          <w:lang w:eastAsia="bg-BG"/>
        </w:rPr>
        <w:t>400,00</w:t>
      </w:r>
      <w:r w:rsidRPr="00686114">
        <w:rPr>
          <w:rFonts w:ascii="Times New Roman" w:eastAsia="Times New Roman" w:hAnsi="Times New Roman" w:cs="Times New Roman"/>
          <w:color w:val="222222"/>
          <w:sz w:val="24"/>
          <w:szCs w:val="24"/>
          <w:lang w:eastAsia="bg-BG"/>
        </w:rPr>
        <w:t xml:space="preserve"> </w:t>
      </w:r>
      <w:proofErr w:type="spellStart"/>
      <w:r w:rsidRPr="00686114">
        <w:rPr>
          <w:rFonts w:ascii="Times New Roman" w:eastAsia="Times New Roman" w:hAnsi="Times New Roman" w:cs="Times New Roman"/>
          <w:color w:val="222222"/>
          <w:sz w:val="24"/>
          <w:szCs w:val="24"/>
          <w:lang w:eastAsia="bg-BG"/>
        </w:rPr>
        <w:t>лв</w:t>
      </w:r>
      <w:proofErr w:type="spellEnd"/>
      <w:r w:rsidRPr="00686114">
        <w:rPr>
          <w:rFonts w:ascii="Times New Roman" w:eastAsia="Times New Roman" w:hAnsi="Times New Roman" w:cs="Times New Roman"/>
          <w:color w:val="222222"/>
          <w:sz w:val="24"/>
          <w:szCs w:val="24"/>
          <w:lang w:eastAsia="bg-BG"/>
        </w:rPr>
        <w:t xml:space="preserve">, от </w:t>
      </w:r>
      <w:r w:rsidR="003314AD">
        <w:rPr>
          <w:rFonts w:ascii="Times New Roman" w:eastAsia="Times New Roman" w:hAnsi="Times New Roman" w:cs="Times New Roman"/>
          <w:color w:val="222222"/>
          <w:sz w:val="24"/>
          <w:szCs w:val="24"/>
          <w:lang w:eastAsia="bg-BG"/>
        </w:rPr>
        <w:t>28.03.</w:t>
      </w:r>
      <w:r w:rsidRPr="00686114">
        <w:rPr>
          <w:rFonts w:ascii="Times New Roman" w:eastAsia="Times New Roman" w:hAnsi="Times New Roman" w:cs="Times New Roman"/>
          <w:color w:val="222222"/>
          <w:sz w:val="24"/>
          <w:szCs w:val="24"/>
          <w:lang w:eastAsia="bg-BG"/>
        </w:rPr>
        <w:t>2022 г.</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Б. Електронен носител - 1 бр.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решението да бъде издадено в електронна форма и изпратено на посочения адрес на електронна поща.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lastRenderedPageBreak/>
        <w:t> Желая да получавам електронна кореспонденция във връзка с предоставяната услуга на посочения от мен адрес на електронна поща.</w:t>
      </w:r>
    </w:p>
    <w:p w:rsidR="0037300E" w:rsidRPr="004D25F7"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4D25F7">
        <w:rPr>
          <w:rFonts w:ascii="Times New Roman" w:eastAsia="Times New Roman" w:hAnsi="Times New Roman" w:cs="Times New Roman"/>
          <w:color w:val="222222"/>
          <w:sz w:val="24"/>
          <w:szCs w:val="24"/>
          <w:lang w:eastAsia="bg-BG"/>
        </w:rPr>
        <w:t> Желая решението да бъде получено чрез лицензиран пощенски оператор.</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DA02C2" w:rsidRPr="0037300E" w:rsidRDefault="00DA02C2" w:rsidP="0037300E">
      <w:pPr>
        <w:spacing w:after="0" w:line="240" w:lineRule="auto"/>
        <w:jc w:val="both"/>
        <w:rPr>
          <w:rFonts w:ascii="Times New Roman" w:eastAsia="Times New Roman" w:hAnsi="Times New Roman" w:cs="Times New Roman"/>
          <w:color w:val="222222"/>
          <w:sz w:val="24"/>
          <w:szCs w:val="24"/>
          <w:lang w:eastAsia="bg-BG"/>
        </w:rPr>
      </w:pPr>
    </w:p>
    <w:p w:rsidR="0076695D" w:rsidRDefault="0076695D"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Дата: …………………… </w:t>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t>Възложител: ……………………..</w:t>
      </w:r>
    </w:p>
    <w:p w:rsidR="008F750F" w:rsidRDefault="0037300E" w:rsidP="0037300E">
      <w:pPr>
        <w:spacing w:after="0" w:line="240" w:lineRule="auto"/>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                                                                                                                                       </w:t>
      </w:r>
    </w:p>
    <w:p w:rsidR="008F750F" w:rsidRDefault="0076695D" w:rsidP="008F750F">
      <w:pPr>
        <w:spacing w:after="0" w:line="240" w:lineRule="auto"/>
        <w:ind w:left="5664" w:firstLine="708"/>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       </w:t>
      </w:r>
      <w:r w:rsidR="008F750F">
        <w:rPr>
          <w:rFonts w:ascii="Times New Roman" w:eastAsia="Times New Roman" w:hAnsi="Times New Roman" w:cs="Times New Roman"/>
          <w:color w:val="222222"/>
          <w:sz w:val="24"/>
          <w:szCs w:val="24"/>
          <w:lang w:eastAsia="bg-BG"/>
        </w:rPr>
        <w:t>Димитър Иванов</w:t>
      </w:r>
      <w:r>
        <w:rPr>
          <w:rFonts w:ascii="Times New Roman" w:eastAsia="Times New Roman" w:hAnsi="Times New Roman" w:cs="Times New Roman"/>
          <w:color w:val="222222"/>
          <w:sz w:val="24"/>
          <w:szCs w:val="24"/>
          <w:lang w:eastAsia="bg-BG"/>
        </w:rPr>
        <w:t xml:space="preserve"> Иванов</w:t>
      </w:r>
    </w:p>
    <w:p w:rsidR="0037300E" w:rsidRPr="0037300E" w:rsidRDefault="008F750F" w:rsidP="0076695D">
      <w:pPr>
        <w:spacing w:after="0" w:line="240" w:lineRule="auto"/>
        <w:ind w:left="5664" w:firstLine="708"/>
        <w:jc w:val="center"/>
        <w:rPr>
          <w:rFonts w:ascii="Calibri" w:eastAsia="Calibri" w:hAnsi="Calibri" w:cs="Times New Roman"/>
        </w:rPr>
      </w:pPr>
      <w:r>
        <w:rPr>
          <w:rFonts w:ascii="Times New Roman" w:eastAsia="Times New Roman" w:hAnsi="Times New Roman" w:cs="Times New Roman"/>
          <w:color w:val="222222"/>
          <w:sz w:val="24"/>
          <w:szCs w:val="24"/>
          <w:lang w:eastAsia="bg-BG"/>
        </w:rPr>
        <w:t>Кмет на Община „Марица“</w:t>
      </w:r>
      <w:r w:rsidR="0037300E" w:rsidRPr="0037300E">
        <w:rPr>
          <w:rFonts w:ascii="Times New Roman" w:eastAsia="Times New Roman" w:hAnsi="Times New Roman" w:cs="Times New Roman"/>
          <w:color w:val="222222"/>
          <w:sz w:val="24"/>
          <w:szCs w:val="24"/>
          <w:lang w:eastAsia="bg-BG"/>
        </w:rPr>
        <w:t xml:space="preserve">   </w:t>
      </w:r>
      <w:r w:rsidR="0076695D">
        <w:rPr>
          <w:rFonts w:ascii="Times New Roman" w:eastAsia="Times New Roman" w:hAnsi="Times New Roman" w:cs="Times New Roman"/>
          <w:color w:val="222222"/>
          <w:sz w:val="24"/>
          <w:szCs w:val="24"/>
          <w:lang w:eastAsia="bg-BG"/>
        </w:rPr>
        <w:t xml:space="preserve">      </w:t>
      </w:r>
      <w:r w:rsidR="0037300E" w:rsidRPr="0037300E">
        <w:rPr>
          <w:rFonts w:ascii="Times New Roman" w:eastAsia="Times New Roman" w:hAnsi="Times New Roman" w:cs="Times New Roman"/>
          <w:color w:val="222222"/>
          <w:sz w:val="24"/>
          <w:szCs w:val="24"/>
          <w:lang w:eastAsia="bg-BG"/>
        </w:rPr>
        <w:t>(подпис)</w:t>
      </w:r>
    </w:p>
    <w:p w:rsidR="00F20685" w:rsidRDefault="00F20685">
      <w:pPr>
        <w:rPr>
          <w:lang w:val="en-US"/>
        </w:rPr>
      </w:pPr>
    </w:p>
    <w:p w:rsidR="00F20685" w:rsidRDefault="00F20685" w:rsidP="004D25F7">
      <w:pPr>
        <w:rPr>
          <w:lang w:val="en-US"/>
        </w:rPr>
      </w:pPr>
    </w:p>
    <w:sectPr w:rsidR="00F20685" w:rsidSect="00F14E60">
      <w:pgSz w:w="11906" w:h="16838"/>
      <w:pgMar w:top="794" w:right="964"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FD8"/>
    <w:multiLevelType w:val="hybridMultilevel"/>
    <w:tmpl w:val="FF4479D0"/>
    <w:lvl w:ilvl="0" w:tplc="B4362B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26C326A"/>
    <w:multiLevelType w:val="hybridMultilevel"/>
    <w:tmpl w:val="B36E00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49C4F7D"/>
    <w:multiLevelType w:val="hybridMultilevel"/>
    <w:tmpl w:val="EDEE52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75127BC"/>
    <w:multiLevelType w:val="hybridMultilevel"/>
    <w:tmpl w:val="96085AF0"/>
    <w:lvl w:ilvl="0" w:tplc="B4362B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BA120AB"/>
    <w:multiLevelType w:val="hybridMultilevel"/>
    <w:tmpl w:val="D618E60C"/>
    <w:lvl w:ilvl="0" w:tplc="5B24EC90">
      <w:start w:val="1"/>
      <w:numFmt w:val="bullet"/>
      <w:lvlText w:val="-"/>
      <w:lvlJc w:val="left"/>
      <w:pPr>
        <w:ind w:left="720" w:hanging="360"/>
      </w:pPr>
      <w:rPr>
        <w:rFonts w:ascii="Cambria" w:eastAsiaTheme="minorHAns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53"/>
    <w:rsid w:val="0001305A"/>
    <w:rsid w:val="000875C4"/>
    <w:rsid w:val="000B527E"/>
    <w:rsid w:val="000D583C"/>
    <w:rsid w:val="00135A7C"/>
    <w:rsid w:val="00150E72"/>
    <w:rsid w:val="001B0415"/>
    <w:rsid w:val="00216A93"/>
    <w:rsid w:val="00260B11"/>
    <w:rsid w:val="00327007"/>
    <w:rsid w:val="003314AD"/>
    <w:rsid w:val="0037300E"/>
    <w:rsid w:val="00376C7D"/>
    <w:rsid w:val="003D6795"/>
    <w:rsid w:val="00411D47"/>
    <w:rsid w:val="0047381F"/>
    <w:rsid w:val="00481576"/>
    <w:rsid w:val="004C70AD"/>
    <w:rsid w:val="004D25F7"/>
    <w:rsid w:val="004E6921"/>
    <w:rsid w:val="004F24ED"/>
    <w:rsid w:val="00510A95"/>
    <w:rsid w:val="005B2A54"/>
    <w:rsid w:val="00686114"/>
    <w:rsid w:val="006D5F6A"/>
    <w:rsid w:val="00726CE2"/>
    <w:rsid w:val="0076695D"/>
    <w:rsid w:val="00773BC1"/>
    <w:rsid w:val="007850C6"/>
    <w:rsid w:val="007F7122"/>
    <w:rsid w:val="00871727"/>
    <w:rsid w:val="008F750F"/>
    <w:rsid w:val="0092049B"/>
    <w:rsid w:val="0098595A"/>
    <w:rsid w:val="009C2A26"/>
    <w:rsid w:val="009F2260"/>
    <w:rsid w:val="00A274C7"/>
    <w:rsid w:val="00A32350"/>
    <w:rsid w:val="00A54053"/>
    <w:rsid w:val="00A608EB"/>
    <w:rsid w:val="00A663C1"/>
    <w:rsid w:val="00A85C48"/>
    <w:rsid w:val="00AA02DE"/>
    <w:rsid w:val="00AC0D4F"/>
    <w:rsid w:val="00AC3B56"/>
    <w:rsid w:val="00AD3948"/>
    <w:rsid w:val="00AD3C45"/>
    <w:rsid w:val="00BF2680"/>
    <w:rsid w:val="00C01B2E"/>
    <w:rsid w:val="00CA3FD3"/>
    <w:rsid w:val="00CF78AD"/>
    <w:rsid w:val="00D21E3F"/>
    <w:rsid w:val="00D504F4"/>
    <w:rsid w:val="00D81A4C"/>
    <w:rsid w:val="00DA02C2"/>
    <w:rsid w:val="00DA7936"/>
    <w:rsid w:val="00DB3FF6"/>
    <w:rsid w:val="00DE0844"/>
    <w:rsid w:val="00DF3E66"/>
    <w:rsid w:val="00EC3069"/>
    <w:rsid w:val="00F021F3"/>
    <w:rsid w:val="00F20685"/>
    <w:rsid w:val="00F97A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9F4FC-3D30-42EF-8740-495DD7CB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Мрежа в таблица1"/>
    <w:basedOn w:val="a1"/>
    <w:next w:val="a3"/>
    <w:uiPriority w:val="59"/>
    <w:rsid w:val="000D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D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4ED"/>
    <w:pPr>
      <w:autoSpaceDE w:val="0"/>
      <w:autoSpaceDN w:val="0"/>
      <w:adjustRightInd w:val="0"/>
      <w:spacing w:after="0" w:line="240" w:lineRule="auto"/>
    </w:pPr>
    <w:rPr>
      <w:rFonts w:ascii="Palatino Linotype" w:hAnsi="Palatino Linotype" w:cs="Palatino Linotype"/>
      <w:color w:val="000000"/>
      <w:sz w:val="24"/>
      <w:szCs w:val="24"/>
    </w:rPr>
  </w:style>
  <w:style w:type="paragraph" w:styleId="a4">
    <w:name w:val="caption"/>
    <w:basedOn w:val="a"/>
    <w:next w:val="a"/>
    <w:uiPriority w:val="35"/>
    <w:unhideWhenUsed/>
    <w:qFormat/>
    <w:rsid w:val="004F24ED"/>
    <w:pPr>
      <w:spacing w:line="240" w:lineRule="auto"/>
    </w:pPr>
    <w:rPr>
      <w:b/>
      <w:bCs/>
      <w:color w:val="4F81BD" w:themeColor="accent1"/>
      <w:sz w:val="18"/>
      <w:szCs w:val="18"/>
    </w:rPr>
  </w:style>
  <w:style w:type="paragraph" w:styleId="a5">
    <w:name w:val="List Paragraph"/>
    <w:basedOn w:val="a"/>
    <w:uiPriority w:val="34"/>
    <w:qFormat/>
    <w:rsid w:val="007F7122"/>
    <w:pPr>
      <w:ind w:left="720"/>
      <w:contextualSpacing/>
    </w:pPr>
  </w:style>
  <w:style w:type="paragraph" w:styleId="a6">
    <w:name w:val="Balloon Text"/>
    <w:basedOn w:val="a"/>
    <w:link w:val="a7"/>
    <w:uiPriority w:val="99"/>
    <w:semiHidden/>
    <w:unhideWhenUsed/>
    <w:rsid w:val="00F2068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F20685"/>
    <w:rPr>
      <w:rFonts w:ascii="Tahoma" w:hAnsi="Tahoma" w:cs="Tahoma"/>
      <w:sz w:val="16"/>
      <w:szCs w:val="16"/>
    </w:rPr>
  </w:style>
  <w:style w:type="character" w:styleId="a8">
    <w:name w:val="Hyperlink"/>
    <w:basedOn w:val="a0"/>
    <w:uiPriority w:val="99"/>
    <w:unhideWhenUsed/>
    <w:rsid w:val="00473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441C6-F2C5-4CF5-B2CB-D6A31610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4071</Words>
  <Characters>23211</Characters>
  <Application>Microsoft Office Word</Application>
  <DocSecurity>0</DocSecurity>
  <Lines>193</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Milova</dc:creator>
  <cp:keywords/>
  <dc:description/>
  <cp:lastModifiedBy>Janet Marinska</cp:lastModifiedBy>
  <cp:revision>40</cp:revision>
  <cp:lastPrinted>2020-02-25T11:14:00Z</cp:lastPrinted>
  <dcterms:created xsi:type="dcterms:W3CDTF">2020-03-11T12:58:00Z</dcterms:created>
  <dcterms:modified xsi:type="dcterms:W3CDTF">2022-04-11T11:44:00Z</dcterms:modified>
</cp:coreProperties>
</file>