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934327" w:rsidRDefault="00034487"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934327">
        <w:rPr>
          <w:rFonts w:ascii="Times New Roman" w:hAnsi="Times New Roman"/>
          <w:b/>
          <w:sz w:val="28"/>
          <w:szCs w:val="28"/>
        </w:rPr>
        <w:t>ДО</w:t>
      </w:r>
    </w:p>
    <w:p w:rsidR="0000677F" w:rsidRPr="00934327" w:rsidRDefault="0000677F" w:rsidP="0000677F">
      <w:pPr>
        <w:pStyle w:val="a4"/>
        <w:tabs>
          <w:tab w:val="left" w:pos="5954"/>
        </w:tabs>
        <w:spacing w:after="0"/>
        <w:ind w:left="5954"/>
        <w:jc w:val="both"/>
        <w:rPr>
          <w:rFonts w:ascii="Times New Roman" w:hAnsi="Times New Roman"/>
          <w:b/>
          <w:sz w:val="28"/>
          <w:szCs w:val="28"/>
        </w:rPr>
      </w:pPr>
      <w:r w:rsidRPr="00934327">
        <w:rPr>
          <w:rFonts w:ascii="Times New Roman" w:hAnsi="Times New Roman"/>
          <w:b/>
          <w:sz w:val="28"/>
          <w:szCs w:val="28"/>
        </w:rPr>
        <w:t xml:space="preserve">  ДИРЕКТОРА НА </w:t>
      </w:r>
    </w:p>
    <w:p w:rsidR="00F149B0" w:rsidRPr="00934327"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934327">
        <w:rPr>
          <w:rFonts w:ascii="Times New Roman" w:hAnsi="Times New Roman"/>
          <w:b/>
          <w:sz w:val="28"/>
          <w:szCs w:val="28"/>
          <w:lang w:val="bg-BG"/>
        </w:rPr>
        <w:t xml:space="preserve">                                                              </w:t>
      </w:r>
      <w:r w:rsidR="0000677F" w:rsidRPr="00934327">
        <w:rPr>
          <w:rFonts w:ascii="Times New Roman" w:hAnsi="Times New Roman"/>
          <w:b/>
          <w:sz w:val="28"/>
          <w:szCs w:val="28"/>
        </w:rPr>
        <w:t>РИОСВ П</w:t>
      </w:r>
      <w:r w:rsidR="00580B5F" w:rsidRPr="00934327">
        <w:rPr>
          <w:rFonts w:ascii="Times New Roman" w:hAnsi="Times New Roman"/>
          <w:b/>
          <w:sz w:val="28"/>
          <w:szCs w:val="28"/>
          <w:lang w:val="bg-BG"/>
        </w:rPr>
        <w:t xml:space="preserve">ЛОВДИВ   </w:t>
      </w:r>
    </w:p>
    <w:p w:rsidR="007D4A03" w:rsidRPr="00934327" w:rsidRDefault="007D4A03" w:rsidP="007D5DE9">
      <w:pPr>
        <w:widowControl w:val="0"/>
        <w:autoSpaceDE w:val="0"/>
        <w:autoSpaceDN w:val="0"/>
        <w:adjustRightInd w:val="0"/>
        <w:spacing w:after="0" w:line="240" w:lineRule="auto"/>
        <w:ind w:firstLine="480"/>
        <w:jc w:val="center"/>
        <w:rPr>
          <w:rFonts w:ascii="Times New Roman" w:hAnsi="Times New Roman"/>
          <w:b/>
          <w:sz w:val="20"/>
          <w:szCs w:val="20"/>
          <w:lang w:val="bg-BG"/>
        </w:rPr>
      </w:pPr>
    </w:p>
    <w:p w:rsidR="007D4A03" w:rsidRPr="00934327"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rsidR="007D4A03" w:rsidRPr="00934327" w:rsidRDefault="007D4A03" w:rsidP="00897BC5">
      <w:pPr>
        <w:widowControl w:val="0"/>
        <w:autoSpaceDE w:val="0"/>
        <w:autoSpaceDN w:val="0"/>
        <w:adjustRightInd w:val="0"/>
        <w:spacing w:after="0" w:line="240" w:lineRule="auto"/>
        <w:jc w:val="center"/>
        <w:rPr>
          <w:rFonts w:ascii="Times New Roman" w:hAnsi="Times New Roman"/>
          <w:b/>
          <w:sz w:val="28"/>
          <w:szCs w:val="28"/>
          <w:u w:val="single"/>
          <w:lang w:val="bg-BG"/>
        </w:rPr>
      </w:pPr>
      <w:r w:rsidRPr="00934327">
        <w:rPr>
          <w:rFonts w:ascii="Times New Roman" w:hAnsi="Times New Roman"/>
          <w:b/>
          <w:sz w:val="28"/>
          <w:szCs w:val="28"/>
          <w:u w:val="single"/>
        </w:rPr>
        <w:t xml:space="preserve">На Ваше писмо № </w:t>
      </w:r>
      <w:r w:rsidR="005C4348" w:rsidRPr="00934327">
        <w:rPr>
          <w:rFonts w:ascii="Times New Roman" w:hAnsi="Times New Roman"/>
          <w:b/>
          <w:sz w:val="28"/>
          <w:szCs w:val="28"/>
          <w:u w:val="single"/>
        </w:rPr>
        <w:t>ОВОС-</w:t>
      </w:r>
      <w:r w:rsidR="00934327" w:rsidRPr="00934327">
        <w:rPr>
          <w:rFonts w:ascii="Times New Roman" w:hAnsi="Times New Roman"/>
          <w:b/>
          <w:sz w:val="28"/>
          <w:szCs w:val="28"/>
          <w:u w:val="single"/>
          <w:lang w:val="bg-BG"/>
        </w:rPr>
        <w:t>3094</w:t>
      </w:r>
      <w:r w:rsidR="0006726C" w:rsidRPr="00934327">
        <w:rPr>
          <w:rFonts w:ascii="Times New Roman" w:hAnsi="Times New Roman"/>
          <w:b/>
          <w:sz w:val="28"/>
          <w:szCs w:val="28"/>
          <w:u w:val="single"/>
        </w:rPr>
        <w:t>-</w:t>
      </w:r>
      <w:r w:rsidR="00934327" w:rsidRPr="00934327">
        <w:rPr>
          <w:rFonts w:ascii="Times New Roman" w:hAnsi="Times New Roman"/>
          <w:b/>
          <w:sz w:val="28"/>
          <w:szCs w:val="28"/>
          <w:u w:val="single"/>
          <w:lang w:val="bg-BG"/>
        </w:rPr>
        <w:t>8</w:t>
      </w:r>
      <w:r w:rsidR="005C4348" w:rsidRPr="00934327">
        <w:rPr>
          <w:rFonts w:ascii="Times New Roman" w:hAnsi="Times New Roman"/>
          <w:b/>
          <w:sz w:val="28"/>
          <w:szCs w:val="28"/>
          <w:u w:val="single"/>
        </w:rPr>
        <w:t xml:space="preserve"> / </w:t>
      </w:r>
      <w:r w:rsidR="00934327" w:rsidRPr="00934327">
        <w:rPr>
          <w:rFonts w:ascii="Times New Roman" w:hAnsi="Times New Roman"/>
          <w:b/>
          <w:sz w:val="28"/>
          <w:szCs w:val="28"/>
          <w:u w:val="single"/>
          <w:lang w:val="bg-BG"/>
        </w:rPr>
        <w:t>11</w:t>
      </w:r>
      <w:r w:rsidR="0006726C" w:rsidRPr="00934327">
        <w:rPr>
          <w:rFonts w:ascii="Times New Roman" w:hAnsi="Times New Roman"/>
          <w:b/>
          <w:sz w:val="28"/>
          <w:szCs w:val="28"/>
          <w:u w:val="single"/>
          <w:lang w:val="bg-BG"/>
        </w:rPr>
        <w:t>.0</w:t>
      </w:r>
      <w:r w:rsidR="00934327" w:rsidRPr="00934327">
        <w:rPr>
          <w:rFonts w:ascii="Times New Roman" w:hAnsi="Times New Roman"/>
          <w:b/>
          <w:sz w:val="28"/>
          <w:szCs w:val="28"/>
          <w:u w:val="single"/>
          <w:lang w:val="bg-BG"/>
        </w:rPr>
        <w:t>1</w:t>
      </w:r>
      <w:r w:rsidR="005C4348" w:rsidRPr="00934327">
        <w:rPr>
          <w:rFonts w:ascii="Times New Roman" w:hAnsi="Times New Roman"/>
          <w:b/>
          <w:sz w:val="28"/>
          <w:szCs w:val="28"/>
          <w:u w:val="single"/>
        </w:rPr>
        <w:t>.202</w:t>
      </w:r>
      <w:r w:rsidR="00934327" w:rsidRPr="00934327">
        <w:rPr>
          <w:rFonts w:ascii="Times New Roman" w:hAnsi="Times New Roman"/>
          <w:b/>
          <w:sz w:val="28"/>
          <w:szCs w:val="28"/>
          <w:u w:val="single"/>
          <w:lang w:val="bg-BG"/>
        </w:rPr>
        <w:t>4</w:t>
      </w:r>
      <w:r w:rsidR="005C4348" w:rsidRPr="00934327">
        <w:rPr>
          <w:rFonts w:ascii="Times New Roman" w:hAnsi="Times New Roman"/>
          <w:b/>
          <w:sz w:val="28"/>
          <w:szCs w:val="28"/>
          <w:u w:val="single"/>
          <w:lang w:val="bg-BG"/>
        </w:rPr>
        <w:t xml:space="preserve"> </w:t>
      </w:r>
      <w:r w:rsidRPr="00934327">
        <w:rPr>
          <w:rFonts w:ascii="Times New Roman" w:hAnsi="Times New Roman"/>
          <w:b/>
          <w:sz w:val="28"/>
          <w:szCs w:val="28"/>
          <w:u w:val="single"/>
        </w:rPr>
        <w:t>г</w:t>
      </w:r>
      <w:r w:rsidR="005C4348" w:rsidRPr="00934327">
        <w:rPr>
          <w:rFonts w:ascii="Times New Roman" w:hAnsi="Times New Roman"/>
          <w:b/>
          <w:sz w:val="28"/>
          <w:szCs w:val="28"/>
          <w:u w:val="single"/>
          <w:lang w:val="bg-BG"/>
        </w:rPr>
        <w:t>од</w:t>
      </w:r>
      <w:r w:rsidRPr="00934327">
        <w:rPr>
          <w:rFonts w:ascii="Times New Roman" w:hAnsi="Times New Roman"/>
          <w:b/>
          <w:sz w:val="28"/>
          <w:szCs w:val="28"/>
          <w:u w:val="single"/>
        </w:rPr>
        <w:t>.</w:t>
      </w:r>
    </w:p>
    <w:p w:rsidR="007D4A03" w:rsidRPr="00934327" w:rsidRDefault="007D4A03" w:rsidP="007D4A03">
      <w:pPr>
        <w:widowControl w:val="0"/>
        <w:autoSpaceDE w:val="0"/>
        <w:autoSpaceDN w:val="0"/>
        <w:adjustRightInd w:val="0"/>
        <w:spacing w:after="0" w:line="240" w:lineRule="auto"/>
        <w:ind w:firstLine="480"/>
        <w:rPr>
          <w:rFonts w:ascii="Times New Roman" w:hAnsi="Times New Roman"/>
          <w:b/>
          <w:sz w:val="24"/>
          <w:szCs w:val="24"/>
          <w:lang w:val="bg-BG"/>
        </w:rPr>
      </w:pPr>
    </w:p>
    <w:p w:rsidR="00A236FB" w:rsidRPr="00934327" w:rsidRDefault="00A236FB" w:rsidP="00F149B0">
      <w:pPr>
        <w:jc w:val="center"/>
        <w:rPr>
          <w:rFonts w:ascii="Times New Roman" w:hAnsi="Times New Roman"/>
          <w:b/>
          <w:sz w:val="16"/>
          <w:szCs w:val="16"/>
          <w:lang w:val="bg-BG"/>
        </w:rPr>
      </w:pPr>
    </w:p>
    <w:p w:rsidR="00F149B0" w:rsidRPr="00934327" w:rsidRDefault="00F149B0" w:rsidP="00F149B0">
      <w:pPr>
        <w:jc w:val="center"/>
        <w:rPr>
          <w:rFonts w:ascii="Times New Roman" w:hAnsi="Times New Roman"/>
          <w:b/>
          <w:sz w:val="36"/>
          <w:szCs w:val="36"/>
          <w:lang w:val="bg-BG"/>
        </w:rPr>
      </w:pPr>
      <w:r w:rsidRPr="00934327">
        <w:rPr>
          <w:rFonts w:ascii="Times New Roman" w:hAnsi="Times New Roman"/>
          <w:b/>
          <w:sz w:val="36"/>
          <w:szCs w:val="36"/>
        </w:rPr>
        <w:t>И С К А Н Е</w:t>
      </w:r>
    </w:p>
    <w:p w:rsidR="00F149B0" w:rsidRPr="00934327" w:rsidRDefault="00F149B0" w:rsidP="00F149B0">
      <w:pPr>
        <w:jc w:val="center"/>
        <w:rPr>
          <w:rFonts w:ascii="Times New Roman" w:hAnsi="Times New Roman"/>
          <w:b/>
          <w:sz w:val="28"/>
          <w:szCs w:val="28"/>
          <w:lang w:val="bg-BG"/>
        </w:rPr>
      </w:pPr>
      <w:r w:rsidRPr="00934327">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746C7A" w:rsidRPr="0075429A" w:rsidRDefault="005427A4" w:rsidP="0075429A">
      <w:pPr>
        <w:spacing w:after="0" w:line="336" w:lineRule="auto"/>
        <w:jc w:val="center"/>
        <w:rPr>
          <w:rFonts w:ascii="Times New Roman" w:hAnsi="Times New Roman"/>
          <w:sz w:val="24"/>
          <w:szCs w:val="24"/>
          <w:lang w:val="bg-BG"/>
        </w:rPr>
      </w:pPr>
      <w:r w:rsidRPr="00934327">
        <w:rPr>
          <w:rFonts w:ascii="Times New Roman" w:hAnsi="Times New Roman"/>
          <w:sz w:val="24"/>
          <w:szCs w:val="24"/>
          <w:lang w:val="bg-BG"/>
        </w:rPr>
        <w:t>от</w:t>
      </w:r>
      <w:bookmarkStart w:id="0" w:name="_GoBack"/>
      <w:bookmarkEnd w:id="0"/>
      <w:r w:rsidR="00934327" w:rsidRPr="00F754C3">
        <w:rPr>
          <w:rFonts w:ascii="Times New Roman" w:hAnsi="Times New Roman"/>
          <w:bCs/>
          <w:sz w:val="24"/>
          <w:szCs w:val="24"/>
        </w:rPr>
        <w:t xml:space="preserve"> </w:t>
      </w:r>
      <w:r w:rsidR="00934327" w:rsidRPr="00833886">
        <w:rPr>
          <w:rFonts w:ascii="Times New Roman" w:hAnsi="Times New Roman"/>
          <w:b/>
          <w:bCs/>
          <w:sz w:val="24"/>
          <w:szCs w:val="24"/>
        </w:rPr>
        <w:t>„ТРАНСПОРТ ЕНД СПЕДИШЪН</w:t>
      </w:r>
      <w:r w:rsidR="00934327">
        <w:rPr>
          <w:rFonts w:ascii="Times New Roman" w:hAnsi="Times New Roman"/>
          <w:b/>
          <w:bCs/>
          <w:sz w:val="24"/>
          <w:szCs w:val="24"/>
        </w:rPr>
        <w:t xml:space="preserve"> БЪЛГАРИЯ</w:t>
      </w:r>
      <w:r w:rsidR="00934327" w:rsidRPr="00833886">
        <w:rPr>
          <w:rFonts w:ascii="Times New Roman" w:hAnsi="Times New Roman"/>
          <w:b/>
          <w:bCs/>
          <w:sz w:val="24"/>
          <w:szCs w:val="24"/>
        </w:rPr>
        <w:t>” ЕООД</w:t>
      </w:r>
      <w:r w:rsidR="00934327">
        <w:rPr>
          <w:rFonts w:ascii="Times New Roman" w:hAnsi="Times New Roman"/>
          <w:b/>
          <w:bCs/>
          <w:sz w:val="24"/>
          <w:szCs w:val="24"/>
        </w:rPr>
        <w:t xml:space="preserve">, </w:t>
      </w:r>
    </w:p>
    <w:p w:rsidR="00CE3D22" w:rsidRPr="00934327" w:rsidRDefault="00CE3D22" w:rsidP="00746C7A">
      <w:pPr>
        <w:spacing w:after="0" w:line="336" w:lineRule="auto"/>
        <w:jc w:val="both"/>
        <w:rPr>
          <w:rFonts w:ascii="Times New Roman" w:eastAsia="Calibri" w:hAnsi="Times New Roman"/>
          <w:sz w:val="24"/>
          <w:szCs w:val="24"/>
          <w:highlight w:val="green"/>
        </w:rPr>
      </w:pPr>
      <w:r w:rsidRPr="00934327">
        <w:rPr>
          <w:rFonts w:ascii="Times New Roman" w:eastAsia="Calibri" w:hAnsi="Times New Roman"/>
          <w:sz w:val="24"/>
          <w:szCs w:val="24"/>
          <w:highlight w:val="green"/>
        </w:rPr>
        <w:t xml:space="preserve"> </w:t>
      </w:r>
    </w:p>
    <w:p w:rsidR="00F149B0" w:rsidRPr="00934327" w:rsidRDefault="00F149B0" w:rsidP="00D61655">
      <w:pPr>
        <w:widowControl w:val="0"/>
        <w:autoSpaceDE w:val="0"/>
        <w:autoSpaceDN w:val="0"/>
        <w:adjustRightInd w:val="0"/>
        <w:spacing w:after="0" w:line="360" w:lineRule="auto"/>
        <w:jc w:val="both"/>
        <w:rPr>
          <w:rFonts w:ascii="Times New Roman" w:hAnsi="Times New Roman"/>
          <w:sz w:val="16"/>
          <w:szCs w:val="16"/>
          <w:lang w:val="bg-BG"/>
        </w:rPr>
      </w:pPr>
    </w:p>
    <w:p w:rsidR="00F149B0" w:rsidRPr="00934327"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34327">
        <w:rPr>
          <w:rFonts w:ascii="Times New Roman" w:hAnsi="Times New Roman"/>
          <w:sz w:val="24"/>
          <w:szCs w:val="24"/>
        </w:rPr>
        <w:t>УВАЖАЕМ</w:t>
      </w:r>
      <w:r w:rsidR="00CE21DD" w:rsidRPr="00934327">
        <w:rPr>
          <w:rFonts w:ascii="Times New Roman" w:hAnsi="Times New Roman"/>
          <w:sz w:val="24"/>
          <w:szCs w:val="24"/>
          <w:lang w:val="bg-BG"/>
        </w:rPr>
        <w:t>И</w:t>
      </w:r>
      <w:r w:rsidRPr="00934327">
        <w:rPr>
          <w:rFonts w:ascii="Times New Roman" w:hAnsi="Times New Roman"/>
          <w:sz w:val="24"/>
          <w:szCs w:val="24"/>
        </w:rPr>
        <w:t xml:space="preserve"> Г</w:t>
      </w:r>
      <w:r w:rsidR="009B3606" w:rsidRPr="00934327">
        <w:rPr>
          <w:rFonts w:ascii="Times New Roman" w:hAnsi="Times New Roman"/>
          <w:sz w:val="24"/>
          <w:szCs w:val="24"/>
          <w:lang w:val="bg-BG"/>
        </w:rPr>
        <w:t>ОСПО</w:t>
      </w:r>
      <w:r w:rsidR="00CE21DD" w:rsidRPr="00934327">
        <w:rPr>
          <w:rFonts w:ascii="Times New Roman" w:hAnsi="Times New Roman"/>
          <w:sz w:val="24"/>
          <w:szCs w:val="24"/>
          <w:lang w:val="bg-BG"/>
        </w:rPr>
        <w:t>ДИН</w:t>
      </w:r>
      <w:r w:rsidRPr="00934327">
        <w:rPr>
          <w:rFonts w:ascii="Times New Roman" w:hAnsi="Times New Roman"/>
          <w:sz w:val="24"/>
          <w:szCs w:val="24"/>
        </w:rPr>
        <w:t xml:space="preserve"> ДИРЕКТОР,</w:t>
      </w:r>
    </w:p>
    <w:p w:rsidR="00A236FB" w:rsidRPr="00934327"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934327"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34327">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934327">
        <w:rPr>
          <w:rFonts w:ascii="Times New Roman" w:hAnsi="Times New Roman"/>
          <w:sz w:val="24"/>
          <w:szCs w:val="24"/>
          <w:lang w:val="bg-BG"/>
        </w:rPr>
        <w:t xml:space="preserve">ново </w:t>
      </w:r>
      <w:r w:rsidRPr="00934327">
        <w:rPr>
          <w:rFonts w:ascii="Times New Roman" w:hAnsi="Times New Roman"/>
          <w:sz w:val="24"/>
          <w:szCs w:val="24"/>
        </w:rPr>
        <w:t>инвестиционно предложение</w:t>
      </w:r>
      <w:r w:rsidR="00F64F25" w:rsidRPr="00934327">
        <w:rPr>
          <w:rFonts w:ascii="Times New Roman" w:hAnsi="Times New Roman"/>
          <w:sz w:val="24"/>
          <w:szCs w:val="24"/>
          <w:lang w:val="bg-BG"/>
        </w:rPr>
        <w:t xml:space="preserve"> </w:t>
      </w:r>
      <w:r w:rsidR="00F64F25" w:rsidRPr="00934327">
        <w:rPr>
          <w:rFonts w:ascii="Times New Roman" w:hAnsi="Times New Roman"/>
          <w:sz w:val="24"/>
          <w:szCs w:val="24"/>
        </w:rPr>
        <w:t>(</w:t>
      </w:r>
      <w:r w:rsidR="00F64F25" w:rsidRPr="00934327">
        <w:rPr>
          <w:rFonts w:ascii="Times New Roman" w:hAnsi="Times New Roman"/>
          <w:sz w:val="24"/>
          <w:szCs w:val="24"/>
          <w:lang w:val="bg-BG"/>
        </w:rPr>
        <w:t>ИП</w:t>
      </w:r>
      <w:r w:rsidR="00F64F25" w:rsidRPr="00934327">
        <w:rPr>
          <w:rFonts w:ascii="Times New Roman" w:hAnsi="Times New Roman"/>
          <w:sz w:val="24"/>
          <w:szCs w:val="24"/>
        </w:rPr>
        <w:t>)</w:t>
      </w:r>
      <w:r w:rsidR="0000677F" w:rsidRPr="00934327">
        <w:rPr>
          <w:rFonts w:ascii="Times New Roman" w:hAnsi="Times New Roman"/>
          <w:sz w:val="24"/>
          <w:szCs w:val="24"/>
          <w:lang w:val="bg-BG"/>
        </w:rPr>
        <w:t>:</w:t>
      </w:r>
    </w:p>
    <w:p w:rsidR="00CE3D22" w:rsidRPr="00934327" w:rsidRDefault="00F64F25" w:rsidP="000D4FBA">
      <w:pPr>
        <w:widowControl w:val="0"/>
        <w:autoSpaceDE w:val="0"/>
        <w:autoSpaceDN w:val="0"/>
        <w:adjustRightInd w:val="0"/>
        <w:spacing w:after="0" w:line="312" w:lineRule="auto"/>
        <w:jc w:val="both"/>
        <w:rPr>
          <w:rFonts w:ascii="Times New Roman" w:hAnsi="Times New Roman"/>
          <w:b/>
          <w:sz w:val="20"/>
          <w:szCs w:val="20"/>
        </w:rPr>
      </w:pPr>
      <w:r w:rsidRPr="00934327">
        <w:rPr>
          <w:rFonts w:ascii="Times New Roman" w:hAnsi="Times New Roman"/>
          <w:b/>
          <w:sz w:val="24"/>
          <w:szCs w:val="24"/>
        </w:rPr>
        <w:t>„</w:t>
      </w:r>
      <w:r w:rsidR="00934327" w:rsidRPr="00934327">
        <w:rPr>
          <w:rFonts w:ascii="Times New Roman" w:hAnsi="Times New Roman"/>
          <w:b/>
          <w:sz w:val="24"/>
          <w:szCs w:val="24"/>
          <w:lang w:val="bg-BG"/>
        </w:rPr>
        <w:t>И</w:t>
      </w:r>
      <w:r w:rsidR="00934327" w:rsidRPr="00934327">
        <w:rPr>
          <w:rFonts w:ascii="Times New Roman" w:hAnsi="Times New Roman"/>
          <w:b/>
          <w:sz w:val="24"/>
          <w:szCs w:val="24"/>
        </w:rPr>
        <w:t>ЗГРАЖДАНЕ</w:t>
      </w:r>
      <w:r w:rsidR="00934327" w:rsidRPr="00934327">
        <w:rPr>
          <w:rFonts w:ascii="Times New Roman" w:hAnsi="Times New Roman"/>
          <w:sz w:val="24"/>
          <w:szCs w:val="24"/>
        </w:rPr>
        <w:t xml:space="preserve"> </w:t>
      </w:r>
      <w:r w:rsidR="00934327" w:rsidRPr="00934327">
        <w:rPr>
          <w:rFonts w:ascii="Times New Roman" w:hAnsi="Times New Roman"/>
          <w:b/>
          <w:sz w:val="24"/>
          <w:szCs w:val="24"/>
        </w:rPr>
        <w:t>НА ТИР-ПАРКИНГ, АВТОМИВКА И ОФИС–СГРАДИ СЪС ЗАВЕДЕНИЕ ЗА ОБЩЕСТВЕНО ХРАНЕНЕ</w:t>
      </w:r>
      <w:r w:rsidR="00934327">
        <w:rPr>
          <w:rFonts w:ascii="Times New Roman" w:hAnsi="Times New Roman"/>
          <w:b/>
          <w:sz w:val="24"/>
          <w:szCs w:val="24"/>
          <w:lang w:val="bg-BG"/>
        </w:rPr>
        <w:t>, СОНДАЖЕН КЛАДЕНЕЦ“</w:t>
      </w:r>
      <w:r w:rsidR="00934327" w:rsidRPr="00934327">
        <w:rPr>
          <w:rFonts w:ascii="Times New Roman" w:hAnsi="Times New Roman"/>
          <w:b/>
          <w:sz w:val="24"/>
          <w:szCs w:val="24"/>
        </w:rPr>
        <w:t xml:space="preserve"> в поземлен имот с идентификатор 81342.19.21 по КККР на с. Чешнегирово, местност „Льолевото“, Община Садово, Област Пловдив</w:t>
      </w:r>
      <w:r w:rsidR="001A6CD7" w:rsidRPr="00934327">
        <w:rPr>
          <w:rFonts w:ascii="Times New Roman" w:hAnsi="Times New Roman"/>
          <w:b/>
          <w:color w:val="000000"/>
          <w:sz w:val="24"/>
          <w:szCs w:val="24"/>
        </w:rPr>
        <w:t>.</w:t>
      </w:r>
      <w:r w:rsidR="00CE3D22" w:rsidRPr="00934327">
        <w:rPr>
          <w:rFonts w:ascii="Times New Roman" w:hAnsi="Times New Roman"/>
          <w:b/>
          <w:sz w:val="20"/>
          <w:szCs w:val="20"/>
        </w:rPr>
        <w:t xml:space="preserve"> </w:t>
      </w:r>
    </w:p>
    <w:p w:rsidR="00F149B0" w:rsidRPr="00934327"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934327">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149B0" w:rsidRPr="00934327" w:rsidTr="00CE3D22">
        <w:trPr>
          <w:tblCellSpacing w:w="0" w:type="dxa"/>
        </w:trPr>
        <w:tc>
          <w:tcPr>
            <w:tcW w:w="9645" w:type="dxa"/>
            <w:tcBorders>
              <w:top w:val="nil"/>
              <w:left w:val="nil"/>
              <w:bottom w:val="nil"/>
              <w:right w:val="nil"/>
            </w:tcBorders>
          </w:tcPr>
          <w:p w:rsidR="00F149B0" w:rsidRPr="00934327"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u w:val="single"/>
              </w:rPr>
            </w:pPr>
          </w:p>
        </w:tc>
      </w:tr>
    </w:tbl>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D32408">
      <w:pPr>
        <w:widowControl w:val="0"/>
        <w:autoSpaceDE w:val="0"/>
        <w:autoSpaceDN w:val="0"/>
        <w:adjustRightInd w:val="0"/>
        <w:spacing w:after="0" w:line="319" w:lineRule="auto"/>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893D05" w:rsidRPr="00934327" w:rsidRDefault="00893D0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D95AE1" w:rsidRPr="008F006E"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8F006E">
        <w:rPr>
          <w:rFonts w:ascii="Times New Roman" w:hAnsi="Times New Roman"/>
          <w:b/>
          <w:bCs/>
          <w:sz w:val="24"/>
          <w:szCs w:val="24"/>
        </w:rPr>
        <w:lastRenderedPageBreak/>
        <w:t>Приложение № 2</w:t>
      </w:r>
    </w:p>
    <w:p w:rsidR="00D95AE1" w:rsidRPr="008F006E"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8F006E">
        <w:rPr>
          <w:rFonts w:ascii="Times New Roman" w:hAnsi="Times New Roman"/>
          <w:sz w:val="24"/>
          <w:szCs w:val="24"/>
        </w:rPr>
        <w:t xml:space="preserve">                                                     </w:t>
      </w:r>
      <w:r w:rsidRPr="008F006E">
        <w:rPr>
          <w:rFonts w:ascii="Times New Roman" w:hAnsi="Times New Roman"/>
          <w:b/>
          <w:sz w:val="24"/>
          <w:szCs w:val="24"/>
        </w:rPr>
        <w:t>към чл.</w:t>
      </w:r>
      <w:r w:rsidRPr="008F006E">
        <w:rPr>
          <w:rFonts w:ascii="Times New Roman" w:hAnsi="Times New Roman"/>
          <w:b/>
          <w:sz w:val="24"/>
          <w:szCs w:val="24"/>
          <w:lang w:val="bg-BG"/>
        </w:rPr>
        <w:t xml:space="preserve"> </w:t>
      </w:r>
      <w:r w:rsidRPr="008F006E">
        <w:rPr>
          <w:rFonts w:ascii="Times New Roman" w:hAnsi="Times New Roman"/>
          <w:b/>
          <w:sz w:val="24"/>
          <w:szCs w:val="24"/>
        </w:rPr>
        <w:t xml:space="preserve">6 </w:t>
      </w:r>
    </w:p>
    <w:p w:rsidR="003E59CC" w:rsidRPr="008F006E"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8F006E"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8F006E">
        <w:rPr>
          <w:rFonts w:ascii="Times New Roman" w:hAnsi="Times New Roman"/>
          <w:sz w:val="24"/>
          <w:szCs w:val="24"/>
        </w:rPr>
        <w:t xml:space="preserve">                                              </w:t>
      </w:r>
    </w:p>
    <w:p w:rsidR="00D95AE1" w:rsidRPr="008F006E"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8F006E">
        <w:rPr>
          <w:rFonts w:ascii="Times New Roman" w:hAnsi="Times New Roman"/>
          <w:b/>
          <w:sz w:val="28"/>
          <w:szCs w:val="24"/>
        </w:rPr>
        <w:t>Информация за преценяване на необходимостта от ОВОС</w:t>
      </w:r>
    </w:p>
    <w:p w:rsidR="00D95AE1" w:rsidRPr="008F006E"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8F006E"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8F006E">
        <w:rPr>
          <w:rFonts w:ascii="Times New Roman" w:hAnsi="Times New Roman"/>
          <w:b/>
          <w:sz w:val="24"/>
          <w:szCs w:val="24"/>
        </w:rPr>
        <w:t>I.   Информация за контакт с възложител</w:t>
      </w:r>
      <w:r w:rsidR="0016278D" w:rsidRPr="008F006E">
        <w:rPr>
          <w:rFonts w:ascii="Times New Roman" w:hAnsi="Times New Roman"/>
          <w:b/>
          <w:sz w:val="24"/>
          <w:szCs w:val="24"/>
          <w:lang w:val="bg-BG"/>
        </w:rPr>
        <w:t>я</w:t>
      </w:r>
      <w:r w:rsidRPr="008F006E">
        <w:rPr>
          <w:rFonts w:ascii="Times New Roman" w:hAnsi="Times New Roman"/>
          <w:b/>
          <w:sz w:val="24"/>
          <w:szCs w:val="24"/>
        </w:rPr>
        <w:t>:</w:t>
      </w:r>
    </w:p>
    <w:p w:rsidR="0051390E" w:rsidRPr="008F006E" w:rsidRDefault="0051390E" w:rsidP="000D2054">
      <w:pPr>
        <w:widowControl w:val="0"/>
        <w:autoSpaceDE w:val="0"/>
        <w:autoSpaceDN w:val="0"/>
        <w:adjustRightInd w:val="0"/>
        <w:spacing w:after="0" w:line="336" w:lineRule="auto"/>
        <w:rPr>
          <w:rFonts w:ascii="Times New Roman" w:hAnsi="Times New Roman"/>
          <w:b/>
          <w:sz w:val="24"/>
          <w:szCs w:val="24"/>
          <w:lang w:val="bg-BG"/>
        </w:rPr>
      </w:pPr>
    </w:p>
    <w:p w:rsidR="00D95AE1" w:rsidRPr="008F006E"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8F006E">
        <w:rPr>
          <w:rFonts w:ascii="Times New Roman" w:hAnsi="Times New Roman"/>
          <w:sz w:val="24"/>
          <w:szCs w:val="24"/>
        </w:rPr>
        <w:t>1.  Име, местожителство, гражданство на възложител</w:t>
      </w:r>
      <w:r w:rsidR="008F7832" w:rsidRPr="008F006E">
        <w:rPr>
          <w:rFonts w:ascii="Times New Roman" w:hAnsi="Times New Roman"/>
          <w:sz w:val="24"/>
          <w:szCs w:val="24"/>
          <w:lang w:val="bg-BG"/>
        </w:rPr>
        <w:t>я</w:t>
      </w:r>
      <w:r w:rsidRPr="008F006E">
        <w:rPr>
          <w:rFonts w:ascii="Times New Roman" w:hAnsi="Times New Roman"/>
          <w:sz w:val="24"/>
          <w:szCs w:val="24"/>
        </w:rPr>
        <w:t xml:space="preserve"> </w:t>
      </w:r>
    </w:p>
    <w:p w:rsidR="007F4129" w:rsidRPr="00934327" w:rsidRDefault="007F4129" w:rsidP="007F4129">
      <w:pPr>
        <w:spacing w:after="0" w:line="336" w:lineRule="auto"/>
        <w:jc w:val="both"/>
        <w:rPr>
          <w:rFonts w:ascii="Times New Roman" w:hAnsi="Times New Roman"/>
          <w:b/>
          <w:sz w:val="16"/>
          <w:szCs w:val="16"/>
          <w:highlight w:val="green"/>
          <w:lang w:val="bg-BG"/>
        </w:rPr>
      </w:pPr>
    </w:p>
    <w:p w:rsidR="007F4129" w:rsidRPr="00934327" w:rsidRDefault="008F006E" w:rsidP="00D32408">
      <w:pPr>
        <w:spacing w:after="0" w:line="336" w:lineRule="auto"/>
        <w:jc w:val="both"/>
        <w:rPr>
          <w:rFonts w:ascii="Times New Roman" w:hAnsi="Times New Roman"/>
          <w:sz w:val="24"/>
          <w:szCs w:val="24"/>
          <w:highlight w:val="green"/>
        </w:rPr>
      </w:pPr>
      <w:r w:rsidRPr="004543E1">
        <w:rPr>
          <w:rFonts w:ascii="Times New Roman" w:hAnsi="Times New Roman"/>
          <w:b/>
          <w:bCs/>
          <w:sz w:val="24"/>
          <w:szCs w:val="24"/>
        </w:rPr>
        <w:t xml:space="preserve">„ТРАНСПОРТ ЕНД СПЕДИШЪН БЪЛГАРИЯ” ЕООД, </w:t>
      </w:r>
    </w:p>
    <w:p w:rsidR="008F7832" w:rsidRPr="00934327" w:rsidRDefault="008F7832" w:rsidP="000D2054">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rsidR="008F7832" w:rsidRPr="008F006E" w:rsidRDefault="008F7832" w:rsidP="000D2054">
      <w:pPr>
        <w:widowControl w:val="0"/>
        <w:autoSpaceDE w:val="0"/>
        <w:autoSpaceDN w:val="0"/>
        <w:adjustRightInd w:val="0"/>
        <w:spacing w:after="0" w:line="336" w:lineRule="auto"/>
        <w:jc w:val="both"/>
        <w:rPr>
          <w:rFonts w:ascii="Times New Roman" w:eastAsia="Calibri" w:hAnsi="Times New Roman"/>
          <w:sz w:val="16"/>
          <w:szCs w:val="16"/>
          <w:lang w:val="bg-BG"/>
        </w:rPr>
      </w:pPr>
    </w:p>
    <w:p w:rsidR="00D95AE1" w:rsidRPr="008F006E"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8F006E">
        <w:rPr>
          <w:rFonts w:ascii="Times New Roman" w:hAnsi="Times New Roman"/>
          <w:b/>
          <w:sz w:val="24"/>
          <w:szCs w:val="24"/>
        </w:rPr>
        <w:t>II.   Характеристик</w:t>
      </w:r>
      <w:r w:rsidRPr="008F006E">
        <w:rPr>
          <w:rFonts w:ascii="Times New Roman" w:hAnsi="Times New Roman"/>
          <w:b/>
          <w:sz w:val="24"/>
          <w:szCs w:val="24"/>
          <w:lang w:val="bg-BG"/>
        </w:rPr>
        <w:t>а</w:t>
      </w:r>
      <w:r w:rsidR="00D95AE1" w:rsidRPr="008F006E">
        <w:rPr>
          <w:rFonts w:ascii="Times New Roman" w:hAnsi="Times New Roman"/>
          <w:b/>
          <w:sz w:val="24"/>
          <w:szCs w:val="24"/>
        </w:rPr>
        <w:t xml:space="preserve"> на инвестиционното предложение:     </w:t>
      </w:r>
    </w:p>
    <w:p w:rsidR="00D95AE1" w:rsidRPr="008F006E" w:rsidRDefault="00D95AE1" w:rsidP="000D2054">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8F006E">
        <w:rPr>
          <w:rFonts w:ascii="Times New Roman" w:hAnsi="Times New Roman"/>
          <w:b/>
          <w:sz w:val="24"/>
          <w:szCs w:val="24"/>
        </w:rPr>
        <w:t>Резюме на предложението</w:t>
      </w:r>
    </w:p>
    <w:p w:rsidR="00E16121" w:rsidRPr="008F006E" w:rsidRDefault="00E16121" w:rsidP="000D2054">
      <w:pPr>
        <w:pStyle w:val="a4"/>
        <w:spacing w:after="0" w:line="336" w:lineRule="auto"/>
        <w:ind w:left="0" w:firstLine="708"/>
        <w:jc w:val="both"/>
        <w:rPr>
          <w:rFonts w:ascii="Times New Roman" w:hAnsi="Times New Roman"/>
          <w:b/>
          <w:sz w:val="24"/>
          <w:szCs w:val="24"/>
        </w:rPr>
      </w:pPr>
      <w:r w:rsidRPr="008F006E">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8B06FC" w:rsidRDefault="008F006E" w:rsidP="00D47BD1">
      <w:pPr>
        <w:pStyle w:val="a4"/>
        <w:spacing w:after="0" w:line="336" w:lineRule="auto"/>
        <w:ind w:left="0" w:firstLine="708"/>
        <w:jc w:val="both"/>
        <w:rPr>
          <w:rFonts w:ascii="Times New Roman" w:hAnsi="Times New Roman"/>
          <w:b/>
          <w:sz w:val="24"/>
          <w:szCs w:val="24"/>
        </w:rPr>
      </w:pPr>
      <w:r w:rsidRPr="00DA7CB7">
        <w:rPr>
          <w:rFonts w:ascii="Times New Roman" w:hAnsi="Times New Roman"/>
          <w:sz w:val="24"/>
          <w:szCs w:val="24"/>
        </w:rPr>
        <w:t>С реализация на инвестиционното предложение се предвижда промяна на предназначението на земеделска земя</w:t>
      </w:r>
      <w:r w:rsidR="00562A2E">
        <w:rPr>
          <w:rFonts w:ascii="Times New Roman" w:hAnsi="Times New Roman"/>
          <w:sz w:val="24"/>
          <w:szCs w:val="24"/>
        </w:rPr>
        <w:t xml:space="preserve"> за неземеделски нужди</w:t>
      </w:r>
      <w:r w:rsidRPr="00DA7CB7">
        <w:rPr>
          <w:rFonts w:ascii="Times New Roman" w:hAnsi="Times New Roman"/>
          <w:sz w:val="24"/>
          <w:szCs w:val="24"/>
        </w:rPr>
        <w:t>, съгласно изискванията на ЗОЗЗ и ППЗОЗЗ, представляваща ПИ с идентификатор 81342.19.21 по КККР на с</w:t>
      </w:r>
      <w:r w:rsidR="00562A2E">
        <w:rPr>
          <w:rFonts w:ascii="Times New Roman" w:hAnsi="Times New Roman"/>
          <w:sz w:val="24"/>
          <w:szCs w:val="24"/>
        </w:rPr>
        <w:t>ело</w:t>
      </w:r>
      <w:r w:rsidRPr="00DA7CB7">
        <w:rPr>
          <w:rFonts w:ascii="Times New Roman" w:hAnsi="Times New Roman"/>
          <w:sz w:val="24"/>
          <w:szCs w:val="24"/>
        </w:rPr>
        <w:t xml:space="preserve"> Чешнегирово, местност „Льолевото“, Община Садово, Област Пловдив с цел изграждане на</w:t>
      </w:r>
      <w:r w:rsidRPr="00DA7CB7">
        <w:rPr>
          <w:rFonts w:ascii="Times New Roman" w:hAnsi="Times New Roman"/>
          <w:sz w:val="24"/>
          <w:szCs w:val="24"/>
          <w:lang w:val="en-US"/>
        </w:rPr>
        <w:t xml:space="preserve"> </w:t>
      </w:r>
      <w:r w:rsidRPr="00DA7CB7">
        <w:rPr>
          <w:rFonts w:ascii="Times New Roman" w:hAnsi="Times New Roman"/>
          <w:sz w:val="24"/>
          <w:szCs w:val="24"/>
        </w:rPr>
        <w:t xml:space="preserve">обект: </w:t>
      </w:r>
      <w:r w:rsidRPr="00DA7CB7">
        <w:rPr>
          <w:rFonts w:ascii="Times New Roman" w:hAnsi="Times New Roman"/>
          <w:b/>
          <w:sz w:val="24"/>
          <w:szCs w:val="24"/>
        </w:rPr>
        <w:t>„ТИР-паркинг, автомивка и офис–сгради със заведение за обществено хранене</w:t>
      </w:r>
      <w:r>
        <w:rPr>
          <w:rFonts w:ascii="Times New Roman" w:hAnsi="Times New Roman"/>
          <w:b/>
          <w:sz w:val="24"/>
          <w:szCs w:val="24"/>
        </w:rPr>
        <w:t>, сондажен кладенец</w:t>
      </w:r>
      <w:r w:rsidRPr="00DA7CB7">
        <w:rPr>
          <w:rFonts w:ascii="Times New Roman" w:hAnsi="Times New Roman"/>
          <w:b/>
          <w:sz w:val="24"/>
          <w:szCs w:val="24"/>
        </w:rPr>
        <w:t>“.</w:t>
      </w:r>
    </w:p>
    <w:p w:rsidR="008F006E" w:rsidRDefault="008F006E" w:rsidP="008F006E">
      <w:pPr>
        <w:pStyle w:val="a4"/>
        <w:spacing w:after="0" w:line="336" w:lineRule="auto"/>
        <w:ind w:left="0" w:firstLine="708"/>
        <w:jc w:val="both"/>
        <w:rPr>
          <w:rFonts w:ascii="Times New Roman" w:hAnsi="Times New Roman"/>
          <w:sz w:val="24"/>
          <w:szCs w:val="24"/>
        </w:rPr>
      </w:pPr>
      <w:r w:rsidRPr="00562A2E">
        <w:rPr>
          <w:rFonts w:ascii="Times New Roman" w:hAnsi="Times New Roman"/>
          <w:sz w:val="24"/>
          <w:szCs w:val="24"/>
        </w:rPr>
        <w:t>Инвестиционното предложение попада в обхвата на т. 2, буква „г“</w:t>
      </w:r>
      <w:r w:rsidR="00562A2E" w:rsidRPr="00562A2E">
        <w:rPr>
          <w:rFonts w:ascii="Times New Roman" w:hAnsi="Times New Roman"/>
          <w:sz w:val="24"/>
          <w:szCs w:val="24"/>
        </w:rPr>
        <w:t xml:space="preserve"> и т. 10, буква „б“</w:t>
      </w:r>
      <w:r w:rsidRPr="00562A2E">
        <w:rPr>
          <w:rFonts w:ascii="Times New Roman" w:hAnsi="Times New Roman"/>
          <w:sz w:val="24"/>
          <w:szCs w:val="24"/>
        </w:rPr>
        <w:t xml:space="preserve">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562A2E" w:rsidRPr="00562A2E" w:rsidRDefault="00562A2E" w:rsidP="008F006E">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ПИ с идентификатор </w:t>
      </w:r>
      <w:r w:rsidRPr="00DA7CB7">
        <w:rPr>
          <w:rFonts w:ascii="Times New Roman" w:hAnsi="Times New Roman"/>
          <w:sz w:val="24"/>
          <w:szCs w:val="24"/>
        </w:rPr>
        <w:t>81342.19.21 по КККР на с. Чешнегирово, местност „Льолевото“, Община Садово, Област Пловдив</w:t>
      </w:r>
      <w:r>
        <w:rPr>
          <w:rFonts w:ascii="Times New Roman" w:hAnsi="Times New Roman"/>
          <w:sz w:val="24"/>
          <w:szCs w:val="24"/>
        </w:rPr>
        <w:t xml:space="preserve"> е с </w:t>
      </w:r>
      <w:r w:rsidRPr="00DA7CB7">
        <w:rPr>
          <w:rFonts w:ascii="Times New Roman" w:hAnsi="Times New Roman"/>
          <w:sz w:val="24"/>
          <w:szCs w:val="24"/>
        </w:rPr>
        <w:t>трайно предназначение на територията „Земеделска“, Начин на трайно ползване: „Нива“</w:t>
      </w:r>
      <w:r>
        <w:rPr>
          <w:rFonts w:ascii="Times New Roman" w:hAnsi="Times New Roman"/>
          <w:sz w:val="24"/>
          <w:szCs w:val="24"/>
        </w:rPr>
        <w:t xml:space="preserve">, категория 6-та, с площ </w:t>
      </w:r>
      <w:r w:rsidRPr="003B7BFE">
        <w:rPr>
          <w:rFonts w:ascii="Times New Roman" w:hAnsi="Times New Roman"/>
          <w:sz w:val="24"/>
          <w:szCs w:val="24"/>
        </w:rPr>
        <w:t>4001</w:t>
      </w:r>
      <w:r>
        <w:rPr>
          <w:rFonts w:ascii="Times New Roman" w:hAnsi="Times New Roman"/>
          <w:sz w:val="24"/>
          <w:szCs w:val="24"/>
        </w:rPr>
        <w:t xml:space="preserve"> кв.м.</w:t>
      </w:r>
    </w:p>
    <w:p w:rsidR="008F006E" w:rsidRPr="00902839" w:rsidRDefault="008F006E" w:rsidP="008F006E">
      <w:pPr>
        <w:pStyle w:val="a4"/>
        <w:spacing w:after="0" w:line="331" w:lineRule="auto"/>
        <w:ind w:left="0" w:firstLine="709"/>
        <w:jc w:val="both"/>
        <w:rPr>
          <w:rFonts w:ascii="Times New Roman" w:hAnsi="Times New Roman"/>
          <w:b/>
          <w:sz w:val="24"/>
          <w:szCs w:val="24"/>
        </w:rPr>
      </w:pPr>
      <w:r w:rsidRPr="00902839">
        <w:rPr>
          <w:rFonts w:ascii="Times New Roman" w:hAnsi="Times New Roman"/>
          <w:sz w:val="24"/>
          <w:szCs w:val="24"/>
        </w:rPr>
        <w:t>С Решение № 1 от 22.01.2010г. на Комисия по чл. 17, ал. 1, т. 1 от ЗОЗЗ при Областна дирекция „Земеделие“ – гр. Пловдив е сменено предназначението на 400</w:t>
      </w:r>
      <w:r>
        <w:rPr>
          <w:rFonts w:ascii="Times New Roman" w:hAnsi="Times New Roman"/>
          <w:sz w:val="24"/>
          <w:szCs w:val="24"/>
        </w:rPr>
        <w:t>2</w:t>
      </w:r>
      <w:r w:rsidRPr="00902839">
        <w:rPr>
          <w:rFonts w:ascii="Times New Roman" w:hAnsi="Times New Roman"/>
          <w:sz w:val="24"/>
          <w:szCs w:val="24"/>
        </w:rPr>
        <w:t xml:space="preserve"> кв.м земеделска земя от шеста категория, неполивна, представляваща имот № 019021 от землището на село Чешнегирово, местност "„Льолевото“, Община Садово, Област Пловдив за изграждане на обект: </w:t>
      </w:r>
      <w:r>
        <w:rPr>
          <w:rFonts w:ascii="Times New Roman" w:hAnsi="Times New Roman"/>
          <w:sz w:val="24"/>
          <w:szCs w:val="24"/>
        </w:rPr>
        <w:t>„</w:t>
      </w:r>
      <w:r w:rsidRPr="00902839">
        <w:rPr>
          <w:rFonts w:ascii="Times New Roman" w:hAnsi="Times New Roman"/>
          <w:sz w:val="24"/>
          <w:szCs w:val="24"/>
        </w:rPr>
        <w:t>ТИР-паркинг, автомивка и офис сграда със заведение за обществено хранене“ която процедура е изгубила давност.</w:t>
      </w:r>
    </w:p>
    <w:p w:rsidR="00637B32" w:rsidRDefault="008F006E" w:rsidP="008F006E">
      <w:pPr>
        <w:pStyle w:val="a4"/>
        <w:spacing w:after="0" w:line="336" w:lineRule="auto"/>
        <w:ind w:left="0" w:firstLine="708"/>
        <w:jc w:val="both"/>
        <w:rPr>
          <w:rFonts w:ascii="Times New Roman" w:hAnsi="Times New Roman"/>
          <w:sz w:val="24"/>
          <w:szCs w:val="24"/>
        </w:rPr>
      </w:pPr>
      <w:r w:rsidRPr="00902839">
        <w:rPr>
          <w:rFonts w:ascii="Times New Roman" w:hAnsi="Times New Roman"/>
          <w:sz w:val="24"/>
          <w:szCs w:val="24"/>
        </w:rPr>
        <w:t xml:space="preserve">За гореописания имот има одобрен и влязъл в сила ПУП – ПРЗ със Заповед № АБ-58 / 12.10.2009г. на Кмет на Община Садово. Образуван е нов УПИ за ТИР-паркинг, автомивка и офис сграда, ЗОХ. </w:t>
      </w:r>
    </w:p>
    <w:p w:rsidR="008F006E" w:rsidRDefault="008F006E" w:rsidP="008F006E">
      <w:pPr>
        <w:pStyle w:val="a4"/>
        <w:spacing w:after="0" w:line="336" w:lineRule="auto"/>
        <w:ind w:left="0" w:firstLine="708"/>
        <w:jc w:val="both"/>
        <w:rPr>
          <w:rFonts w:ascii="Times New Roman" w:hAnsi="Times New Roman"/>
          <w:sz w:val="24"/>
          <w:szCs w:val="24"/>
        </w:rPr>
      </w:pPr>
      <w:r w:rsidRPr="00902839">
        <w:rPr>
          <w:rFonts w:ascii="Times New Roman" w:hAnsi="Times New Roman"/>
          <w:sz w:val="24"/>
          <w:szCs w:val="24"/>
        </w:rPr>
        <w:lastRenderedPageBreak/>
        <w:t xml:space="preserve">Определя се начин на застрояване на сграда с височина до 15,00м, свободно </w:t>
      </w:r>
      <w:r w:rsidRPr="006C3E74">
        <w:rPr>
          <w:rFonts w:ascii="Times New Roman" w:hAnsi="Times New Roman"/>
          <w:sz w:val="24"/>
          <w:szCs w:val="24"/>
        </w:rPr>
        <w:t>разположена в зона по ограничителни линии на застрояване. Отрежда се устройствена зона „Пп“ с показатели за застрояване: Височина: 15м, Пзастр. до 80%, Кинт до 2,5, Позел. мин 20%. Одобрени са и план – схеми за електрификация и водоснабдяване и канализация към ПУП-ПРЗ.</w:t>
      </w:r>
    </w:p>
    <w:p w:rsidR="008F006E" w:rsidRPr="00637B32" w:rsidRDefault="008F006E" w:rsidP="008F006E">
      <w:pPr>
        <w:pStyle w:val="a4"/>
        <w:spacing w:after="0" w:line="336" w:lineRule="auto"/>
        <w:ind w:left="0" w:firstLine="708"/>
        <w:jc w:val="both"/>
        <w:rPr>
          <w:rFonts w:ascii="Times New Roman" w:hAnsi="Times New Roman"/>
          <w:sz w:val="16"/>
          <w:szCs w:val="16"/>
        </w:rPr>
      </w:pPr>
    </w:p>
    <w:p w:rsidR="008F006E" w:rsidRDefault="008F006E" w:rsidP="008F006E">
      <w:pPr>
        <w:pStyle w:val="a4"/>
        <w:spacing w:after="0" w:line="336" w:lineRule="auto"/>
        <w:ind w:left="0"/>
        <w:jc w:val="both"/>
        <w:rPr>
          <w:rFonts w:ascii="Times New Roman" w:hAnsi="Times New Roman"/>
          <w:color w:val="000000"/>
          <w:sz w:val="24"/>
          <w:szCs w:val="24"/>
          <w:highlight w:val="green"/>
        </w:rPr>
      </w:pPr>
      <w:r w:rsidRPr="00DD7BF8">
        <w:rPr>
          <w:rFonts w:ascii="Times New Roman" w:hAnsi="Times New Roman"/>
          <w:noProof/>
          <w:sz w:val="24"/>
          <w:szCs w:val="24"/>
          <w:lang w:eastAsia="bg-BG"/>
        </w:rPr>
        <w:drawing>
          <wp:inline distT="0" distB="0" distL="0" distR="0" wp14:anchorId="5C5F6384" wp14:editId="5279A23B">
            <wp:extent cx="6121400" cy="425797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4257974"/>
                    </a:xfrm>
                    <a:prstGeom prst="rect">
                      <a:avLst/>
                    </a:prstGeom>
                    <a:noFill/>
                    <a:ln>
                      <a:noFill/>
                    </a:ln>
                  </pic:spPr>
                </pic:pic>
              </a:graphicData>
            </a:graphic>
          </wp:inline>
        </w:drawing>
      </w:r>
    </w:p>
    <w:p w:rsidR="00637B32" w:rsidRPr="00637B32" w:rsidRDefault="00637B32" w:rsidP="008F006E">
      <w:pPr>
        <w:pStyle w:val="a4"/>
        <w:spacing w:after="0" w:line="331" w:lineRule="auto"/>
        <w:ind w:left="0" w:firstLine="708"/>
        <w:jc w:val="both"/>
        <w:rPr>
          <w:rFonts w:ascii="Times New Roman" w:hAnsi="Times New Roman"/>
          <w:sz w:val="12"/>
          <w:szCs w:val="12"/>
        </w:rPr>
      </w:pPr>
    </w:p>
    <w:p w:rsidR="008F006E" w:rsidRPr="00FA7055" w:rsidRDefault="008F006E" w:rsidP="008F006E">
      <w:pPr>
        <w:pStyle w:val="a4"/>
        <w:spacing w:after="0" w:line="331" w:lineRule="auto"/>
        <w:ind w:left="0" w:firstLine="708"/>
        <w:jc w:val="both"/>
        <w:rPr>
          <w:rFonts w:ascii="Times New Roman" w:hAnsi="Times New Roman"/>
          <w:sz w:val="24"/>
          <w:szCs w:val="24"/>
        </w:rPr>
      </w:pPr>
      <w:r w:rsidRPr="00FA7055">
        <w:rPr>
          <w:rFonts w:ascii="Times New Roman" w:hAnsi="Times New Roman"/>
          <w:sz w:val="24"/>
          <w:szCs w:val="24"/>
        </w:rPr>
        <w:t>С настоящото инвестиционно предложение се цели потвърждаване на решение за промяна на предназначението на земеделската земя за неземеделски нужди с отпаднало правно действие.</w:t>
      </w:r>
    </w:p>
    <w:p w:rsidR="008F006E" w:rsidRPr="00560F06" w:rsidRDefault="008F006E" w:rsidP="004D0A60">
      <w:pPr>
        <w:pStyle w:val="a4"/>
        <w:spacing w:after="0" w:line="341" w:lineRule="auto"/>
        <w:ind w:left="0" w:firstLine="708"/>
        <w:jc w:val="both"/>
        <w:rPr>
          <w:rFonts w:ascii="Times New Roman" w:hAnsi="Times New Roman"/>
          <w:sz w:val="24"/>
          <w:szCs w:val="24"/>
        </w:rPr>
      </w:pPr>
      <w:r w:rsidRPr="00560F06">
        <w:rPr>
          <w:rFonts w:ascii="Times New Roman" w:hAnsi="Times New Roman"/>
          <w:sz w:val="24"/>
          <w:szCs w:val="24"/>
        </w:rPr>
        <w:t xml:space="preserve">През имота, предмет на инвестиционното предложение, не преминават съоръжения и проводи, които да налагат ограничения при строителството и ползването му. </w:t>
      </w:r>
    </w:p>
    <w:p w:rsidR="008F006E" w:rsidRDefault="008F006E" w:rsidP="004D0A60">
      <w:pPr>
        <w:pStyle w:val="a4"/>
        <w:spacing w:after="0" w:line="341" w:lineRule="auto"/>
        <w:ind w:left="0" w:firstLine="708"/>
        <w:jc w:val="both"/>
        <w:rPr>
          <w:rFonts w:ascii="Times New Roman" w:hAnsi="Times New Roman"/>
          <w:sz w:val="24"/>
          <w:szCs w:val="24"/>
        </w:rPr>
      </w:pPr>
      <w:r w:rsidRPr="00560F06">
        <w:rPr>
          <w:rFonts w:ascii="Times New Roman" w:hAnsi="Times New Roman"/>
          <w:sz w:val="24"/>
          <w:szCs w:val="24"/>
        </w:rPr>
        <w:t>След промяна предназначението на гореописания имот се предвижда изграждането на ТИР паркинг за тежкотоварни автомобили,</w:t>
      </w:r>
      <w:r>
        <w:rPr>
          <w:rFonts w:ascii="Times New Roman" w:hAnsi="Times New Roman"/>
          <w:sz w:val="24"/>
          <w:szCs w:val="24"/>
        </w:rPr>
        <w:t xml:space="preserve"> </w:t>
      </w:r>
      <w:r w:rsidRPr="00560F06">
        <w:rPr>
          <w:rFonts w:ascii="Times New Roman" w:hAnsi="Times New Roman"/>
          <w:sz w:val="24"/>
          <w:szCs w:val="24"/>
        </w:rPr>
        <w:t>автомивка и заведение за обслужване на клиентите от автомивката и паркинга.</w:t>
      </w:r>
      <w:r>
        <w:rPr>
          <w:rFonts w:ascii="Times New Roman" w:hAnsi="Times New Roman"/>
          <w:sz w:val="24"/>
          <w:szCs w:val="24"/>
        </w:rPr>
        <w:t xml:space="preserve"> </w:t>
      </w:r>
      <w:r w:rsidRPr="00560F06">
        <w:rPr>
          <w:rFonts w:ascii="Times New Roman" w:hAnsi="Times New Roman"/>
          <w:sz w:val="24"/>
          <w:szCs w:val="24"/>
        </w:rPr>
        <w:t xml:space="preserve">Ще се обособи място за изчакване на клиенти на автомивката и ТИР </w:t>
      </w:r>
      <w:r>
        <w:rPr>
          <w:rFonts w:ascii="Times New Roman" w:hAnsi="Times New Roman"/>
          <w:sz w:val="24"/>
          <w:szCs w:val="24"/>
        </w:rPr>
        <w:t>паркинга – заведение</w:t>
      </w:r>
      <w:r w:rsidRPr="00560F06">
        <w:rPr>
          <w:rFonts w:ascii="Times New Roman" w:hAnsi="Times New Roman"/>
          <w:sz w:val="24"/>
          <w:szCs w:val="24"/>
        </w:rPr>
        <w:t>, в което ще се пр</w:t>
      </w:r>
      <w:r>
        <w:rPr>
          <w:rFonts w:ascii="Times New Roman" w:hAnsi="Times New Roman"/>
          <w:sz w:val="24"/>
          <w:szCs w:val="24"/>
        </w:rPr>
        <w:t xml:space="preserve">едлагат храни и бутилирана минерална вода. </w:t>
      </w:r>
    </w:p>
    <w:p w:rsidR="00562A2E" w:rsidRDefault="00562A2E" w:rsidP="004D0A60">
      <w:pPr>
        <w:pStyle w:val="a4"/>
        <w:spacing w:after="0" w:line="341" w:lineRule="auto"/>
        <w:ind w:left="0" w:firstLine="708"/>
        <w:jc w:val="both"/>
        <w:rPr>
          <w:rFonts w:ascii="Times New Roman" w:hAnsi="Times New Roman"/>
          <w:sz w:val="24"/>
          <w:szCs w:val="24"/>
        </w:rPr>
      </w:pPr>
      <w:r w:rsidRPr="00562A2E">
        <w:rPr>
          <w:rFonts w:ascii="Times New Roman" w:hAnsi="Times New Roman"/>
          <w:sz w:val="24"/>
          <w:szCs w:val="24"/>
        </w:rPr>
        <w:t>Водоснабдяването на обекта с вода за технологични  нужди ще се осъществява от локален  водоизточник /сондажен кладенец/ с очаквана дълбочина до 18м. Водата от сондажния кладенец посредством ПС-1 подем ще се изпраща във водоем 150 куб.м.</w:t>
      </w:r>
    </w:p>
    <w:p w:rsidR="008F006E" w:rsidRDefault="008F006E" w:rsidP="004D0A60">
      <w:pPr>
        <w:pStyle w:val="a4"/>
        <w:spacing w:after="0" w:line="341" w:lineRule="auto"/>
        <w:ind w:left="0" w:firstLine="708"/>
        <w:jc w:val="both"/>
        <w:rPr>
          <w:rFonts w:ascii="Times New Roman" w:hAnsi="Times New Roman"/>
          <w:sz w:val="24"/>
          <w:szCs w:val="24"/>
        </w:rPr>
      </w:pPr>
      <w:r>
        <w:rPr>
          <w:rFonts w:ascii="Times New Roman" w:hAnsi="Times New Roman"/>
          <w:sz w:val="24"/>
          <w:szCs w:val="24"/>
        </w:rPr>
        <w:lastRenderedPageBreak/>
        <w:t>Застрояването ще се разположи в имота на възложителя</w:t>
      </w:r>
      <w:r w:rsidRPr="00560F06">
        <w:rPr>
          <w:rFonts w:ascii="Times New Roman" w:hAnsi="Times New Roman"/>
          <w:sz w:val="24"/>
          <w:szCs w:val="24"/>
        </w:rPr>
        <w:t xml:space="preserve">, при спазване на нормативните отстояния от регулационни линии по ЗУТ. </w:t>
      </w:r>
    </w:p>
    <w:p w:rsidR="008F006E" w:rsidRPr="00734299" w:rsidRDefault="008F006E" w:rsidP="004D0A60">
      <w:pPr>
        <w:pStyle w:val="a4"/>
        <w:spacing w:after="0" w:line="341" w:lineRule="auto"/>
        <w:ind w:left="0" w:firstLine="708"/>
        <w:jc w:val="both"/>
        <w:rPr>
          <w:rFonts w:ascii="Times New Roman" w:hAnsi="Times New Roman"/>
          <w:sz w:val="24"/>
          <w:szCs w:val="24"/>
        </w:rPr>
      </w:pPr>
      <w:r w:rsidRPr="00734299">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8F006E" w:rsidRPr="00734299" w:rsidRDefault="008F006E" w:rsidP="004D0A60">
      <w:pPr>
        <w:pStyle w:val="a4"/>
        <w:spacing w:after="0" w:line="341" w:lineRule="auto"/>
        <w:ind w:left="0" w:firstLine="708"/>
        <w:jc w:val="both"/>
        <w:rPr>
          <w:rFonts w:ascii="Times New Roman" w:hAnsi="Times New Roman"/>
          <w:sz w:val="24"/>
          <w:szCs w:val="24"/>
        </w:rPr>
      </w:pPr>
      <w:r w:rsidRPr="00734299">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8F006E" w:rsidRPr="008F006E" w:rsidRDefault="008F006E" w:rsidP="004D0A60">
      <w:pPr>
        <w:pStyle w:val="a4"/>
        <w:spacing w:after="0" w:line="341" w:lineRule="auto"/>
        <w:ind w:left="0" w:firstLine="708"/>
        <w:jc w:val="both"/>
        <w:rPr>
          <w:rFonts w:ascii="Times New Roman" w:hAnsi="Times New Roman"/>
          <w:sz w:val="24"/>
          <w:szCs w:val="24"/>
        </w:rPr>
      </w:pPr>
      <w:r w:rsidRPr="008F006E">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rsidR="008F006E" w:rsidRPr="008F006E" w:rsidRDefault="008F006E" w:rsidP="004D0A60">
      <w:pPr>
        <w:pStyle w:val="a4"/>
        <w:spacing w:after="0" w:line="341" w:lineRule="auto"/>
        <w:ind w:left="0" w:firstLine="708"/>
        <w:jc w:val="both"/>
        <w:rPr>
          <w:rFonts w:ascii="Times New Roman" w:hAnsi="Times New Roman"/>
          <w:sz w:val="24"/>
          <w:szCs w:val="24"/>
        </w:rPr>
      </w:pPr>
      <w:r w:rsidRPr="008F006E">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rsidR="00D47BD1" w:rsidRPr="008F006E" w:rsidRDefault="008F006E" w:rsidP="004D0A60">
      <w:pPr>
        <w:pStyle w:val="a4"/>
        <w:spacing w:after="0" w:line="341" w:lineRule="auto"/>
        <w:ind w:left="0" w:firstLine="708"/>
        <w:jc w:val="both"/>
        <w:rPr>
          <w:rFonts w:ascii="Times New Roman" w:hAnsi="Times New Roman"/>
          <w:sz w:val="24"/>
          <w:szCs w:val="24"/>
        </w:rPr>
      </w:pPr>
      <w:r w:rsidRPr="00734299">
        <w:rPr>
          <w:rFonts w:ascii="Times New Roman" w:hAnsi="Times New Roman"/>
          <w:sz w:val="24"/>
          <w:szCs w:val="24"/>
        </w:rPr>
        <w:t>Строежът не представлява източник на вредни емисии, замърсяващи атмосферния въздух.</w:t>
      </w:r>
    </w:p>
    <w:p w:rsidR="000E5C85" w:rsidRPr="00934327" w:rsidRDefault="000E5C85" w:rsidP="004D0A60">
      <w:pPr>
        <w:pStyle w:val="a4"/>
        <w:spacing w:after="0" w:line="341" w:lineRule="auto"/>
        <w:ind w:left="0" w:firstLine="708"/>
        <w:jc w:val="both"/>
        <w:rPr>
          <w:rFonts w:ascii="Times New Roman" w:hAnsi="Times New Roman"/>
          <w:sz w:val="24"/>
          <w:szCs w:val="24"/>
          <w:highlight w:val="green"/>
          <w:lang w:val="en-US"/>
        </w:rPr>
      </w:pPr>
    </w:p>
    <w:p w:rsidR="004F4FEF" w:rsidRPr="00E576E3" w:rsidRDefault="00B70AF4" w:rsidP="004D0A60">
      <w:pPr>
        <w:pStyle w:val="a4"/>
        <w:spacing w:after="0" w:line="341" w:lineRule="auto"/>
        <w:ind w:left="0" w:firstLine="708"/>
        <w:jc w:val="both"/>
        <w:rPr>
          <w:rFonts w:ascii="Times New Roman" w:hAnsi="Times New Roman"/>
          <w:b/>
          <w:sz w:val="24"/>
          <w:szCs w:val="24"/>
        </w:rPr>
      </w:pPr>
      <w:r w:rsidRPr="00E576E3">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Default="0000679D" w:rsidP="004D0A60">
      <w:pPr>
        <w:pStyle w:val="a4"/>
        <w:spacing w:after="0" w:line="341" w:lineRule="auto"/>
        <w:ind w:left="0" w:firstLine="708"/>
        <w:jc w:val="both"/>
        <w:rPr>
          <w:rFonts w:ascii="Times New Roman" w:hAnsi="Times New Roman"/>
          <w:sz w:val="24"/>
          <w:szCs w:val="24"/>
        </w:rPr>
      </w:pPr>
      <w:r w:rsidRPr="00E576E3">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sidRPr="00E576E3">
        <w:rPr>
          <w:rFonts w:ascii="Times New Roman" w:hAnsi="Times New Roman"/>
          <w:sz w:val="24"/>
          <w:szCs w:val="24"/>
        </w:rPr>
        <w:t>м</w:t>
      </w:r>
      <w:r w:rsidRPr="00E576E3">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FB0A11" w:rsidRPr="00B76002" w:rsidRDefault="00FB0A11" w:rsidP="004D0A60">
      <w:pPr>
        <w:pStyle w:val="a4"/>
        <w:spacing w:after="0" w:line="341" w:lineRule="auto"/>
        <w:ind w:left="0" w:firstLine="708"/>
        <w:jc w:val="both"/>
        <w:rPr>
          <w:rFonts w:ascii="Times New Roman" w:hAnsi="Times New Roman"/>
          <w:sz w:val="24"/>
          <w:szCs w:val="24"/>
        </w:rPr>
      </w:pPr>
      <w:r>
        <w:rPr>
          <w:rFonts w:ascii="Times New Roman" w:hAnsi="Times New Roman"/>
          <w:sz w:val="24"/>
          <w:szCs w:val="24"/>
        </w:rPr>
        <w:t xml:space="preserve">За имота, предмет на инвестиционното предложение, има </w:t>
      </w:r>
      <w:r w:rsidRPr="00902839">
        <w:rPr>
          <w:rFonts w:ascii="Times New Roman" w:hAnsi="Times New Roman"/>
          <w:sz w:val="24"/>
          <w:szCs w:val="24"/>
        </w:rPr>
        <w:t xml:space="preserve">одобрен и влязъл в сила ПУП – ПРЗ със Заповед № АБ-58 / 12.10.2009г. на Кмет на Община Садово. Образуван е нов УПИ за ТИР-паркинг, автомивка и офис сграда, ЗОХ. Определя се начин на застрояване на сграда с височина до 15,00м, свободно </w:t>
      </w:r>
      <w:r w:rsidRPr="006C3E74">
        <w:rPr>
          <w:rFonts w:ascii="Times New Roman" w:hAnsi="Times New Roman"/>
          <w:sz w:val="24"/>
          <w:szCs w:val="24"/>
        </w:rPr>
        <w:t xml:space="preserve">разположена в зона по ограничителни линии на застрояване. Отрежда се устройствена зона „Пп“ с показатели за застрояване: Височина: 15м, Пзастр. до 80%, Кинт до 2,5, Позел. мин 20%. Одобрени са и план – схеми за електрификация и водоснабдяване и </w:t>
      </w:r>
      <w:r>
        <w:rPr>
          <w:rFonts w:ascii="Times New Roman" w:hAnsi="Times New Roman"/>
          <w:sz w:val="24"/>
          <w:szCs w:val="24"/>
        </w:rPr>
        <w:t>отвеждане на отпадните води</w:t>
      </w:r>
      <w:r w:rsidRPr="006C3E74">
        <w:rPr>
          <w:rFonts w:ascii="Times New Roman" w:hAnsi="Times New Roman"/>
          <w:sz w:val="24"/>
          <w:szCs w:val="24"/>
        </w:rPr>
        <w:t xml:space="preserve"> към ПУП-ПРЗ.</w:t>
      </w:r>
      <w:r w:rsidRPr="000F0DAF">
        <w:rPr>
          <w:rFonts w:ascii="Times New Roman" w:hAnsi="Times New Roman"/>
          <w:sz w:val="24"/>
          <w:szCs w:val="24"/>
        </w:rPr>
        <w:t xml:space="preserve"> </w:t>
      </w:r>
      <w:r>
        <w:rPr>
          <w:rFonts w:ascii="Times New Roman" w:hAnsi="Times New Roman"/>
          <w:sz w:val="24"/>
          <w:szCs w:val="24"/>
        </w:rPr>
        <w:t xml:space="preserve">Разработена е схема за </w:t>
      </w:r>
      <w:r w:rsidRPr="00B76002">
        <w:rPr>
          <w:rFonts w:ascii="Times New Roman" w:hAnsi="Times New Roman"/>
          <w:sz w:val="24"/>
          <w:szCs w:val="24"/>
        </w:rPr>
        <w:t xml:space="preserve">комуникационно – транспортно обслужване, </w:t>
      </w:r>
      <w:r>
        <w:rPr>
          <w:rFonts w:ascii="Times New Roman" w:hAnsi="Times New Roman"/>
          <w:sz w:val="24"/>
          <w:szCs w:val="24"/>
        </w:rPr>
        <w:t xml:space="preserve">дадени са </w:t>
      </w:r>
      <w:r w:rsidRPr="00B76002">
        <w:rPr>
          <w:rFonts w:ascii="Times New Roman" w:hAnsi="Times New Roman"/>
          <w:sz w:val="24"/>
          <w:szCs w:val="24"/>
        </w:rPr>
        <w:t>трасировъчни данни на новото УПИ</w:t>
      </w:r>
      <w:r>
        <w:rPr>
          <w:rFonts w:ascii="Times New Roman" w:hAnsi="Times New Roman"/>
          <w:sz w:val="24"/>
          <w:szCs w:val="24"/>
        </w:rPr>
        <w:t>,</w:t>
      </w:r>
      <w:r w:rsidRPr="00B76002">
        <w:rPr>
          <w:rFonts w:ascii="Times New Roman" w:hAnsi="Times New Roman"/>
          <w:sz w:val="24"/>
          <w:szCs w:val="24"/>
        </w:rPr>
        <w:t xml:space="preserve"> съобразени със съществуващата техническа инфраструктура.</w:t>
      </w:r>
    </w:p>
    <w:p w:rsidR="00FB0A11" w:rsidRPr="00E576E3" w:rsidRDefault="00FB0A11" w:rsidP="004D0A60">
      <w:pPr>
        <w:pStyle w:val="a4"/>
        <w:spacing w:after="0" w:line="341" w:lineRule="auto"/>
        <w:ind w:left="0" w:firstLine="708"/>
        <w:jc w:val="both"/>
        <w:rPr>
          <w:rFonts w:ascii="Times New Roman" w:hAnsi="Times New Roman"/>
          <w:sz w:val="24"/>
          <w:szCs w:val="24"/>
        </w:rPr>
      </w:pPr>
      <w:r w:rsidRPr="00B76002">
        <w:rPr>
          <w:rFonts w:ascii="Times New Roman" w:hAnsi="Times New Roman"/>
          <w:sz w:val="24"/>
          <w:szCs w:val="24"/>
        </w:rPr>
        <w:t>Инвестиционното предложение ще се реализира в частен имот, след промяна на предназначението му за неземеделски нужди по реда на ЗОЗЗ от комисията по чл.17 към ОД“З</w:t>
      </w:r>
      <w:r w:rsidR="00270CB2">
        <w:rPr>
          <w:rFonts w:ascii="Times New Roman" w:hAnsi="Times New Roman"/>
          <w:sz w:val="24"/>
          <w:szCs w:val="24"/>
        </w:rPr>
        <w:t>емеделие</w:t>
      </w:r>
      <w:r w:rsidRPr="00B76002">
        <w:rPr>
          <w:rFonts w:ascii="Times New Roman" w:hAnsi="Times New Roman"/>
          <w:sz w:val="24"/>
          <w:szCs w:val="24"/>
        </w:rPr>
        <w:t>“ – Пловдив и в съответствие с одобрени инвестиционни проекти и условията на издадено разрешение.</w:t>
      </w:r>
    </w:p>
    <w:p w:rsidR="005B46AA" w:rsidRPr="00E576E3" w:rsidRDefault="005B46AA" w:rsidP="004D0A60">
      <w:pPr>
        <w:pStyle w:val="a4"/>
        <w:spacing w:after="0" w:line="341" w:lineRule="auto"/>
        <w:ind w:left="0" w:firstLine="708"/>
        <w:jc w:val="both"/>
        <w:rPr>
          <w:rFonts w:ascii="Times New Roman" w:hAnsi="Times New Roman"/>
          <w:sz w:val="24"/>
          <w:szCs w:val="24"/>
        </w:rPr>
      </w:pPr>
      <w:r w:rsidRPr="00E576E3">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E576E3" w:rsidRPr="00303F24" w:rsidRDefault="00E576E3" w:rsidP="004D0A60">
      <w:pPr>
        <w:pStyle w:val="a4"/>
        <w:spacing w:after="0" w:line="341" w:lineRule="auto"/>
        <w:ind w:left="0" w:firstLine="708"/>
        <w:jc w:val="both"/>
        <w:rPr>
          <w:rFonts w:ascii="Times New Roman" w:hAnsi="Times New Roman"/>
          <w:sz w:val="24"/>
          <w:szCs w:val="24"/>
        </w:rPr>
      </w:pPr>
      <w:r w:rsidRPr="00303F24">
        <w:rPr>
          <w:rFonts w:ascii="Times New Roman" w:hAnsi="Times New Roman"/>
          <w:sz w:val="24"/>
          <w:szCs w:val="24"/>
        </w:rPr>
        <w:t xml:space="preserve">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w:t>
      </w:r>
      <w:r w:rsidRPr="00303F24">
        <w:rPr>
          <w:rFonts w:ascii="Times New Roman" w:hAnsi="Times New Roman"/>
          <w:sz w:val="24"/>
          <w:szCs w:val="24"/>
        </w:rPr>
        <w:lastRenderedPageBreak/>
        <w:t>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B1462A" w:rsidRDefault="005B46AA" w:rsidP="004D0A60">
      <w:pPr>
        <w:pStyle w:val="a4"/>
        <w:spacing w:after="0" w:line="341" w:lineRule="auto"/>
        <w:ind w:left="0" w:firstLine="708"/>
        <w:jc w:val="both"/>
        <w:rPr>
          <w:rFonts w:ascii="Times New Roman" w:hAnsi="Times New Roman"/>
          <w:sz w:val="24"/>
          <w:szCs w:val="24"/>
        </w:rPr>
      </w:pPr>
      <w:r w:rsidRPr="00B1462A">
        <w:rPr>
          <w:rFonts w:ascii="Times New Roman" w:hAnsi="Times New Roman"/>
          <w:sz w:val="24"/>
          <w:szCs w:val="24"/>
        </w:rPr>
        <w:t xml:space="preserve">Инвестиционното предложение ще се реализира в частен имот, след </w:t>
      </w:r>
      <w:r w:rsidR="00AC5EBD" w:rsidRPr="00B1462A">
        <w:rPr>
          <w:rFonts w:ascii="Times New Roman" w:hAnsi="Times New Roman"/>
          <w:sz w:val="24"/>
          <w:szCs w:val="24"/>
        </w:rPr>
        <w:t>промяна предназначението на земеделска земя</w:t>
      </w:r>
      <w:r w:rsidRPr="00B1462A">
        <w:rPr>
          <w:rFonts w:ascii="Times New Roman" w:hAnsi="Times New Roman"/>
          <w:sz w:val="24"/>
          <w:szCs w:val="24"/>
        </w:rPr>
        <w:t>. За реализация на строителството ще бъд</w:t>
      </w:r>
      <w:r w:rsidR="00AD253B" w:rsidRPr="00B1462A">
        <w:rPr>
          <w:rFonts w:ascii="Times New Roman" w:hAnsi="Times New Roman"/>
          <w:sz w:val="24"/>
          <w:szCs w:val="24"/>
        </w:rPr>
        <w:t>е</w:t>
      </w:r>
      <w:r w:rsidRPr="00B1462A">
        <w:rPr>
          <w:rFonts w:ascii="Times New Roman" w:hAnsi="Times New Roman"/>
          <w:sz w:val="24"/>
          <w:szCs w:val="24"/>
        </w:rPr>
        <w:t xml:space="preserve"> одобрен инвестицион</w:t>
      </w:r>
      <w:r w:rsidR="00AD253B" w:rsidRPr="00B1462A">
        <w:rPr>
          <w:rFonts w:ascii="Times New Roman" w:hAnsi="Times New Roman"/>
          <w:sz w:val="24"/>
          <w:szCs w:val="24"/>
        </w:rPr>
        <w:t>е</w:t>
      </w:r>
      <w:r w:rsidRPr="00B1462A">
        <w:rPr>
          <w:rFonts w:ascii="Times New Roman" w:hAnsi="Times New Roman"/>
          <w:sz w:val="24"/>
          <w:szCs w:val="24"/>
        </w:rPr>
        <w:t>н проект и издаден</w:t>
      </w:r>
      <w:r w:rsidR="00AD253B" w:rsidRPr="00B1462A">
        <w:rPr>
          <w:rFonts w:ascii="Times New Roman" w:hAnsi="Times New Roman"/>
          <w:sz w:val="24"/>
          <w:szCs w:val="24"/>
        </w:rPr>
        <w:t>о</w:t>
      </w:r>
      <w:r w:rsidRPr="00B1462A">
        <w:rPr>
          <w:rFonts w:ascii="Times New Roman" w:hAnsi="Times New Roman"/>
          <w:sz w:val="24"/>
          <w:szCs w:val="24"/>
        </w:rPr>
        <w:t xml:space="preserve"> разрешени</w:t>
      </w:r>
      <w:r w:rsidR="00AD253B" w:rsidRPr="00B1462A">
        <w:rPr>
          <w:rFonts w:ascii="Times New Roman" w:hAnsi="Times New Roman"/>
          <w:sz w:val="24"/>
          <w:szCs w:val="24"/>
        </w:rPr>
        <w:t>е</w:t>
      </w:r>
      <w:r w:rsidRPr="00B1462A">
        <w:rPr>
          <w:rFonts w:ascii="Times New Roman" w:hAnsi="Times New Roman"/>
          <w:sz w:val="24"/>
          <w:szCs w:val="24"/>
        </w:rPr>
        <w:t xml:space="preserve"> за строеж.</w:t>
      </w:r>
    </w:p>
    <w:p w:rsidR="005B46AA" w:rsidRPr="00B1462A" w:rsidRDefault="005B46AA" w:rsidP="004D0A60">
      <w:pPr>
        <w:pStyle w:val="a4"/>
        <w:spacing w:after="0" w:line="341" w:lineRule="auto"/>
        <w:ind w:left="0" w:firstLine="708"/>
        <w:jc w:val="both"/>
        <w:rPr>
          <w:rFonts w:ascii="Times New Roman" w:hAnsi="Times New Roman"/>
          <w:sz w:val="24"/>
          <w:szCs w:val="24"/>
        </w:rPr>
      </w:pPr>
      <w:r w:rsidRPr="00B1462A">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270CB2" w:rsidRDefault="006A7084" w:rsidP="004D0A60">
      <w:pPr>
        <w:pStyle w:val="a4"/>
        <w:spacing w:after="0" w:line="341" w:lineRule="auto"/>
        <w:ind w:left="0" w:firstLine="708"/>
        <w:jc w:val="both"/>
        <w:rPr>
          <w:rFonts w:ascii="Times New Roman" w:hAnsi="Times New Roman"/>
          <w:sz w:val="28"/>
          <w:szCs w:val="28"/>
        </w:rPr>
      </w:pPr>
    </w:p>
    <w:p w:rsidR="00641C24" w:rsidRPr="00B1462A" w:rsidRDefault="00641C24" w:rsidP="004D0A60">
      <w:pPr>
        <w:pStyle w:val="a4"/>
        <w:spacing w:after="0" w:line="341" w:lineRule="auto"/>
        <w:ind w:left="0" w:firstLine="708"/>
        <w:jc w:val="both"/>
        <w:rPr>
          <w:rFonts w:ascii="Times New Roman" w:hAnsi="Times New Roman"/>
          <w:b/>
          <w:sz w:val="24"/>
          <w:szCs w:val="24"/>
        </w:rPr>
      </w:pPr>
      <w:r w:rsidRPr="00B1462A">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B1462A" w:rsidRDefault="00AE4A3E" w:rsidP="004D0A60">
      <w:pPr>
        <w:spacing w:after="0" w:line="341" w:lineRule="auto"/>
        <w:ind w:firstLine="709"/>
        <w:jc w:val="both"/>
        <w:rPr>
          <w:rFonts w:ascii="Times New Roman" w:eastAsia="Calibri" w:hAnsi="Times New Roman"/>
          <w:sz w:val="24"/>
          <w:szCs w:val="24"/>
          <w:lang w:val="bg-BG"/>
        </w:rPr>
      </w:pPr>
      <w:r w:rsidRPr="00B1462A">
        <w:rPr>
          <w:rFonts w:ascii="Times New Roman" w:eastAsia="Calibri" w:hAnsi="Times New Roman"/>
          <w:sz w:val="24"/>
          <w:szCs w:val="24"/>
          <w:lang w:val="bg-BG"/>
        </w:rPr>
        <w:t xml:space="preserve">По време на строителството на </w:t>
      </w:r>
      <w:r w:rsidR="009F6F7B" w:rsidRPr="00B1462A">
        <w:rPr>
          <w:rFonts w:ascii="Times New Roman" w:eastAsia="Calibri" w:hAnsi="Times New Roman"/>
          <w:sz w:val="24"/>
          <w:szCs w:val="24"/>
          <w:lang w:val="bg-BG"/>
        </w:rPr>
        <w:t>автобазата</w:t>
      </w:r>
      <w:r w:rsidRPr="00B1462A">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Pr="00414C7B" w:rsidRDefault="00AE4A3E" w:rsidP="004D0A60">
      <w:pPr>
        <w:spacing w:after="0" w:line="341" w:lineRule="auto"/>
        <w:ind w:firstLine="709"/>
        <w:jc w:val="both"/>
        <w:rPr>
          <w:rFonts w:ascii="Times New Roman" w:eastAsia="Calibri" w:hAnsi="Times New Roman"/>
          <w:sz w:val="24"/>
          <w:szCs w:val="24"/>
          <w:lang w:val="bg-BG"/>
        </w:rPr>
      </w:pPr>
      <w:r w:rsidRPr="00414C7B">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w:t>
      </w:r>
      <w:r w:rsidR="009F6F7B" w:rsidRPr="00414C7B">
        <w:rPr>
          <w:rFonts w:ascii="Times New Roman" w:eastAsia="Calibri" w:hAnsi="Times New Roman"/>
          <w:sz w:val="24"/>
          <w:szCs w:val="24"/>
          <w:lang w:val="bg-BG"/>
        </w:rPr>
        <w:t xml:space="preserve">технологични нужди, </w:t>
      </w:r>
      <w:r w:rsidRPr="00414C7B">
        <w:rPr>
          <w:rFonts w:ascii="Times New Roman" w:eastAsia="Calibri" w:hAnsi="Times New Roman"/>
          <w:sz w:val="24"/>
          <w:szCs w:val="24"/>
          <w:lang w:val="bg-BG"/>
        </w:rPr>
        <w:t>както и за поддържане на чистотата на площадката, озеленените площи и за противопожарни нужди.</w:t>
      </w:r>
    </w:p>
    <w:p w:rsidR="00414C7B" w:rsidRPr="00414C7B" w:rsidRDefault="00414C7B" w:rsidP="004D0A60">
      <w:pPr>
        <w:spacing w:after="0" w:line="341" w:lineRule="auto"/>
        <w:ind w:firstLine="708"/>
        <w:jc w:val="both"/>
        <w:rPr>
          <w:rFonts w:ascii="Times New Roman" w:hAnsi="Times New Roman"/>
          <w:sz w:val="24"/>
          <w:szCs w:val="24"/>
        </w:rPr>
      </w:pPr>
      <w:r w:rsidRPr="00414C7B">
        <w:rPr>
          <w:rFonts w:ascii="Times New Roman" w:hAnsi="Times New Roman"/>
          <w:sz w:val="24"/>
          <w:szCs w:val="24"/>
        </w:rPr>
        <w:t xml:space="preserve">Водоснабдяването на обекта с вода за технологични нужди ще се осъществява от локален водоизточник /сондажен кладенец/ с очаквана дълбочина до 18м. Водата от сондажния кладенец посредством ПС-1 подем ще се изпраща във водоем 150 куб.м. </w:t>
      </w:r>
    </w:p>
    <w:p w:rsidR="00744520" w:rsidRDefault="00744520" w:rsidP="004D0A60">
      <w:pPr>
        <w:spacing w:after="0" w:line="341" w:lineRule="auto"/>
        <w:ind w:firstLine="708"/>
        <w:jc w:val="both"/>
        <w:rPr>
          <w:rFonts w:ascii="Times New Roman" w:hAnsi="Times New Roman"/>
          <w:sz w:val="24"/>
          <w:szCs w:val="24"/>
          <w:lang w:val="bg-BG"/>
        </w:rPr>
      </w:pPr>
    </w:p>
    <w:p w:rsidR="00414C7B" w:rsidRPr="00414C7B" w:rsidRDefault="00414C7B" w:rsidP="004D0A60">
      <w:pPr>
        <w:spacing w:after="0" w:line="341" w:lineRule="auto"/>
        <w:ind w:firstLine="708"/>
        <w:jc w:val="both"/>
        <w:rPr>
          <w:rFonts w:ascii="Times New Roman" w:hAnsi="Times New Roman"/>
          <w:sz w:val="24"/>
          <w:szCs w:val="24"/>
        </w:rPr>
      </w:pPr>
      <w:r w:rsidRPr="00414C7B">
        <w:rPr>
          <w:rFonts w:ascii="Times New Roman" w:hAnsi="Times New Roman"/>
          <w:sz w:val="24"/>
          <w:szCs w:val="24"/>
        </w:rPr>
        <w:t>Географски координати на сондажния кладенец са:</w:t>
      </w:r>
    </w:p>
    <w:p w:rsidR="00414C7B" w:rsidRPr="00414C7B" w:rsidRDefault="00414C7B" w:rsidP="004D0A60">
      <w:pPr>
        <w:spacing w:after="0" w:line="341" w:lineRule="auto"/>
        <w:ind w:firstLine="708"/>
        <w:jc w:val="both"/>
        <w:rPr>
          <w:rFonts w:ascii="Times New Roman" w:hAnsi="Times New Roman"/>
          <w:sz w:val="24"/>
          <w:szCs w:val="24"/>
        </w:rPr>
      </w:pPr>
      <w:r w:rsidRPr="00414C7B">
        <w:rPr>
          <w:rFonts w:ascii="Times New Roman" w:hAnsi="Times New Roman"/>
          <w:sz w:val="24"/>
          <w:szCs w:val="24"/>
        </w:rPr>
        <w:t>Х                                                   Y</w:t>
      </w:r>
    </w:p>
    <w:p w:rsidR="00414C7B" w:rsidRPr="00414C7B" w:rsidRDefault="00414C7B" w:rsidP="004D0A60">
      <w:pPr>
        <w:spacing w:after="0" w:line="341" w:lineRule="auto"/>
        <w:ind w:firstLine="708"/>
        <w:jc w:val="both"/>
        <w:rPr>
          <w:rFonts w:ascii="Times New Roman" w:hAnsi="Times New Roman"/>
          <w:sz w:val="24"/>
          <w:szCs w:val="24"/>
        </w:rPr>
      </w:pPr>
      <w:r w:rsidRPr="00414C7B">
        <w:rPr>
          <w:rFonts w:ascii="Times New Roman" w:hAnsi="Times New Roman"/>
          <w:sz w:val="24"/>
          <w:szCs w:val="24"/>
        </w:rPr>
        <w:t>46686641.122                    328780.784</w:t>
      </w:r>
    </w:p>
    <w:p w:rsidR="00414C7B" w:rsidRPr="00414C7B" w:rsidRDefault="00414C7B" w:rsidP="004D0A60">
      <w:pPr>
        <w:spacing w:after="0" w:line="341" w:lineRule="auto"/>
        <w:ind w:firstLine="708"/>
        <w:jc w:val="both"/>
        <w:rPr>
          <w:rFonts w:ascii="Times New Roman" w:hAnsi="Times New Roman"/>
          <w:sz w:val="24"/>
          <w:szCs w:val="24"/>
        </w:rPr>
      </w:pPr>
      <w:r w:rsidRPr="00414C7B">
        <w:rPr>
          <w:rFonts w:ascii="Times New Roman" w:hAnsi="Times New Roman"/>
          <w:sz w:val="24"/>
          <w:szCs w:val="24"/>
        </w:rPr>
        <w:t>42 09 04 ,278                     24 55 39.749</w:t>
      </w:r>
    </w:p>
    <w:p w:rsidR="00414C7B" w:rsidRPr="00414C7B" w:rsidRDefault="00414C7B" w:rsidP="00457688">
      <w:pPr>
        <w:spacing w:after="0" w:line="346" w:lineRule="auto"/>
        <w:ind w:firstLine="708"/>
        <w:jc w:val="both"/>
        <w:rPr>
          <w:rFonts w:ascii="Times New Roman" w:hAnsi="Times New Roman"/>
          <w:sz w:val="24"/>
          <w:szCs w:val="24"/>
        </w:rPr>
      </w:pPr>
      <w:r w:rsidRPr="00414C7B">
        <w:rPr>
          <w:rFonts w:ascii="Times New Roman" w:hAnsi="Times New Roman"/>
          <w:sz w:val="24"/>
          <w:szCs w:val="24"/>
        </w:rPr>
        <w:t>Необходимите водни количества са както следва:</w:t>
      </w:r>
    </w:p>
    <w:p w:rsidR="00414C7B" w:rsidRPr="00414C7B" w:rsidRDefault="00414C7B" w:rsidP="00457688">
      <w:pPr>
        <w:spacing w:after="0" w:line="346" w:lineRule="auto"/>
        <w:ind w:firstLine="708"/>
        <w:jc w:val="both"/>
        <w:rPr>
          <w:rFonts w:ascii="Times New Roman" w:hAnsi="Times New Roman"/>
          <w:sz w:val="24"/>
          <w:szCs w:val="24"/>
        </w:rPr>
      </w:pPr>
      <w:r w:rsidRPr="00414C7B">
        <w:rPr>
          <w:rFonts w:ascii="Times New Roman" w:hAnsi="Times New Roman"/>
          <w:sz w:val="24"/>
          <w:szCs w:val="24"/>
        </w:rPr>
        <w:t>Q ср.ден..= 50 х 25=1250 л./ден = 1,25 куб.м./ден   –   битови води;</w:t>
      </w:r>
    </w:p>
    <w:p w:rsidR="00414C7B" w:rsidRPr="00414C7B" w:rsidRDefault="00414C7B" w:rsidP="00457688">
      <w:pPr>
        <w:spacing w:after="0" w:line="346" w:lineRule="auto"/>
        <w:ind w:firstLine="708"/>
        <w:jc w:val="both"/>
        <w:rPr>
          <w:rFonts w:ascii="Times New Roman" w:hAnsi="Times New Roman"/>
          <w:sz w:val="24"/>
          <w:szCs w:val="24"/>
        </w:rPr>
      </w:pPr>
      <w:r w:rsidRPr="00414C7B">
        <w:rPr>
          <w:rFonts w:ascii="Times New Roman" w:hAnsi="Times New Roman"/>
          <w:sz w:val="24"/>
          <w:szCs w:val="24"/>
        </w:rPr>
        <w:t>За автомивката –около 0,50л./сек.</w:t>
      </w:r>
    </w:p>
    <w:p w:rsidR="00414C7B" w:rsidRPr="00414C7B" w:rsidRDefault="00414C7B" w:rsidP="00457688">
      <w:pPr>
        <w:spacing w:after="0" w:line="346" w:lineRule="auto"/>
        <w:ind w:firstLine="708"/>
        <w:jc w:val="both"/>
        <w:rPr>
          <w:rFonts w:ascii="Times New Roman" w:hAnsi="Times New Roman"/>
          <w:sz w:val="24"/>
          <w:szCs w:val="24"/>
        </w:rPr>
      </w:pPr>
      <w:r w:rsidRPr="00414C7B">
        <w:rPr>
          <w:rFonts w:ascii="Times New Roman" w:hAnsi="Times New Roman"/>
          <w:sz w:val="24"/>
          <w:szCs w:val="24"/>
        </w:rPr>
        <w:t>Издадено е становище с изх. № ПУ-01-</w:t>
      </w:r>
      <w:r>
        <w:rPr>
          <w:rFonts w:ascii="Times New Roman" w:hAnsi="Times New Roman"/>
          <w:sz w:val="24"/>
          <w:szCs w:val="24"/>
          <w:lang w:val="bg-BG"/>
        </w:rPr>
        <w:t>1052</w:t>
      </w:r>
      <w:r>
        <w:rPr>
          <w:rFonts w:ascii="Times New Roman" w:hAnsi="Times New Roman"/>
          <w:sz w:val="24"/>
          <w:szCs w:val="24"/>
        </w:rPr>
        <w:t>(</w:t>
      </w:r>
      <w:r>
        <w:rPr>
          <w:rFonts w:ascii="Times New Roman" w:hAnsi="Times New Roman"/>
          <w:sz w:val="24"/>
          <w:szCs w:val="24"/>
          <w:lang w:val="bg-BG"/>
        </w:rPr>
        <w:t>1</w:t>
      </w:r>
      <w:r>
        <w:rPr>
          <w:rFonts w:ascii="Times New Roman" w:hAnsi="Times New Roman"/>
          <w:sz w:val="24"/>
          <w:szCs w:val="24"/>
        </w:rPr>
        <w:t>)</w:t>
      </w:r>
      <w:r w:rsidRPr="00414C7B">
        <w:rPr>
          <w:rFonts w:ascii="Times New Roman" w:hAnsi="Times New Roman"/>
          <w:sz w:val="24"/>
          <w:szCs w:val="24"/>
        </w:rPr>
        <w:t xml:space="preserve"> / 0</w:t>
      </w:r>
      <w:r>
        <w:rPr>
          <w:rFonts w:ascii="Times New Roman" w:hAnsi="Times New Roman"/>
          <w:sz w:val="24"/>
          <w:szCs w:val="24"/>
          <w:lang w:val="bg-BG"/>
        </w:rPr>
        <w:t>3</w:t>
      </w:r>
      <w:r w:rsidRPr="00414C7B">
        <w:rPr>
          <w:rFonts w:ascii="Times New Roman" w:hAnsi="Times New Roman"/>
          <w:sz w:val="24"/>
          <w:szCs w:val="24"/>
        </w:rPr>
        <w:t>.0</w:t>
      </w:r>
      <w:r>
        <w:rPr>
          <w:rFonts w:ascii="Times New Roman" w:hAnsi="Times New Roman"/>
          <w:sz w:val="24"/>
          <w:szCs w:val="24"/>
          <w:lang w:val="bg-BG"/>
        </w:rPr>
        <w:t>1</w:t>
      </w:r>
      <w:r w:rsidRPr="00414C7B">
        <w:rPr>
          <w:rFonts w:ascii="Times New Roman" w:hAnsi="Times New Roman"/>
          <w:sz w:val="24"/>
          <w:szCs w:val="24"/>
        </w:rPr>
        <w:t>.20</w:t>
      </w:r>
      <w:r>
        <w:rPr>
          <w:rFonts w:ascii="Times New Roman" w:hAnsi="Times New Roman"/>
          <w:sz w:val="24"/>
          <w:szCs w:val="24"/>
          <w:lang w:val="bg-BG"/>
        </w:rPr>
        <w:t>24</w:t>
      </w:r>
      <w:r w:rsidRPr="00414C7B">
        <w:rPr>
          <w:rFonts w:ascii="Times New Roman" w:hAnsi="Times New Roman"/>
          <w:sz w:val="24"/>
          <w:szCs w:val="24"/>
        </w:rPr>
        <w:t>г. на БД ИБР – Пловдив със заключение, че ИП е допустимо от гледна точка на ПУРБ и ПУРН на ИБР.</w:t>
      </w:r>
    </w:p>
    <w:p w:rsidR="00414C7B" w:rsidRDefault="00414C7B" w:rsidP="00457688">
      <w:pPr>
        <w:spacing w:after="0" w:line="346" w:lineRule="auto"/>
        <w:ind w:firstLine="709"/>
        <w:jc w:val="both"/>
        <w:rPr>
          <w:rFonts w:ascii="Times New Roman" w:eastAsia="Calibri" w:hAnsi="Times New Roman"/>
          <w:sz w:val="24"/>
          <w:szCs w:val="24"/>
          <w:lang w:val="bg-BG"/>
        </w:rPr>
      </w:pPr>
      <w:r w:rsidRPr="00414C7B">
        <w:rPr>
          <w:rFonts w:ascii="Times New Roman" w:eastAsia="Calibri" w:hAnsi="Times New Roman"/>
          <w:sz w:val="24"/>
          <w:szCs w:val="24"/>
        </w:rPr>
        <w:t xml:space="preserve">За питейни нужди на работещите </w:t>
      </w:r>
      <w:r w:rsidRPr="00414C7B">
        <w:rPr>
          <w:rFonts w:ascii="Times New Roman" w:eastAsia="Calibri" w:hAnsi="Times New Roman"/>
          <w:sz w:val="24"/>
          <w:szCs w:val="24"/>
          <w:lang w:val="bg-BG"/>
        </w:rPr>
        <w:t xml:space="preserve">и служителите </w:t>
      </w:r>
      <w:r w:rsidRPr="00414C7B">
        <w:rPr>
          <w:rFonts w:ascii="Times New Roman" w:eastAsia="Calibri" w:hAnsi="Times New Roman"/>
          <w:sz w:val="24"/>
          <w:szCs w:val="24"/>
        </w:rPr>
        <w:t>ще се ползва минерална вода от диспенсери.</w:t>
      </w:r>
    </w:p>
    <w:p w:rsidR="002A39F2" w:rsidRPr="003E40B3" w:rsidRDefault="00F608E8" w:rsidP="00457688">
      <w:pPr>
        <w:spacing w:after="0" w:line="346" w:lineRule="auto"/>
        <w:ind w:firstLine="709"/>
        <w:jc w:val="both"/>
        <w:rPr>
          <w:rFonts w:ascii="Times New Roman" w:eastAsia="Calibri" w:hAnsi="Times New Roman"/>
          <w:sz w:val="24"/>
          <w:szCs w:val="24"/>
          <w:highlight w:val="green"/>
          <w:lang w:val="bg-BG"/>
        </w:rPr>
      </w:pPr>
      <w:r w:rsidRPr="000B12D8">
        <w:rPr>
          <w:rFonts w:ascii="Times New Roman" w:hAnsi="Times New Roman"/>
          <w:sz w:val="24"/>
          <w:szCs w:val="24"/>
        </w:rPr>
        <w:t xml:space="preserve">Електрозахранването на имота е предвидено да се изпълни от съществуващата електропреносна мрежа, експлоатирана от Електроразпределение-Юг, като </w:t>
      </w:r>
      <w:r w:rsidRPr="000B12D8">
        <w:rPr>
          <w:rFonts w:ascii="Times New Roman" w:hAnsi="Times New Roman"/>
          <w:sz w:val="24"/>
          <w:szCs w:val="24"/>
        </w:rPr>
        <w:lastRenderedPageBreak/>
        <w:t>присъединяването ще се осъществи от най – близката точка, определена от експлоатационното дружество,</w:t>
      </w:r>
      <w:r w:rsidRPr="000B12D8">
        <w:rPr>
          <w:rFonts w:ascii="Times New Roman" w:eastAsia="Calibri" w:hAnsi="Times New Roman"/>
          <w:sz w:val="24"/>
          <w:szCs w:val="24"/>
        </w:rPr>
        <w:t xml:space="preserve"> съответстваща на заявената мощност на потребителя</w:t>
      </w:r>
      <w:r w:rsidRPr="000B12D8">
        <w:rPr>
          <w:rFonts w:ascii="Times New Roman" w:hAnsi="Times New Roman"/>
          <w:sz w:val="24"/>
          <w:szCs w:val="24"/>
        </w:rPr>
        <w:t>. Одобрена е схема за външно електроснабдяване.</w:t>
      </w:r>
      <w:r w:rsidR="003E40B3">
        <w:rPr>
          <w:rFonts w:ascii="Times New Roman" w:hAnsi="Times New Roman"/>
          <w:sz w:val="24"/>
          <w:szCs w:val="24"/>
          <w:lang w:val="bg-BG"/>
        </w:rPr>
        <w:t xml:space="preserve"> </w:t>
      </w:r>
    </w:p>
    <w:p w:rsidR="002A39F2" w:rsidRPr="00F608E8" w:rsidRDefault="002A39F2" w:rsidP="00457688">
      <w:pPr>
        <w:spacing w:after="0" w:line="346" w:lineRule="auto"/>
        <w:ind w:firstLine="709"/>
        <w:jc w:val="both"/>
        <w:rPr>
          <w:rFonts w:ascii="Times New Roman" w:eastAsia="Calibri" w:hAnsi="Times New Roman"/>
          <w:sz w:val="24"/>
          <w:szCs w:val="24"/>
          <w:lang w:val="bg-BG"/>
        </w:rPr>
      </w:pPr>
      <w:r w:rsidRPr="00F608E8">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6939FF" w:rsidRPr="00492CF9" w:rsidRDefault="006939FF" w:rsidP="00457688">
      <w:pPr>
        <w:spacing w:after="0" w:line="346" w:lineRule="auto"/>
        <w:ind w:firstLine="709"/>
        <w:jc w:val="both"/>
        <w:rPr>
          <w:rFonts w:ascii="Times New Roman" w:eastAsia="Calibri" w:hAnsi="Times New Roman"/>
          <w:sz w:val="24"/>
          <w:szCs w:val="24"/>
          <w:lang w:val="bg-BG"/>
        </w:rPr>
      </w:pPr>
      <w:r w:rsidRPr="00492CF9">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951B19" w:rsidRPr="00A126EA" w:rsidRDefault="00951B19" w:rsidP="00457688">
      <w:pPr>
        <w:spacing w:after="0" w:line="346" w:lineRule="auto"/>
        <w:ind w:firstLine="709"/>
        <w:jc w:val="both"/>
        <w:rPr>
          <w:rFonts w:ascii="Times New Roman" w:hAnsi="Times New Roman"/>
          <w:sz w:val="24"/>
          <w:szCs w:val="24"/>
          <w:lang w:val="bg-BG"/>
        </w:rPr>
      </w:pPr>
      <w:r w:rsidRPr="00A126EA">
        <w:rPr>
          <w:rFonts w:ascii="Times New Roman" w:hAnsi="Times New Roman"/>
          <w:sz w:val="24"/>
          <w:szCs w:val="24"/>
        </w:rPr>
        <w:t>За постигане на ниска енергоемкост на сград</w:t>
      </w:r>
      <w:r w:rsidR="003F52BF" w:rsidRPr="00A126EA">
        <w:rPr>
          <w:rFonts w:ascii="Times New Roman" w:hAnsi="Times New Roman"/>
          <w:sz w:val="24"/>
          <w:szCs w:val="24"/>
          <w:lang w:val="bg-BG"/>
        </w:rPr>
        <w:t>ите</w:t>
      </w:r>
      <w:r w:rsidRPr="00A126EA">
        <w:rPr>
          <w:rFonts w:ascii="Times New Roman" w:hAnsi="Times New Roman"/>
          <w:sz w:val="24"/>
          <w:szCs w:val="24"/>
        </w:rPr>
        <w:t>, ще бъдат изчислени показатели, характеризиращи енергопреобразуващите и енергопреносните свойства на ограждащите 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A126EA" w:rsidRDefault="00AE4A3E" w:rsidP="00457688">
      <w:pPr>
        <w:spacing w:after="0" w:line="346" w:lineRule="auto"/>
        <w:ind w:firstLine="709"/>
        <w:jc w:val="both"/>
        <w:rPr>
          <w:rFonts w:ascii="Times New Roman" w:eastAsia="Calibri" w:hAnsi="Times New Roman"/>
          <w:sz w:val="24"/>
          <w:szCs w:val="24"/>
          <w:lang w:val="bg-BG"/>
        </w:rPr>
      </w:pPr>
      <w:r w:rsidRPr="00A126EA">
        <w:rPr>
          <w:rFonts w:ascii="Times New Roman" w:eastAsia="Calibri" w:hAnsi="Times New Roman"/>
          <w:sz w:val="24"/>
          <w:szCs w:val="24"/>
          <w:lang w:val="bg-BG"/>
        </w:rPr>
        <w:t xml:space="preserve">Баластра и пясък ще се използува при  строителството на </w:t>
      </w:r>
      <w:r w:rsidR="00C1058B" w:rsidRPr="00A126EA">
        <w:rPr>
          <w:rFonts w:ascii="Times New Roman" w:eastAsia="Calibri" w:hAnsi="Times New Roman"/>
          <w:sz w:val="24"/>
          <w:szCs w:val="24"/>
          <w:lang w:val="bg-BG"/>
        </w:rPr>
        <w:t>база</w:t>
      </w:r>
      <w:r w:rsidR="003F52BF" w:rsidRPr="00A126EA">
        <w:rPr>
          <w:rFonts w:ascii="Times New Roman" w:eastAsia="Calibri" w:hAnsi="Times New Roman"/>
          <w:sz w:val="24"/>
          <w:szCs w:val="24"/>
          <w:lang w:val="bg-BG"/>
        </w:rPr>
        <w:t>та</w:t>
      </w:r>
      <w:r w:rsidRPr="00A126EA">
        <w:rPr>
          <w:rFonts w:ascii="Times New Roman" w:eastAsia="Calibri" w:hAnsi="Times New Roman"/>
          <w:sz w:val="24"/>
          <w:szCs w:val="24"/>
          <w:lang w:val="bg-BG"/>
        </w:rPr>
        <w:t>.</w:t>
      </w:r>
    </w:p>
    <w:p w:rsidR="00AC18A5" w:rsidRPr="00A126EA" w:rsidRDefault="00AE4A3E" w:rsidP="00457688">
      <w:pPr>
        <w:spacing w:after="0" w:line="346" w:lineRule="auto"/>
        <w:ind w:firstLine="709"/>
        <w:jc w:val="both"/>
        <w:rPr>
          <w:rFonts w:ascii="Times New Roman" w:eastAsia="Calibri" w:hAnsi="Times New Roman"/>
          <w:sz w:val="24"/>
          <w:szCs w:val="24"/>
          <w:lang w:val="bg-BG"/>
        </w:rPr>
      </w:pPr>
      <w:r w:rsidRPr="00A126EA">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A126EA">
        <w:rPr>
          <w:rFonts w:ascii="Times New Roman" w:eastAsia="Calibri" w:hAnsi="Times New Roman"/>
          <w:sz w:val="24"/>
          <w:szCs w:val="24"/>
          <w:lang w:val="bg-BG"/>
        </w:rPr>
        <w:t>направата на кофраж</w:t>
      </w:r>
      <w:r w:rsidR="003F52BF" w:rsidRPr="00A126EA">
        <w:rPr>
          <w:rFonts w:ascii="Times New Roman" w:eastAsia="Calibri" w:hAnsi="Times New Roman"/>
          <w:sz w:val="24"/>
          <w:szCs w:val="24"/>
          <w:lang w:val="bg-BG"/>
        </w:rPr>
        <w:t xml:space="preserve"> и настилки</w:t>
      </w:r>
      <w:r w:rsidR="00AC18A5" w:rsidRPr="00A126EA">
        <w:rPr>
          <w:rFonts w:ascii="Times New Roman" w:eastAsia="Calibri" w:hAnsi="Times New Roman"/>
          <w:sz w:val="24"/>
          <w:szCs w:val="24"/>
          <w:lang w:val="bg-BG"/>
        </w:rPr>
        <w:t>.</w:t>
      </w:r>
    </w:p>
    <w:p w:rsidR="00AE4A3E" w:rsidRPr="00A126EA" w:rsidRDefault="00AE4A3E" w:rsidP="00457688">
      <w:pPr>
        <w:spacing w:after="0" w:line="346" w:lineRule="auto"/>
        <w:ind w:firstLine="709"/>
        <w:jc w:val="both"/>
        <w:rPr>
          <w:rFonts w:ascii="Times New Roman" w:eastAsia="Calibri" w:hAnsi="Times New Roman"/>
          <w:sz w:val="24"/>
          <w:szCs w:val="24"/>
          <w:lang w:val="bg-BG"/>
        </w:rPr>
      </w:pPr>
      <w:r w:rsidRPr="00A126EA">
        <w:rPr>
          <w:rFonts w:ascii="Times New Roman" w:eastAsia="Calibri" w:hAnsi="Times New Roman"/>
          <w:sz w:val="24"/>
          <w:szCs w:val="24"/>
          <w:lang w:val="bg-BG"/>
        </w:rPr>
        <w:t>Строителните материали –</w:t>
      </w:r>
      <w:r w:rsidR="00577FC8" w:rsidRPr="00A126EA">
        <w:rPr>
          <w:rFonts w:ascii="Times New Roman" w:eastAsia="Calibri" w:hAnsi="Times New Roman"/>
          <w:sz w:val="24"/>
          <w:szCs w:val="24"/>
          <w:lang w:val="bg-BG"/>
        </w:rPr>
        <w:t xml:space="preserve"> </w:t>
      </w:r>
      <w:r w:rsidRPr="00A126EA">
        <w:rPr>
          <w:rFonts w:ascii="Times New Roman" w:eastAsia="Calibri" w:hAnsi="Times New Roman"/>
          <w:sz w:val="24"/>
          <w:szCs w:val="24"/>
          <w:lang w:val="bg-BG"/>
        </w:rPr>
        <w:t xml:space="preserve">бетон, строителни разтвори, </w:t>
      </w:r>
      <w:r w:rsidR="00577FC8" w:rsidRPr="00A126EA">
        <w:rPr>
          <w:rFonts w:ascii="Times New Roman" w:eastAsia="Calibri" w:hAnsi="Times New Roman"/>
          <w:sz w:val="24"/>
          <w:szCs w:val="24"/>
          <w:lang w:val="bg-BG"/>
        </w:rPr>
        <w:t xml:space="preserve">стомана, </w:t>
      </w:r>
      <w:r w:rsidRPr="00A126EA">
        <w:rPr>
          <w:rFonts w:ascii="Times New Roman" w:eastAsia="Calibri" w:hAnsi="Times New Roman"/>
          <w:sz w:val="24"/>
          <w:szCs w:val="24"/>
          <w:lang w:val="bg-BG"/>
        </w:rPr>
        <w:t>метали, тръби за ВиК отклоненията</w:t>
      </w:r>
      <w:r w:rsidR="00AC18A5" w:rsidRPr="00A126EA">
        <w:rPr>
          <w:rFonts w:ascii="Times New Roman" w:eastAsia="Calibri" w:hAnsi="Times New Roman"/>
          <w:sz w:val="24"/>
          <w:szCs w:val="24"/>
          <w:lang w:val="bg-BG"/>
        </w:rPr>
        <w:t>, кабели и проводници за инсталациите</w:t>
      </w:r>
      <w:r w:rsidRPr="00A126EA">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A126EA">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A126EA" w:rsidRDefault="00C1058B" w:rsidP="00457688">
      <w:pPr>
        <w:spacing w:after="0" w:line="346" w:lineRule="auto"/>
        <w:ind w:firstLine="709"/>
        <w:jc w:val="both"/>
        <w:rPr>
          <w:rFonts w:ascii="Times New Roman" w:eastAsia="Calibri" w:hAnsi="Times New Roman"/>
          <w:sz w:val="24"/>
          <w:szCs w:val="24"/>
          <w:lang w:val="bg-BG"/>
        </w:rPr>
      </w:pPr>
      <w:r w:rsidRPr="00A126EA">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A126EA" w:rsidRDefault="007707C4" w:rsidP="00457688">
      <w:pPr>
        <w:spacing w:after="0" w:line="346" w:lineRule="auto"/>
        <w:ind w:firstLine="709"/>
        <w:jc w:val="both"/>
        <w:rPr>
          <w:rFonts w:ascii="Times New Roman" w:eastAsia="Calibri" w:hAnsi="Times New Roman"/>
          <w:sz w:val="24"/>
          <w:szCs w:val="24"/>
          <w:lang w:val="bg-BG"/>
        </w:rPr>
      </w:pPr>
    </w:p>
    <w:p w:rsidR="00641C24" w:rsidRPr="00A126EA" w:rsidRDefault="00641C24" w:rsidP="00457688">
      <w:pPr>
        <w:pStyle w:val="a4"/>
        <w:spacing w:after="0" w:line="346" w:lineRule="auto"/>
        <w:ind w:left="0" w:firstLine="708"/>
        <w:jc w:val="both"/>
        <w:rPr>
          <w:rFonts w:ascii="Times New Roman" w:hAnsi="Times New Roman"/>
          <w:b/>
          <w:sz w:val="24"/>
          <w:szCs w:val="24"/>
        </w:rPr>
      </w:pPr>
      <w:r w:rsidRPr="00A126EA">
        <w:rPr>
          <w:rFonts w:ascii="Times New Roman" w:hAnsi="Times New Roman"/>
          <w:b/>
          <w:sz w:val="24"/>
          <w:szCs w:val="24"/>
        </w:rPr>
        <w:t>г) генериране на отпадъци - видове, количества и начин на третиране, и отпадъчни води</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 xml:space="preserve">Отпадъци се очаква да се генерират по време на строителството и експлоатацията на </w:t>
      </w:r>
      <w:r>
        <w:rPr>
          <w:rFonts w:ascii="Times New Roman" w:hAnsi="Times New Roman"/>
          <w:sz w:val="24"/>
          <w:szCs w:val="24"/>
        </w:rPr>
        <w:t>обекта</w:t>
      </w:r>
      <w:r w:rsidRPr="003168E6">
        <w:rPr>
          <w:rFonts w:ascii="Times New Roman" w:hAnsi="Times New Roman"/>
          <w:sz w:val="24"/>
          <w:szCs w:val="24"/>
        </w:rPr>
        <w:t>, след промяна предназначението на земята.</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 xml:space="preserve">Не се планира постоянно съхранение на отпадъци на строителната площадка. </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lastRenderedPageBreak/>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3168E6">
        <w:rPr>
          <w:rFonts w:ascii="Times New Roman" w:hAnsi="Times New Roman"/>
          <w:sz w:val="24"/>
          <w:szCs w:val="24"/>
        </w:rPr>
        <w:tab/>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 xml:space="preserve">При изграждането на базата </w:t>
      </w:r>
      <w:r>
        <w:rPr>
          <w:rFonts w:ascii="Times New Roman" w:hAnsi="Times New Roman"/>
          <w:sz w:val="24"/>
          <w:szCs w:val="24"/>
        </w:rPr>
        <w:t xml:space="preserve">и сондажния кладенец </w:t>
      </w:r>
      <w:r w:rsidRPr="003168E6">
        <w:rPr>
          <w:rFonts w:ascii="Times New Roman" w:hAnsi="Times New Roman"/>
          <w:sz w:val="24"/>
          <w:szCs w:val="24"/>
        </w:rPr>
        <w:t>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rsidR="001E459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готовия обект по време на неговата експлоатация ще се събират в полиетиленови чували и ще се изхвърлят в местни контейнери.</w:t>
      </w:r>
    </w:p>
    <w:p w:rsidR="001E4596" w:rsidRPr="001E4596" w:rsidRDefault="001E4596" w:rsidP="00457688">
      <w:pPr>
        <w:spacing w:after="0" w:line="346" w:lineRule="auto"/>
        <w:ind w:firstLine="709"/>
        <w:jc w:val="both"/>
        <w:rPr>
          <w:rFonts w:ascii="Times New Roman" w:hAnsi="Times New Roman"/>
          <w:sz w:val="24"/>
          <w:szCs w:val="24"/>
        </w:rPr>
      </w:pPr>
      <w:r w:rsidRPr="001E4596">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1E4596"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rsidR="001E4596" w:rsidRPr="00B921B1" w:rsidRDefault="001E4596" w:rsidP="00457688">
      <w:pPr>
        <w:pStyle w:val="Body4"/>
        <w:spacing w:after="0" w:line="346" w:lineRule="auto"/>
        <w:ind w:left="0" w:firstLine="709"/>
        <w:jc w:val="both"/>
        <w:rPr>
          <w:rFonts w:ascii="Times New Roman" w:hAnsi="Times New Roman"/>
          <w:sz w:val="24"/>
          <w:szCs w:val="24"/>
        </w:rPr>
      </w:pPr>
      <w:r w:rsidRPr="00B921B1">
        <w:rPr>
          <w:rFonts w:ascii="Times New Roman" w:hAnsi="Times New Roman"/>
          <w:sz w:val="24"/>
          <w:szCs w:val="24"/>
        </w:rPr>
        <w:t>Образуването на отпадъци е свързано със следните дейности:</w:t>
      </w:r>
    </w:p>
    <w:p w:rsidR="001E4596" w:rsidRPr="00B921B1" w:rsidRDefault="001E4596" w:rsidP="00457688">
      <w:pPr>
        <w:pStyle w:val="Body4"/>
        <w:numPr>
          <w:ilvl w:val="0"/>
          <w:numId w:val="22"/>
        </w:numPr>
        <w:spacing w:after="0" w:line="346" w:lineRule="auto"/>
        <w:jc w:val="both"/>
        <w:rPr>
          <w:rFonts w:ascii="Times New Roman" w:hAnsi="Times New Roman"/>
          <w:sz w:val="24"/>
          <w:szCs w:val="24"/>
        </w:rPr>
      </w:pPr>
      <w:r w:rsidRPr="00B921B1">
        <w:rPr>
          <w:rFonts w:ascii="Times New Roman" w:hAnsi="Times New Roman"/>
          <w:sz w:val="24"/>
          <w:szCs w:val="24"/>
        </w:rPr>
        <w:t>При почистване и дезинфекциране - код  15 01 10*;</w:t>
      </w:r>
    </w:p>
    <w:p w:rsidR="001E4596" w:rsidRPr="00B921B1" w:rsidRDefault="001E4596" w:rsidP="00457688">
      <w:pPr>
        <w:pStyle w:val="Body4"/>
        <w:numPr>
          <w:ilvl w:val="0"/>
          <w:numId w:val="22"/>
        </w:numPr>
        <w:spacing w:after="0" w:line="346" w:lineRule="auto"/>
        <w:jc w:val="both"/>
        <w:rPr>
          <w:rFonts w:ascii="Times New Roman" w:hAnsi="Times New Roman"/>
          <w:sz w:val="24"/>
          <w:szCs w:val="24"/>
        </w:rPr>
      </w:pPr>
      <w:r w:rsidRPr="00B921B1">
        <w:rPr>
          <w:rFonts w:ascii="Times New Roman" w:hAnsi="Times New Roman"/>
          <w:sz w:val="24"/>
          <w:szCs w:val="24"/>
        </w:rPr>
        <w:t>При подмяна на работно облекло за еднократна употреба и др. - код 15 02 03 абсорбенти, филтърни материали, кърпи за изтриване и предпазни облекла, различни от упоменатите в 15 02 02;</w:t>
      </w:r>
    </w:p>
    <w:p w:rsidR="001E4596" w:rsidRPr="00B921B1" w:rsidRDefault="001E4596" w:rsidP="00457688">
      <w:pPr>
        <w:pStyle w:val="Body4"/>
        <w:numPr>
          <w:ilvl w:val="0"/>
          <w:numId w:val="22"/>
        </w:numPr>
        <w:spacing w:after="0" w:line="346" w:lineRule="auto"/>
        <w:jc w:val="both"/>
        <w:rPr>
          <w:rFonts w:ascii="Times New Roman" w:hAnsi="Times New Roman"/>
          <w:sz w:val="24"/>
          <w:szCs w:val="24"/>
        </w:rPr>
      </w:pPr>
      <w:r w:rsidRPr="00B921B1">
        <w:rPr>
          <w:rFonts w:ascii="Times New Roman" w:hAnsi="Times New Roman"/>
          <w:sz w:val="24"/>
          <w:szCs w:val="24"/>
        </w:rPr>
        <w:lastRenderedPageBreak/>
        <w:t>При почистване на сградите и площадките, както и от дейността на персонала-  код 20 03 01- Смесени битови отпадъци;</w:t>
      </w:r>
    </w:p>
    <w:p w:rsidR="001E4596" w:rsidRPr="00B921B1" w:rsidRDefault="001E4596" w:rsidP="00457688">
      <w:pPr>
        <w:pStyle w:val="Body4"/>
        <w:numPr>
          <w:ilvl w:val="0"/>
          <w:numId w:val="22"/>
        </w:numPr>
        <w:spacing w:after="0" w:line="346" w:lineRule="auto"/>
        <w:jc w:val="both"/>
        <w:rPr>
          <w:rFonts w:ascii="Times New Roman" w:hAnsi="Times New Roman"/>
          <w:sz w:val="24"/>
          <w:szCs w:val="24"/>
        </w:rPr>
      </w:pPr>
      <w:r w:rsidRPr="00B921B1">
        <w:rPr>
          <w:rFonts w:ascii="Times New Roman" w:hAnsi="Times New Roman"/>
          <w:sz w:val="24"/>
          <w:szCs w:val="24"/>
        </w:rPr>
        <w:t xml:space="preserve">Утайки от маслено-водни сепаратори - код 130502* ; </w:t>
      </w:r>
    </w:p>
    <w:p w:rsidR="001E4596" w:rsidRPr="00B921B1" w:rsidRDefault="001E4596" w:rsidP="00457688">
      <w:pPr>
        <w:pStyle w:val="Body4"/>
        <w:numPr>
          <w:ilvl w:val="0"/>
          <w:numId w:val="22"/>
        </w:numPr>
        <w:spacing w:after="0" w:line="346" w:lineRule="auto"/>
        <w:jc w:val="both"/>
        <w:rPr>
          <w:rFonts w:ascii="Times New Roman" w:hAnsi="Times New Roman"/>
          <w:sz w:val="24"/>
          <w:szCs w:val="24"/>
        </w:rPr>
      </w:pPr>
      <w:r w:rsidRPr="00B921B1">
        <w:rPr>
          <w:rFonts w:ascii="Times New Roman" w:hAnsi="Times New Roman"/>
          <w:sz w:val="24"/>
          <w:szCs w:val="24"/>
        </w:rPr>
        <w:t>Утайки от септични ями код – код 20 03 04.</w:t>
      </w:r>
    </w:p>
    <w:p w:rsidR="00C57801" w:rsidRPr="00C57801" w:rsidRDefault="00C57801" w:rsidP="00457688">
      <w:pPr>
        <w:pStyle w:val="Body4"/>
        <w:spacing w:after="0" w:line="346" w:lineRule="auto"/>
        <w:ind w:left="0" w:firstLine="709"/>
        <w:jc w:val="both"/>
        <w:rPr>
          <w:rFonts w:ascii="Times New Roman" w:hAnsi="Times New Roman"/>
          <w:sz w:val="24"/>
          <w:szCs w:val="24"/>
        </w:rPr>
      </w:pPr>
      <w:r w:rsidRPr="00C57801">
        <w:rPr>
          <w:rFonts w:ascii="Times New Roman" w:hAnsi="Times New Roman"/>
          <w:sz w:val="24"/>
          <w:szCs w:val="24"/>
        </w:rPr>
        <w:t xml:space="preserve">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отпадъци /ПУСО/, които се одобряват и съгласуват преди започване на строителството от Община </w:t>
      </w:r>
      <w:r>
        <w:rPr>
          <w:rFonts w:ascii="Times New Roman" w:hAnsi="Times New Roman"/>
          <w:sz w:val="24"/>
          <w:szCs w:val="24"/>
        </w:rPr>
        <w:t>Садово</w:t>
      </w:r>
      <w:r w:rsidRPr="00C57801">
        <w:rPr>
          <w:rFonts w:ascii="Times New Roman" w:hAnsi="Times New Roman"/>
          <w:sz w:val="24"/>
          <w:szCs w:val="24"/>
        </w:rPr>
        <w:t>.</w:t>
      </w:r>
    </w:p>
    <w:p w:rsidR="001E4596" w:rsidRPr="00B921B1" w:rsidRDefault="001E4596" w:rsidP="00457688">
      <w:pPr>
        <w:pStyle w:val="Body4"/>
        <w:spacing w:after="0" w:line="346" w:lineRule="auto"/>
        <w:ind w:left="0" w:firstLine="709"/>
        <w:jc w:val="both"/>
        <w:rPr>
          <w:rFonts w:ascii="Times New Roman" w:hAnsi="Times New Roman"/>
          <w:sz w:val="24"/>
          <w:szCs w:val="24"/>
        </w:rPr>
      </w:pPr>
      <w:r w:rsidRPr="00B921B1">
        <w:rPr>
          <w:rFonts w:ascii="Times New Roman" w:hAnsi="Times New Roman"/>
          <w:sz w:val="24"/>
          <w:szCs w:val="24"/>
        </w:rPr>
        <w:t xml:space="preserve">Експлоатацията на </w:t>
      </w:r>
      <w:r>
        <w:rPr>
          <w:rFonts w:ascii="Times New Roman" w:hAnsi="Times New Roman"/>
          <w:sz w:val="24"/>
          <w:szCs w:val="24"/>
        </w:rPr>
        <w:t>предвиденото</w:t>
      </w:r>
      <w:r w:rsidRPr="00B921B1">
        <w:rPr>
          <w:rFonts w:ascii="Times New Roman" w:hAnsi="Times New Roman"/>
          <w:sz w:val="24"/>
          <w:szCs w:val="24"/>
        </w:rPr>
        <w:t xml:space="preserve"> ИП не е свързано с добив на подземни богатства с изключение на вода и използване на невъзобновими природни ресурси, което </w:t>
      </w:r>
      <w:r>
        <w:rPr>
          <w:rFonts w:ascii="Times New Roman" w:hAnsi="Times New Roman"/>
          <w:sz w:val="24"/>
          <w:szCs w:val="24"/>
        </w:rPr>
        <w:t xml:space="preserve">няма </w:t>
      </w:r>
      <w:r w:rsidRPr="00B921B1">
        <w:rPr>
          <w:rFonts w:ascii="Times New Roman" w:hAnsi="Times New Roman"/>
          <w:sz w:val="24"/>
          <w:szCs w:val="24"/>
        </w:rPr>
        <w:t>да доведе до трайни  невъзстановими физични промени в района.</w:t>
      </w:r>
    </w:p>
    <w:p w:rsidR="001E4596" w:rsidRPr="003168E6" w:rsidRDefault="001E4596" w:rsidP="00457688">
      <w:pPr>
        <w:pStyle w:val="Body4"/>
        <w:spacing w:after="0" w:line="346" w:lineRule="auto"/>
        <w:ind w:left="0" w:firstLine="709"/>
        <w:jc w:val="both"/>
        <w:rPr>
          <w:rFonts w:ascii="Times New Roman" w:hAnsi="Times New Roman"/>
          <w:sz w:val="24"/>
          <w:szCs w:val="24"/>
        </w:rPr>
      </w:pPr>
      <w:r w:rsidRPr="00B921B1">
        <w:rPr>
          <w:rFonts w:ascii="Times New Roman" w:hAnsi="Times New Roman"/>
          <w:sz w:val="24"/>
          <w:szCs w:val="24"/>
        </w:rPr>
        <w:t xml:space="preserve">Експлоатацията </w:t>
      </w:r>
      <w:r>
        <w:rPr>
          <w:rFonts w:ascii="Times New Roman" w:hAnsi="Times New Roman"/>
          <w:sz w:val="24"/>
          <w:szCs w:val="24"/>
        </w:rPr>
        <w:t>на обекта</w:t>
      </w:r>
      <w:r w:rsidRPr="00B921B1">
        <w:rPr>
          <w:rFonts w:ascii="Times New Roman" w:hAnsi="Times New Roman"/>
          <w:sz w:val="24"/>
          <w:szCs w:val="24"/>
        </w:rPr>
        <w:t xml:space="preserve"> е свързана с дейност</w:t>
      </w:r>
      <w:r>
        <w:rPr>
          <w:rFonts w:ascii="Times New Roman" w:hAnsi="Times New Roman"/>
          <w:sz w:val="24"/>
          <w:szCs w:val="24"/>
        </w:rPr>
        <w:t>,</w:t>
      </w:r>
      <w:r w:rsidRPr="00B921B1">
        <w:rPr>
          <w:rFonts w:ascii="Times New Roman" w:hAnsi="Times New Roman"/>
          <w:sz w:val="24"/>
          <w:szCs w:val="24"/>
        </w:rPr>
        <w:t xml:space="preserve"> отделяща замърсени отпадъчни води от дейността на автомивката, </w:t>
      </w:r>
      <w:r>
        <w:rPr>
          <w:rFonts w:ascii="Times New Roman" w:hAnsi="Times New Roman"/>
          <w:sz w:val="24"/>
          <w:szCs w:val="24"/>
        </w:rPr>
        <w:t xml:space="preserve">които </w:t>
      </w:r>
      <w:r w:rsidRPr="00B921B1">
        <w:rPr>
          <w:rFonts w:ascii="Times New Roman" w:hAnsi="Times New Roman"/>
          <w:sz w:val="24"/>
          <w:szCs w:val="24"/>
        </w:rPr>
        <w:t>ще се изпомпват и извозват до най – близката ПСОВ.</w:t>
      </w:r>
    </w:p>
    <w:p w:rsidR="001E4596" w:rsidRPr="00B921B1" w:rsidRDefault="001E4596" w:rsidP="00457688">
      <w:pPr>
        <w:pStyle w:val="Body4"/>
        <w:spacing w:after="0" w:line="346" w:lineRule="auto"/>
        <w:ind w:left="0" w:firstLine="709"/>
        <w:jc w:val="both"/>
        <w:rPr>
          <w:rFonts w:ascii="Times New Roman" w:hAnsi="Times New Roman"/>
          <w:sz w:val="24"/>
          <w:szCs w:val="24"/>
        </w:rPr>
      </w:pPr>
      <w:r w:rsidRPr="003168E6">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rsidR="001E4596" w:rsidRPr="001E4596" w:rsidRDefault="001E4596" w:rsidP="00457688">
      <w:pPr>
        <w:spacing w:after="0" w:line="346" w:lineRule="auto"/>
        <w:ind w:firstLine="709"/>
        <w:jc w:val="both"/>
        <w:rPr>
          <w:rFonts w:ascii="Times New Roman" w:hAnsi="Times New Roman"/>
          <w:sz w:val="24"/>
          <w:szCs w:val="24"/>
          <w:highlight w:val="green"/>
          <w:lang w:val="bg-BG"/>
        </w:rPr>
      </w:pPr>
      <w:r w:rsidRPr="00512B46">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573784" w:rsidRPr="00573784" w:rsidRDefault="00E727C0" w:rsidP="00457688">
      <w:pPr>
        <w:spacing w:after="0" w:line="346" w:lineRule="auto"/>
        <w:ind w:firstLine="709"/>
        <w:jc w:val="both"/>
        <w:rPr>
          <w:rFonts w:ascii="Times New Roman" w:hAnsi="Times New Roman"/>
          <w:sz w:val="24"/>
          <w:szCs w:val="24"/>
          <w:lang w:val="bg-BG"/>
        </w:rPr>
      </w:pPr>
      <w:r w:rsidRPr="00857432">
        <w:rPr>
          <w:rFonts w:ascii="Times New Roman" w:hAnsi="Times New Roman"/>
          <w:sz w:val="24"/>
          <w:szCs w:val="24"/>
        </w:rPr>
        <w:t xml:space="preserve">Отвеждането на битовите води от обекта ще се насочват към </w:t>
      </w:r>
      <w:r>
        <w:rPr>
          <w:rFonts w:ascii="Times New Roman" w:hAnsi="Times New Roman"/>
          <w:sz w:val="24"/>
          <w:szCs w:val="24"/>
        </w:rPr>
        <w:t>водоплътна изгребна</w:t>
      </w:r>
      <w:r w:rsidRPr="00857432">
        <w:rPr>
          <w:rFonts w:ascii="Times New Roman" w:hAnsi="Times New Roman"/>
          <w:sz w:val="24"/>
          <w:szCs w:val="24"/>
        </w:rPr>
        <w:t xml:space="preserve"> яма</w:t>
      </w:r>
      <w:r>
        <w:rPr>
          <w:rFonts w:ascii="Times New Roman" w:hAnsi="Times New Roman"/>
          <w:sz w:val="24"/>
          <w:szCs w:val="24"/>
        </w:rPr>
        <w:t>,</w:t>
      </w:r>
      <w:r w:rsidRPr="00857432">
        <w:rPr>
          <w:rFonts w:ascii="Times New Roman" w:hAnsi="Times New Roman"/>
          <w:sz w:val="24"/>
          <w:szCs w:val="24"/>
        </w:rPr>
        <w:t xml:space="preserve"> като </w:t>
      </w:r>
      <w:r>
        <w:rPr>
          <w:rFonts w:ascii="Times New Roman" w:hAnsi="Times New Roman"/>
          <w:sz w:val="24"/>
          <w:szCs w:val="24"/>
        </w:rPr>
        <w:t>ще се монтира</w:t>
      </w:r>
      <w:r w:rsidRPr="00857432">
        <w:rPr>
          <w:rFonts w:ascii="Times New Roman" w:hAnsi="Times New Roman"/>
          <w:sz w:val="24"/>
          <w:szCs w:val="24"/>
        </w:rPr>
        <w:t xml:space="preserve"> локал</w:t>
      </w:r>
      <w:r>
        <w:rPr>
          <w:rFonts w:ascii="Times New Roman" w:hAnsi="Times New Roman"/>
          <w:sz w:val="24"/>
          <w:szCs w:val="24"/>
        </w:rPr>
        <w:t>е</w:t>
      </w:r>
      <w:r w:rsidRPr="00857432">
        <w:rPr>
          <w:rFonts w:ascii="Times New Roman" w:hAnsi="Times New Roman"/>
          <w:sz w:val="24"/>
          <w:szCs w:val="24"/>
        </w:rPr>
        <w:t xml:space="preserve">н </w:t>
      </w:r>
      <w:r>
        <w:rPr>
          <w:rFonts w:ascii="Times New Roman" w:hAnsi="Times New Roman"/>
          <w:sz w:val="24"/>
          <w:szCs w:val="24"/>
        </w:rPr>
        <w:t>каломаслоуловител</w:t>
      </w:r>
      <w:r w:rsidRPr="00857432">
        <w:rPr>
          <w:rFonts w:ascii="Times New Roman" w:hAnsi="Times New Roman"/>
          <w:sz w:val="24"/>
          <w:szCs w:val="24"/>
        </w:rPr>
        <w:t xml:space="preserve">. </w:t>
      </w:r>
      <w:r w:rsidR="00F57FF1" w:rsidRPr="00863447">
        <w:rPr>
          <w:rFonts w:ascii="Times New Roman" w:hAnsi="Times New Roman"/>
          <w:sz w:val="24"/>
          <w:szCs w:val="24"/>
          <w:lang w:val="bg-BG"/>
        </w:rPr>
        <w:t xml:space="preserve">Ще се сключи договор с оторизирана фирма за </w:t>
      </w:r>
      <w:r w:rsidR="00F57FF1">
        <w:rPr>
          <w:rFonts w:ascii="Times New Roman" w:hAnsi="Times New Roman"/>
          <w:sz w:val="24"/>
          <w:szCs w:val="24"/>
          <w:lang w:val="bg-BG"/>
        </w:rPr>
        <w:t>извозване</w:t>
      </w:r>
      <w:r w:rsidR="00F57FF1" w:rsidRPr="00863447">
        <w:rPr>
          <w:rFonts w:ascii="Times New Roman" w:hAnsi="Times New Roman"/>
          <w:sz w:val="24"/>
          <w:szCs w:val="24"/>
          <w:lang w:val="bg-BG"/>
        </w:rPr>
        <w:t xml:space="preserve"> на отпадъчните води </w:t>
      </w:r>
      <w:r w:rsidR="00F57FF1">
        <w:rPr>
          <w:rFonts w:ascii="Times New Roman" w:hAnsi="Times New Roman"/>
          <w:sz w:val="24"/>
          <w:szCs w:val="24"/>
          <w:lang w:val="bg-BG"/>
        </w:rPr>
        <w:t>от ямата до</w:t>
      </w:r>
      <w:r w:rsidR="00F57FF1" w:rsidRPr="00863447">
        <w:rPr>
          <w:rFonts w:ascii="Times New Roman" w:hAnsi="Times New Roman"/>
          <w:sz w:val="24"/>
          <w:szCs w:val="24"/>
          <w:lang w:val="bg-BG"/>
        </w:rPr>
        <w:t xml:space="preserve"> най-близката съществуваща ПСОВ.</w:t>
      </w:r>
    </w:p>
    <w:p w:rsidR="00511AF6" w:rsidRPr="00934327" w:rsidRDefault="00E727C0" w:rsidP="00457688">
      <w:pPr>
        <w:spacing w:after="0" w:line="346" w:lineRule="auto"/>
        <w:ind w:firstLine="709"/>
        <w:jc w:val="both"/>
        <w:rPr>
          <w:rFonts w:ascii="Times New Roman" w:eastAsia="Calibri" w:hAnsi="Times New Roman"/>
          <w:sz w:val="24"/>
          <w:szCs w:val="24"/>
          <w:highlight w:val="green"/>
          <w:lang w:val="bg-BG"/>
        </w:rPr>
      </w:pPr>
      <w:r w:rsidRPr="00857432">
        <w:rPr>
          <w:rFonts w:ascii="Times New Roman" w:hAnsi="Times New Roman"/>
          <w:sz w:val="24"/>
          <w:szCs w:val="24"/>
        </w:rPr>
        <w:t>Първите дъждовните води,</w:t>
      </w:r>
      <w:r>
        <w:rPr>
          <w:rFonts w:ascii="Times New Roman" w:hAnsi="Times New Roman"/>
          <w:sz w:val="24"/>
          <w:szCs w:val="24"/>
        </w:rPr>
        <w:t xml:space="preserve"> </w:t>
      </w:r>
      <w:r w:rsidRPr="00857432">
        <w:rPr>
          <w:rFonts w:ascii="Times New Roman" w:hAnsi="Times New Roman"/>
          <w:sz w:val="24"/>
          <w:szCs w:val="24"/>
        </w:rPr>
        <w:t>водите от измиване на паркингите и от автомивката,</w:t>
      </w:r>
      <w:r>
        <w:rPr>
          <w:rFonts w:ascii="Times New Roman" w:hAnsi="Times New Roman"/>
          <w:sz w:val="24"/>
          <w:szCs w:val="24"/>
        </w:rPr>
        <w:t xml:space="preserve"> </w:t>
      </w:r>
      <w:r w:rsidRPr="00857432">
        <w:rPr>
          <w:rFonts w:ascii="Times New Roman" w:hAnsi="Times New Roman"/>
          <w:sz w:val="24"/>
          <w:szCs w:val="24"/>
        </w:rPr>
        <w:t>съдържащи кал и масла ще преминават през преливна шахта и каломаслоуловител.</w:t>
      </w:r>
      <w:r>
        <w:rPr>
          <w:rFonts w:ascii="Times New Roman" w:hAnsi="Times New Roman"/>
          <w:sz w:val="24"/>
          <w:szCs w:val="24"/>
        </w:rPr>
        <w:t xml:space="preserve"> </w:t>
      </w:r>
      <w:r w:rsidRPr="00857432">
        <w:rPr>
          <w:rFonts w:ascii="Times New Roman" w:hAnsi="Times New Roman"/>
          <w:sz w:val="24"/>
          <w:szCs w:val="24"/>
        </w:rPr>
        <w:t>Останалото дъждовно водно количество ще се насочва към дренажна система. Дъждовните води от покривите и площадките също ще се заустват в дренажната система.</w:t>
      </w:r>
    </w:p>
    <w:p w:rsidR="00BB1100" w:rsidRDefault="00BB1100" w:rsidP="00457688">
      <w:pPr>
        <w:spacing w:after="0" w:line="346" w:lineRule="auto"/>
        <w:ind w:firstLine="709"/>
        <w:jc w:val="both"/>
        <w:rPr>
          <w:rFonts w:ascii="Times New Roman" w:hAnsi="Times New Roman"/>
          <w:sz w:val="24"/>
          <w:szCs w:val="24"/>
          <w:lang w:val="bg-BG"/>
        </w:rPr>
      </w:pPr>
      <w:r w:rsidRPr="00573784">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573784">
        <w:rPr>
          <w:rFonts w:ascii="Times New Roman" w:hAnsi="Times New Roman"/>
          <w:sz w:val="24"/>
          <w:szCs w:val="24"/>
        </w:rPr>
        <w:t>работещи и посетители</w:t>
      </w:r>
      <w:r w:rsidRPr="00573784">
        <w:rPr>
          <w:rFonts w:ascii="Times New Roman" w:hAnsi="Times New Roman"/>
          <w:sz w:val="24"/>
          <w:szCs w:val="24"/>
        </w:rPr>
        <w:t>.</w:t>
      </w:r>
    </w:p>
    <w:p w:rsidR="00641C24" w:rsidRPr="0093188D" w:rsidRDefault="00641C24" w:rsidP="004D0A60">
      <w:pPr>
        <w:pStyle w:val="a4"/>
        <w:spacing w:after="0" w:line="341" w:lineRule="auto"/>
        <w:ind w:left="0" w:firstLine="708"/>
        <w:jc w:val="both"/>
        <w:rPr>
          <w:rFonts w:ascii="Times New Roman" w:hAnsi="Times New Roman"/>
          <w:b/>
          <w:sz w:val="24"/>
          <w:szCs w:val="24"/>
        </w:rPr>
      </w:pPr>
      <w:r w:rsidRPr="0093188D">
        <w:rPr>
          <w:rFonts w:ascii="Times New Roman" w:hAnsi="Times New Roman"/>
          <w:b/>
          <w:sz w:val="24"/>
          <w:szCs w:val="24"/>
        </w:rPr>
        <w:t>д) замърсяване и вредно въздействие; дискомфорт на околната среда</w:t>
      </w:r>
    </w:p>
    <w:p w:rsidR="00C123A6" w:rsidRPr="0093188D" w:rsidRDefault="00C123A6" w:rsidP="004D0A60">
      <w:pPr>
        <w:spacing w:after="0" w:line="341" w:lineRule="auto"/>
        <w:ind w:firstLine="709"/>
        <w:jc w:val="both"/>
        <w:rPr>
          <w:rFonts w:ascii="Times New Roman" w:eastAsia="Calibri" w:hAnsi="Times New Roman"/>
          <w:sz w:val="24"/>
          <w:szCs w:val="24"/>
        </w:rPr>
      </w:pPr>
      <w:r w:rsidRPr="0093188D">
        <w:rPr>
          <w:rFonts w:ascii="Times New Roman" w:eastAsia="Calibri" w:hAnsi="Times New Roman"/>
          <w:sz w:val="24"/>
          <w:szCs w:val="24"/>
        </w:rPr>
        <w:t>Комфорт</w:t>
      </w:r>
      <w:r w:rsidR="00145C02" w:rsidRPr="0093188D">
        <w:rPr>
          <w:rFonts w:ascii="Times New Roman" w:eastAsia="Calibri" w:hAnsi="Times New Roman"/>
          <w:sz w:val="24"/>
          <w:szCs w:val="24"/>
          <w:lang w:val="bg-BG"/>
        </w:rPr>
        <w:t>ът</w:t>
      </w:r>
      <w:r w:rsidRPr="0093188D">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93188D" w:rsidRDefault="00C123A6" w:rsidP="004D0A60">
      <w:pPr>
        <w:spacing w:after="0" w:line="341" w:lineRule="auto"/>
        <w:ind w:firstLine="709"/>
        <w:jc w:val="both"/>
        <w:rPr>
          <w:rFonts w:ascii="Times New Roman" w:eastAsia="Calibri" w:hAnsi="Times New Roman"/>
          <w:sz w:val="24"/>
          <w:szCs w:val="24"/>
          <w:lang w:val="bg-BG"/>
        </w:rPr>
      </w:pPr>
      <w:r w:rsidRPr="0093188D">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93188D">
        <w:rPr>
          <w:rFonts w:ascii="Times New Roman" w:eastAsia="Calibri" w:hAnsi="Times New Roman"/>
          <w:sz w:val="24"/>
          <w:szCs w:val="24"/>
          <w:lang w:val="bg-BG"/>
        </w:rPr>
        <w:t>а</w:t>
      </w:r>
      <w:r w:rsidRPr="0093188D">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93188D" w:rsidRDefault="001A0633" w:rsidP="004D0A60">
      <w:pPr>
        <w:spacing w:after="0" w:line="341" w:lineRule="auto"/>
        <w:ind w:firstLine="709"/>
        <w:jc w:val="both"/>
        <w:rPr>
          <w:rFonts w:ascii="Times New Roman" w:eastAsia="Calibri" w:hAnsi="Times New Roman"/>
          <w:sz w:val="24"/>
          <w:szCs w:val="24"/>
          <w:lang w:val="bg-BG"/>
        </w:rPr>
      </w:pPr>
      <w:r w:rsidRPr="0093188D">
        <w:rPr>
          <w:rFonts w:ascii="Times New Roman" w:eastAsia="Calibri" w:hAnsi="Times New Roman"/>
          <w:sz w:val="24"/>
          <w:szCs w:val="24"/>
        </w:rPr>
        <w:lastRenderedPageBreak/>
        <w:t>Неблагоприятните въздействия, които биха могли да се очакват върху околната среда са свързани с</w:t>
      </w:r>
      <w:r w:rsidRPr="0093188D">
        <w:rPr>
          <w:rFonts w:ascii="Times New Roman" w:eastAsia="Calibri" w:hAnsi="Times New Roman"/>
          <w:sz w:val="24"/>
          <w:szCs w:val="24"/>
          <w:lang w:val="bg-BG"/>
        </w:rPr>
        <w:t xml:space="preserve"> ш</w:t>
      </w:r>
      <w:r w:rsidRPr="0093188D">
        <w:rPr>
          <w:rFonts w:ascii="Times New Roman" w:eastAsia="Calibri" w:hAnsi="Times New Roman"/>
          <w:sz w:val="24"/>
          <w:szCs w:val="24"/>
        </w:rPr>
        <w:t>умово и прахово замърсяване по време на строителството</w:t>
      </w:r>
      <w:r w:rsidRPr="0093188D">
        <w:rPr>
          <w:rFonts w:ascii="Times New Roman" w:eastAsia="Calibri" w:hAnsi="Times New Roman"/>
          <w:sz w:val="24"/>
          <w:szCs w:val="24"/>
          <w:lang w:val="bg-BG"/>
        </w:rPr>
        <w:t>.</w:t>
      </w:r>
    </w:p>
    <w:p w:rsidR="001A0633" w:rsidRPr="0093188D" w:rsidRDefault="008F20D4" w:rsidP="004D0A60">
      <w:pPr>
        <w:spacing w:after="0" w:line="341" w:lineRule="auto"/>
        <w:ind w:firstLine="709"/>
        <w:jc w:val="both"/>
        <w:rPr>
          <w:rFonts w:ascii="Times New Roman" w:eastAsia="Calibri" w:hAnsi="Times New Roman"/>
          <w:sz w:val="24"/>
          <w:szCs w:val="24"/>
        </w:rPr>
      </w:pPr>
      <w:r w:rsidRPr="0093188D">
        <w:rPr>
          <w:rFonts w:ascii="Times New Roman" w:eastAsia="Calibri" w:hAnsi="Times New Roman"/>
          <w:sz w:val="24"/>
          <w:szCs w:val="24"/>
          <w:lang w:val="bg-BG"/>
        </w:rPr>
        <w:t>Предвидено е да се предприемат</w:t>
      </w:r>
      <w:r w:rsidR="001A0633" w:rsidRPr="0093188D">
        <w:rPr>
          <w:rFonts w:ascii="Times New Roman" w:eastAsia="Calibri" w:hAnsi="Times New Roman"/>
          <w:sz w:val="24"/>
          <w:szCs w:val="24"/>
        </w:rPr>
        <w:t xml:space="preserve"> мерки за намаляване на отрицателните последици</w:t>
      </w:r>
      <w:r w:rsidRPr="0093188D">
        <w:rPr>
          <w:rFonts w:ascii="Times New Roman" w:eastAsia="Calibri" w:hAnsi="Times New Roman"/>
          <w:sz w:val="24"/>
          <w:szCs w:val="24"/>
          <w:lang w:val="bg-BG"/>
        </w:rPr>
        <w:t>,</w:t>
      </w:r>
      <w:r w:rsidR="001A0633" w:rsidRPr="0093188D">
        <w:rPr>
          <w:rFonts w:ascii="Times New Roman" w:eastAsia="Calibri" w:hAnsi="Times New Roman"/>
          <w:sz w:val="24"/>
          <w:szCs w:val="24"/>
        </w:rPr>
        <w:t xml:space="preserve"> </w:t>
      </w:r>
      <w:r w:rsidRPr="0093188D">
        <w:rPr>
          <w:rFonts w:ascii="Times New Roman" w:eastAsia="Calibri" w:hAnsi="Times New Roman"/>
          <w:sz w:val="24"/>
          <w:szCs w:val="24"/>
          <w:lang w:val="bg-BG"/>
        </w:rPr>
        <w:t>разделени</w:t>
      </w:r>
      <w:r w:rsidR="001A0633" w:rsidRPr="0093188D">
        <w:rPr>
          <w:rFonts w:ascii="Times New Roman" w:eastAsia="Calibri" w:hAnsi="Times New Roman"/>
          <w:sz w:val="24"/>
          <w:szCs w:val="24"/>
        </w:rPr>
        <w:t xml:space="preserve"> в две групи:</w:t>
      </w:r>
    </w:p>
    <w:p w:rsidR="001A0633" w:rsidRPr="0093188D" w:rsidRDefault="001A0633" w:rsidP="004D0A60">
      <w:pPr>
        <w:spacing w:after="0" w:line="341" w:lineRule="auto"/>
        <w:ind w:firstLine="709"/>
        <w:jc w:val="both"/>
        <w:rPr>
          <w:rFonts w:ascii="Times New Roman" w:eastAsia="Calibri" w:hAnsi="Times New Roman"/>
          <w:sz w:val="24"/>
          <w:szCs w:val="24"/>
          <w:u w:val="single"/>
        </w:rPr>
      </w:pPr>
      <w:r w:rsidRPr="0093188D">
        <w:rPr>
          <w:rFonts w:ascii="Times New Roman" w:eastAsia="Calibri" w:hAnsi="Times New Roman"/>
          <w:sz w:val="24"/>
          <w:szCs w:val="24"/>
          <w:u w:val="single"/>
        </w:rPr>
        <w:t>А/ по време на строителството</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Опазване на почвите и земите</w:t>
      </w:r>
      <w:r w:rsidR="00422A2D" w:rsidRPr="0093188D">
        <w:rPr>
          <w:rFonts w:ascii="Times New Roman" w:eastAsia="Calibri" w:hAnsi="Times New Roman"/>
          <w:sz w:val="24"/>
          <w:szCs w:val="24"/>
          <w:lang w:val="bg-BG"/>
        </w:rPr>
        <w:t>;</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Строителната техника ще се движи само</w:t>
      </w:r>
      <w:r w:rsidR="00422A2D" w:rsidRPr="0093188D">
        <w:rPr>
          <w:rFonts w:ascii="Times New Roman" w:eastAsia="Calibri" w:hAnsi="Times New Roman"/>
          <w:sz w:val="24"/>
          <w:szCs w:val="24"/>
        </w:rPr>
        <w:t xml:space="preserve"> в границите на отредения терен</w:t>
      </w:r>
      <w:r w:rsidR="00422A2D" w:rsidRPr="0093188D">
        <w:rPr>
          <w:rFonts w:ascii="Times New Roman" w:eastAsia="Calibri" w:hAnsi="Times New Roman"/>
          <w:sz w:val="24"/>
          <w:szCs w:val="24"/>
          <w:lang w:val="bg-BG"/>
        </w:rPr>
        <w:t>;</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 xml:space="preserve">Сервизирането на техниката </w:t>
      </w:r>
      <w:r w:rsidRPr="0093188D">
        <w:rPr>
          <w:rFonts w:ascii="Times New Roman" w:eastAsia="Calibri" w:hAnsi="Times New Roman"/>
          <w:sz w:val="24"/>
          <w:szCs w:val="24"/>
          <w:lang w:val="bg-BG"/>
        </w:rPr>
        <w:t xml:space="preserve">и технологичните съоръжения </w:t>
      </w:r>
      <w:r w:rsidRPr="0093188D">
        <w:rPr>
          <w:rFonts w:ascii="Times New Roman" w:eastAsia="Calibri" w:hAnsi="Times New Roman"/>
          <w:sz w:val="24"/>
          <w:szCs w:val="24"/>
        </w:rPr>
        <w:t>ще се извършва в специализирани сервизи</w:t>
      </w:r>
      <w:r w:rsidR="00422A2D" w:rsidRPr="0093188D">
        <w:rPr>
          <w:rFonts w:ascii="Times New Roman" w:eastAsia="Calibri" w:hAnsi="Times New Roman"/>
          <w:sz w:val="24"/>
          <w:szCs w:val="24"/>
          <w:lang w:val="bg-BG"/>
        </w:rPr>
        <w:t>;</w:t>
      </w:r>
    </w:p>
    <w:p w:rsidR="00BC0100" w:rsidRPr="0093188D" w:rsidRDefault="00BC0100"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Регламентиране и устройване на местата за събиране на</w:t>
      </w:r>
      <w:r w:rsidRPr="0093188D">
        <w:rPr>
          <w:rFonts w:ascii="Times New Roman" w:eastAsia="Calibri" w:hAnsi="Times New Roman"/>
          <w:sz w:val="24"/>
          <w:szCs w:val="24"/>
          <w:lang w:val="bg-BG"/>
        </w:rPr>
        <w:t xml:space="preserve"> строителните</w:t>
      </w:r>
      <w:r w:rsidRPr="0093188D">
        <w:rPr>
          <w:rFonts w:ascii="Times New Roman" w:eastAsia="Calibri" w:hAnsi="Times New Roman"/>
          <w:sz w:val="24"/>
          <w:szCs w:val="24"/>
        </w:rPr>
        <w:t xml:space="preserve"> отпадъци;</w:t>
      </w:r>
    </w:p>
    <w:p w:rsidR="001A0633" w:rsidRPr="0093188D" w:rsidRDefault="001A0633" w:rsidP="004D0A60">
      <w:pPr>
        <w:spacing w:after="0" w:line="341" w:lineRule="auto"/>
        <w:ind w:firstLine="709"/>
        <w:jc w:val="both"/>
        <w:rPr>
          <w:rFonts w:ascii="Times New Roman" w:eastAsia="Calibri" w:hAnsi="Times New Roman"/>
          <w:sz w:val="24"/>
          <w:szCs w:val="24"/>
          <w:u w:val="single"/>
        </w:rPr>
      </w:pPr>
      <w:r w:rsidRPr="0093188D">
        <w:rPr>
          <w:rFonts w:ascii="Times New Roman" w:eastAsia="Calibri" w:hAnsi="Times New Roman"/>
          <w:sz w:val="24"/>
          <w:szCs w:val="24"/>
          <w:u w:val="single"/>
        </w:rPr>
        <w:t>Б/ по време на експлоатацията</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Пречистване на отпадните битово-фекални</w:t>
      </w:r>
      <w:r w:rsidR="00422A2D" w:rsidRPr="0093188D">
        <w:rPr>
          <w:rFonts w:ascii="Times New Roman" w:eastAsia="Calibri" w:hAnsi="Times New Roman"/>
          <w:sz w:val="24"/>
          <w:szCs w:val="24"/>
          <w:lang w:val="bg-BG"/>
        </w:rPr>
        <w:t xml:space="preserve"> и технологични води</w:t>
      </w:r>
      <w:r w:rsidRPr="0093188D">
        <w:rPr>
          <w:rFonts w:ascii="Times New Roman" w:eastAsia="Calibri" w:hAnsi="Times New Roman"/>
          <w:sz w:val="24"/>
          <w:szCs w:val="24"/>
        </w:rPr>
        <w:t xml:space="preserve"> </w:t>
      </w:r>
      <w:r w:rsidR="0064341F" w:rsidRPr="0093188D">
        <w:rPr>
          <w:rFonts w:ascii="Times New Roman" w:eastAsia="Calibri" w:hAnsi="Times New Roman"/>
          <w:sz w:val="24"/>
          <w:szCs w:val="24"/>
          <w:lang w:val="bg-BG"/>
        </w:rPr>
        <w:t xml:space="preserve">преди </w:t>
      </w:r>
      <w:r w:rsidRPr="0093188D">
        <w:rPr>
          <w:rFonts w:ascii="Times New Roman" w:eastAsia="Calibri" w:hAnsi="Times New Roman"/>
          <w:sz w:val="24"/>
          <w:szCs w:val="24"/>
          <w:lang w:val="bg-BG"/>
        </w:rPr>
        <w:t>заустването им</w:t>
      </w:r>
      <w:r w:rsidR="00422A2D" w:rsidRPr="0093188D">
        <w:rPr>
          <w:rFonts w:ascii="Times New Roman" w:eastAsia="Calibri" w:hAnsi="Times New Roman"/>
          <w:sz w:val="24"/>
          <w:szCs w:val="24"/>
          <w:lang w:val="bg-BG"/>
        </w:rPr>
        <w:t>;</w:t>
      </w:r>
      <w:r w:rsidRPr="0093188D">
        <w:rPr>
          <w:rFonts w:ascii="Times New Roman" w:eastAsia="Calibri" w:hAnsi="Times New Roman"/>
          <w:sz w:val="24"/>
          <w:szCs w:val="24"/>
          <w:lang w:val="bg-BG"/>
        </w:rPr>
        <w:t xml:space="preserve"> </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 xml:space="preserve">Регламентиране и устройване на местата за събиране на </w:t>
      </w:r>
      <w:r w:rsidR="00BC0100" w:rsidRPr="0093188D">
        <w:rPr>
          <w:rFonts w:ascii="Times New Roman" w:eastAsia="Calibri" w:hAnsi="Times New Roman"/>
          <w:sz w:val="24"/>
          <w:szCs w:val="24"/>
          <w:lang w:val="bg-BG"/>
        </w:rPr>
        <w:t xml:space="preserve">битовите </w:t>
      </w:r>
      <w:r w:rsidRPr="0093188D">
        <w:rPr>
          <w:rFonts w:ascii="Times New Roman" w:eastAsia="Calibri" w:hAnsi="Times New Roman"/>
          <w:sz w:val="24"/>
          <w:szCs w:val="24"/>
        </w:rPr>
        <w:t>отпадъци;</w:t>
      </w:r>
    </w:p>
    <w:p w:rsidR="001A0633" w:rsidRPr="0093188D" w:rsidRDefault="001A0633" w:rsidP="004D0A60">
      <w:pPr>
        <w:pStyle w:val="a3"/>
        <w:numPr>
          <w:ilvl w:val="0"/>
          <w:numId w:val="3"/>
        </w:numPr>
        <w:tabs>
          <w:tab w:val="num" w:pos="1420"/>
        </w:tabs>
        <w:spacing w:after="0" w:line="341" w:lineRule="auto"/>
        <w:jc w:val="both"/>
        <w:rPr>
          <w:rFonts w:ascii="Times New Roman" w:eastAsia="Calibri" w:hAnsi="Times New Roman"/>
          <w:sz w:val="24"/>
          <w:szCs w:val="24"/>
        </w:rPr>
      </w:pPr>
      <w:r w:rsidRPr="0093188D">
        <w:rPr>
          <w:rFonts w:ascii="Times New Roman" w:eastAsia="Calibri" w:hAnsi="Times New Roman"/>
          <w:sz w:val="24"/>
          <w:szCs w:val="24"/>
        </w:rPr>
        <w:t>Контрол върху отпадъците</w:t>
      </w:r>
    </w:p>
    <w:p w:rsidR="001A0633" w:rsidRPr="008F0BE6" w:rsidRDefault="001A0633" w:rsidP="004D0A60">
      <w:pPr>
        <w:spacing w:after="0" w:line="341" w:lineRule="auto"/>
        <w:ind w:firstLine="709"/>
        <w:jc w:val="both"/>
        <w:rPr>
          <w:rFonts w:ascii="Times New Roman" w:eastAsia="Calibri" w:hAnsi="Times New Roman"/>
          <w:sz w:val="24"/>
          <w:szCs w:val="24"/>
          <w:lang w:val="bg-BG"/>
        </w:rPr>
      </w:pPr>
      <w:r w:rsidRPr="0093188D">
        <w:rPr>
          <w:rFonts w:ascii="Times New Roman" w:eastAsia="Calibri" w:hAnsi="Times New Roman"/>
          <w:sz w:val="24"/>
          <w:szCs w:val="24"/>
        </w:rPr>
        <w:t xml:space="preserve">Изграждането на </w:t>
      </w:r>
      <w:r w:rsidR="0093188D" w:rsidRPr="0093188D">
        <w:rPr>
          <w:rFonts w:ascii="Times New Roman" w:hAnsi="Times New Roman"/>
          <w:sz w:val="24"/>
          <w:szCs w:val="24"/>
        </w:rPr>
        <w:t>ТИР-паркинг</w:t>
      </w:r>
      <w:r w:rsidR="0093188D" w:rsidRPr="0093188D">
        <w:rPr>
          <w:rFonts w:ascii="Times New Roman" w:hAnsi="Times New Roman"/>
          <w:sz w:val="24"/>
          <w:szCs w:val="24"/>
          <w:lang w:val="bg-BG"/>
        </w:rPr>
        <w:t>а</w:t>
      </w:r>
      <w:r w:rsidR="0093188D" w:rsidRPr="0093188D">
        <w:rPr>
          <w:rFonts w:ascii="Times New Roman" w:hAnsi="Times New Roman"/>
          <w:sz w:val="24"/>
          <w:szCs w:val="24"/>
        </w:rPr>
        <w:t>, автомивка</w:t>
      </w:r>
      <w:r w:rsidR="0093188D" w:rsidRPr="0093188D">
        <w:rPr>
          <w:rFonts w:ascii="Times New Roman" w:hAnsi="Times New Roman"/>
          <w:sz w:val="24"/>
          <w:szCs w:val="24"/>
          <w:lang w:val="bg-BG"/>
        </w:rPr>
        <w:t>та</w:t>
      </w:r>
      <w:r w:rsidR="0093188D" w:rsidRPr="0093188D">
        <w:rPr>
          <w:rFonts w:ascii="Times New Roman" w:hAnsi="Times New Roman"/>
          <w:sz w:val="24"/>
          <w:szCs w:val="24"/>
        </w:rPr>
        <w:t xml:space="preserve"> и офис–сград</w:t>
      </w:r>
      <w:r w:rsidR="009772BD">
        <w:rPr>
          <w:rFonts w:ascii="Times New Roman" w:hAnsi="Times New Roman"/>
          <w:sz w:val="24"/>
          <w:szCs w:val="24"/>
          <w:lang w:val="bg-BG"/>
        </w:rPr>
        <w:t>ата</w:t>
      </w:r>
      <w:r w:rsidR="0093188D" w:rsidRPr="0093188D">
        <w:rPr>
          <w:rFonts w:ascii="Times New Roman" w:hAnsi="Times New Roman"/>
          <w:sz w:val="24"/>
          <w:szCs w:val="24"/>
        </w:rPr>
        <w:t xml:space="preserve"> със заведение</w:t>
      </w:r>
      <w:r w:rsidR="0093188D" w:rsidRPr="0093188D">
        <w:rPr>
          <w:rFonts w:ascii="Times New Roman" w:hAnsi="Times New Roman"/>
          <w:sz w:val="24"/>
          <w:szCs w:val="24"/>
          <w:lang w:val="bg-BG"/>
        </w:rPr>
        <w:t>то</w:t>
      </w:r>
      <w:r w:rsidR="0093188D" w:rsidRPr="0093188D">
        <w:rPr>
          <w:rFonts w:ascii="Times New Roman" w:hAnsi="Times New Roman"/>
          <w:sz w:val="24"/>
          <w:szCs w:val="24"/>
        </w:rPr>
        <w:t xml:space="preserve"> за обществено хранене</w:t>
      </w:r>
      <w:r w:rsidR="00060274" w:rsidRPr="0093188D">
        <w:rPr>
          <w:rFonts w:ascii="Times New Roman" w:eastAsia="Calibri" w:hAnsi="Times New Roman"/>
          <w:sz w:val="24"/>
          <w:szCs w:val="24"/>
          <w:lang w:val="bg-BG"/>
        </w:rPr>
        <w:t xml:space="preserve"> и сондажния кладенец</w:t>
      </w:r>
      <w:r w:rsidRPr="0093188D">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w:t>
      </w:r>
      <w:r w:rsidRPr="008F0BE6">
        <w:rPr>
          <w:rFonts w:ascii="Times New Roman" w:eastAsia="Calibri" w:hAnsi="Times New Roman"/>
          <w:sz w:val="24"/>
          <w:szCs w:val="24"/>
        </w:rPr>
        <w:t xml:space="preserve">отделяне на суспендирани частици прах. </w:t>
      </w:r>
      <w:r w:rsidRPr="008F0BE6">
        <w:rPr>
          <w:rFonts w:ascii="Tahoma" w:eastAsia="Calibri" w:hAnsi="Tahoma" w:cs="Tahoma"/>
          <w:sz w:val="24"/>
          <w:szCs w:val="24"/>
        </w:rPr>
        <w:t>﻿</w:t>
      </w:r>
      <w:r w:rsidRPr="008F0BE6">
        <w:rPr>
          <w:rFonts w:ascii="Times New Roman" w:eastAsia="Calibri" w:hAnsi="Times New Roman"/>
          <w:sz w:val="24"/>
          <w:szCs w:val="24"/>
        </w:rPr>
        <w:t xml:space="preserve">Изкопните работи ще са с продължителност не повече от </w:t>
      </w:r>
      <w:r w:rsidR="00060274" w:rsidRPr="008F0BE6">
        <w:rPr>
          <w:rFonts w:ascii="Times New Roman" w:eastAsia="Calibri" w:hAnsi="Times New Roman"/>
          <w:sz w:val="24"/>
          <w:szCs w:val="24"/>
          <w:lang w:val="bg-BG"/>
        </w:rPr>
        <w:t>3</w:t>
      </w:r>
      <w:r w:rsidR="00F3659C" w:rsidRPr="008F0BE6">
        <w:rPr>
          <w:rFonts w:ascii="Times New Roman" w:eastAsia="Calibri" w:hAnsi="Times New Roman"/>
          <w:sz w:val="24"/>
          <w:szCs w:val="24"/>
          <w:lang w:val="bg-BG"/>
        </w:rPr>
        <w:t>0 дни</w:t>
      </w:r>
      <w:r w:rsidR="008F0BE6" w:rsidRPr="008F0BE6">
        <w:rPr>
          <w:rFonts w:ascii="Times New Roman" w:eastAsia="Calibri" w:hAnsi="Times New Roman"/>
          <w:sz w:val="24"/>
          <w:szCs w:val="24"/>
          <w:lang w:val="bg-BG"/>
        </w:rPr>
        <w:t xml:space="preserve"> за всеки отделен подобект</w:t>
      </w:r>
      <w:r w:rsidRPr="008F0BE6">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8F0BE6">
        <w:rPr>
          <w:rFonts w:ascii="Times New Roman" w:eastAsia="Calibri" w:hAnsi="Times New Roman"/>
          <w:sz w:val="24"/>
          <w:szCs w:val="24"/>
          <w:lang w:val="bg-BG"/>
        </w:rPr>
        <w:t>свободното дворно място</w:t>
      </w:r>
      <w:r w:rsidRPr="008F0BE6">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8F0BE6">
        <w:rPr>
          <w:rFonts w:ascii="Times New Roman" w:eastAsia="Calibri" w:hAnsi="Times New Roman"/>
          <w:sz w:val="24"/>
          <w:szCs w:val="24"/>
          <w:lang w:val="bg-BG"/>
        </w:rPr>
        <w:t xml:space="preserve">В съответствие с одобрения ПУП-ПРЗ за имота се </w:t>
      </w:r>
      <w:r w:rsidR="00484B73" w:rsidRPr="008F0BE6">
        <w:rPr>
          <w:rFonts w:ascii="Times New Roman" w:eastAsia="Calibri" w:hAnsi="Times New Roman"/>
          <w:sz w:val="24"/>
          <w:szCs w:val="24"/>
          <w:lang w:val="bg-BG"/>
        </w:rPr>
        <w:t xml:space="preserve">предвижда озеленяване </w:t>
      </w:r>
      <w:r w:rsidR="00060274" w:rsidRPr="008F0BE6">
        <w:rPr>
          <w:rFonts w:ascii="Times New Roman" w:eastAsia="Calibri" w:hAnsi="Times New Roman"/>
          <w:sz w:val="24"/>
          <w:szCs w:val="24"/>
          <w:lang w:val="bg-BG"/>
        </w:rPr>
        <w:t xml:space="preserve">минимум </w:t>
      </w:r>
      <w:r w:rsidR="008F0BE6" w:rsidRPr="008F0BE6">
        <w:rPr>
          <w:rFonts w:ascii="Times New Roman" w:eastAsia="Calibri" w:hAnsi="Times New Roman"/>
          <w:sz w:val="24"/>
          <w:szCs w:val="24"/>
          <w:lang w:val="bg-BG"/>
        </w:rPr>
        <w:t>2</w:t>
      </w:r>
      <w:r w:rsidR="00484B73" w:rsidRPr="008F0BE6">
        <w:rPr>
          <w:rFonts w:ascii="Times New Roman" w:eastAsia="Calibri" w:hAnsi="Times New Roman"/>
          <w:sz w:val="24"/>
          <w:szCs w:val="24"/>
          <w:lang w:val="bg-BG"/>
        </w:rPr>
        <w:t>0% от площта на имота.</w:t>
      </w:r>
    </w:p>
    <w:p w:rsidR="001A0633" w:rsidRPr="008F0BE6" w:rsidRDefault="001A0633" w:rsidP="004D0A60">
      <w:pPr>
        <w:spacing w:after="0" w:line="341" w:lineRule="auto"/>
        <w:ind w:firstLine="709"/>
        <w:jc w:val="both"/>
        <w:rPr>
          <w:rFonts w:ascii="Times New Roman" w:eastAsia="Calibri" w:hAnsi="Times New Roman"/>
          <w:sz w:val="24"/>
          <w:szCs w:val="24"/>
        </w:rPr>
      </w:pPr>
      <w:r w:rsidRPr="008F0BE6">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8F0BE6">
        <w:rPr>
          <w:rFonts w:ascii="Times New Roman" w:eastAsia="Calibri" w:hAnsi="Times New Roman"/>
          <w:sz w:val="24"/>
          <w:szCs w:val="24"/>
          <w:lang w:val="bg-BG"/>
        </w:rPr>
        <w:t>околната</w:t>
      </w:r>
      <w:r w:rsidRPr="008F0BE6">
        <w:rPr>
          <w:rFonts w:ascii="Times New Roman" w:eastAsia="Calibri" w:hAnsi="Times New Roman"/>
          <w:sz w:val="24"/>
          <w:szCs w:val="24"/>
        </w:rPr>
        <w:t xml:space="preserve"> среда.</w:t>
      </w:r>
    </w:p>
    <w:p w:rsidR="001A0633" w:rsidRPr="008F0BE6" w:rsidRDefault="001A0633" w:rsidP="004D0A60">
      <w:pPr>
        <w:spacing w:after="0" w:line="341" w:lineRule="auto"/>
        <w:ind w:firstLine="709"/>
        <w:jc w:val="both"/>
        <w:rPr>
          <w:rFonts w:ascii="Times New Roman" w:eastAsia="Calibri" w:hAnsi="Times New Roman"/>
          <w:sz w:val="24"/>
          <w:szCs w:val="24"/>
          <w:lang w:val="bg-BG"/>
        </w:rPr>
      </w:pPr>
      <w:r w:rsidRPr="008F0BE6">
        <w:rPr>
          <w:rFonts w:ascii="Times New Roman" w:eastAsia="Calibri" w:hAnsi="Times New Roman"/>
          <w:sz w:val="24"/>
          <w:szCs w:val="24"/>
        </w:rPr>
        <w:t xml:space="preserve">Шумовото натоварване в района ще се формира от </w:t>
      </w:r>
      <w:r w:rsidRPr="008F0BE6">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8F0BE6">
        <w:rPr>
          <w:rFonts w:ascii="Times New Roman" w:eastAsia="Calibri" w:hAnsi="Times New Roman"/>
          <w:sz w:val="24"/>
          <w:szCs w:val="24"/>
          <w:lang w:val="bg-BG"/>
        </w:rPr>
        <w:t>сградата</w:t>
      </w:r>
      <w:r w:rsidR="00686999" w:rsidRPr="008F0BE6">
        <w:rPr>
          <w:rFonts w:ascii="Times New Roman" w:eastAsia="Calibri" w:hAnsi="Times New Roman"/>
          <w:sz w:val="24"/>
          <w:szCs w:val="24"/>
          <w:lang w:val="bg-BG"/>
        </w:rPr>
        <w:t xml:space="preserve"> и съоръжението</w:t>
      </w:r>
      <w:r w:rsidRPr="008F0BE6">
        <w:rPr>
          <w:rFonts w:ascii="Times New Roman" w:eastAsia="Calibri" w:hAnsi="Times New Roman"/>
          <w:sz w:val="24"/>
          <w:szCs w:val="24"/>
          <w:lang w:val="bg-BG"/>
        </w:rPr>
        <w:t>.</w:t>
      </w:r>
    </w:p>
    <w:p w:rsidR="001A0633" w:rsidRPr="00443C50" w:rsidRDefault="001E711A" w:rsidP="004D0A60">
      <w:pPr>
        <w:spacing w:after="0" w:line="341" w:lineRule="auto"/>
        <w:ind w:firstLine="709"/>
        <w:jc w:val="both"/>
        <w:rPr>
          <w:rFonts w:ascii="Times New Roman" w:eastAsia="Calibri" w:hAnsi="Times New Roman"/>
          <w:i/>
          <w:sz w:val="24"/>
          <w:szCs w:val="24"/>
        </w:rPr>
      </w:pPr>
      <w:r w:rsidRPr="00443C50">
        <w:rPr>
          <w:rFonts w:ascii="Times New Roman" w:eastAsia="Calibri" w:hAnsi="Times New Roman"/>
          <w:sz w:val="24"/>
          <w:szCs w:val="24"/>
        </w:rPr>
        <w:t>Строителят</w:t>
      </w:r>
      <w:r w:rsidR="001A0633" w:rsidRPr="00443C50">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443C50">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443C50">
        <w:rPr>
          <w:rFonts w:ascii="Times New Roman" w:eastAsia="Calibri" w:hAnsi="Times New Roman"/>
          <w:sz w:val="24"/>
          <w:szCs w:val="24"/>
        </w:rPr>
        <w:t xml:space="preserve">” по </w:t>
      </w:r>
      <w:r w:rsidR="00B15CF9" w:rsidRPr="00443C50">
        <w:rPr>
          <w:rFonts w:ascii="Times New Roman" w:eastAsia="Calibri" w:hAnsi="Times New Roman"/>
          <w:bCs/>
          <w:sz w:val="24"/>
          <w:szCs w:val="24"/>
          <w:lang w:val="bg-BG"/>
        </w:rPr>
        <w:t>Н</w:t>
      </w:r>
      <w:r w:rsidR="00B15CF9" w:rsidRPr="00443C50">
        <w:rPr>
          <w:rFonts w:ascii="Times New Roman" w:eastAsia="Calibri" w:hAnsi="Times New Roman"/>
          <w:bCs/>
          <w:sz w:val="24"/>
          <w:szCs w:val="24"/>
        </w:rPr>
        <w:t>аредба № 6 от 26</w:t>
      </w:r>
      <w:r w:rsidR="00B15CF9" w:rsidRPr="00443C50">
        <w:rPr>
          <w:rFonts w:ascii="Times New Roman" w:eastAsia="Calibri" w:hAnsi="Times New Roman"/>
          <w:bCs/>
          <w:sz w:val="24"/>
          <w:szCs w:val="24"/>
          <w:lang w:val="bg-BG"/>
        </w:rPr>
        <w:t>.06.</w:t>
      </w:r>
      <w:r w:rsidR="00B15CF9" w:rsidRPr="00443C50">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443C50">
        <w:rPr>
          <w:rFonts w:ascii="Times New Roman" w:eastAsia="Calibri" w:hAnsi="Times New Roman"/>
          <w:sz w:val="24"/>
          <w:szCs w:val="24"/>
        </w:rPr>
        <w:t>,  издаден</w:t>
      </w:r>
      <w:r w:rsidR="00B15CF9" w:rsidRPr="00443C50">
        <w:rPr>
          <w:rFonts w:ascii="Times New Roman" w:eastAsia="Calibri" w:hAnsi="Times New Roman"/>
          <w:sz w:val="24"/>
          <w:szCs w:val="24"/>
          <w:lang w:val="bg-BG"/>
        </w:rPr>
        <w:t>а</w:t>
      </w:r>
      <w:r w:rsidR="001A0633" w:rsidRPr="00443C50">
        <w:rPr>
          <w:rFonts w:ascii="Times New Roman" w:eastAsia="Calibri" w:hAnsi="Times New Roman"/>
          <w:sz w:val="24"/>
          <w:szCs w:val="24"/>
        </w:rPr>
        <w:t xml:space="preserve"> от </w:t>
      </w:r>
      <w:r w:rsidR="00B15CF9" w:rsidRPr="00443C50">
        <w:rPr>
          <w:rStyle w:val="af6"/>
          <w:rFonts w:ascii="Times New Roman" w:hAnsi="Times New Roman"/>
          <w:i w:val="0"/>
          <w:sz w:val="24"/>
          <w:szCs w:val="24"/>
        </w:rPr>
        <w:t>министъра на здравеопазването и министъра на околната среда и водите</w:t>
      </w:r>
      <w:r w:rsidR="001A0633" w:rsidRPr="00443C50">
        <w:rPr>
          <w:rFonts w:ascii="Times New Roman" w:eastAsia="Calibri" w:hAnsi="Times New Roman"/>
          <w:i/>
          <w:sz w:val="24"/>
          <w:szCs w:val="24"/>
        </w:rPr>
        <w:t>.</w:t>
      </w:r>
    </w:p>
    <w:p w:rsidR="00C123A6" w:rsidRPr="00443C50" w:rsidRDefault="00C123A6" w:rsidP="004D0A60">
      <w:pPr>
        <w:spacing w:after="0" w:line="341" w:lineRule="auto"/>
        <w:ind w:firstLine="709"/>
        <w:jc w:val="both"/>
        <w:rPr>
          <w:rFonts w:ascii="Times New Roman" w:eastAsia="Calibri" w:hAnsi="Times New Roman"/>
          <w:sz w:val="24"/>
          <w:szCs w:val="24"/>
        </w:rPr>
      </w:pPr>
      <w:r w:rsidRPr="00443C50">
        <w:rPr>
          <w:rFonts w:ascii="Times New Roman" w:eastAsia="Calibri" w:hAnsi="Times New Roman"/>
          <w:sz w:val="24"/>
          <w:szCs w:val="24"/>
          <w:lang w:val="bg-BG"/>
        </w:rPr>
        <w:lastRenderedPageBreak/>
        <w:t>Реализацията на инвестиционното предложение</w:t>
      </w:r>
      <w:r w:rsidRPr="00443C50">
        <w:rPr>
          <w:rFonts w:ascii="Times New Roman" w:eastAsia="Calibri" w:hAnsi="Times New Roman"/>
          <w:sz w:val="24"/>
          <w:szCs w:val="24"/>
        </w:rPr>
        <w:t xml:space="preserve"> н</w:t>
      </w:r>
      <w:r w:rsidRPr="00443C50">
        <w:rPr>
          <w:rFonts w:ascii="Times New Roman" w:eastAsia="Calibri" w:hAnsi="Times New Roman"/>
          <w:sz w:val="24"/>
          <w:szCs w:val="24"/>
          <w:lang w:val="bg-BG"/>
        </w:rPr>
        <w:t>яма да</w:t>
      </w:r>
      <w:r w:rsidRPr="00443C50">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443C50" w:rsidRDefault="00C123A6" w:rsidP="004D0A60">
      <w:pPr>
        <w:spacing w:after="0" w:line="341" w:lineRule="auto"/>
        <w:ind w:firstLine="709"/>
        <w:jc w:val="both"/>
        <w:rPr>
          <w:rFonts w:ascii="Times New Roman" w:eastAsia="Calibri" w:hAnsi="Times New Roman"/>
          <w:sz w:val="24"/>
          <w:szCs w:val="24"/>
        </w:rPr>
      </w:pPr>
      <w:r w:rsidRPr="00443C50">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443C50">
        <w:rPr>
          <w:rFonts w:ascii="Times New Roman" w:eastAsia="Calibri" w:hAnsi="Times New Roman"/>
          <w:sz w:val="24"/>
          <w:szCs w:val="24"/>
          <w:lang w:val="bg-BG"/>
        </w:rPr>
        <w:t>няма да</w:t>
      </w:r>
      <w:r w:rsidRPr="00443C50">
        <w:rPr>
          <w:rFonts w:ascii="Times New Roman" w:eastAsia="Calibri" w:hAnsi="Times New Roman"/>
          <w:sz w:val="24"/>
          <w:szCs w:val="24"/>
        </w:rPr>
        <w:t xml:space="preserve"> възникнат ситуации</w:t>
      </w:r>
      <w:r w:rsidRPr="00443C50">
        <w:rPr>
          <w:rFonts w:ascii="Times New Roman" w:eastAsia="Calibri" w:hAnsi="Times New Roman"/>
          <w:sz w:val="24"/>
          <w:szCs w:val="24"/>
          <w:lang w:val="bg-BG"/>
        </w:rPr>
        <w:t>,</w:t>
      </w:r>
      <w:r w:rsidRPr="00443C50">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443C50" w:rsidRDefault="00C123A6" w:rsidP="004D0A60">
      <w:pPr>
        <w:spacing w:after="0" w:line="341" w:lineRule="auto"/>
        <w:ind w:firstLine="709"/>
        <w:jc w:val="both"/>
        <w:rPr>
          <w:rFonts w:ascii="Times New Roman" w:eastAsia="Calibri" w:hAnsi="Times New Roman"/>
          <w:sz w:val="24"/>
          <w:szCs w:val="24"/>
          <w:lang w:val="bg-BG"/>
        </w:rPr>
      </w:pPr>
      <w:r w:rsidRPr="00443C50">
        <w:rPr>
          <w:rFonts w:ascii="Times New Roman" w:eastAsia="Calibri" w:hAnsi="Times New Roman"/>
          <w:sz w:val="24"/>
          <w:szCs w:val="24"/>
        </w:rPr>
        <w:t>Не се очаква влошаване на екологичното състояние на флората и фауната в района, т</w:t>
      </w:r>
      <w:r w:rsidRPr="00443C50">
        <w:rPr>
          <w:rFonts w:ascii="Times New Roman" w:eastAsia="Calibri" w:hAnsi="Times New Roman"/>
          <w:sz w:val="24"/>
          <w:szCs w:val="24"/>
          <w:lang w:val="bg-BG"/>
        </w:rPr>
        <w:t>ъй като</w:t>
      </w:r>
      <w:r w:rsidRPr="00443C50">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443C50" w:rsidRDefault="00E823B5" w:rsidP="004D0A60">
      <w:pPr>
        <w:pStyle w:val="a4"/>
        <w:spacing w:after="0" w:line="341" w:lineRule="auto"/>
        <w:ind w:left="0" w:firstLine="708"/>
        <w:jc w:val="both"/>
        <w:rPr>
          <w:rFonts w:ascii="Times New Roman" w:hAnsi="Times New Roman"/>
          <w:b/>
          <w:sz w:val="24"/>
          <w:szCs w:val="24"/>
        </w:rPr>
      </w:pPr>
    </w:p>
    <w:p w:rsidR="00641C24" w:rsidRPr="00DF588B" w:rsidRDefault="00641C24" w:rsidP="004D0A60">
      <w:pPr>
        <w:pStyle w:val="a4"/>
        <w:spacing w:after="0" w:line="341" w:lineRule="auto"/>
        <w:ind w:left="0" w:firstLine="708"/>
        <w:jc w:val="both"/>
        <w:rPr>
          <w:rFonts w:ascii="Times New Roman" w:hAnsi="Times New Roman"/>
          <w:b/>
          <w:sz w:val="24"/>
          <w:szCs w:val="24"/>
        </w:rPr>
      </w:pPr>
      <w:r w:rsidRPr="00DF588B">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9B2021" w:rsidRDefault="00F55733" w:rsidP="004D0A60">
      <w:pPr>
        <w:spacing w:after="0" w:line="341" w:lineRule="auto"/>
        <w:ind w:firstLine="709"/>
        <w:jc w:val="both"/>
        <w:rPr>
          <w:rFonts w:ascii="Times New Roman" w:eastAsia="Calibri" w:hAnsi="Times New Roman"/>
          <w:sz w:val="24"/>
          <w:szCs w:val="24"/>
          <w:lang w:val="bg-BG"/>
        </w:rPr>
      </w:pPr>
      <w:r w:rsidRPr="00DF588B">
        <w:rPr>
          <w:rFonts w:ascii="Times New Roman" w:eastAsia="Calibri" w:hAnsi="Times New Roman"/>
          <w:sz w:val="24"/>
          <w:szCs w:val="24"/>
          <w:lang w:val="bg-BG"/>
        </w:rPr>
        <w:t xml:space="preserve">Инвестиционното </w:t>
      </w:r>
      <w:r w:rsidRPr="009B2021">
        <w:rPr>
          <w:rFonts w:ascii="Times New Roman" w:eastAsia="Calibri" w:hAnsi="Times New Roman"/>
          <w:sz w:val="24"/>
          <w:szCs w:val="24"/>
          <w:lang w:val="bg-BG"/>
        </w:rPr>
        <w:t xml:space="preserve">предложение за </w:t>
      </w:r>
      <w:r w:rsidR="0024491E" w:rsidRPr="009B2021">
        <w:rPr>
          <w:rFonts w:ascii="Times New Roman" w:eastAsia="Calibri" w:hAnsi="Times New Roman"/>
          <w:sz w:val="24"/>
          <w:szCs w:val="24"/>
          <w:lang w:val="bg-BG"/>
        </w:rPr>
        <w:t xml:space="preserve">изграждане на </w:t>
      </w:r>
      <w:r w:rsidR="00DF588B" w:rsidRPr="009B2021">
        <w:rPr>
          <w:rFonts w:ascii="Times New Roman" w:hAnsi="Times New Roman"/>
          <w:sz w:val="24"/>
          <w:szCs w:val="24"/>
        </w:rPr>
        <w:t>ТИР-паркинг</w:t>
      </w:r>
      <w:r w:rsidR="00DF588B" w:rsidRPr="009B2021">
        <w:rPr>
          <w:rFonts w:ascii="Times New Roman" w:hAnsi="Times New Roman"/>
          <w:sz w:val="24"/>
          <w:szCs w:val="24"/>
          <w:lang w:val="bg-BG"/>
        </w:rPr>
        <w:t>а</w:t>
      </w:r>
      <w:r w:rsidR="00DF588B" w:rsidRPr="009B2021">
        <w:rPr>
          <w:rFonts w:ascii="Times New Roman" w:hAnsi="Times New Roman"/>
          <w:sz w:val="24"/>
          <w:szCs w:val="24"/>
        </w:rPr>
        <w:t>, автомивка</w:t>
      </w:r>
      <w:r w:rsidR="00DF588B" w:rsidRPr="009B2021">
        <w:rPr>
          <w:rFonts w:ascii="Times New Roman" w:hAnsi="Times New Roman"/>
          <w:sz w:val="24"/>
          <w:szCs w:val="24"/>
          <w:lang w:val="bg-BG"/>
        </w:rPr>
        <w:t>та</w:t>
      </w:r>
      <w:r w:rsidR="00DF588B" w:rsidRPr="009B2021">
        <w:rPr>
          <w:rFonts w:ascii="Times New Roman" w:hAnsi="Times New Roman"/>
          <w:sz w:val="24"/>
          <w:szCs w:val="24"/>
        </w:rPr>
        <w:t xml:space="preserve"> и офис–сград</w:t>
      </w:r>
      <w:r w:rsidR="009772BD">
        <w:rPr>
          <w:rFonts w:ascii="Times New Roman" w:hAnsi="Times New Roman"/>
          <w:sz w:val="24"/>
          <w:szCs w:val="24"/>
          <w:lang w:val="bg-BG"/>
        </w:rPr>
        <w:t>ата</w:t>
      </w:r>
      <w:r w:rsidR="00DF588B" w:rsidRPr="009B2021">
        <w:rPr>
          <w:rFonts w:ascii="Times New Roman" w:hAnsi="Times New Roman"/>
          <w:sz w:val="24"/>
          <w:szCs w:val="24"/>
        </w:rPr>
        <w:t xml:space="preserve"> със заведение</w:t>
      </w:r>
      <w:r w:rsidR="00DF588B" w:rsidRPr="009B2021">
        <w:rPr>
          <w:rFonts w:ascii="Times New Roman" w:hAnsi="Times New Roman"/>
          <w:sz w:val="24"/>
          <w:szCs w:val="24"/>
          <w:lang w:val="bg-BG"/>
        </w:rPr>
        <w:t>то</w:t>
      </w:r>
      <w:r w:rsidR="00DF588B" w:rsidRPr="009B2021">
        <w:rPr>
          <w:rFonts w:ascii="Times New Roman" w:hAnsi="Times New Roman"/>
          <w:sz w:val="24"/>
          <w:szCs w:val="24"/>
        </w:rPr>
        <w:t xml:space="preserve"> за обществено хранене</w:t>
      </w:r>
      <w:r w:rsidR="00DF588B" w:rsidRPr="009B2021">
        <w:rPr>
          <w:rFonts w:ascii="Times New Roman" w:eastAsia="Calibri" w:hAnsi="Times New Roman"/>
          <w:sz w:val="24"/>
          <w:szCs w:val="24"/>
          <w:lang w:val="bg-BG"/>
        </w:rPr>
        <w:t xml:space="preserve"> и сондажния кладенец</w:t>
      </w:r>
      <w:r w:rsidR="00DC24B8" w:rsidRPr="009B202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9B2021" w:rsidRDefault="00C16FB0" w:rsidP="004D0A60">
      <w:pPr>
        <w:spacing w:after="0" w:line="341" w:lineRule="auto"/>
        <w:ind w:firstLine="709"/>
        <w:jc w:val="both"/>
        <w:rPr>
          <w:rFonts w:ascii="Times New Roman" w:eastAsia="Calibri" w:hAnsi="Times New Roman"/>
          <w:sz w:val="24"/>
          <w:szCs w:val="24"/>
        </w:rPr>
      </w:pPr>
      <w:r w:rsidRPr="009B202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9B2021">
        <w:rPr>
          <w:rFonts w:ascii="Times New Roman" w:eastAsia="Calibri" w:hAnsi="Times New Roman"/>
          <w:sz w:val="24"/>
          <w:szCs w:val="24"/>
          <w:lang w:val="bg-BG"/>
        </w:rPr>
        <w:t>Строител</w:t>
      </w:r>
      <w:r w:rsidR="00576F0E" w:rsidRPr="009B2021">
        <w:rPr>
          <w:rFonts w:ascii="Times New Roman" w:eastAsia="Calibri" w:hAnsi="Times New Roman"/>
          <w:sz w:val="24"/>
          <w:szCs w:val="24"/>
          <w:lang w:val="bg-BG"/>
        </w:rPr>
        <w:t>ят</w:t>
      </w:r>
      <w:r w:rsidRPr="009B2021">
        <w:rPr>
          <w:rFonts w:ascii="Times New Roman" w:eastAsia="Calibri" w:hAnsi="Times New Roman"/>
          <w:sz w:val="24"/>
          <w:szCs w:val="24"/>
          <w:lang w:val="bg-BG"/>
        </w:rPr>
        <w:t xml:space="preserve"> на </w:t>
      </w:r>
      <w:r w:rsidR="009A1EE8" w:rsidRPr="009B2021">
        <w:rPr>
          <w:rFonts w:ascii="Times New Roman" w:eastAsia="Calibri" w:hAnsi="Times New Roman"/>
          <w:sz w:val="24"/>
          <w:szCs w:val="24"/>
          <w:lang w:val="bg-BG"/>
        </w:rPr>
        <w:t>базата</w:t>
      </w:r>
      <w:r w:rsidR="004F44CD" w:rsidRPr="009B2021">
        <w:rPr>
          <w:rFonts w:ascii="Times New Roman" w:eastAsia="Calibri" w:hAnsi="Times New Roman"/>
          <w:sz w:val="24"/>
          <w:szCs w:val="24"/>
          <w:lang w:val="bg-BG"/>
        </w:rPr>
        <w:t xml:space="preserve"> и сондажния кладенец</w:t>
      </w:r>
      <w:r w:rsidRPr="009B2021">
        <w:rPr>
          <w:rFonts w:ascii="Times New Roman" w:eastAsia="Calibri" w:hAnsi="Times New Roman"/>
          <w:sz w:val="24"/>
          <w:szCs w:val="24"/>
          <w:lang w:val="bg-BG"/>
        </w:rPr>
        <w:t>, съгласно изискванията за здравословни и безопасни условия на труд,</w:t>
      </w:r>
      <w:r w:rsidRPr="009B2021">
        <w:rPr>
          <w:rFonts w:ascii="Times New Roman" w:eastAsia="Calibri" w:hAnsi="Times New Roman"/>
          <w:sz w:val="24"/>
          <w:szCs w:val="24"/>
        </w:rPr>
        <w:t xml:space="preserve"> ще осигур</w:t>
      </w:r>
      <w:r w:rsidR="00576F0E" w:rsidRPr="009B2021">
        <w:rPr>
          <w:rFonts w:ascii="Times New Roman" w:eastAsia="Calibri" w:hAnsi="Times New Roman"/>
          <w:sz w:val="24"/>
          <w:szCs w:val="24"/>
          <w:lang w:val="bg-BG"/>
        </w:rPr>
        <w:t>и</w:t>
      </w:r>
      <w:r w:rsidRPr="009B2021">
        <w:rPr>
          <w:rFonts w:ascii="Times New Roman" w:eastAsia="Calibri" w:hAnsi="Times New Roman"/>
          <w:sz w:val="24"/>
          <w:szCs w:val="24"/>
        </w:rPr>
        <w:t xml:space="preserve"> индивидуални средства за защита: работно облекло на </w:t>
      </w:r>
      <w:r w:rsidR="00576F0E" w:rsidRPr="009B2021">
        <w:rPr>
          <w:rFonts w:ascii="Times New Roman" w:eastAsia="Calibri" w:hAnsi="Times New Roman"/>
          <w:sz w:val="24"/>
          <w:szCs w:val="24"/>
          <w:lang w:val="bg-BG"/>
        </w:rPr>
        <w:t>ангажираните в строителния процес</w:t>
      </w:r>
      <w:r w:rsidRPr="009B2021">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9B2021" w:rsidRDefault="00C16FB0" w:rsidP="004D0A60">
      <w:pPr>
        <w:spacing w:after="0" w:line="341" w:lineRule="auto"/>
        <w:ind w:firstLine="709"/>
        <w:jc w:val="both"/>
        <w:rPr>
          <w:rFonts w:ascii="Times New Roman" w:eastAsia="Calibri" w:hAnsi="Times New Roman"/>
          <w:sz w:val="24"/>
          <w:szCs w:val="24"/>
        </w:rPr>
      </w:pPr>
      <w:r w:rsidRPr="009B2021">
        <w:rPr>
          <w:rFonts w:ascii="Times New Roman" w:eastAsia="Calibri" w:hAnsi="Times New Roman"/>
          <w:sz w:val="24"/>
          <w:szCs w:val="24"/>
        </w:rPr>
        <w:t xml:space="preserve">За </w:t>
      </w:r>
      <w:r w:rsidR="00525EB1" w:rsidRPr="009B2021">
        <w:rPr>
          <w:rFonts w:ascii="Times New Roman" w:eastAsia="Calibri" w:hAnsi="Times New Roman"/>
          <w:sz w:val="24"/>
          <w:szCs w:val="24"/>
          <w:lang w:val="bg-BG"/>
        </w:rPr>
        <w:t xml:space="preserve">реализацията на </w:t>
      </w:r>
      <w:r w:rsidR="008C6AB9" w:rsidRPr="009B2021">
        <w:rPr>
          <w:rFonts w:ascii="Times New Roman" w:eastAsia="Calibri" w:hAnsi="Times New Roman"/>
          <w:sz w:val="24"/>
          <w:szCs w:val="24"/>
          <w:lang w:val="bg-BG"/>
        </w:rPr>
        <w:t>обекта</w:t>
      </w:r>
      <w:r w:rsidRPr="009B202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9B2021">
        <w:rPr>
          <w:rFonts w:ascii="Times New Roman" w:eastAsia="Calibri" w:hAnsi="Times New Roman"/>
          <w:sz w:val="24"/>
          <w:szCs w:val="24"/>
          <w:lang w:val="bg-BG"/>
        </w:rPr>
        <w:t>ите</w:t>
      </w:r>
      <w:r w:rsidRPr="009B2021">
        <w:rPr>
          <w:rFonts w:ascii="Times New Roman" w:eastAsia="Calibri" w:hAnsi="Times New Roman"/>
          <w:sz w:val="24"/>
          <w:szCs w:val="24"/>
        </w:rPr>
        <w:t xml:space="preserve">. </w:t>
      </w:r>
    </w:p>
    <w:p w:rsidR="00C16FB0" w:rsidRPr="009B2021" w:rsidRDefault="00C16FB0" w:rsidP="004D0A60">
      <w:pPr>
        <w:spacing w:after="0" w:line="341" w:lineRule="auto"/>
        <w:ind w:firstLine="709"/>
        <w:jc w:val="both"/>
        <w:rPr>
          <w:rFonts w:ascii="Times New Roman" w:eastAsia="Calibri" w:hAnsi="Times New Roman"/>
          <w:sz w:val="24"/>
          <w:szCs w:val="24"/>
          <w:lang w:val="bg-BG"/>
        </w:rPr>
      </w:pPr>
      <w:r w:rsidRPr="009B2021">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9B2021">
        <w:rPr>
          <w:rFonts w:ascii="Times New Roman" w:eastAsia="Calibri" w:hAnsi="Times New Roman"/>
          <w:sz w:val="24"/>
          <w:szCs w:val="24"/>
          <w:lang w:val="bg-BG"/>
        </w:rPr>
        <w:t>работещи и посетители</w:t>
      </w:r>
      <w:r w:rsidRPr="009B2021">
        <w:rPr>
          <w:rFonts w:ascii="Times New Roman" w:eastAsia="Calibri" w:hAnsi="Times New Roman"/>
          <w:sz w:val="24"/>
          <w:szCs w:val="24"/>
        </w:rPr>
        <w:t xml:space="preserve">, местата за </w:t>
      </w:r>
      <w:r w:rsidRPr="009B2021">
        <w:rPr>
          <w:rFonts w:ascii="Times New Roman" w:eastAsia="Calibri" w:hAnsi="Times New Roman"/>
          <w:sz w:val="24"/>
          <w:szCs w:val="24"/>
        </w:rPr>
        <w:lastRenderedPageBreak/>
        <w:t xml:space="preserve">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C61FCB">
        <w:rPr>
          <w:rFonts w:ascii="Times New Roman" w:eastAsia="Calibri" w:hAnsi="Times New Roman"/>
          <w:sz w:val="24"/>
          <w:szCs w:val="24"/>
          <w:lang w:val="bg-BG"/>
        </w:rPr>
        <w:t xml:space="preserve">готовия </w:t>
      </w:r>
      <w:r w:rsidR="001B2DD0" w:rsidRPr="009B2021">
        <w:rPr>
          <w:rFonts w:ascii="Times New Roman" w:eastAsia="Calibri" w:hAnsi="Times New Roman"/>
          <w:sz w:val="24"/>
          <w:szCs w:val="24"/>
          <w:lang w:val="bg-BG"/>
        </w:rPr>
        <w:t xml:space="preserve"> обект</w:t>
      </w:r>
      <w:r w:rsidRPr="009B2021">
        <w:rPr>
          <w:rFonts w:ascii="Times New Roman" w:eastAsia="Calibri" w:hAnsi="Times New Roman"/>
          <w:sz w:val="24"/>
          <w:szCs w:val="24"/>
        </w:rPr>
        <w:t>.</w:t>
      </w:r>
    </w:p>
    <w:p w:rsidR="00C16FB0" w:rsidRPr="009B2021" w:rsidRDefault="00C16FB0" w:rsidP="004D0A60">
      <w:pPr>
        <w:spacing w:after="0" w:line="341" w:lineRule="auto"/>
        <w:ind w:firstLine="709"/>
        <w:jc w:val="both"/>
        <w:rPr>
          <w:rFonts w:ascii="Times New Roman" w:eastAsia="Calibri" w:hAnsi="Times New Roman"/>
          <w:sz w:val="24"/>
          <w:szCs w:val="24"/>
        </w:rPr>
      </w:pPr>
      <w:r w:rsidRPr="009B2021">
        <w:rPr>
          <w:rFonts w:ascii="Times New Roman" w:eastAsia="Calibri" w:hAnsi="Times New Roman"/>
          <w:sz w:val="24"/>
          <w:szCs w:val="24"/>
        </w:rPr>
        <w:t xml:space="preserve">По време на експлоатацията при неправилна </w:t>
      </w:r>
      <w:r w:rsidR="00525EB1" w:rsidRPr="009B2021">
        <w:rPr>
          <w:rFonts w:ascii="Times New Roman" w:eastAsia="Calibri" w:hAnsi="Times New Roman"/>
          <w:sz w:val="24"/>
          <w:szCs w:val="24"/>
          <w:lang w:val="bg-BG"/>
        </w:rPr>
        <w:t>работа</w:t>
      </w:r>
      <w:r w:rsidRPr="009B202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9B2021" w:rsidRDefault="00C16FB0" w:rsidP="004D0A60">
      <w:pPr>
        <w:spacing w:after="0" w:line="341" w:lineRule="auto"/>
        <w:ind w:firstLine="709"/>
        <w:jc w:val="both"/>
        <w:rPr>
          <w:rFonts w:ascii="Times New Roman" w:eastAsia="Calibri" w:hAnsi="Times New Roman"/>
          <w:sz w:val="24"/>
          <w:szCs w:val="24"/>
          <w:lang w:val="bg-BG"/>
        </w:rPr>
      </w:pPr>
      <w:r w:rsidRPr="009B2021">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9B2021">
        <w:rPr>
          <w:rFonts w:ascii="Times New Roman" w:eastAsia="Calibri" w:hAnsi="Times New Roman"/>
          <w:sz w:val="24"/>
          <w:szCs w:val="24"/>
          <w:lang w:val="bg-BG"/>
        </w:rPr>
        <w:t>, които възложител</w:t>
      </w:r>
      <w:r w:rsidR="00CA2B2B" w:rsidRPr="009B2021">
        <w:rPr>
          <w:rFonts w:ascii="Times New Roman" w:eastAsia="Calibri" w:hAnsi="Times New Roman"/>
          <w:sz w:val="24"/>
          <w:szCs w:val="24"/>
          <w:lang w:val="bg-BG"/>
        </w:rPr>
        <w:t>ят</w:t>
      </w:r>
      <w:r w:rsidR="00576F0E" w:rsidRPr="009B2021">
        <w:rPr>
          <w:rFonts w:ascii="Times New Roman" w:eastAsia="Calibri" w:hAnsi="Times New Roman"/>
          <w:sz w:val="24"/>
          <w:szCs w:val="24"/>
          <w:lang w:val="bg-BG"/>
        </w:rPr>
        <w:t xml:space="preserve"> не би мог</w:t>
      </w:r>
      <w:r w:rsidR="00CA2B2B" w:rsidRPr="009B2021">
        <w:rPr>
          <w:rFonts w:ascii="Times New Roman" w:eastAsia="Calibri" w:hAnsi="Times New Roman"/>
          <w:sz w:val="24"/>
          <w:szCs w:val="24"/>
          <w:lang w:val="bg-BG"/>
        </w:rPr>
        <w:t>ъл да предвиди</w:t>
      </w:r>
      <w:r w:rsidRPr="009B2021">
        <w:rPr>
          <w:rFonts w:ascii="Times New Roman" w:eastAsia="Calibri" w:hAnsi="Times New Roman"/>
          <w:sz w:val="24"/>
          <w:szCs w:val="24"/>
        </w:rPr>
        <w:t>.</w:t>
      </w:r>
    </w:p>
    <w:p w:rsidR="00C16FB0" w:rsidRPr="009B2021" w:rsidRDefault="00C16FB0" w:rsidP="004D0A60">
      <w:pPr>
        <w:spacing w:after="0" w:line="341" w:lineRule="auto"/>
        <w:ind w:firstLine="709"/>
        <w:jc w:val="both"/>
        <w:rPr>
          <w:rFonts w:ascii="Times New Roman" w:eastAsia="Calibri" w:hAnsi="Times New Roman"/>
          <w:sz w:val="24"/>
          <w:szCs w:val="24"/>
          <w:lang w:val="bg-BG"/>
        </w:rPr>
      </w:pPr>
    </w:p>
    <w:p w:rsidR="00641C24" w:rsidRPr="00561C0A" w:rsidRDefault="00641C24" w:rsidP="004D0A60">
      <w:pPr>
        <w:pStyle w:val="a4"/>
        <w:spacing w:after="0" w:line="341" w:lineRule="auto"/>
        <w:ind w:left="0" w:firstLine="708"/>
        <w:jc w:val="both"/>
        <w:rPr>
          <w:rFonts w:ascii="Times New Roman" w:hAnsi="Times New Roman"/>
          <w:b/>
          <w:sz w:val="24"/>
          <w:szCs w:val="24"/>
        </w:rPr>
      </w:pPr>
      <w:r w:rsidRPr="00561C0A">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а) води, предназначени за питейно-битови нужди;</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б) води, предназначени за къпане;</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г) шум и вибрации в жилищни, обществени сгради и урбанизирани територии;</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д) йонизиращи лъчения в жилищните, производствените и обществените сгради;</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з) курортни ресурси;</w:t>
      </w:r>
    </w:p>
    <w:p w:rsidR="00C30197" w:rsidRPr="00561C0A" w:rsidRDefault="00632588" w:rsidP="004D0A60">
      <w:pPr>
        <w:spacing w:after="0" w:line="341" w:lineRule="auto"/>
        <w:ind w:firstLine="709"/>
        <w:jc w:val="both"/>
        <w:rPr>
          <w:rFonts w:ascii="Times New Roman" w:eastAsia="Calibri" w:hAnsi="Times New Roman"/>
          <w:sz w:val="24"/>
          <w:szCs w:val="24"/>
        </w:rPr>
      </w:pPr>
      <w:r w:rsidRPr="00561C0A">
        <w:rPr>
          <w:rFonts w:ascii="Times New Roman" w:eastAsia="Calibri" w:hAnsi="Times New Roman"/>
          <w:sz w:val="24"/>
          <w:szCs w:val="24"/>
        </w:rPr>
        <w:t>и) въздух.</w:t>
      </w:r>
    </w:p>
    <w:p w:rsidR="00561C0A" w:rsidRDefault="00561C0A" w:rsidP="004D0A60">
      <w:pPr>
        <w:spacing w:after="0" w:line="341" w:lineRule="auto"/>
        <w:ind w:firstLine="709"/>
        <w:jc w:val="both"/>
        <w:rPr>
          <w:rFonts w:ascii="Times New Roman" w:eastAsia="Calibri" w:hAnsi="Times New Roman"/>
          <w:sz w:val="24"/>
          <w:szCs w:val="24"/>
          <w:lang w:val="bg-BG"/>
        </w:rPr>
      </w:pPr>
      <w:r w:rsidRPr="0013701B">
        <w:rPr>
          <w:rFonts w:ascii="Times New Roman" w:eastAsia="Calibri" w:hAnsi="Times New Roman"/>
          <w:sz w:val="24"/>
          <w:szCs w:val="24"/>
          <w:lang w:val="bg-BG"/>
        </w:rPr>
        <w:t>По данни на оператор „ВиК“ ЕООД, гр. Пловдив, в</w:t>
      </w:r>
      <w:r w:rsidRPr="0013701B">
        <w:rPr>
          <w:rFonts w:ascii="Times New Roman" w:eastAsia="Calibri" w:hAnsi="Times New Roman"/>
          <w:sz w:val="24"/>
          <w:szCs w:val="24"/>
        </w:rPr>
        <w:t xml:space="preserve"> близост до имота няма изградени водоснабдителна и канализационна мреж</w:t>
      </w:r>
      <w:r w:rsidRPr="0013701B">
        <w:rPr>
          <w:rFonts w:ascii="Times New Roman" w:eastAsia="Calibri" w:hAnsi="Times New Roman"/>
          <w:sz w:val="24"/>
          <w:szCs w:val="24"/>
          <w:lang w:val="bg-BG"/>
        </w:rPr>
        <w:t>и</w:t>
      </w:r>
      <w:r w:rsidRPr="0013701B">
        <w:rPr>
          <w:rFonts w:ascii="Times New Roman" w:eastAsia="Calibri" w:hAnsi="Times New Roman"/>
          <w:sz w:val="24"/>
          <w:szCs w:val="24"/>
        </w:rPr>
        <w:t>.</w:t>
      </w:r>
    </w:p>
    <w:p w:rsidR="00533D97" w:rsidRPr="00934327" w:rsidRDefault="00F57FF1" w:rsidP="004D0A60">
      <w:pPr>
        <w:spacing w:after="0" w:line="341" w:lineRule="auto"/>
        <w:ind w:firstLine="709"/>
        <w:jc w:val="both"/>
        <w:rPr>
          <w:rFonts w:ascii="Times New Roman" w:eastAsia="Calibri" w:hAnsi="Times New Roman"/>
          <w:sz w:val="24"/>
          <w:szCs w:val="24"/>
          <w:highlight w:val="green"/>
          <w:lang w:val="bg-BG"/>
        </w:rPr>
      </w:pPr>
      <w:r w:rsidRPr="0013701B">
        <w:rPr>
          <w:rFonts w:ascii="Times New Roman" w:eastAsia="Calibri" w:hAnsi="Times New Roman"/>
          <w:sz w:val="24"/>
          <w:szCs w:val="24"/>
        </w:rPr>
        <w:t>Водоснабдяването на площадката ще се изпълни от алтернативен водоизточник – сондажен кладенец</w:t>
      </w:r>
      <w:r w:rsidRPr="0013701B">
        <w:rPr>
          <w:rFonts w:ascii="Times New Roman" w:eastAsia="Calibri" w:hAnsi="Times New Roman"/>
          <w:sz w:val="24"/>
          <w:szCs w:val="24"/>
          <w:lang w:val="bg-BG"/>
        </w:rPr>
        <w:t xml:space="preserve"> за добив на подземни води, заложен в кватернерния водоносен хоризонт.</w:t>
      </w:r>
      <w:r w:rsidR="00795C39" w:rsidRPr="00934327">
        <w:rPr>
          <w:rFonts w:ascii="Times New Roman" w:hAnsi="Times New Roman"/>
          <w:sz w:val="24"/>
          <w:szCs w:val="24"/>
          <w:highlight w:val="green"/>
          <w:lang w:val="bg-BG"/>
        </w:rPr>
        <w:t xml:space="preserve"> </w:t>
      </w:r>
    </w:p>
    <w:p w:rsidR="00036311" w:rsidRDefault="00036311" w:rsidP="004D0A60">
      <w:pPr>
        <w:pStyle w:val="af"/>
        <w:spacing w:after="0" w:line="341" w:lineRule="auto"/>
        <w:ind w:left="0" w:firstLine="720"/>
        <w:jc w:val="both"/>
        <w:rPr>
          <w:rFonts w:ascii="Times New Roman" w:hAnsi="Times New Roman"/>
          <w:sz w:val="24"/>
          <w:szCs w:val="24"/>
          <w:lang w:val="bg-BG"/>
        </w:rPr>
      </w:pPr>
      <w:r>
        <w:rPr>
          <w:rFonts w:ascii="Times New Roman" w:hAnsi="Times New Roman"/>
          <w:sz w:val="24"/>
          <w:szCs w:val="24"/>
          <w:lang w:val="bg-BG"/>
        </w:rPr>
        <w:t>Д</w:t>
      </w:r>
      <w:r>
        <w:rPr>
          <w:rFonts w:ascii="Times New Roman" w:hAnsi="Times New Roman"/>
          <w:sz w:val="24"/>
          <w:szCs w:val="24"/>
        </w:rPr>
        <w:t>ълбочина</w:t>
      </w:r>
      <w:r>
        <w:rPr>
          <w:rFonts w:ascii="Times New Roman" w:hAnsi="Times New Roman"/>
          <w:sz w:val="24"/>
          <w:szCs w:val="24"/>
          <w:lang w:val="bg-BG"/>
        </w:rPr>
        <w:t>та на сондажния кладенец е прогнозирана</w:t>
      </w:r>
      <w:r>
        <w:rPr>
          <w:rFonts w:ascii="Times New Roman" w:hAnsi="Times New Roman"/>
          <w:sz w:val="24"/>
          <w:szCs w:val="24"/>
        </w:rPr>
        <w:t xml:space="preserve"> до 18м</w:t>
      </w:r>
      <w:r w:rsidRPr="00857432">
        <w:rPr>
          <w:rFonts w:ascii="Times New Roman" w:hAnsi="Times New Roman"/>
          <w:sz w:val="24"/>
          <w:szCs w:val="24"/>
        </w:rPr>
        <w:t>.</w:t>
      </w:r>
    </w:p>
    <w:p w:rsidR="0075408C" w:rsidRPr="00036311" w:rsidRDefault="0075408C" w:rsidP="004D0A60">
      <w:pPr>
        <w:pStyle w:val="af"/>
        <w:spacing w:after="0" w:line="341" w:lineRule="auto"/>
        <w:ind w:left="0" w:firstLine="720"/>
        <w:jc w:val="both"/>
        <w:rPr>
          <w:rFonts w:ascii="Times New Roman" w:hAnsi="Times New Roman"/>
          <w:sz w:val="24"/>
          <w:szCs w:val="24"/>
        </w:rPr>
      </w:pPr>
      <w:r w:rsidRPr="00036311">
        <w:rPr>
          <w:rFonts w:ascii="Times New Roman" w:hAnsi="Times New Roman"/>
          <w:sz w:val="24"/>
          <w:szCs w:val="24"/>
        </w:rPr>
        <w:t xml:space="preserve">Предвиденото местоположение на </w:t>
      </w:r>
      <w:r w:rsidR="00744520">
        <w:rPr>
          <w:rFonts w:ascii="Times New Roman" w:hAnsi="Times New Roman"/>
          <w:sz w:val="24"/>
          <w:szCs w:val="24"/>
          <w:lang w:val="bg-BG"/>
        </w:rPr>
        <w:t>тръбния кладенец</w:t>
      </w:r>
      <w:r w:rsidRPr="00036311">
        <w:rPr>
          <w:rFonts w:ascii="Times New Roman" w:hAnsi="Times New Roman"/>
          <w:sz w:val="24"/>
          <w:szCs w:val="24"/>
        </w:rPr>
        <w:t xml:space="preserve"> има следните </w:t>
      </w:r>
      <w:r w:rsidR="00744520">
        <w:rPr>
          <w:rFonts w:ascii="Times New Roman" w:hAnsi="Times New Roman"/>
          <w:sz w:val="24"/>
          <w:szCs w:val="24"/>
          <w:lang w:val="bg-BG"/>
        </w:rPr>
        <w:t xml:space="preserve">географски </w:t>
      </w:r>
      <w:r w:rsidRPr="00036311">
        <w:rPr>
          <w:rFonts w:ascii="Times New Roman" w:hAnsi="Times New Roman"/>
          <w:sz w:val="24"/>
          <w:szCs w:val="24"/>
        </w:rPr>
        <w:t xml:space="preserve">координати: </w:t>
      </w:r>
    </w:p>
    <w:p w:rsidR="00036311" w:rsidRPr="00AB1618" w:rsidRDefault="00036311" w:rsidP="004D0A60">
      <w:pPr>
        <w:spacing w:after="0" w:line="341" w:lineRule="auto"/>
        <w:ind w:firstLine="708"/>
        <w:jc w:val="both"/>
        <w:rPr>
          <w:rFonts w:ascii="Times New Roman" w:hAnsi="Times New Roman"/>
          <w:sz w:val="24"/>
          <w:szCs w:val="24"/>
        </w:rPr>
      </w:pPr>
      <w:r w:rsidRPr="00AB1618">
        <w:rPr>
          <w:rFonts w:ascii="Times New Roman" w:hAnsi="Times New Roman"/>
          <w:sz w:val="24"/>
          <w:szCs w:val="24"/>
        </w:rPr>
        <w:t>Х                                                   Y</w:t>
      </w:r>
    </w:p>
    <w:p w:rsidR="00036311" w:rsidRPr="00AB1618" w:rsidRDefault="00036311" w:rsidP="004D0A60">
      <w:pPr>
        <w:spacing w:after="0" w:line="341" w:lineRule="auto"/>
        <w:ind w:firstLine="708"/>
        <w:jc w:val="both"/>
        <w:rPr>
          <w:rFonts w:ascii="Times New Roman" w:hAnsi="Times New Roman"/>
          <w:sz w:val="24"/>
          <w:szCs w:val="24"/>
        </w:rPr>
      </w:pPr>
      <w:r w:rsidRPr="00AB1618">
        <w:rPr>
          <w:rFonts w:ascii="Times New Roman" w:hAnsi="Times New Roman"/>
          <w:sz w:val="24"/>
          <w:szCs w:val="24"/>
        </w:rPr>
        <w:t>46686641.122                    328780.784</w:t>
      </w:r>
    </w:p>
    <w:p w:rsidR="00036311" w:rsidRPr="00AB1618" w:rsidRDefault="00036311" w:rsidP="004D0A60">
      <w:pPr>
        <w:spacing w:after="0" w:line="341" w:lineRule="auto"/>
        <w:ind w:firstLine="708"/>
        <w:jc w:val="both"/>
        <w:rPr>
          <w:rFonts w:ascii="Times New Roman" w:hAnsi="Times New Roman"/>
          <w:sz w:val="24"/>
          <w:szCs w:val="24"/>
        </w:rPr>
      </w:pPr>
      <w:r w:rsidRPr="00AB1618">
        <w:rPr>
          <w:rFonts w:ascii="Times New Roman" w:hAnsi="Times New Roman"/>
          <w:sz w:val="24"/>
          <w:szCs w:val="24"/>
        </w:rPr>
        <w:t>42 09 04 ,278                     24 55 39.749</w:t>
      </w:r>
    </w:p>
    <w:p w:rsidR="001A1E5F" w:rsidRPr="00EB0E34" w:rsidRDefault="0075408C" w:rsidP="004D0A60">
      <w:pPr>
        <w:spacing w:after="0" w:line="341" w:lineRule="auto"/>
        <w:ind w:firstLine="708"/>
        <w:jc w:val="both"/>
        <w:rPr>
          <w:rFonts w:ascii="Times New Roman" w:hAnsi="Times New Roman"/>
          <w:color w:val="000000"/>
          <w:sz w:val="24"/>
          <w:szCs w:val="24"/>
          <w:lang w:val="bg-BG"/>
        </w:rPr>
      </w:pPr>
      <w:r w:rsidRPr="00EB0E34">
        <w:rPr>
          <w:rFonts w:ascii="Times New Roman" w:hAnsi="Times New Roman"/>
          <w:color w:val="000000"/>
          <w:sz w:val="24"/>
          <w:szCs w:val="24"/>
        </w:rPr>
        <w:t xml:space="preserve">Съгласно Плана за управление на речните басейни на Басейнова Дирекция Източнобеломорски район, </w:t>
      </w:r>
      <w:r w:rsidRPr="00EB0E34">
        <w:rPr>
          <w:rFonts w:ascii="Times New Roman" w:hAnsi="Times New Roman"/>
          <w:color w:val="000000"/>
          <w:sz w:val="24"/>
          <w:szCs w:val="24"/>
          <w:lang w:val="bg-BG"/>
        </w:rPr>
        <w:t>тръбният кладенец</w:t>
      </w:r>
      <w:r w:rsidRPr="00EB0E34">
        <w:rPr>
          <w:rFonts w:ascii="Times New Roman" w:hAnsi="Times New Roman"/>
          <w:color w:val="000000"/>
          <w:sz w:val="24"/>
          <w:szCs w:val="24"/>
        </w:rPr>
        <w:t xml:space="preserve"> ще добива подземни води от подземно водно </w:t>
      </w:r>
      <w:r w:rsidRPr="00EB0E34">
        <w:rPr>
          <w:rFonts w:ascii="Times New Roman" w:hAnsi="Times New Roman"/>
          <w:color w:val="000000"/>
          <w:sz w:val="24"/>
          <w:szCs w:val="24"/>
        </w:rPr>
        <w:lastRenderedPageBreak/>
        <w:t>тяло „Порови води</w:t>
      </w:r>
      <w:r w:rsidR="001A1E5F" w:rsidRPr="00EB0E34">
        <w:rPr>
          <w:rFonts w:ascii="Times New Roman" w:hAnsi="Times New Roman"/>
          <w:color w:val="000000"/>
          <w:sz w:val="24"/>
          <w:szCs w:val="24"/>
          <w:lang w:val="bg-BG"/>
        </w:rPr>
        <w:t xml:space="preserve"> в Кватернер </w:t>
      </w:r>
      <w:r w:rsidR="001A1E5F" w:rsidRPr="00EB0E34">
        <w:rPr>
          <w:rFonts w:ascii="Times New Roman" w:hAnsi="Times New Roman"/>
          <w:color w:val="000000"/>
          <w:sz w:val="24"/>
          <w:szCs w:val="24"/>
        </w:rPr>
        <w:t>–</w:t>
      </w:r>
      <w:r w:rsidR="001A1E5F" w:rsidRPr="00EB0E34">
        <w:rPr>
          <w:rFonts w:ascii="Times New Roman" w:hAnsi="Times New Roman"/>
          <w:color w:val="000000"/>
          <w:sz w:val="24"/>
          <w:szCs w:val="24"/>
          <w:lang w:val="bg-BG"/>
        </w:rPr>
        <w:t xml:space="preserve"> </w:t>
      </w:r>
      <w:r w:rsidRPr="00EB0E34">
        <w:rPr>
          <w:rFonts w:ascii="Times New Roman" w:hAnsi="Times New Roman"/>
          <w:color w:val="000000"/>
          <w:sz w:val="24"/>
          <w:szCs w:val="24"/>
        </w:rPr>
        <w:t>Горнотракийска</w:t>
      </w:r>
      <w:r w:rsidR="001A1E5F" w:rsidRPr="00EB0E34">
        <w:rPr>
          <w:rFonts w:ascii="Times New Roman" w:hAnsi="Times New Roman"/>
          <w:color w:val="000000"/>
          <w:sz w:val="24"/>
          <w:szCs w:val="24"/>
          <w:lang w:val="bg-BG"/>
        </w:rPr>
        <w:t xml:space="preserve"> </w:t>
      </w:r>
      <w:r w:rsidRPr="00EB0E34">
        <w:rPr>
          <w:rFonts w:ascii="Times New Roman" w:hAnsi="Times New Roman"/>
          <w:color w:val="000000"/>
          <w:sz w:val="24"/>
          <w:szCs w:val="24"/>
        </w:rPr>
        <w:t>низина“ с код BG3G000000Q013</w:t>
      </w:r>
      <w:r w:rsidR="00EB0E34" w:rsidRPr="00EB0E34">
        <w:rPr>
          <w:rFonts w:ascii="Times New Roman" w:hAnsi="Times New Roman"/>
          <w:color w:val="000000"/>
          <w:sz w:val="24"/>
          <w:szCs w:val="24"/>
          <w:lang w:val="bg-BG"/>
        </w:rPr>
        <w:t xml:space="preserve"> и разположеното под него ПВТ </w:t>
      </w:r>
      <w:r w:rsidR="00EB0E34" w:rsidRPr="00EB0E34">
        <w:rPr>
          <w:rFonts w:ascii="Times New Roman" w:hAnsi="Times New Roman"/>
          <w:color w:val="000000"/>
          <w:sz w:val="24"/>
          <w:szCs w:val="24"/>
        </w:rPr>
        <w:t>BG3G00000NQ018</w:t>
      </w:r>
      <w:r w:rsidR="00EB0E34" w:rsidRPr="00EB0E34">
        <w:rPr>
          <w:rFonts w:ascii="Times New Roman" w:hAnsi="Times New Roman"/>
          <w:color w:val="000000"/>
          <w:sz w:val="24"/>
          <w:szCs w:val="24"/>
          <w:lang w:val="bg-BG"/>
        </w:rPr>
        <w:t xml:space="preserve"> „Порови води в Неоген – Кватернер – Пазарджик – Пловдивския район“.</w:t>
      </w:r>
      <w:r w:rsidRPr="00EB0E34">
        <w:rPr>
          <w:rFonts w:ascii="Times New Roman" w:hAnsi="Times New Roman"/>
          <w:color w:val="000000"/>
          <w:sz w:val="24"/>
          <w:szCs w:val="24"/>
        </w:rPr>
        <w:t xml:space="preserve"> </w:t>
      </w:r>
    </w:p>
    <w:p w:rsidR="0075408C" w:rsidRPr="00EB0E34" w:rsidRDefault="0075408C" w:rsidP="004D0A60">
      <w:pPr>
        <w:spacing w:after="0" w:line="341" w:lineRule="auto"/>
        <w:ind w:firstLine="708"/>
        <w:jc w:val="both"/>
        <w:rPr>
          <w:rFonts w:ascii="Times New Roman" w:hAnsi="Times New Roman"/>
          <w:color w:val="000000"/>
          <w:sz w:val="24"/>
          <w:szCs w:val="24"/>
        </w:rPr>
      </w:pPr>
      <w:r w:rsidRPr="00EB0E34">
        <w:rPr>
          <w:rFonts w:ascii="Times New Roman" w:hAnsi="Times New Roman"/>
          <w:color w:val="000000"/>
          <w:sz w:val="24"/>
          <w:szCs w:val="24"/>
        </w:rPr>
        <w:t>Водовземането на подземни води ще бъде „за други цели“ – измиване на автомобили, поливане на зелени площи и поливане на площите на автопарка при следното разпределение и параметри на водовземане:</w:t>
      </w:r>
    </w:p>
    <w:p w:rsidR="00EB0E34" w:rsidRPr="00857432" w:rsidRDefault="00EB0E34" w:rsidP="004D0A60">
      <w:pPr>
        <w:spacing w:after="0" w:line="341" w:lineRule="auto"/>
        <w:ind w:firstLine="708"/>
        <w:jc w:val="both"/>
        <w:rPr>
          <w:rFonts w:ascii="Times New Roman" w:hAnsi="Times New Roman"/>
          <w:sz w:val="24"/>
          <w:szCs w:val="24"/>
        </w:rPr>
      </w:pPr>
      <w:r w:rsidRPr="00857432">
        <w:rPr>
          <w:rFonts w:ascii="Times New Roman" w:hAnsi="Times New Roman"/>
          <w:sz w:val="24"/>
          <w:szCs w:val="24"/>
        </w:rPr>
        <w:t>Q ср.ден..= 50 х 25=1250 л./ден = 1,25 куб.м./ден   –   битови води;</w:t>
      </w:r>
    </w:p>
    <w:p w:rsidR="00EB0E34" w:rsidRDefault="00EB0E34" w:rsidP="004D0A60">
      <w:pPr>
        <w:spacing w:after="0" w:line="341" w:lineRule="auto"/>
        <w:ind w:firstLine="708"/>
        <w:jc w:val="both"/>
        <w:rPr>
          <w:rFonts w:ascii="Times New Roman" w:hAnsi="Times New Roman"/>
          <w:sz w:val="24"/>
          <w:szCs w:val="24"/>
        </w:rPr>
      </w:pPr>
      <w:r w:rsidRPr="00857432">
        <w:rPr>
          <w:rFonts w:ascii="Times New Roman" w:hAnsi="Times New Roman"/>
          <w:sz w:val="24"/>
          <w:szCs w:val="24"/>
        </w:rPr>
        <w:t>За автомивката –около 0,50л./сек.</w:t>
      </w:r>
    </w:p>
    <w:p w:rsidR="0075408C" w:rsidRDefault="0075408C" w:rsidP="004D0A60">
      <w:pPr>
        <w:spacing w:after="0" w:line="341" w:lineRule="auto"/>
        <w:ind w:firstLine="709"/>
        <w:jc w:val="both"/>
        <w:rPr>
          <w:rFonts w:ascii="Times New Roman" w:eastAsia="Times New Roman" w:hAnsi="Times New Roman"/>
          <w:sz w:val="24"/>
          <w:szCs w:val="24"/>
          <w:lang w:val="bg-BG" w:eastAsia="bg-BG"/>
        </w:rPr>
      </w:pPr>
      <w:r w:rsidRPr="00EB0E34">
        <w:rPr>
          <w:rFonts w:ascii="Times New Roman" w:eastAsia="Times New Roman" w:hAnsi="Times New Roman"/>
          <w:sz w:val="24"/>
          <w:szCs w:val="24"/>
          <w:lang w:eastAsia="bg-BG"/>
        </w:rPr>
        <w:t xml:space="preserve">В случай на пожар, целия ресурс от подземни води, който има проектираното водовземно съоръжение ще се използва за противопожарно водоснабдяване. Предвид противопожарните изискванията за обекта, очакваният дебит на </w:t>
      </w:r>
      <w:r w:rsidRPr="00EB0E34">
        <w:rPr>
          <w:rFonts w:ascii="Times New Roman" w:eastAsia="Times New Roman" w:hAnsi="Times New Roman"/>
          <w:sz w:val="24"/>
          <w:szCs w:val="24"/>
          <w:lang w:val="bg-BG" w:eastAsia="bg-BG"/>
        </w:rPr>
        <w:t>тръбния кладенец</w:t>
      </w:r>
      <w:r w:rsidRPr="00EB0E34">
        <w:rPr>
          <w:rFonts w:ascii="Times New Roman" w:eastAsia="Times New Roman" w:hAnsi="Times New Roman"/>
          <w:sz w:val="24"/>
          <w:szCs w:val="24"/>
          <w:lang w:eastAsia="bg-BG"/>
        </w:rPr>
        <w:t xml:space="preserve"> ще обезпечи напълно необходимото количество вода за вътрешно пожарогасене и частично за външно пожарогасене.</w:t>
      </w:r>
    </w:p>
    <w:p w:rsidR="00C461E0" w:rsidRPr="00C74C6A" w:rsidRDefault="00C461E0" w:rsidP="004D0A60">
      <w:pPr>
        <w:spacing w:after="0" w:line="341" w:lineRule="auto"/>
        <w:ind w:firstLine="709"/>
        <w:jc w:val="both"/>
        <w:rPr>
          <w:rFonts w:ascii="Times New Roman" w:eastAsia="Times New Roman" w:hAnsi="Times New Roman"/>
          <w:sz w:val="24"/>
          <w:szCs w:val="24"/>
          <w:lang w:eastAsia="bg-BG"/>
        </w:rPr>
      </w:pPr>
      <w:r w:rsidRPr="00C74C6A">
        <w:rPr>
          <w:rFonts w:ascii="Times New Roman" w:eastAsia="Times New Roman" w:hAnsi="Times New Roman"/>
          <w:sz w:val="24"/>
          <w:szCs w:val="24"/>
          <w:lang w:eastAsia="bg-BG"/>
        </w:rPr>
        <w:t>За питейни нужди на работещите ще се ползва минерална вода от диспенсери.</w:t>
      </w:r>
    </w:p>
    <w:p w:rsidR="00D45D5D" w:rsidRPr="00C74C6A" w:rsidRDefault="00D45D5D" w:rsidP="004D0A60">
      <w:pPr>
        <w:spacing w:after="0" w:line="341" w:lineRule="auto"/>
        <w:ind w:firstLine="709"/>
        <w:jc w:val="both"/>
        <w:rPr>
          <w:rFonts w:ascii="Times New Roman" w:eastAsia="Times New Roman" w:hAnsi="Times New Roman"/>
          <w:sz w:val="24"/>
          <w:szCs w:val="24"/>
          <w:lang w:eastAsia="bg-BG"/>
        </w:rPr>
      </w:pPr>
      <w:r w:rsidRPr="00C74C6A">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на ИБР </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2016-2021г.</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 xml:space="preserve">, Закон за водите и подзаконовите нормативни актове към него. Издадено е </w:t>
      </w:r>
      <w:r w:rsidR="00A21CBF" w:rsidRPr="00C74C6A">
        <w:rPr>
          <w:rFonts w:ascii="Times New Roman" w:eastAsia="Times New Roman" w:hAnsi="Times New Roman"/>
          <w:sz w:val="24"/>
          <w:szCs w:val="24"/>
          <w:lang w:eastAsia="bg-BG"/>
        </w:rPr>
        <w:t>писмо</w:t>
      </w:r>
      <w:r w:rsidRPr="00C74C6A">
        <w:rPr>
          <w:rFonts w:ascii="Times New Roman" w:eastAsia="Times New Roman" w:hAnsi="Times New Roman"/>
          <w:sz w:val="24"/>
          <w:szCs w:val="24"/>
          <w:lang w:eastAsia="bg-BG"/>
        </w:rPr>
        <w:t xml:space="preserve"> изх. № ПУ-01-</w:t>
      </w:r>
      <w:r w:rsidR="00C461E0" w:rsidRPr="00C74C6A">
        <w:rPr>
          <w:rFonts w:ascii="Times New Roman" w:eastAsia="Times New Roman" w:hAnsi="Times New Roman"/>
          <w:sz w:val="24"/>
          <w:szCs w:val="24"/>
          <w:lang w:eastAsia="bg-BG"/>
        </w:rPr>
        <w:t>1052</w:t>
      </w:r>
      <w:r w:rsidRPr="00C461E0">
        <w:rPr>
          <w:rFonts w:ascii="Times New Roman" w:eastAsia="Times New Roman" w:hAnsi="Times New Roman"/>
          <w:sz w:val="24"/>
          <w:szCs w:val="24"/>
          <w:lang w:eastAsia="bg-BG"/>
        </w:rPr>
        <w:t>(</w:t>
      </w:r>
      <w:r w:rsidR="00C461E0" w:rsidRPr="00C74C6A">
        <w:rPr>
          <w:rFonts w:ascii="Times New Roman" w:eastAsia="Times New Roman" w:hAnsi="Times New Roman"/>
          <w:sz w:val="24"/>
          <w:szCs w:val="24"/>
          <w:lang w:eastAsia="bg-BG"/>
        </w:rPr>
        <w:t>1</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 xml:space="preserve"> / </w:t>
      </w:r>
      <w:r w:rsidR="00C461E0" w:rsidRPr="00C74C6A">
        <w:rPr>
          <w:rFonts w:ascii="Times New Roman" w:eastAsia="Times New Roman" w:hAnsi="Times New Roman"/>
          <w:sz w:val="24"/>
          <w:szCs w:val="24"/>
          <w:lang w:eastAsia="bg-BG"/>
        </w:rPr>
        <w:t>03</w:t>
      </w:r>
      <w:r w:rsidRPr="00C74C6A">
        <w:rPr>
          <w:rFonts w:ascii="Times New Roman" w:eastAsia="Times New Roman" w:hAnsi="Times New Roman"/>
          <w:sz w:val="24"/>
          <w:szCs w:val="24"/>
          <w:lang w:eastAsia="bg-BG"/>
        </w:rPr>
        <w:t>.0</w:t>
      </w:r>
      <w:r w:rsidR="00C461E0" w:rsidRPr="00C74C6A">
        <w:rPr>
          <w:rFonts w:ascii="Times New Roman" w:eastAsia="Times New Roman" w:hAnsi="Times New Roman"/>
          <w:sz w:val="24"/>
          <w:szCs w:val="24"/>
          <w:lang w:eastAsia="bg-BG"/>
        </w:rPr>
        <w:t>1</w:t>
      </w:r>
      <w:r w:rsidRPr="00C74C6A">
        <w:rPr>
          <w:rFonts w:ascii="Times New Roman" w:eastAsia="Times New Roman" w:hAnsi="Times New Roman"/>
          <w:sz w:val="24"/>
          <w:szCs w:val="24"/>
          <w:lang w:eastAsia="bg-BG"/>
        </w:rPr>
        <w:t>.202</w:t>
      </w:r>
      <w:r w:rsidR="00C461E0" w:rsidRPr="00C74C6A">
        <w:rPr>
          <w:rFonts w:ascii="Times New Roman" w:eastAsia="Times New Roman" w:hAnsi="Times New Roman"/>
          <w:sz w:val="24"/>
          <w:szCs w:val="24"/>
          <w:lang w:eastAsia="bg-BG"/>
        </w:rPr>
        <w:t>4</w:t>
      </w:r>
      <w:r w:rsidRPr="00C74C6A">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C74C6A" w:rsidRPr="00C74C6A" w:rsidRDefault="00C74C6A" w:rsidP="004D0A60">
      <w:pPr>
        <w:spacing w:after="0" w:line="341" w:lineRule="auto"/>
        <w:ind w:firstLine="709"/>
        <w:jc w:val="both"/>
        <w:rPr>
          <w:rFonts w:ascii="Times New Roman" w:eastAsia="Times New Roman" w:hAnsi="Times New Roman"/>
          <w:sz w:val="24"/>
          <w:szCs w:val="24"/>
          <w:lang w:eastAsia="bg-BG"/>
        </w:rPr>
      </w:pPr>
      <w:r w:rsidRPr="00C74C6A">
        <w:rPr>
          <w:rFonts w:ascii="Times New Roman" w:eastAsia="Times New Roman" w:hAnsi="Times New Roman"/>
          <w:sz w:val="24"/>
          <w:szCs w:val="24"/>
          <w:lang w:eastAsia="bg-BG"/>
        </w:rPr>
        <w:t>По време на строителството не се предвижда ползване на водни количества от сондажния кладенец.</w:t>
      </w:r>
    </w:p>
    <w:p w:rsidR="00C74C6A" w:rsidRPr="00C74C6A" w:rsidRDefault="00C74C6A" w:rsidP="004D0A60">
      <w:pPr>
        <w:spacing w:after="0" w:line="341" w:lineRule="auto"/>
        <w:ind w:firstLine="709"/>
        <w:jc w:val="both"/>
        <w:rPr>
          <w:rFonts w:ascii="Times New Roman" w:eastAsia="Times New Roman" w:hAnsi="Times New Roman"/>
          <w:sz w:val="24"/>
          <w:szCs w:val="24"/>
          <w:lang w:eastAsia="bg-BG"/>
        </w:rPr>
      </w:pPr>
      <w:r w:rsidRPr="00C74C6A">
        <w:rPr>
          <w:rFonts w:ascii="Times New Roman" w:eastAsia="Times New Roman" w:hAnsi="Times New Roman"/>
          <w:sz w:val="24"/>
          <w:szCs w:val="24"/>
          <w:lang w:eastAsia="bg-BG"/>
        </w:rPr>
        <w:t xml:space="preserve">От комплекса ще отпадат производствени, битово-фекални и дъждовни водни количества. </w:t>
      </w:r>
    </w:p>
    <w:p w:rsidR="00C74C6A" w:rsidRPr="00166D1E" w:rsidRDefault="00C74C6A" w:rsidP="004D0A60">
      <w:pPr>
        <w:spacing w:after="0" w:line="341" w:lineRule="auto"/>
        <w:ind w:firstLine="709"/>
        <w:jc w:val="both"/>
        <w:rPr>
          <w:rFonts w:ascii="Times New Roman" w:eastAsia="Times New Roman" w:hAnsi="Times New Roman"/>
          <w:sz w:val="24"/>
          <w:szCs w:val="24"/>
          <w:lang w:eastAsia="bg-BG"/>
        </w:rPr>
      </w:pPr>
      <w:r w:rsidRPr="00C74C6A">
        <w:rPr>
          <w:rFonts w:ascii="Times New Roman" w:eastAsia="Times New Roman" w:hAnsi="Times New Roman"/>
          <w:sz w:val="24"/>
          <w:szCs w:val="24"/>
          <w:lang w:eastAsia="bg-BG"/>
        </w:rPr>
        <w:t xml:space="preserve">Канализацията на площадката ще се изпълни разделна за битови води, води с кал и </w:t>
      </w:r>
      <w:r w:rsidRPr="00166D1E">
        <w:rPr>
          <w:rFonts w:ascii="Times New Roman" w:eastAsia="Times New Roman" w:hAnsi="Times New Roman"/>
          <w:sz w:val="24"/>
          <w:szCs w:val="24"/>
          <w:lang w:eastAsia="bg-BG"/>
        </w:rPr>
        <w:t>масла след каломаслоуловител и дъждовни води.</w:t>
      </w:r>
    </w:p>
    <w:p w:rsidR="00C74C6A" w:rsidRPr="00C74C6A" w:rsidRDefault="00C74C6A" w:rsidP="004D0A60">
      <w:pPr>
        <w:spacing w:after="0" w:line="341" w:lineRule="auto"/>
        <w:ind w:firstLine="709"/>
        <w:jc w:val="both"/>
        <w:rPr>
          <w:rFonts w:ascii="Times New Roman" w:hAnsi="Times New Roman"/>
          <w:sz w:val="24"/>
          <w:szCs w:val="24"/>
          <w:lang w:val="bg-BG"/>
        </w:rPr>
      </w:pPr>
      <w:r w:rsidRPr="00166D1E">
        <w:rPr>
          <w:rFonts w:ascii="Times New Roman" w:eastAsia="Times New Roman" w:hAnsi="Times New Roman"/>
          <w:sz w:val="24"/>
          <w:szCs w:val="24"/>
          <w:lang w:eastAsia="bg-BG"/>
        </w:rPr>
        <w:t xml:space="preserve">За замърсените води с кал и масла от </w:t>
      </w:r>
      <w:r w:rsidR="00166D1E" w:rsidRPr="00166D1E">
        <w:rPr>
          <w:rFonts w:ascii="Times New Roman" w:eastAsia="Times New Roman" w:hAnsi="Times New Roman"/>
          <w:sz w:val="24"/>
          <w:szCs w:val="24"/>
          <w:lang w:eastAsia="bg-BG"/>
        </w:rPr>
        <w:t>ТИР-паркинг</w:t>
      </w:r>
      <w:r w:rsidR="00166D1E" w:rsidRPr="00166D1E">
        <w:rPr>
          <w:rFonts w:ascii="Times New Roman" w:eastAsia="Times New Roman" w:hAnsi="Times New Roman"/>
          <w:sz w:val="24"/>
          <w:szCs w:val="24"/>
          <w:lang w:val="bg-BG" w:eastAsia="bg-BG"/>
        </w:rPr>
        <w:t>а и</w:t>
      </w:r>
      <w:r w:rsidR="00166D1E" w:rsidRPr="00166D1E">
        <w:rPr>
          <w:rFonts w:ascii="Times New Roman" w:eastAsia="Times New Roman" w:hAnsi="Times New Roman"/>
          <w:sz w:val="24"/>
          <w:szCs w:val="24"/>
          <w:lang w:eastAsia="bg-BG"/>
        </w:rPr>
        <w:t xml:space="preserve"> автомивка</w:t>
      </w:r>
      <w:r w:rsidR="00166D1E" w:rsidRPr="00166D1E">
        <w:rPr>
          <w:rFonts w:ascii="Times New Roman" w:eastAsia="Times New Roman" w:hAnsi="Times New Roman"/>
          <w:sz w:val="24"/>
          <w:szCs w:val="24"/>
          <w:lang w:val="bg-BG" w:eastAsia="bg-BG"/>
        </w:rPr>
        <w:t>та</w:t>
      </w:r>
      <w:r w:rsidRPr="00166D1E">
        <w:rPr>
          <w:rFonts w:ascii="Times New Roman" w:eastAsia="Times New Roman" w:hAnsi="Times New Roman"/>
          <w:sz w:val="24"/>
          <w:szCs w:val="24"/>
          <w:lang w:eastAsia="bg-BG"/>
        </w:rPr>
        <w:t xml:space="preserve"> е предвиден каломаслоуловител, който ще се ситуира</w:t>
      </w:r>
      <w:r w:rsidRPr="00166D1E">
        <w:rPr>
          <w:rFonts w:ascii="Times New Roman" w:hAnsi="Times New Roman"/>
          <w:sz w:val="24"/>
          <w:szCs w:val="24"/>
          <w:lang w:val="bg-BG"/>
        </w:rPr>
        <w:t xml:space="preserve"> </w:t>
      </w:r>
      <w:r w:rsidR="00166D1E">
        <w:rPr>
          <w:rFonts w:ascii="Times New Roman" w:hAnsi="Times New Roman"/>
          <w:sz w:val="24"/>
          <w:szCs w:val="24"/>
          <w:lang w:val="bg-BG"/>
        </w:rPr>
        <w:t>в рамките на ограничителните линии на застрояване</w:t>
      </w:r>
      <w:r w:rsidRPr="00166D1E">
        <w:rPr>
          <w:rFonts w:ascii="Times New Roman" w:hAnsi="Times New Roman"/>
          <w:sz w:val="24"/>
          <w:szCs w:val="24"/>
        </w:rPr>
        <w:t>.</w:t>
      </w:r>
      <w:r w:rsidRPr="00166D1E">
        <w:rPr>
          <w:rFonts w:ascii="Times New Roman" w:hAnsi="Times New Roman"/>
          <w:sz w:val="24"/>
          <w:szCs w:val="24"/>
          <w:lang w:val="bg-BG"/>
        </w:rPr>
        <w:t xml:space="preserve"> Същият е с размери 1,6м х 1м х 1,54 полипропиленов в стоманобетоново корито.</w:t>
      </w:r>
    </w:p>
    <w:p w:rsidR="00364955" w:rsidRPr="00FB32C9" w:rsidRDefault="00364955" w:rsidP="004D0A60">
      <w:pPr>
        <w:spacing w:after="0" w:line="341" w:lineRule="auto"/>
        <w:ind w:firstLine="709"/>
        <w:jc w:val="both"/>
        <w:rPr>
          <w:rFonts w:ascii="Times New Roman" w:eastAsia="Calibri" w:hAnsi="Times New Roman"/>
          <w:sz w:val="24"/>
          <w:szCs w:val="24"/>
          <w:lang w:val="bg-BG"/>
        </w:rPr>
      </w:pPr>
      <w:r w:rsidRPr="00C74C6A">
        <w:rPr>
          <w:rFonts w:ascii="Times New Roman" w:eastAsia="Calibri" w:hAnsi="Times New Roman"/>
          <w:sz w:val="24"/>
          <w:szCs w:val="24"/>
          <w:lang w:val="bg-BG"/>
        </w:rPr>
        <w:t>Ще се спазват следните условия:</w:t>
      </w:r>
    </w:p>
    <w:p w:rsidR="00364955" w:rsidRPr="00FB32C9" w:rsidRDefault="00364955" w:rsidP="004D0A60">
      <w:pPr>
        <w:pStyle w:val="a3"/>
        <w:numPr>
          <w:ilvl w:val="0"/>
          <w:numId w:val="3"/>
        </w:numPr>
        <w:spacing w:after="0" w:line="341" w:lineRule="auto"/>
        <w:jc w:val="both"/>
        <w:rPr>
          <w:rFonts w:ascii="Times New Roman" w:eastAsia="Calibri" w:hAnsi="Times New Roman"/>
          <w:sz w:val="24"/>
          <w:szCs w:val="24"/>
          <w:lang w:val="bg-BG"/>
        </w:rPr>
      </w:pPr>
      <w:r w:rsidRPr="00FB32C9">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w:t>
      </w:r>
      <w:r w:rsidRPr="00FB32C9">
        <w:rPr>
          <w:rFonts w:ascii="Times New Roman" w:eastAsia="Calibri" w:hAnsi="Times New Roman"/>
          <w:sz w:val="24"/>
          <w:szCs w:val="24"/>
        </w:rPr>
        <w:t>BG</w:t>
      </w:r>
      <w:r w:rsidRPr="00FB32C9">
        <w:rPr>
          <w:rFonts w:ascii="Times New Roman" w:eastAsia="Calibri" w:hAnsi="Times New Roman"/>
          <w:sz w:val="24"/>
          <w:szCs w:val="24"/>
          <w:lang w:val="bg-BG"/>
        </w:rPr>
        <w:t>3</w:t>
      </w:r>
      <w:r w:rsidRPr="00FB32C9">
        <w:rPr>
          <w:rFonts w:ascii="Times New Roman" w:eastAsia="Calibri" w:hAnsi="Times New Roman"/>
          <w:sz w:val="24"/>
          <w:szCs w:val="24"/>
        </w:rPr>
        <w:t>G000000Q</w:t>
      </w:r>
      <w:r w:rsidRPr="00FB32C9">
        <w:rPr>
          <w:rFonts w:ascii="Times New Roman" w:eastAsia="Calibri" w:hAnsi="Times New Roman"/>
          <w:sz w:val="24"/>
          <w:szCs w:val="24"/>
          <w:lang w:val="bg-BG"/>
        </w:rPr>
        <w:t xml:space="preserve">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FB32C9">
        <w:rPr>
          <w:rFonts w:ascii="Times New Roman" w:eastAsia="Calibri" w:hAnsi="Times New Roman"/>
          <w:sz w:val="24"/>
          <w:szCs w:val="24"/>
        </w:rPr>
        <w:t>(</w:t>
      </w:r>
      <w:r w:rsidRPr="00FB32C9">
        <w:rPr>
          <w:rFonts w:ascii="Times New Roman" w:eastAsia="Calibri" w:hAnsi="Times New Roman"/>
          <w:sz w:val="24"/>
          <w:szCs w:val="24"/>
          <w:lang w:val="bg-BG"/>
        </w:rPr>
        <w:t xml:space="preserve">съгласно чл. 50, ал. </w:t>
      </w:r>
      <w:r w:rsidRPr="00FB32C9">
        <w:rPr>
          <w:rFonts w:ascii="Times New Roman" w:eastAsia="Calibri" w:hAnsi="Times New Roman"/>
          <w:sz w:val="24"/>
          <w:szCs w:val="24"/>
        </w:rPr>
        <w:t xml:space="preserve">2 </w:t>
      </w:r>
      <w:r w:rsidRPr="00FB32C9">
        <w:rPr>
          <w:rFonts w:ascii="Times New Roman" w:eastAsia="Calibri" w:hAnsi="Times New Roman"/>
          <w:sz w:val="24"/>
          <w:szCs w:val="24"/>
          <w:lang w:val="bg-BG"/>
        </w:rPr>
        <w:t>и ал. 3 от Наредба № 1 / 10.10.2007г. за проучване, ползване и позване на подземните води;</w:t>
      </w:r>
    </w:p>
    <w:p w:rsidR="00364955" w:rsidRPr="0003641E" w:rsidRDefault="00364955" w:rsidP="004D0A60">
      <w:pPr>
        <w:pStyle w:val="a3"/>
        <w:numPr>
          <w:ilvl w:val="0"/>
          <w:numId w:val="3"/>
        </w:numPr>
        <w:spacing w:after="0" w:line="341" w:lineRule="auto"/>
        <w:jc w:val="both"/>
        <w:rPr>
          <w:rFonts w:ascii="Times New Roman" w:eastAsia="Calibri" w:hAnsi="Times New Roman"/>
          <w:sz w:val="24"/>
          <w:szCs w:val="24"/>
          <w:lang w:val="bg-BG"/>
        </w:rPr>
      </w:pPr>
      <w:r w:rsidRPr="0003641E">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rsidR="00364955" w:rsidRDefault="00364955" w:rsidP="004D0A60">
      <w:pPr>
        <w:pStyle w:val="a3"/>
        <w:numPr>
          <w:ilvl w:val="0"/>
          <w:numId w:val="3"/>
        </w:numPr>
        <w:spacing w:after="0" w:line="341" w:lineRule="auto"/>
        <w:jc w:val="both"/>
        <w:rPr>
          <w:rFonts w:ascii="Times New Roman" w:eastAsia="Calibri" w:hAnsi="Times New Roman"/>
          <w:sz w:val="24"/>
          <w:szCs w:val="24"/>
          <w:lang w:val="bg-BG"/>
        </w:rPr>
      </w:pPr>
      <w:r w:rsidRPr="0003641E">
        <w:rPr>
          <w:rFonts w:ascii="Times New Roman" w:eastAsia="Calibri" w:hAnsi="Times New Roman"/>
          <w:sz w:val="24"/>
          <w:szCs w:val="24"/>
          <w:lang w:val="bg-BG"/>
        </w:rPr>
        <w:lastRenderedPageBreak/>
        <w:t>По време на сондирането, изхвърлянето на промивната течност и битовите отпадъци ще става на определени за целта места.</w:t>
      </w:r>
    </w:p>
    <w:p w:rsidR="00C74C6A" w:rsidRDefault="00C74C6A" w:rsidP="004D0A60">
      <w:pPr>
        <w:pStyle w:val="a3"/>
        <w:numPr>
          <w:ilvl w:val="0"/>
          <w:numId w:val="3"/>
        </w:numPr>
        <w:spacing w:after="0" w:line="341" w:lineRule="auto"/>
        <w:jc w:val="both"/>
        <w:rPr>
          <w:rFonts w:ascii="Times New Roman" w:eastAsia="Calibri" w:hAnsi="Times New Roman"/>
          <w:sz w:val="24"/>
          <w:szCs w:val="24"/>
          <w:lang w:val="bg-BG"/>
        </w:rPr>
      </w:pPr>
      <w:r>
        <w:rPr>
          <w:rFonts w:ascii="Times New Roman" w:eastAsia="Calibri" w:hAnsi="Times New Roman"/>
          <w:sz w:val="24"/>
          <w:szCs w:val="24"/>
          <w:lang w:val="bg-BG"/>
        </w:rPr>
        <w:t>Изграждането на водовземното съоръжение и водовземане от подземни води, в имот, собственост на юридическо лице подлежи на разрешителен режим, съгласно чл. 50, ал. 7, т. 1 от ЗВ;</w:t>
      </w:r>
    </w:p>
    <w:p w:rsidR="00C74C6A" w:rsidRDefault="00C74C6A" w:rsidP="004D0A60">
      <w:pPr>
        <w:pStyle w:val="a3"/>
        <w:numPr>
          <w:ilvl w:val="0"/>
          <w:numId w:val="3"/>
        </w:numPr>
        <w:spacing w:after="0" w:line="341" w:lineRule="auto"/>
        <w:jc w:val="both"/>
        <w:rPr>
          <w:rFonts w:ascii="Times New Roman" w:eastAsia="Calibri" w:hAnsi="Times New Roman"/>
          <w:sz w:val="24"/>
          <w:szCs w:val="24"/>
          <w:lang w:val="bg-BG"/>
        </w:rPr>
      </w:pPr>
      <w:r>
        <w:rPr>
          <w:rFonts w:ascii="Times New Roman" w:eastAsia="Calibri" w:hAnsi="Times New Roman"/>
          <w:sz w:val="24"/>
          <w:szCs w:val="24"/>
          <w:lang w:val="bg-BG"/>
        </w:rPr>
        <w:t>За формиращите се битово-фекални отпадъчни води ще се изгради водоплътна изгребна яма, в съответствие с техническите, санитарно-хигиенните и екологични изисквания. Ще се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p>
    <w:p w:rsidR="00C74C6A" w:rsidRDefault="00C74C6A" w:rsidP="004D0A60">
      <w:pPr>
        <w:pStyle w:val="a3"/>
        <w:numPr>
          <w:ilvl w:val="0"/>
          <w:numId w:val="3"/>
        </w:numPr>
        <w:spacing w:after="0" w:line="341" w:lineRule="auto"/>
        <w:jc w:val="both"/>
        <w:rPr>
          <w:rFonts w:ascii="Times New Roman" w:eastAsia="Calibri" w:hAnsi="Times New Roman"/>
          <w:sz w:val="24"/>
          <w:szCs w:val="24"/>
          <w:lang w:val="bg-BG"/>
        </w:rPr>
      </w:pPr>
      <w:r>
        <w:rPr>
          <w:rFonts w:ascii="Times New Roman" w:eastAsia="Calibri" w:hAnsi="Times New Roman"/>
          <w:sz w:val="24"/>
          <w:szCs w:val="24"/>
          <w:lang w:val="bg-BG"/>
        </w:rPr>
        <w:t>За технологичните отпадъчни води ще се предвиди каломаслоуловител и след това ще се включват във водоплътния изгребен резервоар;</w:t>
      </w:r>
    </w:p>
    <w:p w:rsidR="00C74C6A" w:rsidRPr="0003641E" w:rsidRDefault="00C74C6A" w:rsidP="004D0A60">
      <w:pPr>
        <w:pStyle w:val="a3"/>
        <w:numPr>
          <w:ilvl w:val="0"/>
          <w:numId w:val="3"/>
        </w:numPr>
        <w:spacing w:after="0" w:line="341" w:lineRule="auto"/>
        <w:jc w:val="both"/>
        <w:rPr>
          <w:rFonts w:ascii="Times New Roman" w:eastAsia="Calibri" w:hAnsi="Times New Roman"/>
          <w:sz w:val="24"/>
          <w:szCs w:val="24"/>
          <w:lang w:val="bg-BG"/>
        </w:rPr>
      </w:pPr>
      <w:r>
        <w:rPr>
          <w:rFonts w:ascii="Times New Roman" w:eastAsia="Calibri" w:hAnsi="Times New Roman"/>
          <w:sz w:val="24"/>
          <w:szCs w:val="24"/>
          <w:lang w:val="bg-BG"/>
        </w:rPr>
        <w:t>Изграждането на сградите ще бъде съобразено с вероятността да бъдат наводнени, като се осигури минимизиране на риска за хората и собствеността. Ще се осигури възможност за безопасно преминаване и оттичане на високите води.</w:t>
      </w:r>
    </w:p>
    <w:p w:rsidR="000A2267" w:rsidRDefault="000A2267" w:rsidP="004D0A60">
      <w:pPr>
        <w:spacing w:after="0" w:line="341" w:lineRule="auto"/>
        <w:ind w:firstLine="709"/>
        <w:jc w:val="both"/>
        <w:rPr>
          <w:rFonts w:ascii="Times New Roman" w:eastAsia="Calibri" w:hAnsi="Times New Roman"/>
          <w:sz w:val="24"/>
          <w:szCs w:val="24"/>
          <w:highlight w:val="green"/>
          <w:lang w:val="bg-BG"/>
        </w:rPr>
      </w:pPr>
    </w:p>
    <w:p w:rsidR="004C2B56" w:rsidRPr="000A2267" w:rsidRDefault="004C2B56" w:rsidP="004D0A60">
      <w:pPr>
        <w:spacing w:after="0" w:line="341" w:lineRule="auto"/>
        <w:ind w:firstLine="709"/>
        <w:jc w:val="both"/>
        <w:rPr>
          <w:rFonts w:ascii="Times New Roman" w:eastAsia="Calibri" w:hAnsi="Times New Roman"/>
          <w:sz w:val="24"/>
          <w:szCs w:val="24"/>
          <w:lang w:val="bg-BG"/>
        </w:rPr>
      </w:pPr>
      <w:r w:rsidRPr="000A2267">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0A2267" w:rsidRDefault="008D1E09" w:rsidP="004D0A60">
      <w:pPr>
        <w:spacing w:after="0" w:line="341" w:lineRule="auto"/>
        <w:ind w:firstLine="709"/>
        <w:jc w:val="both"/>
        <w:rPr>
          <w:rFonts w:ascii="Times New Roman" w:eastAsia="Calibri" w:hAnsi="Times New Roman"/>
          <w:sz w:val="24"/>
          <w:szCs w:val="24"/>
          <w:lang w:val="bg-BG"/>
        </w:rPr>
      </w:pPr>
      <w:r w:rsidRPr="000A2267">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0A2267">
        <w:rPr>
          <w:rFonts w:ascii="Times New Roman" w:eastAsia="Calibri" w:hAnsi="Times New Roman"/>
          <w:sz w:val="24"/>
          <w:szCs w:val="24"/>
          <w:lang w:val="bg-BG"/>
        </w:rPr>
        <w:t xml:space="preserve"> </w:t>
      </w:r>
      <w:r w:rsidRPr="000A2267">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0A2267">
        <w:rPr>
          <w:rFonts w:ascii="Times New Roman" w:eastAsia="Calibri" w:hAnsi="Times New Roman"/>
          <w:sz w:val="24"/>
          <w:szCs w:val="24"/>
          <w:lang w:val="bg-BG"/>
        </w:rPr>
        <w:t>.</w:t>
      </w:r>
    </w:p>
    <w:p w:rsidR="008D1E09" w:rsidRPr="000A2267" w:rsidRDefault="00082B9C" w:rsidP="004D0A60">
      <w:pPr>
        <w:spacing w:after="0" w:line="341" w:lineRule="auto"/>
        <w:ind w:firstLine="709"/>
        <w:jc w:val="both"/>
        <w:rPr>
          <w:rFonts w:ascii="Times New Roman" w:eastAsia="Calibri" w:hAnsi="Times New Roman"/>
          <w:sz w:val="24"/>
          <w:szCs w:val="24"/>
          <w:lang w:val="bg-BG"/>
        </w:rPr>
      </w:pPr>
      <w:r w:rsidRPr="000A2267">
        <w:rPr>
          <w:rFonts w:ascii="Times New Roman" w:eastAsia="Calibri" w:hAnsi="Times New Roman"/>
          <w:sz w:val="24"/>
          <w:szCs w:val="24"/>
          <w:lang w:val="bg-BG"/>
        </w:rPr>
        <w:t>За в</w:t>
      </w:r>
      <w:r w:rsidR="00892D5B" w:rsidRPr="000A2267">
        <w:rPr>
          <w:rFonts w:ascii="Times New Roman" w:eastAsia="Calibri" w:hAnsi="Times New Roman"/>
          <w:sz w:val="24"/>
          <w:szCs w:val="24"/>
          <w:lang w:val="bg-BG"/>
        </w:rPr>
        <w:t xml:space="preserve">одоснабдяване на </w:t>
      </w:r>
      <w:r w:rsidR="00F742A1" w:rsidRPr="000A2267">
        <w:rPr>
          <w:rFonts w:ascii="Times New Roman" w:eastAsia="Calibri" w:hAnsi="Times New Roman"/>
          <w:sz w:val="24"/>
          <w:szCs w:val="24"/>
          <w:lang w:val="bg-BG"/>
        </w:rPr>
        <w:t xml:space="preserve">площадката няма да </w:t>
      </w:r>
      <w:r w:rsidRPr="000A2267">
        <w:rPr>
          <w:rFonts w:ascii="Times New Roman" w:eastAsia="Calibri" w:hAnsi="Times New Roman"/>
          <w:sz w:val="24"/>
          <w:szCs w:val="24"/>
          <w:lang w:val="bg-BG"/>
        </w:rPr>
        <w:t>ползва</w:t>
      </w:r>
      <w:r w:rsidR="00F742A1" w:rsidRPr="000A2267">
        <w:rPr>
          <w:rFonts w:ascii="Times New Roman" w:eastAsia="Calibri" w:hAnsi="Times New Roman"/>
          <w:sz w:val="24"/>
          <w:szCs w:val="24"/>
          <w:lang w:val="bg-BG"/>
        </w:rPr>
        <w:t>т</w:t>
      </w:r>
      <w:r w:rsidRPr="000A2267">
        <w:rPr>
          <w:rFonts w:ascii="Times New Roman" w:eastAsia="Calibri" w:hAnsi="Times New Roman"/>
          <w:sz w:val="24"/>
          <w:szCs w:val="24"/>
          <w:lang w:val="bg-BG"/>
        </w:rPr>
        <w:t xml:space="preserve"> </w:t>
      </w:r>
      <w:r w:rsidR="00892D5B" w:rsidRPr="000A2267">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0A2267" w:rsidRDefault="00210684" w:rsidP="004D0A60">
      <w:pPr>
        <w:spacing w:after="0" w:line="341" w:lineRule="auto"/>
        <w:ind w:firstLine="709"/>
        <w:jc w:val="both"/>
        <w:rPr>
          <w:rFonts w:ascii="Times New Roman" w:eastAsia="Calibri" w:hAnsi="Times New Roman"/>
          <w:sz w:val="24"/>
          <w:szCs w:val="24"/>
          <w:lang w:val="bg-BG"/>
        </w:rPr>
      </w:pPr>
      <w:r w:rsidRPr="000A2267">
        <w:rPr>
          <w:rFonts w:ascii="Times New Roman" w:eastAsia="Calibri" w:hAnsi="Times New Roman"/>
          <w:sz w:val="24"/>
          <w:szCs w:val="24"/>
          <w:lang w:val="bg-BG"/>
        </w:rPr>
        <w:t>В предвиден</w:t>
      </w:r>
      <w:r w:rsidR="00727A34" w:rsidRPr="000A2267">
        <w:rPr>
          <w:rFonts w:ascii="Times New Roman" w:eastAsia="Calibri" w:hAnsi="Times New Roman"/>
          <w:sz w:val="24"/>
          <w:szCs w:val="24"/>
          <w:lang w:val="bg-BG"/>
        </w:rPr>
        <w:t xml:space="preserve">ата за </w:t>
      </w:r>
      <w:r w:rsidR="00E83C31" w:rsidRPr="000A2267">
        <w:rPr>
          <w:rFonts w:ascii="Times New Roman" w:hAnsi="Times New Roman"/>
          <w:sz w:val="24"/>
          <w:szCs w:val="24"/>
        </w:rPr>
        <w:t xml:space="preserve">база </w:t>
      </w:r>
      <w:r w:rsidRPr="000A2267">
        <w:rPr>
          <w:rFonts w:ascii="Times New Roman" w:eastAsia="Calibri" w:hAnsi="Times New Roman"/>
          <w:sz w:val="24"/>
          <w:szCs w:val="24"/>
          <w:lang w:val="bg-BG"/>
        </w:rPr>
        <w:t>няма източници на шум, както и обитаеми зони, които е необходимо да бъдат осигурени срещу външен шум.</w:t>
      </w:r>
    </w:p>
    <w:p w:rsidR="00192EDB" w:rsidRPr="000A2267" w:rsidRDefault="00192EDB" w:rsidP="004D0A60">
      <w:pPr>
        <w:spacing w:after="0" w:line="341" w:lineRule="auto"/>
        <w:ind w:firstLine="709"/>
        <w:jc w:val="both"/>
        <w:rPr>
          <w:rFonts w:ascii="Times New Roman" w:eastAsia="Calibri" w:hAnsi="Times New Roman"/>
          <w:sz w:val="24"/>
          <w:szCs w:val="24"/>
          <w:lang w:val="bg-BG"/>
        </w:rPr>
      </w:pPr>
      <w:r w:rsidRPr="000A2267">
        <w:rPr>
          <w:rFonts w:ascii="Times New Roman" w:hAnsi="Times New Roman"/>
          <w:sz w:val="24"/>
          <w:szCs w:val="24"/>
          <w:lang w:val="bg-BG"/>
        </w:rPr>
        <w:t xml:space="preserve">В съседство на имота, предмет на инвестиционното предложение, </w:t>
      </w:r>
      <w:r w:rsidR="000A2267">
        <w:rPr>
          <w:rFonts w:ascii="Times New Roman" w:hAnsi="Times New Roman"/>
          <w:sz w:val="24"/>
          <w:szCs w:val="24"/>
          <w:lang w:val="bg-BG"/>
        </w:rPr>
        <w:t>няма</w:t>
      </w:r>
      <w:r w:rsidRPr="000A2267">
        <w:rPr>
          <w:rFonts w:ascii="Times New Roman" w:hAnsi="Times New Roman"/>
          <w:sz w:val="24"/>
          <w:szCs w:val="24"/>
          <w:lang w:val="bg-BG"/>
        </w:rPr>
        <w:t xml:space="preserve"> изградени и функциониращи производствени и складови обекти. </w:t>
      </w:r>
      <w:r w:rsidRPr="000A2267">
        <w:rPr>
          <w:rFonts w:ascii="Times New Roman" w:hAnsi="Times New Roman"/>
          <w:sz w:val="24"/>
          <w:szCs w:val="24"/>
        </w:rPr>
        <w:t>Околното застрояване не създава нито функционални, нито обемно-пространствени конфликти с обекта</w:t>
      </w:r>
      <w:r w:rsidRPr="000A2267">
        <w:rPr>
          <w:rFonts w:ascii="Times New Roman" w:hAnsi="Times New Roman"/>
          <w:sz w:val="24"/>
          <w:szCs w:val="24"/>
          <w:lang w:val="bg-BG"/>
        </w:rPr>
        <w:t xml:space="preserve">. </w:t>
      </w:r>
    </w:p>
    <w:p w:rsidR="00210684" w:rsidRPr="003550A0" w:rsidRDefault="00210684" w:rsidP="004D0A60">
      <w:pPr>
        <w:spacing w:after="0" w:line="341" w:lineRule="auto"/>
        <w:ind w:firstLine="709"/>
        <w:jc w:val="both"/>
        <w:rPr>
          <w:rFonts w:ascii="Times New Roman" w:eastAsia="Calibri" w:hAnsi="Times New Roman"/>
          <w:sz w:val="24"/>
          <w:szCs w:val="24"/>
          <w:lang w:val="bg-BG"/>
        </w:rPr>
      </w:pPr>
      <w:r w:rsidRPr="003550A0">
        <w:rPr>
          <w:rFonts w:ascii="Times New Roman" w:eastAsia="Calibri" w:hAnsi="Times New Roman"/>
          <w:sz w:val="24"/>
          <w:szCs w:val="24"/>
          <w:lang w:val="bg-BG"/>
        </w:rPr>
        <w:t>Има вероятност от поява на шумови въздействи</w:t>
      </w:r>
      <w:r w:rsidR="000D7EE3" w:rsidRPr="003550A0">
        <w:rPr>
          <w:rFonts w:ascii="Times New Roman" w:eastAsia="Calibri" w:hAnsi="Times New Roman"/>
          <w:sz w:val="24"/>
          <w:szCs w:val="24"/>
          <w:lang w:val="bg-BG"/>
        </w:rPr>
        <w:t>я</w:t>
      </w:r>
      <w:r w:rsidRPr="003550A0">
        <w:rPr>
          <w:rFonts w:ascii="Times New Roman" w:eastAsia="Calibri" w:hAnsi="Times New Roman"/>
          <w:sz w:val="24"/>
          <w:szCs w:val="24"/>
          <w:lang w:val="bg-BG"/>
        </w:rPr>
        <w:t xml:space="preserve"> единствено по време на строителството на </w:t>
      </w:r>
      <w:r w:rsidR="00F742A1" w:rsidRPr="003550A0">
        <w:rPr>
          <w:rFonts w:ascii="Times New Roman" w:eastAsia="Calibri" w:hAnsi="Times New Roman"/>
          <w:sz w:val="24"/>
          <w:szCs w:val="24"/>
          <w:lang w:val="bg-BG"/>
        </w:rPr>
        <w:t>сградата</w:t>
      </w:r>
      <w:r w:rsidRPr="003550A0">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3550A0">
        <w:rPr>
          <w:rFonts w:ascii="Times New Roman" w:eastAsia="Calibri" w:hAnsi="Times New Roman"/>
          <w:sz w:val="24"/>
          <w:szCs w:val="24"/>
          <w:lang w:val="bg-BG"/>
        </w:rPr>
        <w:t>ът</w:t>
      </w:r>
      <w:r w:rsidR="00AB307B" w:rsidRPr="003550A0">
        <w:rPr>
          <w:rFonts w:ascii="Times New Roman" w:eastAsia="Calibri" w:hAnsi="Times New Roman"/>
          <w:sz w:val="24"/>
          <w:szCs w:val="24"/>
          <w:lang w:val="bg-BG"/>
        </w:rPr>
        <w:t xml:space="preserve"> ще се проектира</w:t>
      </w:r>
      <w:r w:rsidRPr="003550A0">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3550A0">
        <w:rPr>
          <w:rFonts w:ascii="Times New Roman" w:eastAsia="Calibri" w:hAnsi="Times New Roman"/>
          <w:sz w:val="24"/>
          <w:szCs w:val="24"/>
          <w:lang w:val="bg-BG"/>
        </w:rPr>
        <w:t>му</w:t>
      </w:r>
      <w:r w:rsidRPr="003550A0">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3550A0">
        <w:rPr>
          <w:rFonts w:ascii="Times New Roman" w:eastAsia="Calibri" w:hAnsi="Times New Roman"/>
          <w:sz w:val="24"/>
          <w:szCs w:val="24"/>
          <w:lang w:val="bg-BG"/>
        </w:rPr>
        <w:t>на труд</w:t>
      </w:r>
      <w:r w:rsidRPr="003550A0">
        <w:rPr>
          <w:rFonts w:ascii="Times New Roman" w:eastAsia="Calibri" w:hAnsi="Times New Roman"/>
          <w:sz w:val="24"/>
          <w:szCs w:val="24"/>
          <w:lang w:val="bg-BG"/>
        </w:rPr>
        <w:t>.</w:t>
      </w:r>
    </w:p>
    <w:p w:rsidR="00210684" w:rsidRPr="003550A0" w:rsidRDefault="00F658F1" w:rsidP="004D0A60">
      <w:pPr>
        <w:spacing w:after="0" w:line="341" w:lineRule="auto"/>
        <w:ind w:firstLine="709"/>
        <w:jc w:val="both"/>
        <w:rPr>
          <w:rFonts w:ascii="Times New Roman" w:eastAsia="Calibri" w:hAnsi="Times New Roman"/>
          <w:sz w:val="24"/>
          <w:szCs w:val="24"/>
          <w:lang w:val="bg-BG"/>
        </w:rPr>
      </w:pPr>
      <w:r w:rsidRPr="003550A0">
        <w:rPr>
          <w:rFonts w:ascii="Times New Roman" w:eastAsia="Calibri" w:hAnsi="Times New Roman"/>
          <w:sz w:val="24"/>
          <w:szCs w:val="24"/>
          <w:lang w:val="bg-BG"/>
        </w:rPr>
        <w:t>По време на експлоатацията</w:t>
      </w:r>
      <w:r w:rsidR="002C094E" w:rsidRPr="003550A0">
        <w:rPr>
          <w:rFonts w:ascii="Times New Roman" w:eastAsia="Calibri" w:hAnsi="Times New Roman"/>
          <w:sz w:val="24"/>
          <w:szCs w:val="24"/>
          <w:lang w:val="bg-BG"/>
        </w:rPr>
        <w:t xml:space="preserve"> на </w:t>
      </w:r>
      <w:r w:rsidR="003550A0" w:rsidRPr="003550A0">
        <w:rPr>
          <w:rFonts w:ascii="Times New Roman" w:eastAsia="Calibri" w:hAnsi="Times New Roman"/>
          <w:sz w:val="24"/>
          <w:szCs w:val="24"/>
          <w:lang w:val="bg-BG"/>
        </w:rPr>
        <w:t>обекта</w:t>
      </w:r>
      <w:r w:rsidRPr="003550A0">
        <w:rPr>
          <w:rFonts w:ascii="Times New Roman" w:eastAsia="Calibri" w:hAnsi="Times New Roman"/>
          <w:sz w:val="24"/>
          <w:szCs w:val="24"/>
          <w:lang w:val="bg-BG"/>
        </w:rPr>
        <w:t>, п</w:t>
      </w:r>
      <w:r w:rsidR="00210684" w:rsidRPr="003550A0">
        <w:rPr>
          <w:rFonts w:ascii="Times New Roman" w:eastAsia="Calibri" w:hAnsi="Times New Roman"/>
          <w:sz w:val="24"/>
          <w:szCs w:val="24"/>
          <w:lang w:val="bg-BG"/>
        </w:rPr>
        <w:t>редвидени</w:t>
      </w:r>
      <w:r w:rsidR="00AB307B" w:rsidRPr="003550A0">
        <w:rPr>
          <w:rFonts w:ascii="Times New Roman" w:eastAsia="Calibri" w:hAnsi="Times New Roman"/>
          <w:sz w:val="24"/>
          <w:szCs w:val="24"/>
          <w:lang w:val="bg-BG"/>
        </w:rPr>
        <w:t>те</w:t>
      </w:r>
      <w:r w:rsidR="00210684" w:rsidRPr="003550A0">
        <w:rPr>
          <w:rFonts w:ascii="Times New Roman" w:eastAsia="Calibri" w:hAnsi="Times New Roman"/>
          <w:sz w:val="24"/>
          <w:szCs w:val="24"/>
          <w:lang w:val="bg-BG"/>
        </w:rPr>
        <w:t xml:space="preserve"> машини и съоръжения</w:t>
      </w:r>
      <w:r w:rsidR="00AB307B" w:rsidRPr="003550A0">
        <w:rPr>
          <w:rFonts w:ascii="Times New Roman" w:eastAsia="Calibri" w:hAnsi="Times New Roman"/>
          <w:sz w:val="24"/>
          <w:szCs w:val="24"/>
          <w:lang w:val="bg-BG"/>
        </w:rPr>
        <w:t xml:space="preserve">, ще бъдат избрани </w:t>
      </w:r>
      <w:r w:rsidR="00210684" w:rsidRPr="003550A0">
        <w:rPr>
          <w:rFonts w:ascii="Times New Roman" w:eastAsia="Calibri" w:hAnsi="Times New Roman"/>
          <w:sz w:val="24"/>
          <w:szCs w:val="24"/>
          <w:lang w:val="bg-BG"/>
        </w:rPr>
        <w:t>с ниски шумови характеристики.</w:t>
      </w:r>
    </w:p>
    <w:p w:rsidR="00210684" w:rsidRPr="003550A0" w:rsidRDefault="006217D3" w:rsidP="004D0A60">
      <w:pPr>
        <w:spacing w:after="0" w:line="341" w:lineRule="auto"/>
        <w:ind w:firstLine="709"/>
        <w:jc w:val="both"/>
        <w:rPr>
          <w:rFonts w:ascii="Times New Roman" w:eastAsia="Calibri" w:hAnsi="Times New Roman"/>
          <w:sz w:val="24"/>
          <w:szCs w:val="24"/>
          <w:lang w:val="bg-BG"/>
        </w:rPr>
      </w:pPr>
      <w:r w:rsidRPr="003550A0">
        <w:rPr>
          <w:rFonts w:ascii="Times New Roman" w:eastAsia="Calibri" w:hAnsi="Times New Roman"/>
          <w:sz w:val="24"/>
          <w:szCs w:val="24"/>
          <w:lang w:val="bg-BG"/>
        </w:rPr>
        <w:lastRenderedPageBreak/>
        <w:t>Съоръженията за поддържане на изискуемия микроклимат в административната сграда</w:t>
      </w:r>
      <w:r w:rsidR="00210684" w:rsidRPr="003550A0">
        <w:rPr>
          <w:rFonts w:ascii="Times New Roman" w:eastAsia="Calibri" w:hAnsi="Times New Roman"/>
          <w:sz w:val="24"/>
          <w:szCs w:val="24"/>
          <w:lang w:val="bg-BG"/>
        </w:rPr>
        <w:t xml:space="preserve"> </w:t>
      </w:r>
      <w:r w:rsidR="003550A0" w:rsidRPr="003550A0">
        <w:rPr>
          <w:rFonts w:ascii="Times New Roman" w:eastAsia="Calibri" w:hAnsi="Times New Roman"/>
          <w:sz w:val="24"/>
          <w:szCs w:val="24"/>
          <w:lang w:val="bg-BG"/>
        </w:rPr>
        <w:t xml:space="preserve">и заведението </w:t>
      </w:r>
      <w:r w:rsidR="00210684" w:rsidRPr="003550A0">
        <w:rPr>
          <w:rFonts w:ascii="Times New Roman" w:eastAsia="Calibri" w:hAnsi="Times New Roman"/>
          <w:sz w:val="24"/>
          <w:szCs w:val="24"/>
          <w:lang w:val="bg-BG"/>
        </w:rPr>
        <w:t>ще се монтират в шумоизолирани боксове върху вибропоглъщащи тампони.</w:t>
      </w:r>
      <w:r w:rsidR="004249EC" w:rsidRPr="003550A0">
        <w:rPr>
          <w:rFonts w:ascii="Times New Roman" w:eastAsia="Calibri" w:hAnsi="Times New Roman"/>
          <w:sz w:val="24"/>
          <w:szCs w:val="24"/>
          <w:lang w:val="bg-BG"/>
        </w:rPr>
        <w:t xml:space="preserve"> </w:t>
      </w:r>
      <w:r w:rsidR="00210684" w:rsidRPr="003550A0">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3550A0" w:rsidRDefault="00210684" w:rsidP="004D0A60">
      <w:pPr>
        <w:spacing w:after="0" w:line="341" w:lineRule="auto"/>
        <w:ind w:firstLine="709"/>
        <w:jc w:val="both"/>
        <w:rPr>
          <w:rFonts w:ascii="Times New Roman" w:eastAsia="Calibri" w:hAnsi="Times New Roman"/>
          <w:sz w:val="24"/>
          <w:szCs w:val="24"/>
          <w:lang w:val="bg-BG"/>
        </w:rPr>
      </w:pPr>
      <w:r w:rsidRPr="003550A0">
        <w:rPr>
          <w:rFonts w:ascii="Times New Roman" w:eastAsia="Calibri" w:hAnsi="Times New Roman"/>
          <w:sz w:val="24"/>
          <w:szCs w:val="24"/>
          <w:lang w:val="bg-BG"/>
        </w:rPr>
        <w:t xml:space="preserve">Въздействието върху околната среда по време на </w:t>
      </w:r>
      <w:r w:rsidR="00AB307B" w:rsidRPr="003550A0">
        <w:rPr>
          <w:rFonts w:ascii="Times New Roman" w:eastAsia="Calibri" w:hAnsi="Times New Roman"/>
          <w:sz w:val="24"/>
          <w:szCs w:val="24"/>
          <w:lang w:val="bg-BG"/>
        </w:rPr>
        <w:t xml:space="preserve">строителството и </w:t>
      </w:r>
      <w:r w:rsidRPr="003550A0">
        <w:rPr>
          <w:rFonts w:ascii="Times New Roman" w:eastAsia="Calibri" w:hAnsi="Times New Roman"/>
          <w:sz w:val="24"/>
          <w:szCs w:val="24"/>
          <w:lang w:val="bg-BG"/>
        </w:rPr>
        <w:t xml:space="preserve">ползването на </w:t>
      </w:r>
      <w:r w:rsidR="00BD4D4C" w:rsidRPr="003550A0">
        <w:rPr>
          <w:rFonts w:ascii="Times New Roman" w:eastAsia="Calibri" w:hAnsi="Times New Roman"/>
          <w:sz w:val="24"/>
          <w:szCs w:val="24"/>
          <w:lang w:val="bg-BG"/>
        </w:rPr>
        <w:t>обект</w:t>
      </w:r>
      <w:r w:rsidR="00C61FCB">
        <w:rPr>
          <w:rFonts w:ascii="Times New Roman" w:eastAsia="Calibri" w:hAnsi="Times New Roman"/>
          <w:sz w:val="24"/>
          <w:szCs w:val="24"/>
          <w:lang w:val="bg-BG"/>
        </w:rPr>
        <w:t>а</w:t>
      </w:r>
      <w:r w:rsidRPr="003550A0">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EF763B" w:rsidRPr="003550A0" w:rsidRDefault="00EF763B" w:rsidP="004D0A60">
      <w:pPr>
        <w:spacing w:after="0" w:line="341" w:lineRule="auto"/>
        <w:ind w:firstLine="709"/>
        <w:jc w:val="both"/>
        <w:rPr>
          <w:rFonts w:ascii="Times New Roman" w:eastAsia="Calibri" w:hAnsi="Times New Roman"/>
          <w:sz w:val="24"/>
          <w:szCs w:val="24"/>
          <w:lang w:val="bg-BG"/>
        </w:rPr>
      </w:pPr>
      <w:r w:rsidRPr="003550A0">
        <w:rPr>
          <w:rFonts w:ascii="Times New Roman" w:eastAsia="Calibri" w:hAnsi="Times New Roman"/>
          <w:sz w:val="24"/>
          <w:szCs w:val="24"/>
          <w:lang w:val="bg-BG"/>
        </w:rPr>
        <w:t>По време на експлоатацията на обекта ще се спазват изискванията на Наредба № 6 от 26.06.2006г. за показатели за шум в околната среда, отчитащи степента на дискомфорт през различните части на денонощието.</w:t>
      </w:r>
    </w:p>
    <w:p w:rsidR="00EF763B" w:rsidRPr="0015441F" w:rsidRDefault="00EF763B" w:rsidP="004D0A60">
      <w:pPr>
        <w:spacing w:after="0" w:line="341" w:lineRule="auto"/>
        <w:ind w:firstLine="709"/>
        <w:jc w:val="both"/>
        <w:rPr>
          <w:rFonts w:ascii="Times New Roman" w:eastAsia="Calibri" w:hAnsi="Times New Roman"/>
          <w:sz w:val="24"/>
          <w:szCs w:val="24"/>
          <w:lang w:val="bg-BG"/>
        </w:rPr>
      </w:pPr>
      <w:r w:rsidRPr="0015441F">
        <w:rPr>
          <w:rFonts w:ascii="Times New Roman" w:eastAsia="Calibri" w:hAnsi="Times New Roman"/>
          <w:sz w:val="24"/>
          <w:szCs w:val="24"/>
          <w:lang w:val="bg-BG"/>
        </w:rPr>
        <w:t>Въздействието върху околната среда по време на ползването на строежа, включително защита от шум, се очаква в границите на нормите за подобен вид строежи.</w:t>
      </w:r>
    </w:p>
    <w:p w:rsidR="00693502" w:rsidRPr="0015441F" w:rsidRDefault="00EF763B" w:rsidP="004D0A60">
      <w:pPr>
        <w:spacing w:after="0" w:line="341" w:lineRule="auto"/>
        <w:ind w:firstLine="709"/>
        <w:jc w:val="both"/>
        <w:rPr>
          <w:rFonts w:ascii="Times New Roman" w:eastAsia="Calibri" w:hAnsi="Times New Roman"/>
          <w:sz w:val="24"/>
          <w:szCs w:val="24"/>
          <w:lang w:val="bg-BG"/>
        </w:rPr>
      </w:pPr>
      <w:r w:rsidRPr="0015441F">
        <w:rPr>
          <w:rFonts w:ascii="Times New Roman" w:eastAsia="Calibri" w:hAnsi="Times New Roman"/>
          <w:sz w:val="24"/>
          <w:szCs w:val="24"/>
          <w:lang w:val="bg-BG"/>
        </w:rPr>
        <w:t>Преди въвеждане на базата в редовна експлоатация ще се извърши контрол на факторите на работната среда, отчитащи нивото на шум, микроклимат и осветеност от акредитиран орган за контрол.</w:t>
      </w:r>
      <w:r w:rsidR="00E8155E" w:rsidRPr="0015441F">
        <w:rPr>
          <w:rFonts w:ascii="Times New Roman" w:eastAsia="Calibri" w:hAnsi="Times New Roman"/>
          <w:sz w:val="24"/>
          <w:szCs w:val="24"/>
          <w:lang w:val="bg-BG"/>
        </w:rPr>
        <w:t xml:space="preserve"> </w:t>
      </w:r>
    </w:p>
    <w:p w:rsidR="009F46BC" w:rsidRPr="0015441F" w:rsidRDefault="00210684" w:rsidP="004D0A60">
      <w:pPr>
        <w:spacing w:after="0" w:line="341" w:lineRule="auto"/>
        <w:ind w:firstLine="709"/>
        <w:jc w:val="both"/>
        <w:rPr>
          <w:rFonts w:ascii="Times New Roman" w:eastAsia="Calibri" w:hAnsi="Times New Roman"/>
          <w:sz w:val="24"/>
          <w:szCs w:val="24"/>
          <w:lang w:val="bg-BG"/>
        </w:rPr>
      </w:pPr>
      <w:r w:rsidRPr="0015441F">
        <w:rPr>
          <w:rFonts w:ascii="Times New Roman" w:eastAsia="Calibri" w:hAnsi="Times New Roman"/>
          <w:sz w:val="24"/>
          <w:szCs w:val="24"/>
          <w:lang w:val="bg-BG"/>
        </w:rPr>
        <w:t xml:space="preserve">Строителството и експлоатацията на </w:t>
      </w:r>
      <w:r w:rsidR="0015441F" w:rsidRPr="0015441F">
        <w:rPr>
          <w:rFonts w:ascii="Times New Roman" w:hAnsi="Times New Roman"/>
          <w:sz w:val="24"/>
          <w:szCs w:val="24"/>
          <w:lang w:val="bg-BG"/>
        </w:rPr>
        <w:t xml:space="preserve">обекта </w:t>
      </w:r>
      <w:r w:rsidRPr="0015441F">
        <w:rPr>
          <w:rFonts w:ascii="Times New Roman" w:eastAsia="Calibri" w:hAnsi="Times New Roman"/>
          <w:sz w:val="24"/>
          <w:szCs w:val="24"/>
          <w:lang w:val="bg-BG"/>
        </w:rPr>
        <w:t xml:space="preserve">не са свързани с излъчване </w:t>
      </w:r>
      <w:r w:rsidR="00B8667E" w:rsidRPr="0015441F">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15441F" w:rsidRDefault="00AB1C53" w:rsidP="004D0A60">
      <w:pPr>
        <w:spacing w:after="0" w:line="341" w:lineRule="auto"/>
        <w:ind w:firstLine="709"/>
        <w:jc w:val="both"/>
        <w:rPr>
          <w:rFonts w:ascii="Times New Roman" w:eastAsia="Calibri" w:hAnsi="Times New Roman"/>
          <w:sz w:val="24"/>
          <w:szCs w:val="24"/>
          <w:lang w:val="bg-BG"/>
        </w:rPr>
      </w:pPr>
      <w:r w:rsidRPr="0015441F">
        <w:rPr>
          <w:rFonts w:ascii="Times New Roman" w:eastAsia="Calibri" w:hAnsi="Times New Roman"/>
          <w:sz w:val="24"/>
          <w:szCs w:val="24"/>
          <w:lang w:val="bg-BG"/>
        </w:rPr>
        <w:t xml:space="preserve">Базата е предназначена за обществено обслужване и </w:t>
      </w:r>
      <w:r w:rsidR="00D3071C" w:rsidRPr="0015441F">
        <w:rPr>
          <w:rFonts w:ascii="Times New Roman" w:eastAsia="Calibri" w:hAnsi="Times New Roman"/>
          <w:sz w:val="24"/>
          <w:szCs w:val="24"/>
          <w:lang w:val="bg-BG"/>
        </w:rPr>
        <w:t>е</w:t>
      </w:r>
      <w:r w:rsidR="00B8667E" w:rsidRPr="0015441F">
        <w:rPr>
          <w:rFonts w:ascii="Times New Roman" w:eastAsia="Calibri" w:hAnsi="Times New Roman"/>
          <w:sz w:val="24"/>
          <w:szCs w:val="24"/>
          <w:lang w:val="bg-BG"/>
        </w:rPr>
        <w:t xml:space="preserve"> свързан</w:t>
      </w:r>
      <w:r w:rsidR="00D3071C" w:rsidRPr="0015441F">
        <w:rPr>
          <w:rFonts w:ascii="Times New Roman" w:eastAsia="Calibri" w:hAnsi="Times New Roman"/>
          <w:sz w:val="24"/>
          <w:szCs w:val="24"/>
          <w:lang w:val="bg-BG"/>
        </w:rPr>
        <w:t>а</w:t>
      </w:r>
      <w:r w:rsidR="00B8667E" w:rsidRPr="0015441F">
        <w:rPr>
          <w:rFonts w:ascii="Times New Roman" w:eastAsia="Calibri" w:hAnsi="Times New Roman"/>
          <w:sz w:val="24"/>
          <w:szCs w:val="24"/>
          <w:lang w:val="bg-BG"/>
        </w:rPr>
        <w:t xml:space="preserve"> с масов достъп на хора</w:t>
      </w:r>
      <w:r w:rsidR="00210684" w:rsidRPr="0015441F">
        <w:rPr>
          <w:rFonts w:ascii="Times New Roman" w:eastAsia="Calibri" w:hAnsi="Times New Roman"/>
          <w:sz w:val="24"/>
          <w:szCs w:val="24"/>
          <w:lang w:val="bg-BG"/>
        </w:rPr>
        <w:t>.</w:t>
      </w:r>
      <w:r w:rsidR="00450037" w:rsidRPr="0015441F">
        <w:rPr>
          <w:rFonts w:ascii="Times New Roman" w:eastAsia="Calibri" w:hAnsi="Times New Roman"/>
          <w:sz w:val="24"/>
          <w:szCs w:val="24"/>
          <w:lang w:val="bg-BG"/>
        </w:rPr>
        <w:t xml:space="preserve"> Ще бъдат спазени всички </w:t>
      </w:r>
      <w:r w:rsidR="00D036E6" w:rsidRPr="0015441F">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15441F">
        <w:rPr>
          <w:rFonts w:ascii="Times New Roman" w:eastAsia="Calibri" w:hAnsi="Times New Roman"/>
          <w:sz w:val="24"/>
          <w:szCs w:val="24"/>
          <w:lang w:val="bg-BG"/>
        </w:rPr>
        <w:t>зи вид</w:t>
      </w:r>
      <w:r w:rsidR="00D036E6" w:rsidRPr="0015441F">
        <w:rPr>
          <w:rFonts w:ascii="Times New Roman" w:eastAsia="Calibri" w:hAnsi="Times New Roman"/>
          <w:sz w:val="24"/>
          <w:szCs w:val="24"/>
          <w:lang w:val="bg-BG"/>
        </w:rPr>
        <w:t xml:space="preserve"> обекти.</w:t>
      </w:r>
    </w:p>
    <w:p w:rsidR="00E8155E" w:rsidRPr="0015441F" w:rsidRDefault="004E0153" w:rsidP="004D0A60">
      <w:pPr>
        <w:spacing w:after="0" w:line="341" w:lineRule="auto"/>
        <w:ind w:firstLine="709"/>
        <w:jc w:val="both"/>
        <w:rPr>
          <w:rFonts w:ascii="Times New Roman" w:eastAsia="Calibri" w:hAnsi="Times New Roman"/>
          <w:sz w:val="24"/>
          <w:szCs w:val="24"/>
          <w:lang w:val="bg-BG"/>
        </w:rPr>
      </w:pPr>
      <w:r w:rsidRPr="0015441F">
        <w:rPr>
          <w:rFonts w:ascii="Times New Roman" w:eastAsia="Calibri" w:hAnsi="Times New Roman"/>
          <w:sz w:val="24"/>
          <w:szCs w:val="24"/>
          <w:lang w:val="bg-BG"/>
        </w:rPr>
        <w:t>С реализация на</w:t>
      </w:r>
      <w:r w:rsidR="00DE2472" w:rsidRPr="0015441F">
        <w:rPr>
          <w:rFonts w:ascii="Times New Roman" w:eastAsia="Calibri" w:hAnsi="Times New Roman"/>
          <w:sz w:val="24"/>
          <w:szCs w:val="24"/>
          <w:lang w:val="bg-BG"/>
        </w:rPr>
        <w:t xml:space="preserve"> инвестиционното предложение не </w:t>
      </w:r>
      <w:r w:rsidRPr="0015441F">
        <w:rPr>
          <w:rFonts w:ascii="Times New Roman" w:eastAsia="Calibri" w:hAnsi="Times New Roman"/>
          <w:sz w:val="24"/>
          <w:szCs w:val="24"/>
          <w:lang w:val="bg-BG"/>
        </w:rPr>
        <w:t>се засягат</w:t>
      </w:r>
      <w:r w:rsidR="00DE2472" w:rsidRPr="0015441F">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267726" w:rsidRDefault="00304A3C" w:rsidP="004D0A60">
      <w:pPr>
        <w:spacing w:after="0" w:line="341" w:lineRule="auto"/>
        <w:ind w:firstLine="709"/>
        <w:jc w:val="both"/>
        <w:rPr>
          <w:rFonts w:ascii="Times New Roman" w:eastAsia="Calibri" w:hAnsi="Times New Roman"/>
          <w:sz w:val="24"/>
          <w:szCs w:val="24"/>
          <w:lang w:val="bg-BG"/>
        </w:rPr>
      </w:pPr>
      <w:r w:rsidRPr="00267726">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267726" w:rsidRPr="00267726">
        <w:rPr>
          <w:rFonts w:ascii="Times New Roman" w:eastAsia="Calibri" w:hAnsi="Times New Roman"/>
          <w:sz w:val="24"/>
          <w:szCs w:val="24"/>
          <w:lang w:val="bg-BG"/>
        </w:rPr>
        <w:t xml:space="preserve">предвидения за изграждане обект </w:t>
      </w:r>
      <w:r w:rsidRPr="00267726">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rsidR="00EA78E4" w:rsidRPr="00267726" w:rsidRDefault="00EA78E4" w:rsidP="004D0A60">
      <w:pPr>
        <w:spacing w:after="0" w:line="341" w:lineRule="auto"/>
        <w:ind w:firstLine="709"/>
        <w:jc w:val="both"/>
        <w:rPr>
          <w:rFonts w:ascii="Times New Roman" w:eastAsia="Calibri" w:hAnsi="Times New Roman"/>
          <w:sz w:val="24"/>
          <w:szCs w:val="24"/>
          <w:lang w:val="bg-BG"/>
        </w:rPr>
      </w:pPr>
      <w:r w:rsidRPr="00267726">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267726">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267726">
        <w:rPr>
          <w:rFonts w:ascii="Times New Roman" w:eastAsia="Calibri" w:hAnsi="Times New Roman"/>
          <w:sz w:val="24"/>
          <w:szCs w:val="24"/>
          <w:lang w:val="bg-BG"/>
        </w:rPr>
        <w:t>,</w:t>
      </w:r>
      <w:r w:rsidR="00682640" w:rsidRPr="00267726">
        <w:rPr>
          <w:rFonts w:ascii="Times New Roman" w:eastAsia="Calibri" w:hAnsi="Times New Roman"/>
          <w:sz w:val="24"/>
          <w:szCs w:val="24"/>
          <w:lang w:val="bg-BG"/>
        </w:rPr>
        <w:t xml:space="preserve"> осъществяващи строителните и транспортни дейности.</w:t>
      </w:r>
    </w:p>
    <w:p w:rsidR="00534CE2" w:rsidRPr="00684018" w:rsidRDefault="00EA78E4" w:rsidP="004D0A60">
      <w:pPr>
        <w:spacing w:after="0" w:line="341" w:lineRule="auto"/>
        <w:ind w:firstLine="709"/>
        <w:jc w:val="both"/>
        <w:rPr>
          <w:rFonts w:ascii="Times New Roman" w:eastAsia="Calibri" w:hAnsi="Times New Roman"/>
          <w:sz w:val="24"/>
          <w:szCs w:val="24"/>
          <w:lang w:val="bg-BG"/>
        </w:rPr>
      </w:pPr>
      <w:r w:rsidRPr="00684018">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E97B23" w:rsidRPr="00684018" w:rsidRDefault="00E97B23" w:rsidP="004D0A60">
      <w:pPr>
        <w:spacing w:after="0" w:line="341" w:lineRule="auto"/>
        <w:ind w:firstLine="709"/>
        <w:jc w:val="both"/>
        <w:rPr>
          <w:rFonts w:ascii="Times New Roman" w:eastAsia="Calibri" w:hAnsi="Times New Roman"/>
          <w:sz w:val="24"/>
          <w:szCs w:val="24"/>
          <w:lang w:val="bg-BG"/>
        </w:rPr>
      </w:pPr>
      <w:r w:rsidRPr="00684018">
        <w:rPr>
          <w:rFonts w:ascii="Times New Roman" w:eastAsia="Calibri" w:hAnsi="Times New Roman"/>
          <w:sz w:val="24"/>
          <w:szCs w:val="24"/>
          <w:lang w:val="bg-BG"/>
        </w:rPr>
        <w:t>По време на експлоатацията на обекта, изгорели газове ще се отделят краткосрочно при паркиране и маневриране на транспортни</w:t>
      </w:r>
      <w:r w:rsidR="006F2149" w:rsidRPr="00684018">
        <w:rPr>
          <w:rFonts w:ascii="Times New Roman" w:eastAsia="Calibri" w:hAnsi="Times New Roman"/>
          <w:sz w:val="24"/>
          <w:szCs w:val="24"/>
          <w:lang w:val="bg-BG"/>
        </w:rPr>
        <w:t>те</w:t>
      </w:r>
      <w:r w:rsidRPr="00684018">
        <w:rPr>
          <w:rFonts w:ascii="Times New Roman" w:eastAsia="Calibri" w:hAnsi="Times New Roman"/>
          <w:sz w:val="24"/>
          <w:szCs w:val="24"/>
          <w:lang w:val="bg-BG"/>
        </w:rPr>
        <w:t xml:space="preserve"> средства.</w:t>
      </w:r>
    </w:p>
    <w:p w:rsidR="00D95AE1" w:rsidRPr="00684018" w:rsidRDefault="00D95AE1" w:rsidP="004D0A60">
      <w:pPr>
        <w:pStyle w:val="a3"/>
        <w:widowControl w:val="0"/>
        <w:autoSpaceDE w:val="0"/>
        <w:autoSpaceDN w:val="0"/>
        <w:adjustRightInd w:val="0"/>
        <w:spacing w:after="0" w:line="341" w:lineRule="auto"/>
        <w:rPr>
          <w:rFonts w:ascii="Times New Roman" w:hAnsi="Times New Roman"/>
          <w:sz w:val="24"/>
          <w:szCs w:val="24"/>
          <w:lang w:val="bg-BG"/>
        </w:rPr>
      </w:pPr>
      <w:r w:rsidRPr="00684018">
        <w:rPr>
          <w:rFonts w:ascii="Times New Roman" w:hAnsi="Times New Roman"/>
          <w:sz w:val="24"/>
          <w:szCs w:val="24"/>
        </w:rPr>
        <w:t xml:space="preserve">   </w:t>
      </w:r>
    </w:p>
    <w:p w:rsidR="00D95AE1" w:rsidRPr="00684018" w:rsidRDefault="00724E5C" w:rsidP="004D0A60">
      <w:pPr>
        <w:pStyle w:val="a3"/>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684018">
        <w:rPr>
          <w:rFonts w:ascii="Times New Roman" w:hAnsi="Times New Roman"/>
          <w:b/>
          <w:sz w:val="24"/>
          <w:szCs w:val="24"/>
        </w:rPr>
        <w:t xml:space="preserve">Местоположение на площадката, включително необходима площ за временни </w:t>
      </w:r>
      <w:r w:rsidRPr="00684018">
        <w:rPr>
          <w:rFonts w:ascii="Times New Roman" w:hAnsi="Times New Roman"/>
          <w:b/>
          <w:sz w:val="24"/>
          <w:szCs w:val="24"/>
        </w:rPr>
        <w:lastRenderedPageBreak/>
        <w:t>дейности по време на строителството.</w:t>
      </w:r>
      <w:r w:rsidR="00D95AE1" w:rsidRPr="00684018">
        <w:rPr>
          <w:rFonts w:ascii="Times New Roman" w:hAnsi="Times New Roman"/>
          <w:b/>
          <w:sz w:val="24"/>
          <w:szCs w:val="24"/>
        </w:rPr>
        <w:t xml:space="preserve"> </w:t>
      </w:r>
    </w:p>
    <w:p w:rsidR="00B32200" w:rsidRPr="00B32200" w:rsidRDefault="00B32200" w:rsidP="004D0A60">
      <w:pPr>
        <w:spacing w:after="0" w:line="341" w:lineRule="auto"/>
        <w:ind w:firstLine="709"/>
        <w:jc w:val="both"/>
        <w:rPr>
          <w:rFonts w:ascii="Times New Roman" w:eastAsia="Calibri" w:hAnsi="Times New Roman"/>
          <w:sz w:val="24"/>
          <w:szCs w:val="24"/>
          <w:lang w:val="bg-BG"/>
        </w:rPr>
      </w:pPr>
      <w:r w:rsidRPr="00B32200">
        <w:rPr>
          <w:rFonts w:ascii="Times New Roman" w:eastAsia="Calibri" w:hAnsi="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B32200" w:rsidRDefault="00B32200" w:rsidP="004D0A60">
      <w:pPr>
        <w:spacing w:after="0" w:line="341" w:lineRule="auto"/>
        <w:ind w:firstLine="709"/>
        <w:jc w:val="both"/>
        <w:rPr>
          <w:rFonts w:ascii="Times New Roman" w:eastAsia="Calibri" w:hAnsi="Times New Roman"/>
          <w:sz w:val="24"/>
          <w:szCs w:val="24"/>
          <w:lang w:val="bg-BG"/>
        </w:rPr>
      </w:pPr>
      <w:r w:rsidRPr="00B32200">
        <w:rPr>
          <w:rFonts w:ascii="Times New Roman" w:eastAsia="Calibri" w:hAnsi="Times New Roman"/>
          <w:sz w:val="24"/>
          <w:szCs w:val="24"/>
          <w:lang w:val="bg-BG"/>
        </w:rPr>
        <w:t>Разположен северозападно  от регулацията на  с.Чешнегирово, поземлен  имот № 019021 граничи с незастроени, неурегулирани  имоти, земеделски земи. Планът  за регулация предвижда отреждането на един урегулиран поземлен имот.</w:t>
      </w:r>
    </w:p>
    <w:p w:rsidR="002E0E69" w:rsidRPr="00B32200" w:rsidRDefault="002E0E69" w:rsidP="004D0A60">
      <w:pPr>
        <w:spacing w:after="0" w:line="341" w:lineRule="auto"/>
        <w:ind w:firstLine="709"/>
        <w:jc w:val="both"/>
        <w:rPr>
          <w:rFonts w:ascii="Times New Roman" w:eastAsia="Calibri" w:hAnsi="Times New Roman"/>
          <w:sz w:val="24"/>
          <w:szCs w:val="24"/>
          <w:lang w:val="bg-BG"/>
        </w:rPr>
      </w:pPr>
      <w:r w:rsidRPr="003B7BFE">
        <w:rPr>
          <w:rFonts w:ascii="Times New Roman" w:eastAsia="Calibri" w:hAnsi="Times New Roman"/>
          <w:sz w:val="24"/>
          <w:szCs w:val="24"/>
        </w:rPr>
        <w:t>Поземлен имот 81342.19.21, област Пловдив, община Садово, с. Чешнегирово, м. ЛЬОЛЕВОТО, вид собств. Частна обществени организации, вид територия Земеделска, категория 6, НТП Нива, площ 4001 кв. м, стар номер 019021, Заповед за одобрение на КККР № РД-18-743/22.10.2019 г. на Изпълнителен директор на АГКК.</w:t>
      </w:r>
    </w:p>
    <w:p w:rsidR="001A5C0E" w:rsidRPr="00934327" w:rsidRDefault="001A5C0E" w:rsidP="004D0A60">
      <w:pPr>
        <w:pStyle w:val="a4"/>
        <w:spacing w:after="0" w:line="341" w:lineRule="auto"/>
        <w:ind w:left="0" w:firstLine="709"/>
        <w:jc w:val="both"/>
        <w:rPr>
          <w:rFonts w:ascii="Times New Roman" w:hAnsi="Times New Roman"/>
          <w:sz w:val="12"/>
          <w:szCs w:val="12"/>
          <w:highlight w:val="green"/>
        </w:rPr>
      </w:pPr>
    </w:p>
    <w:p w:rsidR="00435D74" w:rsidRPr="00934327" w:rsidRDefault="00B32200" w:rsidP="004D0A60">
      <w:pPr>
        <w:pStyle w:val="a4"/>
        <w:spacing w:after="0" w:line="341" w:lineRule="auto"/>
        <w:ind w:left="0"/>
        <w:jc w:val="center"/>
        <w:rPr>
          <w:rFonts w:ascii="Times New Roman" w:hAnsi="Times New Roman"/>
          <w:sz w:val="24"/>
          <w:szCs w:val="24"/>
          <w:highlight w:val="green"/>
          <w:lang w:val="en-US"/>
        </w:rPr>
      </w:pPr>
      <w:r w:rsidRPr="003B7BFE">
        <w:rPr>
          <w:rFonts w:ascii="Times New Roman" w:hAnsi="Times New Roman"/>
          <w:noProof/>
          <w:sz w:val="24"/>
          <w:szCs w:val="24"/>
          <w:lang w:eastAsia="bg-BG"/>
        </w:rPr>
        <w:drawing>
          <wp:inline distT="0" distB="0" distL="0" distR="0" wp14:anchorId="14D642D9" wp14:editId="7ACF324F">
            <wp:extent cx="6121400" cy="42039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203961"/>
                    </a:xfrm>
                    <a:prstGeom prst="rect">
                      <a:avLst/>
                    </a:prstGeom>
                    <a:noFill/>
                    <a:ln>
                      <a:noFill/>
                    </a:ln>
                  </pic:spPr>
                </pic:pic>
              </a:graphicData>
            </a:graphic>
          </wp:inline>
        </w:drawing>
      </w:r>
    </w:p>
    <w:p w:rsidR="00435D74" w:rsidRPr="00934327" w:rsidRDefault="00435D74" w:rsidP="004D0A60">
      <w:pPr>
        <w:pStyle w:val="a4"/>
        <w:spacing w:after="0" w:line="341" w:lineRule="auto"/>
        <w:ind w:left="0" w:firstLine="708"/>
        <w:jc w:val="both"/>
        <w:rPr>
          <w:rFonts w:ascii="Times New Roman" w:hAnsi="Times New Roman"/>
          <w:sz w:val="6"/>
          <w:szCs w:val="6"/>
          <w:highlight w:val="green"/>
        </w:rPr>
      </w:pPr>
    </w:p>
    <w:p w:rsidR="002859E8" w:rsidRPr="00934327" w:rsidRDefault="002859E8" w:rsidP="004D0A60">
      <w:pPr>
        <w:spacing w:after="0" w:line="341" w:lineRule="auto"/>
        <w:ind w:firstLine="709"/>
        <w:jc w:val="both"/>
        <w:rPr>
          <w:rFonts w:ascii="Times New Roman" w:eastAsia="Calibri" w:hAnsi="Times New Roman"/>
          <w:sz w:val="10"/>
          <w:szCs w:val="10"/>
          <w:highlight w:val="green"/>
          <w:lang w:val="bg-BG"/>
        </w:rPr>
      </w:pP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r w:rsidRPr="004E0697">
        <w:rPr>
          <w:rFonts w:ascii="Times New Roman" w:hAnsi="Times New Roman"/>
          <w:sz w:val="24"/>
          <w:szCs w:val="24"/>
        </w:rPr>
        <w:t>Достъпът до бъдещия обект ще се извършва посредством стабилизиран полски път,</w:t>
      </w:r>
      <w:r>
        <w:rPr>
          <w:rFonts w:ascii="Times New Roman" w:hAnsi="Times New Roman"/>
          <w:sz w:val="24"/>
          <w:szCs w:val="24"/>
        </w:rPr>
        <w:t xml:space="preserve"> </w:t>
      </w:r>
      <w:r w:rsidRPr="004E0697">
        <w:rPr>
          <w:rFonts w:ascii="Times New Roman" w:hAnsi="Times New Roman"/>
          <w:sz w:val="24"/>
          <w:szCs w:val="24"/>
        </w:rPr>
        <w:t>предвиден за разширение до достигане на габарит от 9,00 м,</w:t>
      </w:r>
      <w:r>
        <w:rPr>
          <w:rFonts w:ascii="Times New Roman" w:hAnsi="Times New Roman"/>
          <w:sz w:val="24"/>
          <w:szCs w:val="24"/>
        </w:rPr>
        <w:t xml:space="preserve"> </w:t>
      </w:r>
      <w:r w:rsidRPr="004E0697">
        <w:rPr>
          <w:rFonts w:ascii="Times New Roman" w:hAnsi="Times New Roman"/>
          <w:sz w:val="24"/>
          <w:szCs w:val="24"/>
        </w:rPr>
        <w:t>превръщайки го  в локално платно,</w:t>
      </w:r>
      <w:r>
        <w:rPr>
          <w:rFonts w:ascii="Times New Roman" w:hAnsi="Times New Roman"/>
          <w:sz w:val="24"/>
          <w:szCs w:val="24"/>
        </w:rPr>
        <w:t xml:space="preserve"> </w:t>
      </w:r>
      <w:r w:rsidRPr="004E0697">
        <w:rPr>
          <w:rFonts w:ascii="Times New Roman" w:hAnsi="Times New Roman"/>
          <w:sz w:val="24"/>
          <w:szCs w:val="24"/>
        </w:rPr>
        <w:t>успоредно на път Пловдив -  Свиленград.</w:t>
      </w: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 xml:space="preserve">По време на строителството на </w:t>
      </w:r>
      <w:r>
        <w:rPr>
          <w:rFonts w:ascii="Times New Roman" w:eastAsia="Calibri" w:hAnsi="Times New Roman"/>
          <w:sz w:val="24"/>
          <w:szCs w:val="24"/>
          <w:lang w:val="bg-BG"/>
        </w:rPr>
        <w:t>сградите</w:t>
      </w:r>
      <w:r w:rsidRPr="002E0E69">
        <w:rPr>
          <w:rFonts w:ascii="Times New Roman" w:eastAsia="Calibri" w:hAnsi="Times New Roman"/>
          <w:sz w:val="24"/>
          <w:szCs w:val="24"/>
          <w:lang w:val="bg-BG"/>
        </w:rPr>
        <w:t xml:space="preserve">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w:t>
      </w:r>
      <w:r w:rsidRPr="002E0E69">
        <w:rPr>
          <w:rFonts w:ascii="Times New Roman" w:eastAsia="Calibri" w:hAnsi="Times New Roman"/>
          <w:sz w:val="24"/>
          <w:szCs w:val="24"/>
          <w:lang w:val="bg-BG"/>
        </w:rPr>
        <w:lastRenderedPageBreak/>
        <w:t>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Допълнителна площ за временни дейности по време на строителството, извън площадката, не е необходима.</w:t>
      </w:r>
    </w:p>
    <w:p w:rsidR="00EE58EB" w:rsidRPr="00EE58EB" w:rsidRDefault="00EE58EB" w:rsidP="004D0A60">
      <w:pPr>
        <w:spacing w:after="0" w:line="341" w:lineRule="auto"/>
        <w:ind w:firstLine="709"/>
        <w:jc w:val="both"/>
        <w:rPr>
          <w:rFonts w:ascii="Times New Roman" w:eastAsia="Calibri" w:hAnsi="Times New Roman"/>
          <w:sz w:val="24"/>
          <w:szCs w:val="24"/>
          <w:lang w:val="bg-BG"/>
        </w:rPr>
      </w:pPr>
      <w:r w:rsidRPr="00EE58EB">
        <w:rPr>
          <w:rFonts w:ascii="Times New Roman" w:eastAsia="Calibri" w:hAnsi="Times New Roman"/>
          <w:sz w:val="24"/>
          <w:szCs w:val="24"/>
        </w:rPr>
        <w:t>Реализирането на инвестиционното предложение ще се извърши съгласно утвърден</w:t>
      </w:r>
      <w:r w:rsidRPr="00EE58EB">
        <w:rPr>
          <w:rFonts w:ascii="Times New Roman" w:eastAsia="Calibri" w:hAnsi="Times New Roman"/>
          <w:sz w:val="24"/>
          <w:szCs w:val="24"/>
          <w:lang w:val="bg-BG"/>
        </w:rPr>
        <w:t>ия</w:t>
      </w:r>
      <w:r w:rsidRPr="00EE58EB">
        <w:rPr>
          <w:rFonts w:ascii="Times New Roman" w:eastAsia="Calibri" w:hAnsi="Times New Roman"/>
          <w:sz w:val="24"/>
          <w:szCs w:val="24"/>
        </w:rPr>
        <w:t xml:space="preserve"> и влязъл в сила ПУП – ПРЗ, </w:t>
      </w:r>
      <w:r w:rsidRPr="00EE58EB">
        <w:rPr>
          <w:rFonts w:ascii="Times New Roman" w:eastAsia="Calibri" w:hAnsi="Times New Roman"/>
          <w:sz w:val="24"/>
          <w:szCs w:val="24"/>
          <w:lang w:val="bg-BG"/>
        </w:rPr>
        <w:t xml:space="preserve">респективно </w:t>
      </w:r>
      <w:r w:rsidRPr="00EE58EB">
        <w:rPr>
          <w:rFonts w:ascii="Times New Roman" w:eastAsia="Calibri" w:hAnsi="Times New Roman"/>
          <w:sz w:val="24"/>
          <w:szCs w:val="24"/>
        </w:rPr>
        <w:t>технически инвестиционен проект</w:t>
      </w:r>
      <w:r w:rsidRPr="00EE58EB">
        <w:rPr>
          <w:rFonts w:ascii="Times New Roman" w:eastAsia="Calibri" w:hAnsi="Times New Roman"/>
          <w:sz w:val="24"/>
          <w:szCs w:val="24"/>
          <w:lang w:val="bg-BG"/>
        </w:rPr>
        <w:t>, при условията на разрешение за строеж и при спазване на законовата и нормативна база в Република България</w:t>
      </w:r>
      <w:r w:rsidRPr="00EE58EB">
        <w:rPr>
          <w:rFonts w:ascii="Times New Roman" w:eastAsia="Calibri" w:hAnsi="Times New Roman"/>
          <w:sz w:val="24"/>
          <w:szCs w:val="24"/>
        </w:rPr>
        <w:t>.</w:t>
      </w: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2E0E69" w:rsidRP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На Възложителя не е известно наличието на елементи на Националната Екологична мрежа, засяагащи имота.</w:t>
      </w:r>
    </w:p>
    <w:p w:rsidR="002E0E69" w:rsidRDefault="002E0E69" w:rsidP="004D0A60">
      <w:pPr>
        <w:spacing w:after="0" w:line="341" w:lineRule="auto"/>
        <w:ind w:firstLine="709"/>
        <w:jc w:val="both"/>
        <w:rPr>
          <w:rFonts w:ascii="Times New Roman" w:eastAsia="Calibri" w:hAnsi="Times New Roman"/>
          <w:sz w:val="24"/>
          <w:szCs w:val="24"/>
          <w:lang w:val="bg-BG"/>
        </w:rPr>
      </w:pPr>
      <w:r w:rsidRPr="002E0E69">
        <w:rPr>
          <w:rFonts w:ascii="Times New Roman" w:eastAsia="Calibri" w:hAnsi="Times New Roman"/>
          <w:sz w:val="24"/>
          <w:szCs w:val="24"/>
          <w:lang w:val="bg-BG"/>
        </w:rPr>
        <w:t>Най-близо до местоположението на предвиденото за реализация инвестиционно предложение е защитена зона BG0000578 „Река Марица“ за опазване на природните местообитания и на дивата флора и фауна, приета от МС с Решение № 122 / 02.03.2007г.</w:t>
      </w:r>
    </w:p>
    <w:p w:rsidR="00BD5F41" w:rsidRPr="00176014" w:rsidRDefault="00BD5F41" w:rsidP="004D0A60">
      <w:pPr>
        <w:spacing w:after="0" w:line="341" w:lineRule="auto"/>
        <w:ind w:firstLine="709"/>
        <w:jc w:val="both"/>
        <w:rPr>
          <w:rFonts w:ascii="Times New Roman" w:eastAsia="Calibri" w:hAnsi="Times New Roman"/>
          <w:sz w:val="28"/>
          <w:szCs w:val="28"/>
          <w:highlight w:val="green"/>
          <w:lang w:val="bg-BG"/>
        </w:rPr>
      </w:pPr>
    </w:p>
    <w:p w:rsidR="00D95AE1" w:rsidRPr="004264B0" w:rsidRDefault="00C951B9" w:rsidP="004D0A60">
      <w:pPr>
        <w:pStyle w:val="a3"/>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4264B0">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С инвестиционното предложение се цели провеждане на процедура за потвърждаване на решение за промяна предназначението на земеделска земя за неземеделски нужди на основание § 30 от ПЗР към ЗИД на ЗППМ за изграждане на ТИР-паркинг, автомивка и офис–сгради със заведение за обществено хранене</w:t>
      </w:r>
      <w:r w:rsidR="00966784">
        <w:rPr>
          <w:rFonts w:ascii="Times New Roman" w:hAnsi="Times New Roman"/>
          <w:sz w:val="24"/>
          <w:szCs w:val="24"/>
        </w:rPr>
        <w:t xml:space="preserve"> и сондажен кладенец</w:t>
      </w:r>
      <w:r w:rsidRPr="004264B0">
        <w:rPr>
          <w:rFonts w:ascii="Times New Roman" w:hAnsi="Times New Roman"/>
          <w:sz w:val="24"/>
          <w:szCs w:val="24"/>
        </w:rPr>
        <w:t xml:space="preserve"> в поземлен имот с идентификатор 81342.19.21 по КККР на с. Чешнегирово, местност „Льолевото“, Община Садово, Област Пловдив.</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Районът, в който ще се разположи обекта е подходящ за целта, понеже няма индустриални предприятия, чието производство да е свързано с отделяне в атмосферата на високи концентрации на вещества, вредни за здравето. Обектите ще се обслужват от персонал от 3 -5 човека.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Предвидено е след промяна предназначението на земята, в новия УПИ да се изпълни охраняем открит ТИР паркинг за тежкотоварни автомобили, автомивка и офис сграда със заведение за обслужване на клиентите от автомивката и паркинга, в което ще се предлагат пакетирани храни, готови сандвичи, захарни и сладкарски изделия, и бутилирана минерална вода.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Паркингът ще се насипе с чакъл или камъчета и ще се предвидят паркинг елементи.</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lastRenderedPageBreak/>
        <w:t xml:space="preserve">При строежа ще се използват материали, които не са вредни, разрешени са за целта и които позволяват цялостното им почистване. </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 xml:space="preserve">Водоснабдяването на обекта с вода за технологични  нужди ще се осъществява от локален водоизточник /сондажен кладенец/ с очаквана дълбочина до 18м. Водата от сондажния кладенец посредством ПС-1 подем ще се изпраща във водоем 150 куб.м. </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Географски</w:t>
      </w:r>
      <w:r w:rsidR="00E23209">
        <w:rPr>
          <w:rFonts w:ascii="Times New Roman" w:hAnsi="Times New Roman"/>
          <w:sz w:val="24"/>
          <w:szCs w:val="24"/>
        </w:rPr>
        <w:t>те</w:t>
      </w:r>
      <w:r w:rsidRPr="004264B0">
        <w:rPr>
          <w:rFonts w:ascii="Times New Roman" w:hAnsi="Times New Roman"/>
          <w:sz w:val="24"/>
          <w:szCs w:val="24"/>
        </w:rPr>
        <w:t xml:space="preserve"> координати на сондажния кладенец са: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Х                                                   Y</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46686641.122                    328780.784</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42 09 04 ,278                     24 55 39.749</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Необходимите водни количества са както следва: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Q ср.ден..= 50 х 25=1250 л./ден = 1,25 куб.м./ден   –   битови води;</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За автомивката –около 0,50л./сек.</w:t>
      </w:r>
    </w:p>
    <w:p w:rsidR="00966784" w:rsidRPr="004264B0" w:rsidRDefault="00966784"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За питейни нужди на работещите</w:t>
      </w:r>
      <w:r>
        <w:rPr>
          <w:rFonts w:ascii="Times New Roman" w:hAnsi="Times New Roman"/>
          <w:sz w:val="24"/>
          <w:szCs w:val="24"/>
        </w:rPr>
        <w:t xml:space="preserve"> и служителите на комплекса</w:t>
      </w:r>
      <w:r w:rsidRPr="004264B0">
        <w:rPr>
          <w:rFonts w:ascii="Times New Roman" w:hAnsi="Times New Roman"/>
          <w:sz w:val="24"/>
          <w:szCs w:val="24"/>
        </w:rPr>
        <w:t xml:space="preserve"> ще се ползва минерална вода от диспенсери.</w:t>
      </w:r>
    </w:p>
    <w:p w:rsidR="004264B0" w:rsidRPr="004264B0" w:rsidRDefault="00966784" w:rsidP="004D0A60">
      <w:pPr>
        <w:pStyle w:val="a4"/>
        <w:spacing w:after="0" w:line="341" w:lineRule="auto"/>
        <w:ind w:left="0" w:firstLine="709"/>
        <w:jc w:val="both"/>
        <w:rPr>
          <w:rFonts w:ascii="Times New Roman" w:hAnsi="Times New Roman"/>
          <w:sz w:val="24"/>
          <w:szCs w:val="24"/>
        </w:rPr>
      </w:pPr>
      <w:r w:rsidRPr="00C74C6A">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на ИБР </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2016-2021г.</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 Закон за водите и подзаконовите нормативни актове към него. Издадено е писмо изх. № ПУ-01-1052</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1</w:t>
      </w:r>
      <w:r w:rsidRPr="00C461E0">
        <w:rPr>
          <w:rFonts w:ascii="Times New Roman" w:eastAsia="Times New Roman" w:hAnsi="Times New Roman"/>
          <w:sz w:val="24"/>
          <w:szCs w:val="24"/>
          <w:lang w:eastAsia="bg-BG"/>
        </w:rPr>
        <w:t>)</w:t>
      </w:r>
      <w:r w:rsidRPr="00C74C6A">
        <w:rPr>
          <w:rFonts w:ascii="Times New Roman" w:eastAsia="Times New Roman" w:hAnsi="Times New Roman"/>
          <w:sz w:val="24"/>
          <w:szCs w:val="24"/>
          <w:lang w:eastAsia="bg-BG"/>
        </w:rPr>
        <w:t xml:space="preserve"> / 03.01.2024г., съгласно чл. 155, ал. 1, т. 23 от Закона за водите от Басейнова дирекция „Източнобеломорски район“ – гр. Пловдив.</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 xml:space="preserve">Отвеждането на </w:t>
      </w:r>
      <w:r w:rsidR="00966784">
        <w:rPr>
          <w:rFonts w:ascii="Times New Roman" w:hAnsi="Times New Roman"/>
          <w:sz w:val="24"/>
          <w:szCs w:val="24"/>
        </w:rPr>
        <w:t>отпадъчните</w:t>
      </w:r>
      <w:r w:rsidRPr="004264B0">
        <w:rPr>
          <w:rFonts w:ascii="Times New Roman" w:hAnsi="Times New Roman"/>
          <w:sz w:val="24"/>
          <w:szCs w:val="24"/>
        </w:rPr>
        <w:t xml:space="preserve"> води от обекта ще се насочват към водоплътна изгребна яма, като ще се монтира локален каломаслоуловител. Първите дъждовните води, водите от измиване на паркингите и от автомивката, съдържащи кал и масла ще преминават през преливна шахта и каломаслоуловител. Останалото дъждовно водно количество ще се насочва към дренажна система. Дъждовните води от покривите и площадките също ще се заустват в дренажната система.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Достъпът до бъдещия обект ще се извършва посредством стабилизиран полски път, предвиден за разширение до достигане на габарит от 9,00 м, превръщайки го  в локално платно, успоредно на път Пловдив -  Свиленград.</w:t>
      </w:r>
    </w:p>
    <w:p w:rsidR="004752C2"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Изпълнението на СМР ще се извършва в съответствие с проект за технология и организация на строителството. Ще се използва метална  конструкция при изграждането на автомивката</w:t>
      </w:r>
      <w:r w:rsidR="003A1467">
        <w:rPr>
          <w:rFonts w:ascii="Times New Roman" w:hAnsi="Times New Roman"/>
          <w:sz w:val="24"/>
          <w:szCs w:val="24"/>
        </w:rPr>
        <w:t xml:space="preserve"> с покрив от </w:t>
      </w:r>
      <w:r w:rsidR="003A1467" w:rsidRPr="00A133BA">
        <w:rPr>
          <w:rFonts w:ascii="Times New Roman" w:hAnsi="Times New Roman"/>
          <w:sz w:val="24"/>
          <w:szCs w:val="24"/>
        </w:rPr>
        <w:t>LT</w:t>
      </w:r>
      <w:r w:rsidR="003A1467">
        <w:rPr>
          <w:rFonts w:ascii="Times New Roman" w:hAnsi="Times New Roman"/>
          <w:sz w:val="24"/>
          <w:szCs w:val="24"/>
        </w:rPr>
        <w:t xml:space="preserve"> </w:t>
      </w:r>
      <w:r w:rsidR="003A1467" w:rsidRPr="00A133BA">
        <w:rPr>
          <w:rFonts w:ascii="Times New Roman" w:hAnsi="Times New Roman"/>
          <w:sz w:val="24"/>
          <w:szCs w:val="24"/>
        </w:rPr>
        <w:t>-</w:t>
      </w:r>
      <w:r w:rsidR="003A1467">
        <w:rPr>
          <w:rFonts w:ascii="Times New Roman" w:hAnsi="Times New Roman"/>
          <w:sz w:val="24"/>
          <w:szCs w:val="24"/>
        </w:rPr>
        <w:t xml:space="preserve"> </w:t>
      </w:r>
      <w:r w:rsidR="003A1467" w:rsidRPr="00C60ACF">
        <w:rPr>
          <w:rFonts w:ascii="Times New Roman" w:hAnsi="Times New Roman"/>
          <w:sz w:val="24"/>
          <w:szCs w:val="24"/>
        </w:rPr>
        <w:t>ламарина</w:t>
      </w:r>
      <w:r w:rsidRPr="004264B0">
        <w:rPr>
          <w:rFonts w:ascii="Times New Roman" w:hAnsi="Times New Roman"/>
          <w:sz w:val="24"/>
          <w:szCs w:val="24"/>
        </w:rPr>
        <w:t xml:space="preserve">. </w:t>
      </w:r>
    </w:p>
    <w:p w:rsidR="004752C2"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 xml:space="preserve">Офис – сградата със заведение за обществено хранене  ще се реализират със стоманобетонна конструкция. </w:t>
      </w:r>
    </w:p>
    <w:p w:rsidR="007A4D56" w:rsidRPr="007A4D56" w:rsidRDefault="004264B0" w:rsidP="004D0A60">
      <w:pPr>
        <w:pStyle w:val="a4"/>
        <w:spacing w:after="0" w:line="341" w:lineRule="auto"/>
        <w:ind w:left="0" w:firstLine="709"/>
        <w:jc w:val="both"/>
        <w:rPr>
          <w:rFonts w:ascii="Times New Roman" w:hAnsi="Times New Roman"/>
          <w:sz w:val="24"/>
          <w:szCs w:val="24"/>
        </w:rPr>
      </w:pPr>
      <w:r w:rsidRPr="007A4D56">
        <w:rPr>
          <w:rFonts w:ascii="Times New Roman" w:hAnsi="Times New Roman"/>
          <w:sz w:val="24"/>
          <w:szCs w:val="24"/>
        </w:rPr>
        <w:t xml:space="preserve">Строително-монтажните работи по изграждането на сондажния кладенец се свеждат до сондажни работи по създаването му. </w:t>
      </w:r>
      <w:r w:rsidR="007A4D56" w:rsidRPr="007A4D56">
        <w:rPr>
          <w:rFonts w:ascii="Times New Roman" w:hAnsi="Times New Roman"/>
          <w:sz w:val="24"/>
          <w:szCs w:val="24"/>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w:t>
      </w:r>
      <w:r w:rsidR="007A4D56" w:rsidRPr="007A4D56">
        <w:rPr>
          <w:rFonts w:ascii="Times New Roman" w:hAnsi="Times New Roman"/>
          <w:sz w:val="24"/>
          <w:szCs w:val="24"/>
        </w:rPr>
        <w:lastRenderedPageBreak/>
        <w:t>на преминатите литоложки разновидности и изучаването на геоложкия разрез. На тази база ще се определи точното разположение на филтърната част на експлоатационната колона.</w:t>
      </w:r>
    </w:p>
    <w:p w:rsidR="004264B0" w:rsidRPr="004264B0" w:rsidRDefault="004264B0" w:rsidP="004D0A60">
      <w:pPr>
        <w:pStyle w:val="a4"/>
        <w:spacing w:after="0" w:line="341" w:lineRule="auto"/>
        <w:ind w:left="0" w:firstLine="709"/>
        <w:jc w:val="both"/>
        <w:rPr>
          <w:rFonts w:ascii="Times New Roman" w:hAnsi="Times New Roman"/>
          <w:sz w:val="24"/>
          <w:szCs w:val="24"/>
        </w:rPr>
      </w:pPr>
      <w:r w:rsidRPr="007A4D56">
        <w:rPr>
          <w:rFonts w:ascii="Times New Roman" w:hAnsi="Times New Roman"/>
          <w:sz w:val="24"/>
          <w:szCs w:val="24"/>
        </w:rPr>
        <w:t>Всички строителни работи ще са съобразени със строителните нормативни</w:t>
      </w:r>
      <w:r w:rsidRPr="004264B0">
        <w:rPr>
          <w:rFonts w:ascii="Times New Roman" w:hAnsi="Times New Roman"/>
          <w:sz w:val="24"/>
          <w:szCs w:val="24"/>
        </w:rPr>
        <w:t xml:space="preserve"> документи, актуални спрямо нормативната уредба.</w:t>
      </w:r>
    </w:p>
    <w:p w:rsidR="004264B0" w:rsidRDefault="004264B0" w:rsidP="004D0A60">
      <w:pPr>
        <w:pStyle w:val="a4"/>
        <w:spacing w:after="0" w:line="341" w:lineRule="auto"/>
        <w:ind w:left="0" w:firstLine="709"/>
        <w:jc w:val="both"/>
        <w:rPr>
          <w:rFonts w:ascii="Times New Roman" w:hAnsi="Times New Roman"/>
          <w:sz w:val="24"/>
          <w:szCs w:val="24"/>
        </w:rPr>
      </w:pPr>
      <w:r w:rsidRPr="004264B0">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потребителя. Одобрена е схема за външно електроснабдяване.</w:t>
      </w:r>
    </w:p>
    <w:p w:rsidR="004752C2" w:rsidRPr="003A5B6F" w:rsidRDefault="004752C2" w:rsidP="004D0A60">
      <w:pPr>
        <w:spacing w:after="0" w:line="341" w:lineRule="auto"/>
        <w:ind w:firstLine="709"/>
        <w:jc w:val="both"/>
        <w:rPr>
          <w:rFonts w:ascii="Times New Roman" w:eastAsia="Calibri" w:hAnsi="Times New Roman"/>
          <w:sz w:val="24"/>
          <w:szCs w:val="24"/>
          <w:lang w:val="bg-BG"/>
        </w:rPr>
      </w:pPr>
      <w:r w:rsidRPr="003A5B6F">
        <w:rPr>
          <w:rFonts w:ascii="Times New Roman" w:hAnsi="Times New Roman"/>
          <w:sz w:val="24"/>
          <w:szCs w:val="24"/>
          <w:lang w:val="bg-BG"/>
        </w:rPr>
        <w:t>На</w:t>
      </w:r>
      <w:r w:rsidRPr="003A5B6F">
        <w:rPr>
          <w:rFonts w:ascii="Times New Roman" w:eastAsia="Calibri" w:hAnsi="Times New Roman"/>
          <w:sz w:val="24"/>
          <w:szCs w:val="24"/>
        </w:rPr>
        <w:t xml:space="preserve"> границата на имота на потребителя</w:t>
      </w:r>
      <w:r w:rsidRPr="003A5B6F">
        <w:rPr>
          <w:rFonts w:ascii="Times New Roman" w:eastAsia="Calibri" w:hAnsi="Times New Roman"/>
          <w:sz w:val="24"/>
          <w:szCs w:val="24"/>
          <w:lang w:val="bg-BG"/>
        </w:rPr>
        <w:t xml:space="preserve"> ще се монтира </w:t>
      </w:r>
      <w:r w:rsidRPr="003A5B6F">
        <w:rPr>
          <w:rFonts w:ascii="Times New Roman" w:eastAsia="Calibri" w:hAnsi="Times New Roman"/>
          <w:sz w:val="24"/>
          <w:szCs w:val="24"/>
        </w:rPr>
        <w:t>ново стандартизирано електромерно табло</w:t>
      </w:r>
      <w:r w:rsidRPr="003A5B6F">
        <w:rPr>
          <w:rFonts w:ascii="Times New Roman" w:eastAsia="Calibri" w:hAnsi="Times New Roman"/>
          <w:sz w:val="24"/>
          <w:szCs w:val="24"/>
          <w:lang w:val="bg-BG"/>
        </w:rPr>
        <w:t xml:space="preserve">, в което ще се монтира средство </w:t>
      </w:r>
      <w:r w:rsidRPr="003A5B6F">
        <w:rPr>
          <w:rFonts w:ascii="Times New Roman" w:hAnsi="Times New Roman"/>
          <w:sz w:val="24"/>
          <w:szCs w:val="24"/>
        </w:rPr>
        <w:t>за търговско измерване</w:t>
      </w:r>
      <w:r w:rsidRPr="003A5B6F">
        <w:rPr>
          <w:rFonts w:ascii="Times New Roman" w:hAnsi="Times New Roman"/>
          <w:sz w:val="24"/>
          <w:szCs w:val="24"/>
          <w:lang w:val="bg-BG"/>
        </w:rPr>
        <w:t xml:space="preserve"> на консумираната електрическа енергия</w:t>
      </w:r>
      <w:r w:rsidRPr="003A5B6F">
        <w:rPr>
          <w:rFonts w:ascii="Times New Roman" w:eastAsia="Calibri" w:hAnsi="Times New Roman"/>
          <w:sz w:val="24"/>
          <w:szCs w:val="24"/>
        </w:rPr>
        <w:t>.</w:t>
      </w:r>
    </w:p>
    <w:p w:rsidR="004752C2" w:rsidRPr="003A5B6F" w:rsidRDefault="004752C2" w:rsidP="004D0A60">
      <w:pPr>
        <w:spacing w:after="0" w:line="341" w:lineRule="auto"/>
        <w:ind w:firstLine="709"/>
        <w:jc w:val="both"/>
        <w:rPr>
          <w:rFonts w:ascii="Times New Roman" w:hAnsi="Times New Roman"/>
          <w:sz w:val="24"/>
          <w:szCs w:val="24"/>
          <w:lang w:val="bg-BG"/>
        </w:rPr>
      </w:pPr>
      <w:r w:rsidRPr="003A5B6F">
        <w:rPr>
          <w:rFonts w:ascii="Times New Roman" w:hAnsi="Times New Roman"/>
          <w:sz w:val="24"/>
          <w:szCs w:val="24"/>
        </w:rPr>
        <w:t xml:space="preserve">Предвидено да се изградят следните видове ел. </w:t>
      </w:r>
      <w:r w:rsidRPr="003A5B6F">
        <w:rPr>
          <w:rFonts w:ascii="Times New Roman" w:hAnsi="Times New Roman"/>
          <w:sz w:val="24"/>
          <w:szCs w:val="24"/>
          <w:lang w:val="bg-BG"/>
        </w:rPr>
        <w:t>и</w:t>
      </w:r>
      <w:r w:rsidRPr="003A5B6F">
        <w:rPr>
          <w:rFonts w:ascii="Times New Roman" w:hAnsi="Times New Roman"/>
          <w:sz w:val="24"/>
          <w:szCs w:val="24"/>
        </w:rPr>
        <w:t xml:space="preserve">нсталации: </w:t>
      </w:r>
      <w:r w:rsidRPr="003A5B6F">
        <w:rPr>
          <w:rFonts w:ascii="Times New Roman" w:hAnsi="Times New Roman"/>
          <w:sz w:val="24"/>
          <w:szCs w:val="24"/>
          <w:lang w:val="bg-BG"/>
        </w:rPr>
        <w:t xml:space="preserve">площадково осветление и и захранващи кабели, </w:t>
      </w:r>
      <w:r w:rsidRPr="003A5B6F">
        <w:rPr>
          <w:rFonts w:ascii="Times New Roman" w:hAnsi="Times New Roman"/>
          <w:sz w:val="24"/>
          <w:szCs w:val="24"/>
        </w:rPr>
        <w:t>силов</w:t>
      </w:r>
      <w:r w:rsidRPr="003A5B6F">
        <w:rPr>
          <w:rFonts w:ascii="Times New Roman" w:hAnsi="Times New Roman"/>
          <w:sz w:val="24"/>
          <w:szCs w:val="24"/>
          <w:lang w:val="bg-BG"/>
        </w:rPr>
        <w:t>и</w:t>
      </w:r>
      <w:r w:rsidRPr="003A5B6F">
        <w:rPr>
          <w:rFonts w:ascii="Times New Roman" w:hAnsi="Times New Roman"/>
          <w:sz w:val="24"/>
          <w:szCs w:val="24"/>
        </w:rPr>
        <w:t xml:space="preserve"> инсталаци</w:t>
      </w:r>
      <w:r w:rsidRPr="003A5B6F">
        <w:rPr>
          <w:rFonts w:ascii="Times New Roman" w:hAnsi="Times New Roman"/>
          <w:sz w:val="24"/>
          <w:szCs w:val="24"/>
          <w:lang w:val="bg-BG"/>
        </w:rPr>
        <w:t>и</w:t>
      </w:r>
      <w:r w:rsidRPr="003A5B6F">
        <w:rPr>
          <w:rFonts w:ascii="Times New Roman" w:hAnsi="Times New Roman"/>
          <w:sz w:val="24"/>
          <w:szCs w:val="24"/>
        </w:rPr>
        <w:t>, осветителн</w:t>
      </w:r>
      <w:r w:rsidRPr="003A5B6F">
        <w:rPr>
          <w:rFonts w:ascii="Times New Roman" w:hAnsi="Times New Roman"/>
          <w:sz w:val="24"/>
          <w:szCs w:val="24"/>
          <w:lang w:val="bg-BG"/>
        </w:rPr>
        <w:t>и</w:t>
      </w:r>
      <w:r w:rsidRPr="003A5B6F">
        <w:rPr>
          <w:rFonts w:ascii="Times New Roman" w:hAnsi="Times New Roman"/>
          <w:sz w:val="24"/>
          <w:szCs w:val="24"/>
        </w:rPr>
        <w:t xml:space="preserve"> инсталаци</w:t>
      </w:r>
      <w:r w:rsidRPr="003A5B6F">
        <w:rPr>
          <w:rFonts w:ascii="Times New Roman" w:hAnsi="Times New Roman"/>
          <w:sz w:val="24"/>
          <w:szCs w:val="24"/>
          <w:lang w:val="bg-BG"/>
        </w:rPr>
        <w:t>и</w:t>
      </w:r>
      <w:r w:rsidRPr="003A5B6F">
        <w:rPr>
          <w:rFonts w:ascii="Times New Roman" w:hAnsi="Times New Roman"/>
          <w:sz w:val="24"/>
          <w:szCs w:val="24"/>
        </w:rPr>
        <w:t>, заземителна инсталация, мълниезащитна инсталация</w:t>
      </w:r>
      <w:r w:rsidRPr="003A5B6F">
        <w:rPr>
          <w:rFonts w:ascii="Times New Roman" w:hAnsi="Times New Roman"/>
          <w:sz w:val="24"/>
          <w:szCs w:val="24"/>
          <w:lang w:val="bg-BG"/>
        </w:rPr>
        <w:t>, видеонаблюдение, интернет</w:t>
      </w:r>
      <w:r w:rsidRPr="003A5B6F">
        <w:rPr>
          <w:rFonts w:ascii="Times New Roman" w:hAnsi="Times New Roman"/>
          <w:sz w:val="24"/>
          <w:szCs w:val="24"/>
        </w:rPr>
        <w:t>.</w:t>
      </w:r>
    </w:p>
    <w:p w:rsidR="004752C2" w:rsidRPr="00CD2270" w:rsidRDefault="004752C2" w:rsidP="004D0A60">
      <w:pPr>
        <w:spacing w:after="0" w:line="341" w:lineRule="auto"/>
        <w:ind w:firstLine="720"/>
        <w:jc w:val="both"/>
        <w:rPr>
          <w:rFonts w:ascii="TimokU" w:hAnsi="TimokU" w:cs="TimokU"/>
          <w:sz w:val="24"/>
        </w:rPr>
      </w:pPr>
      <w:r w:rsidRPr="00CD2270">
        <w:rPr>
          <w:rFonts w:ascii="TimokU" w:hAnsi="TimokU" w:cs="TimokU"/>
          <w:sz w:val="24"/>
          <w:lang w:val="bg-BG"/>
        </w:rPr>
        <w:t>В съответствие с изискванията за безопасна експлоатация ще се осигури</w:t>
      </w:r>
      <w:r w:rsidRPr="00CD2270">
        <w:rPr>
          <w:rFonts w:ascii="TimokU" w:hAnsi="TimokU" w:cs="TimokU"/>
          <w:sz w:val="24"/>
        </w:rPr>
        <w:t>:</w:t>
      </w:r>
    </w:p>
    <w:p w:rsidR="004752C2" w:rsidRPr="00CD2270" w:rsidRDefault="004752C2" w:rsidP="004D0A60">
      <w:pPr>
        <w:spacing w:after="0" w:line="341" w:lineRule="auto"/>
        <w:ind w:firstLine="720"/>
        <w:jc w:val="both"/>
        <w:rPr>
          <w:rFonts w:ascii="TimokU" w:hAnsi="TimokU" w:cs="TimokU"/>
          <w:sz w:val="24"/>
          <w:lang w:val="bg-BG"/>
        </w:rPr>
      </w:pPr>
      <w:r w:rsidRPr="00CD2270">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CD2270">
        <w:rPr>
          <w:rFonts w:ascii="TimokU" w:hAnsi="TimokU" w:cs="TimokU"/>
          <w:sz w:val="24"/>
          <w:lang w:val="bg-BG"/>
        </w:rPr>
        <w:t>;</w:t>
      </w:r>
    </w:p>
    <w:p w:rsidR="004752C2" w:rsidRPr="00CD2270" w:rsidRDefault="004752C2" w:rsidP="004D0A60">
      <w:pPr>
        <w:spacing w:after="0" w:line="341" w:lineRule="auto"/>
        <w:jc w:val="both"/>
        <w:rPr>
          <w:rFonts w:ascii="TimokU" w:hAnsi="TimokU" w:cs="TimokU"/>
          <w:sz w:val="24"/>
        </w:rPr>
      </w:pPr>
      <w:r w:rsidRPr="00CD2270">
        <w:rPr>
          <w:rFonts w:ascii="TimokU" w:hAnsi="TimokU" w:cs="TimokU"/>
          <w:sz w:val="24"/>
        </w:rPr>
        <w:tab/>
        <w:t>-защита срещу директен и индиректен допир на части под напрежение чрез:</w:t>
      </w:r>
    </w:p>
    <w:p w:rsidR="004752C2" w:rsidRPr="00CD2270" w:rsidRDefault="004752C2" w:rsidP="004D0A60">
      <w:pPr>
        <w:spacing w:after="0" w:line="341" w:lineRule="auto"/>
        <w:ind w:firstLine="720"/>
        <w:jc w:val="both"/>
        <w:rPr>
          <w:rFonts w:ascii="TimokU" w:hAnsi="TimokU" w:cs="TimokU"/>
          <w:sz w:val="24"/>
          <w:lang w:val="bg-BG"/>
        </w:rPr>
      </w:pPr>
      <w:r w:rsidRPr="00CD2270">
        <w:rPr>
          <w:rFonts w:ascii="TimokU" w:hAnsi="TimokU" w:cs="TimokU"/>
          <w:sz w:val="24"/>
        </w:rPr>
        <w:t>а/ директно заземен звезден център на източника на електрозахранване</w:t>
      </w:r>
      <w:r w:rsidRPr="00CD2270">
        <w:rPr>
          <w:rFonts w:ascii="TimokU" w:hAnsi="TimokU" w:cs="TimokU"/>
          <w:sz w:val="24"/>
          <w:lang w:val="bg-BG"/>
        </w:rPr>
        <w:t>;</w:t>
      </w:r>
    </w:p>
    <w:p w:rsidR="004752C2" w:rsidRPr="007A4D56" w:rsidRDefault="004752C2" w:rsidP="004D0A60">
      <w:pPr>
        <w:spacing w:after="0" w:line="341" w:lineRule="auto"/>
        <w:jc w:val="both"/>
        <w:rPr>
          <w:rFonts w:ascii="TimokU" w:hAnsi="TimokU" w:cs="TimokU"/>
          <w:sz w:val="24"/>
          <w:lang w:val="bg-BG"/>
        </w:rPr>
      </w:pPr>
      <w:r w:rsidRPr="007A4D56">
        <w:rPr>
          <w:rFonts w:ascii="TimokU" w:hAnsi="TimokU" w:cs="TimokU"/>
          <w:sz w:val="24"/>
        </w:rPr>
        <w:t xml:space="preserve">  </w:t>
      </w:r>
      <w:r w:rsidRPr="007A4D56">
        <w:rPr>
          <w:rFonts w:ascii="TimokU" w:hAnsi="TimokU" w:cs="TimokU"/>
          <w:sz w:val="24"/>
        </w:rPr>
        <w:tab/>
        <w:t xml:space="preserve">б/ защита на сгради и съоръжения </w:t>
      </w:r>
      <w:r w:rsidRPr="007A4D56">
        <w:rPr>
          <w:rFonts w:ascii="TimokU" w:hAnsi="TimokU" w:cs="TimokU"/>
          <w:sz w:val="24"/>
          <w:lang w:val="bg-BG"/>
        </w:rPr>
        <w:t>чрез</w:t>
      </w:r>
      <w:r w:rsidRPr="007A4D56">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sidRPr="007A4D56">
        <w:rPr>
          <w:rFonts w:ascii="TimokU" w:hAnsi="TimokU" w:cs="TimokU"/>
          <w:sz w:val="24"/>
          <w:lang w:val="bg-BG"/>
        </w:rPr>
        <w:t>;</w:t>
      </w:r>
    </w:p>
    <w:p w:rsidR="004752C2" w:rsidRPr="007A4D56" w:rsidRDefault="004752C2" w:rsidP="004D0A60">
      <w:pPr>
        <w:spacing w:after="0" w:line="341" w:lineRule="auto"/>
        <w:jc w:val="both"/>
        <w:rPr>
          <w:rFonts w:ascii="TimokU" w:hAnsi="TimokU" w:cs="TimokU"/>
          <w:sz w:val="24"/>
          <w:lang w:val="bg-BG"/>
        </w:rPr>
      </w:pPr>
      <w:r w:rsidRPr="007A4D56">
        <w:rPr>
          <w:rFonts w:ascii="TimokU" w:hAnsi="TimokU" w:cs="TimokU"/>
          <w:sz w:val="24"/>
        </w:rPr>
        <w:tab/>
        <w:t>в/</w:t>
      </w:r>
      <w:r w:rsidRPr="007A4D56">
        <w:rPr>
          <w:rFonts w:ascii="TimokU" w:hAnsi="TimokU" w:cs="TimokU"/>
          <w:sz w:val="24"/>
          <w:lang w:val="bg-BG"/>
        </w:rPr>
        <w:t xml:space="preserve"> </w:t>
      </w:r>
      <w:r w:rsidRPr="007A4D56">
        <w:rPr>
          <w:rFonts w:ascii="TimokU" w:hAnsi="TimokU" w:cs="TimokU"/>
          <w:sz w:val="24"/>
        </w:rPr>
        <w:t>за електрозахранване на всички електрически консуматори се използва схема TN-S</w:t>
      </w:r>
      <w:r w:rsidRPr="007A4D56">
        <w:rPr>
          <w:rFonts w:ascii="TimokU" w:hAnsi="TimokU" w:cs="TimokU"/>
          <w:sz w:val="24"/>
          <w:lang w:val="bg-BG"/>
        </w:rPr>
        <w:t>;</w:t>
      </w:r>
    </w:p>
    <w:p w:rsidR="004752C2" w:rsidRDefault="004752C2" w:rsidP="004D0A60">
      <w:pPr>
        <w:spacing w:after="0" w:line="341" w:lineRule="auto"/>
        <w:jc w:val="both"/>
        <w:rPr>
          <w:rFonts w:ascii="TimokU" w:hAnsi="TimokU" w:cs="TimokU"/>
          <w:sz w:val="24"/>
          <w:lang w:val="bg-BG"/>
        </w:rPr>
      </w:pPr>
      <w:r w:rsidRPr="007A4D56">
        <w:rPr>
          <w:rFonts w:ascii="TimokU" w:hAnsi="TimokU" w:cs="TimokU"/>
          <w:sz w:val="24"/>
        </w:rPr>
        <w:tab/>
        <w:t xml:space="preserve">г/ заземяване </w:t>
      </w:r>
      <w:r w:rsidRPr="007A4D56">
        <w:rPr>
          <w:rFonts w:ascii="TimokU" w:hAnsi="TimokU" w:cs="TimokU"/>
          <w:sz w:val="24"/>
          <w:lang w:val="bg-BG"/>
        </w:rPr>
        <w:t>на</w:t>
      </w:r>
      <w:r w:rsidRPr="007A4D56">
        <w:rPr>
          <w:rFonts w:ascii="TimokU" w:hAnsi="TimokU" w:cs="TimokU"/>
          <w:sz w:val="24"/>
        </w:rPr>
        <w:t xml:space="preserve"> корпуса на </w:t>
      </w:r>
      <w:r w:rsidRPr="007A4D56">
        <w:rPr>
          <w:rFonts w:ascii="TimokU" w:hAnsi="TimokU" w:cs="TimokU"/>
          <w:sz w:val="24"/>
          <w:lang w:val="bg-BG"/>
        </w:rPr>
        <w:t>ел.табло,</w:t>
      </w:r>
      <w:r w:rsidRPr="007A4D56">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7A4D56">
        <w:rPr>
          <w:rFonts w:ascii="TimokU" w:hAnsi="TimokU" w:cs="TimokU"/>
          <w:sz w:val="24"/>
          <w:lang w:val="bg-BG"/>
        </w:rPr>
        <w:t>;</w:t>
      </w:r>
    </w:p>
    <w:p w:rsidR="00391741" w:rsidRPr="007A4D56" w:rsidRDefault="00391741" w:rsidP="004D0A60">
      <w:pPr>
        <w:spacing w:after="0" w:line="341" w:lineRule="auto"/>
        <w:jc w:val="both"/>
        <w:rPr>
          <w:rFonts w:ascii="TimokU" w:hAnsi="TimokU" w:cs="TimokU"/>
          <w:sz w:val="24"/>
          <w:lang w:val="bg-BG"/>
        </w:rPr>
      </w:pPr>
    </w:p>
    <w:p w:rsidR="004752C2" w:rsidRPr="007A4D56" w:rsidRDefault="004752C2" w:rsidP="004D0A60">
      <w:pPr>
        <w:spacing w:after="0" w:line="341" w:lineRule="auto"/>
        <w:ind w:firstLine="708"/>
        <w:jc w:val="both"/>
        <w:rPr>
          <w:rFonts w:ascii="Times New Roman" w:hAnsi="Times New Roman"/>
          <w:sz w:val="24"/>
          <w:szCs w:val="24"/>
          <w:lang w:val="bg-BG"/>
        </w:rPr>
      </w:pPr>
      <w:r w:rsidRPr="007A4D56">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7A4D56">
        <w:rPr>
          <w:rFonts w:ascii="TimokU" w:hAnsi="TimokU" w:cs="TimokU"/>
          <w:sz w:val="24"/>
          <w:lang w:val="bg-BG"/>
        </w:rPr>
        <w:t>;</w:t>
      </w:r>
    </w:p>
    <w:p w:rsidR="004752C2" w:rsidRPr="007A4D56" w:rsidRDefault="004752C2" w:rsidP="004D0A60">
      <w:pPr>
        <w:spacing w:after="0" w:line="341" w:lineRule="auto"/>
        <w:ind w:firstLine="708"/>
        <w:jc w:val="both"/>
        <w:rPr>
          <w:rFonts w:ascii="Times New Roman" w:hAnsi="Times New Roman"/>
          <w:sz w:val="24"/>
          <w:szCs w:val="24"/>
          <w:lang w:val="bg-BG"/>
        </w:rPr>
      </w:pPr>
      <w:r w:rsidRPr="007A4D56">
        <w:rPr>
          <w:rFonts w:ascii="Times New Roman" w:hAnsi="Times New Roman"/>
          <w:sz w:val="24"/>
          <w:szCs w:val="24"/>
        </w:rPr>
        <w:t xml:space="preserve">За </w:t>
      </w:r>
      <w:r w:rsidR="007A4D56" w:rsidRPr="007A4D56">
        <w:rPr>
          <w:rFonts w:ascii="Times New Roman" w:hAnsi="Times New Roman"/>
          <w:sz w:val="24"/>
          <w:szCs w:val="24"/>
          <w:lang w:val="bg-BG"/>
        </w:rPr>
        <w:t>офис помещенията и заведението</w:t>
      </w:r>
      <w:r w:rsidRPr="007A4D56">
        <w:rPr>
          <w:rFonts w:ascii="Times New Roman" w:hAnsi="Times New Roman"/>
          <w:sz w:val="24"/>
          <w:szCs w:val="24"/>
        </w:rPr>
        <w:t xml:space="preserve"> е </w:t>
      </w:r>
      <w:r w:rsidRPr="007A4D56">
        <w:rPr>
          <w:rFonts w:ascii="Times New Roman" w:hAnsi="Times New Roman"/>
          <w:sz w:val="24"/>
          <w:szCs w:val="24"/>
          <w:lang w:val="bg-BG"/>
        </w:rPr>
        <w:t>предвидена</w:t>
      </w:r>
      <w:r w:rsidRPr="007A4D56">
        <w:rPr>
          <w:rFonts w:ascii="Times New Roman" w:hAnsi="Times New Roman"/>
          <w:sz w:val="24"/>
          <w:szCs w:val="24"/>
        </w:rPr>
        <w:t xml:space="preserve"> климатизация, която ще осигурява целогодишно поддържане на параметрите на микроклимата. Предвиждат се климатични термопомпени “SPLIT” - системи на директно изпарение с топло- и студоносител фреон R32.</w:t>
      </w:r>
    </w:p>
    <w:p w:rsidR="004752C2" w:rsidRPr="007A4D56" w:rsidRDefault="004752C2" w:rsidP="004D0A60">
      <w:pPr>
        <w:spacing w:after="0" w:line="341" w:lineRule="auto"/>
        <w:ind w:firstLine="708"/>
        <w:jc w:val="both"/>
        <w:rPr>
          <w:rFonts w:ascii="Times New Roman" w:hAnsi="Times New Roman"/>
          <w:sz w:val="24"/>
          <w:szCs w:val="24"/>
          <w:lang w:val="bg-BG"/>
        </w:rPr>
      </w:pPr>
      <w:r w:rsidRPr="007A4D56">
        <w:rPr>
          <w:rFonts w:ascii="Times New Roman" w:hAnsi="Times New Roman"/>
          <w:sz w:val="24"/>
          <w:szCs w:val="24"/>
        </w:rPr>
        <w:t>За помещение съблекалня  и душове са предвидени електрически отоплителни панели за влажни помещения, които ще се включва при ползване на съответното помещение.</w:t>
      </w:r>
    </w:p>
    <w:p w:rsidR="004752C2" w:rsidRPr="004264B0" w:rsidRDefault="004752C2" w:rsidP="004D0A60">
      <w:pPr>
        <w:pStyle w:val="a4"/>
        <w:spacing w:after="0" w:line="341" w:lineRule="auto"/>
        <w:ind w:left="0" w:firstLine="709"/>
        <w:jc w:val="both"/>
        <w:rPr>
          <w:rFonts w:ascii="Times New Roman" w:hAnsi="Times New Roman"/>
          <w:sz w:val="24"/>
          <w:szCs w:val="24"/>
        </w:rPr>
      </w:pPr>
      <w:r w:rsidRPr="007A4D56">
        <w:rPr>
          <w:rFonts w:ascii="Times New Roman" w:hAnsi="Times New Roman"/>
          <w:sz w:val="24"/>
          <w:szCs w:val="24"/>
        </w:rPr>
        <w:lastRenderedPageBreak/>
        <w:t>Вентилацията на санитарните възли (WC, бани) ще се осъществява чрез центробежни вентилатори с вградена ел. магнитна възвратна клапа.</w:t>
      </w:r>
    </w:p>
    <w:p w:rsidR="00D35CE3" w:rsidRPr="000B12D8" w:rsidRDefault="00D35CE3" w:rsidP="004D0A60">
      <w:pPr>
        <w:pStyle w:val="a4"/>
        <w:spacing w:after="0" w:line="341" w:lineRule="auto"/>
        <w:ind w:left="0" w:firstLine="709"/>
        <w:jc w:val="both"/>
        <w:rPr>
          <w:rFonts w:ascii="Times New Roman" w:hAnsi="Times New Roman"/>
          <w:sz w:val="24"/>
          <w:szCs w:val="24"/>
        </w:rPr>
      </w:pPr>
      <w:r w:rsidRPr="000B12D8">
        <w:rPr>
          <w:rFonts w:ascii="Times New Roman"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rsidR="007F2085" w:rsidRPr="004752C2" w:rsidRDefault="007F2085" w:rsidP="004D0A60">
      <w:pPr>
        <w:spacing w:after="0" w:line="341" w:lineRule="auto"/>
        <w:ind w:firstLine="708"/>
        <w:jc w:val="both"/>
        <w:rPr>
          <w:rFonts w:ascii="Times New Roman" w:hAnsi="Times New Roman"/>
          <w:sz w:val="24"/>
          <w:szCs w:val="24"/>
        </w:rPr>
      </w:pPr>
      <w:r w:rsidRPr="004752C2">
        <w:rPr>
          <w:rFonts w:ascii="Times New Roman" w:hAnsi="Times New Roman"/>
          <w:sz w:val="24"/>
          <w:szCs w:val="24"/>
        </w:rPr>
        <w:t>Ще се предвидят необходимите паркоместа за работещи и клиенти,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место ще бъде озеленено и облагородено.</w:t>
      </w:r>
    </w:p>
    <w:p w:rsidR="007F2085" w:rsidRPr="007A4D56" w:rsidRDefault="007F2085" w:rsidP="004D0A60">
      <w:pPr>
        <w:pStyle w:val="a4"/>
        <w:spacing w:after="0" w:line="341" w:lineRule="auto"/>
        <w:ind w:left="0" w:firstLine="708"/>
        <w:jc w:val="both"/>
        <w:rPr>
          <w:rFonts w:ascii="Times New Roman" w:hAnsi="Times New Roman"/>
          <w:sz w:val="24"/>
          <w:szCs w:val="24"/>
        </w:rPr>
      </w:pPr>
      <w:r w:rsidRPr="007A4D56">
        <w:rPr>
          <w:rFonts w:ascii="Times New Roman" w:hAnsi="Times New Roman"/>
          <w:sz w:val="24"/>
          <w:szCs w:val="24"/>
        </w:rPr>
        <w:t>При предвидените дейности не се очакват опасности и вредности, не се отделят вещества, които да окажат вредно въздействие върху атмосферния въздух.</w:t>
      </w:r>
    </w:p>
    <w:p w:rsidR="007F2085" w:rsidRPr="007A4D56" w:rsidRDefault="007F2085" w:rsidP="004D0A60">
      <w:pPr>
        <w:pStyle w:val="a4"/>
        <w:spacing w:after="0" w:line="341" w:lineRule="auto"/>
        <w:ind w:left="0" w:firstLine="708"/>
        <w:jc w:val="both"/>
        <w:rPr>
          <w:rFonts w:ascii="Times New Roman" w:hAnsi="Times New Roman"/>
          <w:sz w:val="24"/>
          <w:szCs w:val="24"/>
        </w:rPr>
      </w:pPr>
      <w:r w:rsidRPr="007A4D56">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91099A" w:rsidRPr="007A4D56" w:rsidRDefault="007F2085" w:rsidP="004D0A60">
      <w:pPr>
        <w:pStyle w:val="af"/>
        <w:spacing w:after="0" w:line="341" w:lineRule="auto"/>
        <w:ind w:left="0" w:firstLine="720"/>
        <w:jc w:val="both"/>
        <w:rPr>
          <w:rFonts w:ascii="Times New Roman" w:hAnsi="Times New Roman"/>
          <w:sz w:val="24"/>
          <w:szCs w:val="24"/>
          <w:lang w:val="bg-BG"/>
        </w:rPr>
      </w:pPr>
      <w:r w:rsidRPr="007A4D56">
        <w:rPr>
          <w:rFonts w:ascii="Times New Roman" w:hAnsi="Times New Roman"/>
          <w:sz w:val="24"/>
          <w:szCs w:val="24"/>
        </w:rPr>
        <w:t>Не се предвижда използване на взрив при реализацията на инвестиционното предложение.</w:t>
      </w:r>
      <w:r w:rsidR="007A4D56" w:rsidRPr="007A4D56">
        <w:rPr>
          <w:rFonts w:ascii="Times New Roman" w:hAnsi="Times New Roman"/>
          <w:sz w:val="24"/>
          <w:szCs w:val="24"/>
          <w:lang w:val="bg-BG"/>
        </w:rPr>
        <w:t xml:space="preserve"> </w:t>
      </w:r>
      <w:r w:rsidR="007A4D56" w:rsidRPr="007A4D56">
        <w:rPr>
          <w:rFonts w:ascii="Times New Roman" w:eastAsia="Calibri" w:hAnsi="Times New Roman"/>
          <w:sz w:val="24"/>
          <w:szCs w:val="24"/>
        </w:rPr>
        <w:t>Изкопите за основите на застройките ще се извършват механизирано и ръчно.</w:t>
      </w:r>
    </w:p>
    <w:p w:rsidR="00FC1E89" w:rsidRPr="007A4D56" w:rsidRDefault="00FC1E89" w:rsidP="004D0A60">
      <w:pPr>
        <w:spacing w:after="0" w:line="341" w:lineRule="auto"/>
        <w:ind w:firstLine="709"/>
        <w:jc w:val="both"/>
        <w:rPr>
          <w:rFonts w:ascii="Times New Roman" w:eastAsia="Calibri" w:hAnsi="Times New Roman"/>
          <w:sz w:val="24"/>
          <w:szCs w:val="24"/>
        </w:rPr>
      </w:pPr>
      <w:r w:rsidRPr="007A4D56">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7A4D56" w:rsidRDefault="003F3351" w:rsidP="004D0A60">
      <w:pPr>
        <w:spacing w:after="0" w:line="341" w:lineRule="auto"/>
        <w:ind w:firstLine="709"/>
        <w:jc w:val="both"/>
        <w:rPr>
          <w:rFonts w:ascii="Times New Roman" w:hAnsi="Times New Roman"/>
          <w:sz w:val="24"/>
          <w:szCs w:val="24"/>
          <w:lang w:val="bg-BG"/>
        </w:rPr>
      </w:pPr>
      <w:r w:rsidRPr="007A4D56">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7337CC" w:rsidRPr="007A4D56" w:rsidRDefault="007337CC" w:rsidP="004D0A60">
      <w:pPr>
        <w:spacing w:after="0" w:line="341" w:lineRule="auto"/>
        <w:ind w:firstLine="709"/>
        <w:jc w:val="both"/>
        <w:rPr>
          <w:rFonts w:ascii="Times New Roman" w:hAnsi="Times New Roman"/>
          <w:sz w:val="24"/>
          <w:szCs w:val="24"/>
          <w:lang w:val="bg-BG"/>
        </w:rPr>
      </w:pPr>
    </w:p>
    <w:p w:rsidR="00D95AE1" w:rsidRPr="007A4D56" w:rsidRDefault="00D95AE1" w:rsidP="004D0A60">
      <w:pPr>
        <w:widowControl w:val="0"/>
        <w:autoSpaceDE w:val="0"/>
        <w:autoSpaceDN w:val="0"/>
        <w:adjustRightInd w:val="0"/>
        <w:spacing w:after="0" w:line="341" w:lineRule="auto"/>
        <w:rPr>
          <w:rFonts w:ascii="Times New Roman" w:hAnsi="Times New Roman"/>
          <w:b/>
          <w:sz w:val="24"/>
          <w:szCs w:val="24"/>
          <w:lang w:val="bg-BG"/>
        </w:rPr>
      </w:pPr>
      <w:r w:rsidRPr="007A4D56">
        <w:rPr>
          <w:rFonts w:ascii="Times New Roman" w:hAnsi="Times New Roman"/>
          <w:b/>
          <w:sz w:val="24"/>
          <w:szCs w:val="24"/>
        </w:rPr>
        <w:t xml:space="preserve">  </w:t>
      </w:r>
      <w:r w:rsidR="00FF1E13" w:rsidRPr="007A4D56">
        <w:rPr>
          <w:rFonts w:ascii="Times New Roman" w:hAnsi="Times New Roman"/>
          <w:b/>
          <w:sz w:val="24"/>
          <w:szCs w:val="24"/>
          <w:lang w:val="bg-BG"/>
        </w:rPr>
        <w:t>4</w:t>
      </w:r>
      <w:r w:rsidRPr="007A4D56">
        <w:rPr>
          <w:rFonts w:ascii="Times New Roman" w:hAnsi="Times New Roman"/>
          <w:b/>
          <w:sz w:val="24"/>
          <w:szCs w:val="24"/>
        </w:rPr>
        <w:t xml:space="preserve">.   </w:t>
      </w:r>
      <w:r w:rsidR="00FF1E13" w:rsidRPr="007A4D56">
        <w:rPr>
          <w:rFonts w:ascii="Times New Roman" w:hAnsi="Times New Roman"/>
          <w:b/>
          <w:sz w:val="24"/>
          <w:szCs w:val="24"/>
        </w:rPr>
        <w:t>Схема на нова или промяна на съществуваща пътна инфраструктура.</w:t>
      </w:r>
      <w:r w:rsidRPr="007A4D56">
        <w:rPr>
          <w:rFonts w:ascii="Times New Roman" w:hAnsi="Times New Roman"/>
          <w:b/>
          <w:sz w:val="24"/>
          <w:szCs w:val="24"/>
        </w:rPr>
        <w:t xml:space="preserve">     </w:t>
      </w:r>
    </w:p>
    <w:p w:rsidR="00A07D6C" w:rsidRDefault="006756E7" w:rsidP="004D0A60">
      <w:pPr>
        <w:spacing w:after="0" w:line="341" w:lineRule="auto"/>
        <w:ind w:firstLine="709"/>
        <w:jc w:val="both"/>
        <w:rPr>
          <w:rFonts w:ascii="Times New Roman" w:hAnsi="Times New Roman"/>
          <w:sz w:val="24"/>
          <w:szCs w:val="24"/>
          <w:lang w:val="bg-BG"/>
        </w:rPr>
      </w:pPr>
      <w:r w:rsidRPr="001A28C3">
        <w:rPr>
          <w:rFonts w:ascii="Times New Roman" w:eastAsia="Calibri" w:hAnsi="Times New Roman"/>
          <w:sz w:val="24"/>
          <w:szCs w:val="24"/>
        </w:rPr>
        <w:t xml:space="preserve">Транспортното обслужване на </w:t>
      </w:r>
      <w:r w:rsidR="00A07D6C" w:rsidRPr="001A28C3">
        <w:rPr>
          <w:rFonts w:ascii="Times New Roman" w:eastAsia="Calibri" w:hAnsi="Times New Roman"/>
          <w:sz w:val="24"/>
          <w:szCs w:val="24"/>
        </w:rPr>
        <w:t>имота, предмет на настоящото инвестиционно предложение</w:t>
      </w:r>
      <w:r w:rsidRPr="001A28C3">
        <w:rPr>
          <w:rFonts w:ascii="Times New Roman" w:eastAsia="Calibri" w:hAnsi="Times New Roman"/>
          <w:sz w:val="24"/>
          <w:szCs w:val="24"/>
        </w:rPr>
        <w:t xml:space="preserve">, се осъществява </w:t>
      </w:r>
      <w:r w:rsidR="001A28C3" w:rsidRPr="001A28C3">
        <w:rPr>
          <w:rFonts w:ascii="Times New Roman" w:hAnsi="Times New Roman"/>
          <w:sz w:val="24"/>
          <w:szCs w:val="24"/>
        </w:rPr>
        <w:t>посредством стабилизиран полски път, предвиден за разширение до достигане на габарит от 9,00 м, превръщайки го  в локално платно, успоредно на път Пловдив -  Свиленград.</w:t>
      </w:r>
    </w:p>
    <w:p w:rsidR="001A28C3" w:rsidRDefault="001A28C3" w:rsidP="004D0A60">
      <w:pPr>
        <w:spacing w:after="0" w:line="341" w:lineRule="auto"/>
        <w:ind w:firstLine="709"/>
        <w:jc w:val="both"/>
        <w:rPr>
          <w:rFonts w:ascii="Times New Roman" w:eastAsia="Calibri" w:hAnsi="Times New Roman"/>
          <w:sz w:val="24"/>
          <w:szCs w:val="24"/>
          <w:lang w:val="bg-BG"/>
        </w:rPr>
      </w:pPr>
      <w:r w:rsidRPr="001A28C3">
        <w:rPr>
          <w:rFonts w:ascii="Times New Roman" w:eastAsia="Calibri" w:hAnsi="Times New Roman"/>
          <w:sz w:val="24"/>
          <w:szCs w:val="24"/>
        </w:rPr>
        <w:t>Инвестиционното предложение не включва действия,които ще доведат до физически промени на района-топографията.</w:t>
      </w:r>
    </w:p>
    <w:p w:rsidR="001A28C3" w:rsidRPr="001A28C3" w:rsidRDefault="001A28C3" w:rsidP="004D0A60">
      <w:pPr>
        <w:spacing w:after="0" w:line="34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Транспортно – комуникационната схема ще бъде съгласувана със сектор ПП – КАТ.</w:t>
      </w:r>
    </w:p>
    <w:p w:rsidR="005C7190" w:rsidRPr="00934327" w:rsidRDefault="005C7190" w:rsidP="004D0A60">
      <w:pPr>
        <w:spacing w:after="0" w:line="341" w:lineRule="auto"/>
        <w:ind w:firstLine="709"/>
        <w:jc w:val="both"/>
        <w:rPr>
          <w:rFonts w:ascii="Times New Roman" w:hAnsi="Times New Roman"/>
          <w:sz w:val="24"/>
          <w:szCs w:val="24"/>
          <w:highlight w:val="green"/>
          <w:lang w:val="bg-BG"/>
        </w:rPr>
      </w:pPr>
    </w:p>
    <w:p w:rsidR="00D95AE1" w:rsidRPr="001A28C3" w:rsidRDefault="00FF1E13" w:rsidP="004D0A60">
      <w:pPr>
        <w:widowControl w:val="0"/>
        <w:autoSpaceDE w:val="0"/>
        <w:autoSpaceDN w:val="0"/>
        <w:adjustRightInd w:val="0"/>
        <w:spacing w:after="0" w:line="341" w:lineRule="auto"/>
        <w:jc w:val="both"/>
        <w:rPr>
          <w:rFonts w:ascii="Times New Roman" w:hAnsi="Times New Roman"/>
          <w:b/>
          <w:sz w:val="24"/>
          <w:szCs w:val="24"/>
          <w:lang w:val="bg-BG"/>
        </w:rPr>
      </w:pPr>
      <w:r w:rsidRPr="001A28C3">
        <w:rPr>
          <w:rFonts w:ascii="Times New Roman" w:hAnsi="Times New Roman"/>
          <w:b/>
          <w:sz w:val="24"/>
          <w:szCs w:val="24"/>
          <w:lang w:val="bg-BG"/>
        </w:rPr>
        <w:t>5</w:t>
      </w:r>
      <w:r w:rsidR="00D95AE1" w:rsidRPr="001A28C3">
        <w:rPr>
          <w:rFonts w:ascii="Times New Roman" w:hAnsi="Times New Roman"/>
          <w:b/>
          <w:sz w:val="24"/>
          <w:szCs w:val="24"/>
        </w:rPr>
        <w:t>.   Програма за д</w:t>
      </w:r>
      <w:r w:rsidR="008F6D3F" w:rsidRPr="001A28C3">
        <w:rPr>
          <w:rFonts w:ascii="Times New Roman" w:hAnsi="Times New Roman"/>
          <w:b/>
          <w:sz w:val="24"/>
          <w:szCs w:val="24"/>
        </w:rPr>
        <w:t>ейностите, включително за строи</w:t>
      </w:r>
      <w:r w:rsidR="00D95AE1" w:rsidRPr="001A28C3">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1A28C3" w:rsidRDefault="00F75BB2" w:rsidP="004D0A60">
      <w:pPr>
        <w:spacing w:after="0" w:line="341" w:lineRule="auto"/>
        <w:ind w:firstLine="709"/>
        <w:jc w:val="both"/>
        <w:rPr>
          <w:rFonts w:ascii="Times New Roman" w:eastAsia="Calibri" w:hAnsi="Times New Roman"/>
          <w:sz w:val="24"/>
          <w:szCs w:val="24"/>
          <w:lang w:val="bg-BG"/>
        </w:rPr>
      </w:pPr>
      <w:r w:rsidRPr="001A28C3">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1A28C3">
        <w:rPr>
          <w:rFonts w:ascii="Times New Roman" w:eastAsia="Calibri" w:hAnsi="Times New Roman"/>
          <w:sz w:val="24"/>
          <w:szCs w:val="24"/>
          <w:lang w:val="bg-BG"/>
        </w:rPr>
        <w:t>защитената зона</w:t>
      </w:r>
      <w:r w:rsidRPr="001A28C3">
        <w:rPr>
          <w:rFonts w:ascii="Times New Roman" w:eastAsia="Calibri" w:hAnsi="Times New Roman"/>
          <w:sz w:val="24"/>
          <w:szCs w:val="24"/>
        </w:rPr>
        <w:t xml:space="preserve"> и получаване на Решение по проведената процедура, ще </w:t>
      </w:r>
      <w:r w:rsidRPr="001A28C3">
        <w:rPr>
          <w:rFonts w:ascii="Times New Roman" w:eastAsia="Calibri" w:hAnsi="Times New Roman"/>
          <w:sz w:val="24"/>
          <w:szCs w:val="24"/>
          <w:lang w:val="bg-BG"/>
        </w:rPr>
        <w:t xml:space="preserve">се </w:t>
      </w:r>
      <w:r w:rsidRPr="001A28C3">
        <w:rPr>
          <w:rFonts w:ascii="Times New Roman" w:eastAsia="Calibri" w:hAnsi="Times New Roman"/>
          <w:sz w:val="24"/>
          <w:szCs w:val="24"/>
        </w:rPr>
        <w:t>предприем</w:t>
      </w:r>
      <w:r w:rsidRPr="001A28C3">
        <w:rPr>
          <w:rFonts w:ascii="Times New Roman" w:eastAsia="Calibri" w:hAnsi="Times New Roman"/>
          <w:sz w:val="24"/>
          <w:szCs w:val="24"/>
          <w:lang w:val="bg-BG"/>
        </w:rPr>
        <w:t xml:space="preserve">ат </w:t>
      </w:r>
      <w:r w:rsidRPr="001A28C3">
        <w:rPr>
          <w:rFonts w:ascii="Times New Roman" w:eastAsia="Calibri" w:hAnsi="Times New Roman"/>
          <w:sz w:val="24"/>
          <w:szCs w:val="24"/>
        </w:rPr>
        <w:t xml:space="preserve">действия за </w:t>
      </w:r>
      <w:r w:rsidRPr="001A28C3">
        <w:rPr>
          <w:rFonts w:ascii="Times New Roman" w:eastAsia="Calibri" w:hAnsi="Times New Roman"/>
          <w:sz w:val="24"/>
          <w:szCs w:val="24"/>
          <w:lang w:val="bg-BG"/>
        </w:rPr>
        <w:t>одобряване на инвестиционен проект</w:t>
      </w:r>
      <w:r w:rsidR="008D5079" w:rsidRPr="001A28C3">
        <w:rPr>
          <w:rFonts w:ascii="Times New Roman" w:eastAsia="Calibri" w:hAnsi="Times New Roman"/>
          <w:sz w:val="24"/>
          <w:szCs w:val="24"/>
          <w:lang w:val="bg-BG"/>
        </w:rPr>
        <w:t xml:space="preserve"> и реализацията му</w:t>
      </w:r>
      <w:r w:rsidRPr="001A28C3">
        <w:rPr>
          <w:rFonts w:ascii="Times New Roman" w:eastAsia="Calibri" w:hAnsi="Times New Roman"/>
          <w:sz w:val="24"/>
          <w:szCs w:val="24"/>
        </w:rPr>
        <w:t>. Програмата за дейностите включва няколко етапа.</w:t>
      </w:r>
    </w:p>
    <w:p w:rsidR="00A82B49" w:rsidRPr="0019242D"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9242D">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19242D" w:rsidRPr="0019242D">
        <w:rPr>
          <w:rFonts w:ascii="Times New Roman" w:hAnsi="Times New Roman"/>
          <w:bCs/>
          <w:sz w:val="24"/>
          <w:szCs w:val="24"/>
          <w:lang w:val="bg-BG"/>
        </w:rPr>
        <w:t>Садово</w:t>
      </w:r>
      <w:r w:rsidRPr="0019242D">
        <w:rPr>
          <w:rFonts w:ascii="Times New Roman" w:hAnsi="Times New Roman"/>
          <w:bCs/>
          <w:sz w:val="24"/>
          <w:szCs w:val="24"/>
          <w:lang w:val="bg-BG"/>
        </w:rPr>
        <w:t xml:space="preserve"> за новообразуван</w:t>
      </w:r>
      <w:r w:rsidR="00022DF0" w:rsidRPr="0019242D">
        <w:rPr>
          <w:rFonts w:ascii="Times New Roman" w:hAnsi="Times New Roman"/>
          <w:bCs/>
          <w:sz w:val="24"/>
          <w:szCs w:val="24"/>
          <w:lang w:val="bg-BG"/>
        </w:rPr>
        <w:t>ия</w:t>
      </w:r>
      <w:r w:rsidRPr="0019242D">
        <w:rPr>
          <w:rFonts w:ascii="Times New Roman" w:hAnsi="Times New Roman"/>
          <w:bCs/>
          <w:sz w:val="24"/>
          <w:szCs w:val="24"/>
          <w:lang w:val="bg-BG"/>
        </w:rPr>
        <w:t xml:space="preserve"> УПИ;</w:t>
      </w:r>
    </w:p>
    <w:p w:rsidR="00A82B49" w:rsidRPr="0019242D"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9242D">
        <w:rPr>
          <w:rFonts w:ascii="Times New Roman" w:hAnsi="Times New Roman"/>
          <w:bCs/>
          <w:sz w:val="24"/>
          <w:szCs w:val="24"/>
          <w:lang w:val="bg-BG"/>
        </w:rPr>
        <w:lastRenderedPageBreak/>
        <w:t>Изработване</w:t>
      </w:r>
      <w:r w:rsidR="006300BA" w:rsidRPr="0019242D">
        <w:rPr>
          <w:rFonts w:ascii="Times New Roman" w:hAnsi="Times New Roman"/>
          <w:bCs/>
          <w:sz w:val="24"/>
          <w:szCs w:val="24"/>
          <w:lang w:val="bg-BG"/>
        </w:rPr>
        <w:t xml:space="preserve"> </w:t>
      </w:r>
      <w:r w:rsidRPr="0019242D">
        <w:rPr>
          <w:rFonts w:ascii="Times New Roman" w:hAnsi="Times New Roman"/>
          <w:bCs/>
          <w:sz w:val="24"/>
          <w:szCs w:val="24"/>
          <w:lang w:val="bg-BG"/>
        </w:rPr>
        <w:t xml:space="preserve">на инвестиционни проекти по части: Архитектура, </w:t>
      </w:r>
      <w:r w:rsidR="006300BA" w:rsidRPr="0019242D">
        <w:rPr>
          <w:rFonts w:ascii="Times New Roman" w:hAnsi="Times New Roman"/>
          <w:bCs/>
          <w:sz w:val="24"/>
          <w:szCs w:val="24"/>
          <w:lang w:val="bg-BG"/>
        </w:rPr>
        <w:t xml:space="preserve">Технология, </w:t>
      </w:r>
      <w:r w:rsidRPr="0019242D">
        <w:rPr>
          <w:rFonts w:ascii="Times New Roman" w:hAnsi="Times New Roman"/>
          <w:bCs/>
          <w:sz w:val="24"/>
          <w:szCs w:val="24"/>
          <w:lang w:val="bg-BG"/>
        </w:rPr>
        <w:t xml:space="preserve">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19242D" w:rsidRDefault="002517A6"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19242D">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19242D"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9242D">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006300BA" w:rsidRPr="0019242D">
        <w:rPr>
          <w:rFonts w:ascii="Times New Roman" w:hAnsi="Times New Roman"/>
          <w:bCs/>
          <w:sz w:val="24"/>
          <w:szCs w:val="24"/>
          <w:lang w:val="bg-BG"/>
        </w:rPr>
        <w:t xml:space="preserve">Община </w:t>
      </w:r>
      <w:r w:rsidR="0019242D" w:rsidRPr="0019242D">
        <w:rPr>
          <w:rFonts w:ascii="Times New Roman" w:hAnsi="Times New Roman"/>
          <w:bCs/>
          <w:sz w:val="24"/>
          <w:szCs w:val="24"/>
          <w:lang w:val="bg-BG"/>
        </w:rPr>
        <w:t>Садово</w:t>
      </w:r>
      <w:r w:rsidRPr="0019242D">
        <w:rPr>
          <w:rFonts w:ascii="Times New Roman" w:hAnsi="Times New Roman"/>
          <w:sz w:val="24"/>
          <w:szCs w:val="24"/>
          <w:lang w:val="bg-BG"/>
        </w:rPr>
        <w:t>, който ще издаде и разрешение за строеж.</w:t>
      </w:r>
    </w:p>
    <w:p w:rsidR="00A82B49" w:rsidRPr="0019242D"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9242D">
        <w:rPr>
          <w:rFonts w:ascii="Times New Roman" w:hAnsi="Times New Roman"/>
          <w:sz w:val="24"/>
          <w:szCs w:val="24"/>
          <w:lang w:val="bg-BG"/>
        </w:rPr>
        <w:t xml:space="preserve">По задание на Възложителя, изграждането на </w:t>
      </w:r>
      <w:r w:rsidR="006300BA" w:rsidRPr="0019242D">
        <w:rPr>
          <w:rFonts w:ascii="Times New Roman" w:hAnsi="Times New Roman"/>
          <w:sz w:val="24"/>
          <w:szCs w:val="24"/>
          <w:lang w:val="bg-BG"/>
        </w:rPr>
        <w:t>базата</w:t>
      </w:r>
      <w:r w:rsidRPr="0019242D">
        <w:rPr>
          <w:rFonts w:ascii="Times New Roman" w:hAnsi="Times New Roman"/>
          <w:sz w:val="24"/>
          <w:szCs w:val="24"/>
          <w:lang w:val="bg-BG"/>
        </w:rPr>
        <w:t xml:space="preserve"> ще бъде в рамките на 1</w:t>
      </w:r>
      <w:r w:rsidR="0019242D">
        <w:rPr>
          <w:rFonts w:ascii="Times New Roman" w:hAnsi="Times New Roman"/>
          <w:sz w:val="24"/>
          <w:szCs w:val="24"/>
          <w:lang w:val="bg-BG"/>
        </w:rPr>
        <w:t>8</w:t>
      </w:r>
      <w:r w:rsidRPr="0019242D">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062120">
        <w:rPr>
          <w:rFonts w:ascii="Times New Roman" w:hAnsi="Times New Roman"/>
          <w:bCs/>
          <w:sz w:val="24"/>
          <w:szCs w:val="24"/>
          <w:lang w:val="bg-BG"/>
        </w:rPr>
        <w:t>Община Садово</w:t>
      </w:r>
      <w:r w:rsidRPr="0019242D">
        <w:rPr>
          <w:rFonts w:ascii="Times New Roman" w:hAnsi="Times New Roman"/>
          <w:sz w:val="24"/>
          <w:szCs w:val="24"/>
          <w:lang w:val="bg-BG"/>
        </w:rPr>
        <w:t>, съгласно  чл. 223, ал. 2 от ЗУТ.</w:t>
      </w:r>
    </w:p>
    <w:p w:rsidR="00A82B49" w:rsidRPr="0019242D"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9242D">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0019242D">
        <w:rPr>
          <w:rFonts w:ascii="Times New Roman" w:hAnsi="Times New Roman"/>
          <w:bCs/>
          <w:sz w:val="24"/>
          <w:szCs w:val="24"/>
          <w:lang w:val="bg-BG"/>
        </w:rPr>
        <w:t>Община Садово</w:t>
      </w:r>
      <w:r w:rsidRPr="0019242D">
        <w:rPr>
          <w:rFonts w:ascii="Times New Roman" w:hAnsi="Times New Roman"/>
          <w:sz w:val="24"/>
          <w:szCs w:val="24"/>
          <w:lang w:val="bg-BG"/>
        </w:rPr>
        <w:t>, РСПБЗН и други при необходимост.</w:t>
      </w:r>
    </w:p>
    <w:p w:rsidR="00A82B49" w:rsidRPr="001021EF"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1021EF">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1021EF"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1021EF">
        <w:rPr>
          <w:rFonts w:ascii="Times New Roman" w:hAnsi="Times New Roman"/>
          <w:sz w:val="24"/>
          <w:szCs w:val="24"/>
          <w:lang w:val="bg-BG"/>
        </w:rPr>
        <w:t xml:space="preserve">След завършването </w:t>
      </w:r>
      <w:r w:rsidR="002517A6" w:rsidRPr="001021EF">
        <w:rPr>
          <w:rFonts w:ascii="Times New Roman" w:hAnsi="Times New Roman"/>
          <w:sz w:val="24"/>
          <w:szCs w:val="24"/>
          <w:lang w:val="bg-BG"/>
        </w:rPr>
        <w:t>на строителството</w:t>
      </w:r>
      <w:r w:rsidRPr="001021EF">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1021EF">
        <w:rPr>
          <w:rFonts w:ascii="Times New Roman" w:hAnsi="Times New Roman"/>
          <w:sz w:val="24"/>
          <w:szCs w:val="24"/>
          <w:lang w:val="bg-BG"/>
        </w:rPr>
        <w:t>а</w:t>
      </w:r>
      <w:r w:rsidRPr="001021EF">
        <w:rPr>
          <w:rFonts w:ascii="Times New Roman" w:hAnsi="Times New Roman"/>
          <w:sz w:val="24"/>
          <w:szCs w:val="24"/>
          <w:lang w:val="bg-BG"/>
        </w:rPr>
        <w:t xml:space="preserve"> в експлоатация от </w:t>
      </w:r>
      <w:r w:rsidR="001021EF" w:rsidRPr="001021EF">
        <w:rPr>
          <w:rFonts w:ascii="Times New Roman" w:hAnsi="Times New Roman"/>
          <w:bCs/>
          <w:sz w:val="24"/>
          <w:szCs w:val="24"/>
          <w:lang w:val="bg-BG"/>
        </w:rPr>
        <w:t>Община Садово</w:t>
      </w:r>
      <w:r w:rsidRPr="001021EF">
        <w:rPr>
          <w:rFonts w:ascii="Times New Roman" w:hAnsi="Times New Roman"/>
          <w:sz w:val="24"/>
          <w:szCs w:val="24"/>
          <w:lang w:val="bg-BG"/>
        </w:rPr>
        <w:t>,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w:t>
      </w:r>
    </w:p>
    <w:p w:rsidR="00A82B49" w:rsidRPr="001021EF" w:rsidRDefault="00A82B49" w:rsidP="004D0A60">
      <w:pPr>
        <w:pStyle w:val="a3"/>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1021EF">
        <w:rPr>
          <w:rFonts w:ascii="Times New Roman" w:hAnsi="Times New Roman"/>
          <w:sz w:val="24"/>
          <w:szCs w:val="24"/>
          <w:lang w:val="bg-BG"/>
        </w:rPr>
        <w:t xml:space="preserve">Съгласно Наредба № 5 от 28.12.2006г. за </w:t>
      </w:r>
      <w:r w:rsidR="001021EF" w:rsidRPr="001021EF">
        <w:rPr>
          <w:rFonts w:ascii="Times New Roman" w:hAnsi="Times New Roman"/>
          <w:sz w:val="24"/>
          <w:szCs w:val="24"/>
          <w:lang w:val="bg-BG"/>
        </w:rPr>
        <w:t>обекта</w:t>
      </w:r>
      <w:r w:rsidRPr="001021EF">
        <w:rPr>
          <w:rFonts w:ascii="Times New Roman" w:hAnsi="Times New Roman"/>
          <w:sz w:val="24"/>
          <w:szCs w:val="24"/>
          <w:lang w:val="bg-BG"/>
        </w:rPr>
        <w:t xml:space="preserve"> ще се състав</w:t>
      </w:r>
      <w:r w:rsidR="002517A6" w:rsidRPr="001021EF">
        <w:rPr>
          <w:rFonts w:ascii="Times New Roman" w:hAnsi="Times New Roman"/>
          <w:sz w:val="24"/>
          <w:szCs w:val="24"/>
          <w:lang w:val="bg-BG"/>
        </w:rPr>
        <w:t>и</w:t>
      </w:r>
      <w:r w:rsidRPr="001021EF">
        <w:rPr>
          <w:rFonts w:ascii="Times New Roman" w:hAnsi="Times New Roman"/>
          <w:sz w:val="24"/>
          <w:szCs w:val="24"/>
          <w:lang w:val="bg-BG"/>
        </w:rPr>
        <w:t xml:space="preserve"> технически </w:t>
      </w:r>
      <w:r w:rsidR="002517A6" w:rsidRPr="001021EF">
        <w:rPr>
          <w:rFonts w:ascii="Times New Roman" w:hAnsi="Times New Roman"/>
          <w:sz w:val="24"/>
          <w:szCs w:val="24"/>
          <w:lang w:val="bg-BG"/>
        </w:rPr>
        <w:t>паспорт и е</w:t>
      </w:r>
      <w:r w:rsidRPr="001021EF">
        <w:rPr>
          <w:rFonts w:ascii="Times New Roman" w:hAnsi="Times New Roman"/>
          <w:sz w:val="24"/>
          <w:szCs w:val="24"/>
          <w:lang w:val="bg-BG"/>
        </w:rPr>
        <w:t xml:space="preserve">нергиен </w:t>
      </w:r>
      <w:r w:rsidR="002517A6" w:rsidRPr="001021EF">
        <w:rPr>
          <w:rFonts w:ascii="Times New Roman" w:hAnsi="Times New Roman"/>
          <w:sz w:val="24"/>
          <w:szCs w:val="24"/>
          <w:lang w:val="bg-BG"/>
        </w:rPr>
        <w:t>сертификат</w:t>
      </w:r>
      <w:r w:rsidRPr="001021EF">
        <w:rPr>
          <w:rFonts w:ascii="Times New Roman" w:hAnsi="Times New Roman"/>
          <w:sz w:val="24"/>
          <w:szCs w:val="24"/>
          <w:lang w:val="bg-BG"/>
        </w:rPr>
        <w:t xml:space="preserve">, които ще се заверят в </w:t>
      </w:r>
      <w:r w:rsidR="001021EF">
        <w:rPr>
          <w:rFonts w:ascii="Times New Roman" w:hAnsi="Times New Roman"/>
          <w:bCs/>
          <w:sz w:val="24"/>
          <w:szCs w:val="24"/>
          <w:lang w:val="bg-BG"/>
        </w:rPr>
        <w:t>Община Садово</w:t>
      </w:r>
      <w:r w:rsidRPr="001021EF">
        <w:rPr>
          <w:rFonts w:ascii="Times New Roman" w:hAnsi="Times New Roman"/>
          <w:sz w:val="24"/>
          <w:szCs w:val="24"/>
          <w:lang w:val="bg-BG"/>
        </w:rPr>
        <w:t>.</w:t>
      </w:r>
    </w:p>
    <w:p w:rsidR="00F75BB2" w:rsidRPr="001021EF" w:rsidRDefault="00F75BB2" w:rsidP="004D0A60">
      <w:pPr>
        <w:spacing w:after="0" w:line="341" w:lineRule="auto"/>
        <w:ind w:firstLine="709"/>
        <w:jc w:val="both"/>
        <w:rPr>
          <w:rFonts w:ascii="Times New Roman" w:eastAsia="Calibri" w:hAnsi="Times New Roman"/>
          <w:sz w:val="24"/>
          <w:szCs w:val="24"/>
          <w:lang w:val="bg-BG"/>
        </w:rPr>
      </w:pPr>
      <w:r w:rsidRPr="001021EF">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1021EF">
        <w:rPr>
          <w:rFonts w:ascii="Times New Roman" w:eastAsia="Calibri" w:hAnsi="Times New Roman"/>
          <w:sz w:val="24"/>
          <w:szCs w:val="24"/>
          <w:lang w:val="bg-BG"/>
        </w:rPr>
        <w:t>и</w:t>
      </w:r>
      <w:r w:rsidRPr="001021EF">
        <w:rPr>
          <w:rFonts w:ascii="Times New Roman" w:eastAsia="Calibri" w:hAnsi="Times New Roman"/>
          <w:sz w:val="24"/>
          <w:szCs w:val="24"/>
        </w:rPr>
        <w:t xml:space="preserve"> </w:t>
      </w:r>
      <w:r w:rsidRPr="001021EF">
        <w:rPr>
          <w:rFonts w:ascii="Times New Roman" w:eastAsia="Calibri" w:hAnsi="Times New Roman"/>
          <w:sz w:val="24"/>
          <w:szCs w:val="24"/>
          <w:lang w:val="bg-BG"/>
        </w:rPr>
        <w:t>в</w:t>
      </w:r>
      <w:r w:rsidRPr="001021EF">
        <w:rPr>
          <w:rFonts w:ascii="Times New Roman" w:eastAsia="Calibri" w:hAnsi="Times New Roman"/>
          <w:sz w:val="24"/>
          <w:szCs w:val="24"/>
        </w:rPr>
        <w:t xml:space="preserve"> </w:t>
      </w:r>
      <w:r w:rsidR="006A00C9" w:rsidRPr="001021EF">
        <w:rPr>
          <w:rFonts w:ascii="Times New Roman" w:eastAsia="Calibri" w:hAnsi="Times New Roman"/>
          <w:sz w:val="24"/>
          <w:szCs w:val="24"/>
          <w:lang w:val="bg-BG"/>
        </w:rPr>
        <w:t xml:space="preserve">рамките на </w:t>
      </w:r>
      <w:r w:rsidRPr="001021EF">
        <w:rPr>
          <w:rFonts w:ascii="Times New Roman" w:eastAsia="Calibri" w:hAnsi="Times New Roman"/>
          <w:sz w:val="24"/>
          <w:szCs w:val="24"/>
        </w:rPr>
        <w:t xml:space="preserve">самия имот, </w:t>
      </w:r>
      <w:r w:rsidR="006A00C9" w:rsidRPr="001021EF">
        <w:rPr>
          <w:rFonts w:ascii="Times New Roman" w:eastAsia="Calibri" w:hAnsi="Times New Roman"/>
          <w:sz w:val="24"/>
          <w:szCs w:val="24"/>
          <w:lang w:val="bg-BG"/>
        </w:rPr>
        <w:t xml:space="preserve">където ще се реализира строителството, </w:t>
      </w:r>
      <w:r w:rsidRPr="001021EF">
        <w:rPr>
          <w:rFonts w:ascii="Times New Roman" w:eastAsia="Calibri" w:hAnsi="Times New Roman"/>
          <w:sz w:val="24"/>
          <w:szCs w:val="24"/>
        </w:rPr>
        <w:t>което ще гарантира опазването на останалата част от имота и съседните земи и почви.</w:t>
      </w:r>
    </w:p>
    <w:p w:rsidR="00DF34B8" w:rsidRPr="001021EF" w:rsidRDefault="00DF34B8" w:rsidP="004D0A60">
      <w:pPr>
        <w:spacing w:after="0" w:line="341" w:lineRule="auto"/>
        <w:ind w:firstLine="709"/>
        <w:jc w:val="both"/>
        <w:rPr>
          <w:rFonts w:ascii="Times New Roman" w:eastAsia="Calibri" w:hAnsi="Times New Roman"/>
          <w:sz w:val="24"/>
          <w:szCs w:val="24"/>
        </w:rPr>
      </w:pPr>
      <w:r w:rsidRPr="001021EF">
        <w:rPr>
          <w:rFonts w:ascii="Times New Roman" w:eastAsia="Calibri" w:hAnsi="Times New Roman"/>
          <w:sz w:val="24"/>
          <w:szCs w:val="24"/>
        </w:rPr>
        <w:t xml:space="preserve">Териториалният обхват на въздействие в резултат на реализацията и експлоатацията на обекта е ограничен и локален в рамките на разглежданата площадка. За реализацията на </w:t>
      </w:r>
      <w:r w:rsidRPr="001021EF">
        <w:rPr>
          <w:rFonts w:ascii="Times New Roman" w:eastAsia="Calibri" w:hAnsi="Times New Roman"/>
          <w:sz w:val="24"/>
          <w:szCs w:val="24"/>
        </w:rPr>
        <w:lastRenderedPageBreak/>
        <w:t>инвестиционното предложение няма да бъде необходимо усвояването на допълнителни площи извън границите на обекта.</w:t>
      </w:r>
    </w:p>
    <w:p w:rsidR="00F75BB2" w:rsidRPr="001021EF" w:rsidRDefault="00F75BB2" w:rsidP="004D0A60">
      <w:pPr>
        <w:spacing w:after="0" w:line="341" w:lineRule="auto"/>
        <w:ind w:firstLine="709"/>
        <w:jc w:val="both"/>
        <w:rPr>
          <w:rFonts w:ascii="Times New Roman" w:eastAsia="Calibri" w:hAnsi="Times New Roman"/>
          <w:sz w:val="24"/>
          <w:szCs w:val="24"/>
        </w:rPr>
      </w:pPr>
      <w:r w:rsidRPr="001021EF">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1021EF" w:rsidRDefault="00F75BB2" w:rsidP="004D0A60">
      <w:pPr>
        <w:spacing w:after="0" w:line="341" w:lineRule="auto"/>
        <w:ind w:firstLine="709"/>
        <w:jc w:val="both"/>
        <w:rPr>
          <w:rFonts w:ascii="Times New Roman" w:eastAsia="Calibri" w:hAnsi="Times New Roman"/>
          <w:sz w:val="24"/>
          <w:szCs w:val="24"/>
        </w:rPr>
      </w:pPr>
      <w:r w:rsidRPr="001021EF">
        <w:rPr>
          <w:rFonts w:ascii="Times New Roman" w:eastAsia="Calibri" w:hAnsi="Times New Roman"/>
          <w:sz w:val="24"/>
          <w:szCs w:val="24"/>
        </w:rPr>
        <w:t>В момента възложителят не предвижда закриване на дейности.</w:t>
      </w:r>
    </w:p>
    <w:p w:rsidR="009B4D38" w:rsidRPr="001021EF" w:rsidRDefault="009B4D38" w:rsidP="004D0A60">
      <w:pPr>
        <w:spacing w:after="0" w:line="341" w:lineRule="auto"/>
        <w:ind w:firstLine="709"/>
        <w:jc w:val="both"/>
        <w:rPr>
          <w:rFonts w:ascii="Times New Roman" w:eastAsia="Calibri" w:hAnsi="Times New Roman"/>
          <w:lang w:val="bg-BG"/>
        </w:rPr>
      </w:pPr>
    </w:p>
    <w:p w:rsidR="00D95AE1" w:rsidRPr="00D0402C" w:rsidRDefault="00850182" w:rsidP="004D0A60">
      <w:pPr>
        <w:widowControl w:val="0"/>
        <w:autoSpaceDE w:val="0"/>
        <w:autoSpaceDN w:val="0"/>
        <w:adjustRightInd w:val="0"/>
        <w:spacing w:after="0" w:line="341" w:lineRule="auto"/>
        <w:rPr>
          <w:rFonts w:ascii="Times New Roman" w:hAnsi="Times New Roman"/>
          <w:b/>
          <w:sz w:val="24"/>
          <w:szCs w:val="24"/>
          <w:lang w:val="bg-BG"/>
        </w:rPr>
      </w:pPr>
      <w:r w:rsidRPr="00D0402C">
        <w:rPr>
          <w:rFonts w:ascii="Times New Roman" w:hAnsi="Times New Roman"/>
          <w:b/>
          <w:sz w:val="24"/>
          <w:szCs w:val="24"/>
          <w:lang w:val="bg-BG"/>
        </w:rPr>
        <w:t>6</w:t>
      </w:r>
      <w:r w:rsidR="00D95AE1" w:rsidRPr="00D0402C">
        <w:rPr>
          <w:rFonts w:ascii="Times New Roman" w:hAnsi="Times New Roman"/>
          <w:b/>
          <w:sz w:val="24"/>
          <w:szCs w:val="24"/>
        </w:rPr>
        <w:t xml:space="preserve">.   Предлагани методи за строителство.  </w:t>
      </w:r>
    </w:p>
    <w:p w:rsidR="00D34313" w:rsidRPr="00D0402C" w:rsidRDefault="00D34313" w:rsidP="004D0A60">
      <w:pPr>
        <w:spacing w:after="0" w:line="341" w:lineRule="auto"/>
        <w:ind w:firstLine="709"/>
        <w:jc w:val="both"/>
        <w:rPr>
          <w:rFonts w:ascii="Times New Roman" w:eastAsia="Calibri" w:hAnsi="Times New Roman"/>
          <w:sz w:val="24"/>
          <w:szCs w:val="24"/>
          <w:lang w:val="bg-BG"/>
        </w:rPr>
      </w:pPr>
      <w:r w:rsidRPr="00D0402C">
        <w:rPr>
          <w:rFonts w:ascii="Times New Roman" w:eastAsia="Calibri" w:hAnsi="Times New Roman"/>
          <w:sz w:val="24"/>
          <w:szCs w:val="24"/>
        </w:rPr>
        <w:t xml:space="preserve">Изпълнението на строителните </w:t>
      </w:r>
      <w:r w:rsidR="000E2464" w:rsidRPr="00D0402C">
        <w:rPr>
          <w:rFonts w:ascii="Times New Roman" w:eastAsia="Calibri" w:hAnsi="Times New Roman"/>
          <w:sz w:val="24"/>
          <w:szCs w:val="24"/>
          <w:lang w:val="bg-BG"/>
        </w:rPr>
        <w:t xml:space="preserve">и монтажни </w:t>
      </w:r>
      <w:r w:rsidRPr="00D0402C">
        <w:rPr>
          <w:rFonts w:ascii="Times New Roman" w:eastAsia="Calibri" w:hAnsi="Times New Roman"/>
          <w:sz w:val="24"/>
          <w:szCs w:val="24"/>
        </w:rPr>
        <w:t xml:space="preserve">работи за </w:t>
      </w:r>
      <w:r w:rsidR="00325EC6" w:rsidRPr="00D0402C">
        <w:rPr>
          <w:rFonts w:ascii="Times New Roman" w:eastAsia="Calibri" w:hAnsi="Times New Roman"/>
          <w:sz w:val="24"/>
          <w:szCs w:val="24"/>
          <w:lang w:val="bg-BG"/>
        </w:rPr>
        <w:t>изграждане на</w:t>
      </w:r>
      <w:r w:rsidR="00D0402C" w:rsidRPr="00D0402C">
        <w:rPr>
          <w:rFonts w:ascii="Times New Roman" w:eastAsia="Calibri" w:hAnsi="Times New Roman"/>
          <w:sz w:val="24"/>
          <w:szCs w:val="24"/>
          <w:lang w:val="bg-BG"/>
        </w:rPr>
        <w:t xml:space="preserve"> обект:</w:t>
      </w:r>
      <w:r w:rsidR="00325EC6" w:rsidRPr="00D0402C">
        <w:rPr>
          <w:rFonts w:ascii="Times New Roman" w:eastAsia="Calibri" w:hAnsi="Times New Roman"/>
          <w:sz w:val="24"/>
          <w:szCs w:val="24"/>
        </w:rPr>
        <w:t xml:space="preserve"> </w:t>
      </w:r>
      <w:r w:rsidR="00D0402C" w:rsidRPr="00D0402C">
        <w:rPr>
          <w:rFonts w:ascii="Times New Roman" w:hAnsi="Times New Roman"/>
          <w:sz w:val="24"/>
          <w:szCs w:val="24"/>
        </w:rPr>
        <w:t>ТИР-паркинг, автомивка и офис–сград</w:t>
      </w:r>
      <w:r w:rsidR="009772BD">
        <w:rPr>
          <w:rFonts w:ascii="Times New Roman" w:hAnsi="Times New Roman"/>
          <w:sz w:val="24"/>
          <w:szCs w:val="24"/>
          <w:lang w:val="bg-BG"/>
        </w:rPr>
        <w:t>а</w:t>
      </w:r>
      <w:r w:rsidR="00D0402C" w:rsidRPr="00D0402C">
        <w:rPr>
          <w:rFonts w:ascii="Times New Roman" w:hAnsi="Times New Roman"/>
          <w:sz w:val="24"/>
          <w:szCs w:val="24"/>
        </w:rPr>
        <w:t xml:space="preserve"> със заведение за обществено хранене</w:t>
      </w:r>
      <w:r w:rsidR="00325EC6" w:rsidRPr="00D0402C">
        <w:rPr>
          <w:rFonts w:ascii="Times New Roman" w:eastAsia="Calibri" w:hAnsi="Times New Roman"/>
          <w:sz w:val="24"/>
          <w:szCs w:val="24"/>
          <w:lang w:val="bg-BG"/>
        </w:rPr>
        <w:t xml:space="preserve"> и сондаж</w:t>
      </w:r>
      <w:r w:rsidR="00D0402C" w:rsidRPr="00D0402C">
        <w:rPr>
          <w:rFonts w:ascii="Times New Roman" w:eastAsia="Calibri" w:hAnsi="Times New Roman"/>
          <w:sz w:val="24"/>
          <w:szCs w:val="24"/>
          <w:lang w:val="bg-BG"/>
        </w:rPr>
        <w:t>е</w:t>
      </w:r>
      <w:r w:rsidR="00325EC6" w:rsidRPr="00D0402C">
        <w:rPr>
          <w:rFonts w:ascii="Times New Roman" w:eastAsia="Calibri" w:hAnsi="Times New Roman"/>
          <w:sz w:val="24"/>
          <w:szCs w:val="24"/>
          <w:lang w:val="bg-BG"/>
        </w:rPr>
        <w:t>н кладенец</w:t>
      </w:r>
      <w:r w:rsidRPr="00D0402C">
        <w:rPr>
          <w:rFonts w:ascii="Times New Roman" w:eastAsia="Calibri" w:hAnsi="Times New Roman"/>
          <w:sz w:val="24"/>
          <w:szCs w:val="24"/>
        </w:rPr>
        <w:t xml:space="preserve"> ще бъд</w:t>
      </w:r>
      <w:r w:rsidR="000E2464" w:rsidRPr="00D0402C">
        <w:rPr>
          <w:rFonts w:ascii="Times New Roman" w:eastAsia="Calibri" w:hAnsi="Times New Roman"/>
          <w:sz w:val="24"/>
          <w:szCs w:val="24"/>
          <w:lang w:val="bg-BG"/>
        </w:rPr>
        <w:t>е</w:t>
      </w:r>
      <w:r w:rsidRPr="00D0402C">
        <w:rPr>
          <w:rFonts w:ascii="Times New Roman" w:eastAsia="Calibri" w:hAnsi="Times New Roman"/>
          <w:sz w:val="24"/>
          <w:szCs w:val="24"/>
        </w:rPr>
        <w:t xml:space="preserve"> ръчно и механизирано. </w:t>
      </w:r>
    </w:p>
    <w:p w:rsidR="00723620" w:rsidRPr="00B1608C" w:rsidRDefault="0066188B" w:rsidP="004D0A60">
      <w:pPr>
        <w:spacing w:after="0" w:line="341" w:lineRule="auto"/>
        <w:ind w:firstLine="709"/>
        <w:jc w:val="both"/>
        <w:rPr>
          <w:rFonts w:ascii="Times New Roman" w:eastAsia="Calibri" w:hAnsi="Times New Roman"/>
          <w:sz w:val="24"/>
          <w:szCs w:val="24"/>
        </w:rPr>
      </w:pPr>
      <w:r w:rsidRPr="00B84A26">
        <w:rPr>
          <w:rFonts w:ascii="Times New Roman" w:eastAsia="Calibri" w:hAnsi="Times New Roman"/>
          <w:sz w:val="24"/>
          <w:szCs w:val="24"/>
        </w:rPr>
        <w:t>При изграждането на сград</w:t>
      </w:r>
      <w:r w:rsidR="000E1056" w:rsidRPr="00B1608C">
        <w:rPr>
          <w:rFonts w:ascii="Times New Roman" w:eastAsia="Calibri" w:hAnsi="Times New Roman"/>
          <w:sz w:val="24"/>
          <w:szCs w:val="24"/>
        </w:rPr>
        <w:t>ите</w:t>
      </w:r>
      <w:r w:rsidRPr="00B84A26">
        <w:rPr>
          <w:rFonts w:ascii="Times New Roman" w:eastAsia="Calibri" w:hAnsi="Times New Roman"/>
          <w:sz w:val="24"/>
          <w:szCs w:val="24"/>
        </w:rPr>
        <w:t xml:space="preserve"> ще се използват традиционни строителни методи при </w:t>
      </w:r>
      <w:r w:rsidR="004E42C0" w:rsidRPr="00B1608C">
        <w:rPr>
          <w:rFonts w:ascii="Times New Roman" w:eastAsia="Calibri" w:hAnsi="Times New Roman"/>
          <w:sz w:val="24"/>
          <w:szCs w:val="24"/>
        </w:rPr>
        <w:t>търговско</w:t>
      </w:r>
      <w:r w:rsidR="00EE7FCD" w:rsidRPr="00B1608C">
        <w:rPr>
          <w:rFonts w:ascii="Times New Roman" w:eastAsia="Calibri" w:hAnsi="Times New Roman"/>
          <w:sz w:val="24"/>
          <w:szCs w:val="24"/>
        </w:rPr>
        <w:t>, промишлено</w:t>
      </w:r>
      <w:r w:rsidR="004E42C0" w:rsidRPr="00B1608C">
        <w:rPr>
          <w:rFonts w:ascii="Times New Roman" w:eastAsia="Calibri" w:hAnsi="Times New Roman"/>
          <w:sz w:val="24"/>
          <w:szCs w:val="24"/>
        </w:rPr>
        <w:t xml:space="preserve"> и </w:t>
      </w:r>
      <w:r w:rsidR="00316A6E" w:rsidRPr="00B1608C">
        <w:rPr>
          <w:rFonts w:ascii="Times New Roman" w:eastAsia="Calibri" w:hAnsi="Times New Roman"/>
          <w:sz w:val="24"/>
          <w:szCs w:val="24"/>
        </w:rPr>
        <w:t xml:space="preserve">обществено </w:t>
      </w:r>
      <w:r w:rsidRPr="00B84A26">
        <w:rPr>
          <w:rFonts w:ascii="Times New Roman" w:eastAsia="Calibri" w:hAnsi="Times New Roman"/>
          <w:sz w:val="24"/>
          <w:szCs w:val="24"/>
        </w:rPr>
        <w:t>строителство.</w:t>
      </w:r>
    </w:p>
    <w:p w:rsidR="00EE7FCD" w:rsidRPr="00B1608C" w:rsidRDefault="00EE7FCD" w:rsidP="004D0A60">
      <w:pPr>
        <w:spacing w:after="0" w:line="341" w:lineRule="auto"/>
        <w:ind w:firstLine="709"/>
        <w:jc w:val="both"/>
        <w:rPr>
          <w:rFonts w:ascii="Times New Roman" w:eastAsia="Calibri" w:hAnsi="Times New Roman"/>
          <w:sz w:val="24"/>
          <w:szCs w:val="24"/>
        </w:rPr>
      </w:pPr>
      <w:r w:rsidRPr="00B84A26">
        <w:rPr>
          <w:rFonts w:ascii="Times New Roman" w:eastAsia="Calibri" w:hAnsi="Times New Roman"/>
          <w:sz w:val="24"/>
          <w:szCs w:val="24"/>
        </w:rPr>
        <w:t>Строителството ще се осъществи от вписани в Камара</w:t>
      </w:r>
      <w:r w:rsidRPr="00B1608C">
        <w:rPr>
          <w:rFonts w:ascii="Times New Roman" w:eastAsia="Calibri" w:hAnsi="Times New Roman"/>
          <w:sz w:val="24"/>
          <w:szCs w:val="24"/>
        </w:rPr>
        <w:t>та</w:t>
      </w:r>
      <w:r w:rsidRPr="00B84A26">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B1608C">
        <w:rPr>
          <w:rFonts w:ascii="Times New Roman" w:eastAsia="Calibri" w:hAnsi="Times New Roman"/>
          <w:sz w:val="24"/>
          <w:szCs w:val="24"/>
        </w:rPr>
        <w:t>строителните и монтажни дейности</w:t>
      </w:r>
      <w:r w:rsidRPr="00B84A26">
        <w:rPr>
          <w:rFonts w:ascii="Times New Roman" w:eastAsia="Calibri" w:hAnsi="Times New Roman"/>
          <w:sz w:val="24"/>
          <w:szCs w:val="24"/>
        </w:rPr>
        <w:t xml:space="preserve"> ще се организират площи в рамките на </w:t>
      </w:r>
      <w:r w:rsidRPr="00B1608C">
        <w:rPr>
          <w:rFonts w:ascii="Times New Roman" w:eastAsia="Calibri" w:hAnsi="Times New Roman"/>
          <w:sz w:val="24"/>
          <w:szCs w:val="24"/>
        </w:rPr>
        <w:t>имота</w:t>
      </w:r>
      <w:r w:rsidRPr="00B84A26">
        <w:rPr>
          <w:rFonts w:ascii="Times New Roman" w:eastAsia="Calibri" w:hAnsi="Times New Roman"/>
          <w:sz w:val="24"/>
          <w:szCs w:val="24"/>
        </w:rPr>
        <w:t xml:space="preserve"> за временна строителна база, в т.ч</w:t>
      </w:r>
      <w:r w:rsidRPr="00B1608C">
        <w:rPr>
          <w:rFonts w:ascii="Times New Roman" w:eastAsia="Calibri" w:hAnsi="Times New Roman"/>
          <w:sz w:val="24"/>
          <w:szCs w:val="24"/>
        </w:rPr>
        <w:t>.</w:t>
      </w:r>
      <w:r w:rsidRPr="00B84A26">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B1608C" w:rsidRDefault="00EE7FCD" w:rsidP="004D0A60">
      <w:pPr>
        <w:spacing w:after="0" w:line="341" w:lineRule="auto"/>
        <w:ind w:firstLine="709"/>
        <w:jc w:val="both"/>
        <w:rPr>
          <w:rFonts w:ascii="Times New Roman" w:eastAsia="Calibri" w:hAnsi="Times New Roman"/>
          <w:sz w:val="24"/>
          <w:szCs w:val="24"/>
        </w:rPr>
      </w:pPr>
      <w:r w:rsidRPr="00B1608C">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B1608C" w:rsidRPr="00B1608C" w:rsidRDefault="00B1608C" w:rsidP="004D0A60">
      <w:pPr>
        <w:spacing w:after="0" w:line="341" w:lineRule="auto"/>
        <w:ind w:firstLine="709"/>
        <w:jc w:val="both"/>
        <w:rPr>
          <w:rFonts w:ascii="Times New Roman" w:eastAsia="Calibri" w:hAnsi="Times New Roman"/>
          <w:sz w:val="24"/>
          <w:szCs w:val="24"/>
        </w:rPr>
      </w:pPr>
      <w:r w:rsidRPr="00B1608C">
        <w:rPr>
          <w:rFonts w:ascii="Times New Roman" w:eastAsia="Calibri" w:hAnsi="Times New Roman"/>
          <w:sz w:val="24"/>
          <w:szCs w:val="24"/>
        </w:rPr>
        <w:t xml:space="preserve">Изпълнението на СМР ще се извършва в съответствие с проект за технология и организация на строителството. </w:t>
      </w:r>
    </w:p>
    <w:p w:rsidR="00B1608C" w:rsidRPr="00B1608C" w:rsidRDefault="00B1608C" w:rsidP="004D0A60">
      <w:pPr>
        <w:spacing w:after="0" w:line="341" w:lineRule="auto"/>
        <w:ind w:firstLine="709"/>
        <w:jc w:val="both"/>
        <w:rPr>
          <w:rFonts w:ascii="Times New Roman" w:eastAsia="Calibri" w:hAnsi="Times New Roman"/>
          <w:sz w:val="24"/>
          <w:szCs w:val="24"/>
          <w:lang w:val="bg-BG"/>
        </w:rPr>
      </w:pPr>
      <w:r w:rsidRPr="00A133BA">
        <w:rPr>
          <w:rFonts w:ascii="Times New Roman" w:hAnsi="Times New Roman"/>
          <w:sz w:val="24"/>
          <w:szCs w:val="24"/>
        </w:rPr>
        <w:t xml:space="preserve">Носещата конструкция на </w:t>
      </w:r>
      <w:r>
        <w:rPr>
          <w:rFonts w:ascii="Times New Roman" w:hAnsi="Times New Roman"/>
          <w:sz w:val="24"/>
          <w:szCs w:val="24"/>
          <w:lang w:val="bg-BG"/>
        </w:rPr>
        <w:t>автомивката</w:t>
      </w:r>
      <w:r w:rsidRPr="00A133BA">
        <w:rPr>
          <w:rFonts w:ascii="Times New Roman" w:hAnsi="Times New Roman"/>
          <w:sz w:val="24"/>
          <w:szCs w:val="24"/>
        </w:rPr>
        <w:t xml:space="preserve"> е стоманена</w:t>
      </w:r>
      <w:r>
        <w:rPr>
          <w:rFonts w:ascii="Times New Roman" w:hAnsi="Times New Roman"/>
          <w:sz w:val="24"/>
          <w:szCs w:val="24"/>
        </w:rPr>
        <w:t>, изготвена в заводски условия и ще се сглобява и монтира на място</w:t>
      </w:r>
      <w:r w:rsidRPr="00A133BA">
        <w:rPr>
          <w:rFonts w:ascii="Times New Roman" w:hAnsi="Times New Roman"/>
          <w:sz w:val="24"/>
          <w:szCs w:val="24"/>
        </w:rPr>
        <w:t>. Покривът е едноскатен изпълнен от LT</w:t>
      </w:r>
      <w:r>
        <w:rPr>
          <w:rFonts w:ascii="Times New Roman" w:hAnsi="Times New Roman"/>
          <w:sz w:val="24"/>
          <w:szCs w:val="24"/>
        </w:rPr>
        <w:t xml:space="preserve"> </w:t>
      </w:r>
      <w:r w:rsidRPr="00A133BA">
        <w:rPr>
          <w:rFonts w:ascii="Times New Roman" w:hAnsi="Times New Roman"/>
          <w:sz w:val="24"/>
          <w:szCs w:val="24"/>
        </w:rPr>
        <w:t>-</w:t>
      </w:r>
      <w:r>
        <w:rPr>
          <w:rFonts w:ascii="Times New Roman" w:hAnsi="Times New Roman"/>
          <w:sz w:val="24"/>
          <w:szCs w:val="24"/>
        </w:rPr>
        <w:t xml:space="preserve"> </w:t>
      </w:r>
      <w:r w:rsidRPr="00C60ACF">
        <w:rPr>
          <w:rFonts w:ascii="Times New Roman" w:hAnsi="Times New Roman"/>
          <w:sz w:val="24"/>
          <w:szCs w:val="24"/>
        </w:rPr>
        <w:t>ламарина.</w:t>
      </w:r>
      <w:r>
        <w:rPr>
          <w:rFonts w:ascii="Times New Roman" w:hAnsi="Times New Roman"/>
          <w:sz w:val="24"/>
          <w:szCs w:val="24"/>
          <w:lang w:val="bg-BG"/>
        </w:rPr>
        <w:t xml:space="preserve"> В автомивката ще се извършва почистване и измиване на тежкотоварни автомобили. </w:t>
      </w:r>
      <w:r w:rsidRPr="00B1608C">
        <w:rPr>
          <w:rFonts w:ascii="Times New Roman" w:hAnsi="Times New Roman"/>
          <w:sz w:val="24"/>
          <w:szCs w:val="24"/>
        </w:rPr>
        <w:t>Предвидено е място за изчакване на автомобили в дворното пространство.</w:t>
      </w:r>
    </w:p>
    <w:p w:rsidR="001C0FE5" w:rsidRPr="00EA2DCD" w:rsidRDefault="00B1608C" w:rsidP="004D0A60">
      <w:pPr>
        <w:spacing w:after="0" w:line="341" w:lineRule="auto"/>
        <w:ind w:firstLine="709"/>
        <w:jc w:val="both"/>
        <w:rPr>
          <w:rFonts w:ascii="Times New Roman" w:hAnsi="Times New Roman"/>
          <w:sz w:val="24"/>
          <w:szCs w:val="24"/>
          <w:lang w:val="bg-BG"/>
        </w:rPr>
      </w:pPr>
      <w:r w:rsidRPr="001C0FE5">
        <w:rPr>
          <w:rFonts w:ascii="Times New Roman" w:eastAsia="Calibri" w:hAnsi="Times New Roman"/>
          <w:sz w:val="24"/>
          <w:szCs w:val="24"/>
        </w:rPr>
        <w:t xml:space="preserve">Офис – сградата със заведение за обществено хранене ще се реализират със стоманобетонна </w:t>
      </w:r>
      <w:r w:rsidR="001C0FE5" w:rsidRPr="001C0FE5">
        <w:rPr>
          <w:rFonts w:ascii="Times New Roman" w:eastAsia="Calibri" w:hAnsi="Times New Roman"/>
          <w:sz w:val="24"/>
          <w:szCs w:val="24"/>
          <w:lang w:val="bg-BG"/>
        </w:rPr>
        <w:t xml:space="preserve">носеща </w:t>
      </w:r>
      <w:r w:rsidRPr="001C0FE5">
        <w:rPr>
          <w:rFonts w:ascii="Times New Roman" w:eastAsia="Calibri" w:hAnsi="Times New Roman"/>
          <w:sz w:val="24"/>
          <w:szCs w:val="24"/>
        </w:rPr>
        <w:t>конструкция</w:t>
      </w:r>
      <w:r w:rsidR="001C0FE5">
        <w:rPr>
          <w:rFonts w:ascii="Times New Roman" w:eastAsia="Calibri" w:hAnsi="Times New Roman"/>
          <w:sz w:val="24"/>
          <w:szCs w:val="24"/>
          <w:lang w:val="bg-BG"/>
        </w:rPr>
        <w:t xml:space="preserve">, по монолитен начин и </w:t>
      </w:r>
      <w:r w:rsidR="001C0FE5" w:rsidRPr="00EA2DCD">
        <w:rPr>
          <w:rFonts w:ascii="Times New Roman" w:hAnsi="Times New Roman"/>
          <w:sz w:val="24"/>
          <w:szCs w:val="24"/>
        </w:rPr>
        <w:t xml:space="preserve">тухлени </w:t>
      </w:r>
      <w:r w:rsidR="001C0FE5" w:rsidRPr="00EA2DCD">
        <w:rPr>
          <w:rFonts w:ascii="Times New Roman" w:hAnsi="Times New Roman"/>
          <w:sz w:val="24"/>
          <w:szCs w:val="24"/>
          <w:lang w:val="bg-BG"/>
        </w:rPr>
        <w:t xml:space="preserve">ограждащи и преградни </w:t>
      </w:r>
      <w:r w:rsidR="001C0FE5" w:rsidRPr="00EA2DCD">
        <w:rPr>
          <w:rFonts w:ascii="Times New Roman" w:hAnsi="Times New Roman"/>
          <w:sz w:val="24"/>
          <w:szCs w:val="24"/>
        </w:rPr>
        <w:t>зидове. Покрив</w:t>
      </w:r>
      <w:r w:rsidR="001C0FE5" w:rsidRPr="00EA2DCD">
        <w:rPr>
          <w:rFonts w:ascii="Times New Roman" w:hAnsi="Times New Roman"/>
          <w:sz w:val="24"/>
          <w:szCs w:val="24"/>
          <w:lang w:val="bg-BG"/>
        </w:rPr>
        <w:t xml:space="preserve">ът ще бъде плосък, стоманобетонна плоча, с </w:t>
      </w:r>
      <w:r w:rsidR="004041B0">
        <w:rPr>
          <w:rFonts w:ascii="Times New Roman" w:hAnsi="Times New Roman"/>
          <w:sz w:val="24"/>
          <w:szCs w:val="24"/>
          <w:lang w:val="bg-BG"/>
        </w:rPr>
        <w:t xml:space="preserve">необходимите </w:t>
      </w:r>
      <w:r w:rsidR="001C0FE5" w:rsidRPr="00EA2DCD">
        <w:rPr>
          <w:rFonts w:ascii="Times New Roman" w:hAnsi="Times New Roman"/>
          <w:sz w:val="24"/>
          <w:szCs w:val="24"/>
          <w:lang w:val="bg-BG"/>
        </w:rPr>
        <w:t>хидро и топлоизолаци</w:t>
      </w:r>
      <w:r w:rsidR="004041B0">
        <w:rPr>
          <w:rFonts w:ascii="Times New Roman" w:hAnsi="Times New Roman"/>
          <w:sz w:val="24"/>
          <w:szCs w:val="24"/>
          <w:lang w:val="bg-BG"/>
        </w:rPr>
        <w:t>и</w:t>
      </w:r>
      <w:r w:rsidR="001C0FE5" w:rsidRPr="00EA2DCD">
        <w:rPr>
          <w:rFonts w:ascii="Times New Roman" w:hAnsi="Times New Roman"/>
          <w:sz w:val="24"/>
          <w:szCs w:val="24"/>
          <w:lang w:val="bg-BG"/>
        </w:rPr>
        <w:t>.</w:t>
      </w:r>
    </w:p>
    <w:p w:rsidR="001C0FE5" w:rsidRPr="004D5591" w:rsidRDefault="001C0FE5" w:rsidP="004D0A60">
      <w:pPr>
        <w:spacing w:after="0" w:line="341" w:lineRule="auto"/>
        <w:ind w:firstLine="709"/>
        <w:jc w:val="both"/>
        <w:rPr>
          <w:rFonts w:ascii="Times New Roman" w:hAnsi="Times New Roman"/>
          <w:sz w:val="24"/>
          <w:szCs w:val="24"/>
          <w:highlight w:val="green"/>
          <w:lang w:val="bg-BG"/>
        </w:rPr>
      </w:pPr>
      <w:r w:rsidRPr="003173C2">
        <w:rPr>
          <w:rFonts w:ascii="Times New Roman" w:hAnsi="Times New Roman"/>
          <w:sz w:val="24"/>
          <w:szCs w:val="24"/>
        </w:rPr>
        <w:t xml:space="preserve">Фундирането на сградата </w:t>
      </w:r>
      <w:r>
        <w:rPr>
          <w:rFonts w:ascii="Times New Roman" w:hAnsi="Times New Roman"/>
          <w:sz w:val="24"/>
          <w:szCs w:val="24"/>
          <w:lang w:val="bg-BG"/>
        </w:rPr>
        <w:t xml:space="preserve">ще се реши </w:t>
      </w:r>
      <w:r w:rsidRPr="003173C2">
        <w:rPr>
          <w:rFonts w:ascii="Times New Roman" w:hAnsi="Times New Roman"/>
          <w:sz w:val="24"/>
          <w:szCs w:val="24"/>
        </w:rPr>
        <w:t>чрез стоманобетонни ивични фундаменти</w:t>
      </w:r>
      <w:r w:rsidR="004041B0">
        <w:rPr>
          <w:rFonts w:ascii="Times New Roman" w:hAnsi="Times New Roman"/>
          <w:sz w:val="24"/>
          <w:szCs w:val="24"/>
          <w:lang w:val="bg-BG"/>
        </w:rPr>
        <w:t xml:space="preserve"> под стени и шайби, и единични фундаменти под самостоятелни колони</w:t>
      </w:r>
      <w:r w:rsidRPr="003173C2">
        <w:rPr>
          <w:rFonts w:ascii="Times New Roman" w:hAnsi="Times New Roman"/>
          <w:sz w:val="24"/>
          <w:szCs w:val="24"/>
        </w:rPr>
        <w:t>.</w:t>
      </w:r>
    </w:p>
    <w:p w:rsidR="001C0FE5" w:rsidRPr="000E3322" w:rsidRDefault="001C0FE5" w:rsidP="004D0A60">
      <w:pPr>
        <w:spacing w:after="0" w:line="341" w:lineRule="auto"/>
        <w:ind w:firstLine="709"/>
        <w:jc w:val="both"/>
        <w:rPr>
          <w:rFonts w:ascii="Times New Roman" w:eastAsia="Calibri" w:hAnsi="Times New Roman"/>
          <w:sz w:val="24"/>
          <w:szCs w:val="24"/>
          <w:lang w:val="bg-BG"/>
        </w:rPr>
      </w:pPr>
      <w:r w:rsidRPr="000E3322">
        <w:rPr>
          <w:rFonts w:ascii="Times New Roman" w:eastAsia="Calibri" w:hAnsi="Times New Roman"/>
          <w:sz w:val="24"/>
          <w:szCs w:val="24"/>
        </w:rPr>
        <w:t>Предвидените строителни материали за вътрешните довършителни работи са:</w:t>
      </w:r>
      <w:r w:rsidRPr="000E3322">
        <w:rPr>
          <w:rFonts w:ascii="Times New Roman" w:eastAsia="Calibri" w:hAnsi="Times New Roman"/>
          <w:sz w:val="24"/>
          <w:szCs w:val="24"/>
          <w:lang w:val="bg-BG"/>
        </w:rPr>
        <w:t xml:space="preserve"> гипскартон,</w:t>
      </w:r>
      <w:r w:rsidRPr="000E3322">
        <w:rPr>
          <w:rFonts w:ascii="Times New Roman" w:eastAsia="Calibri" w:hAnsi="Times New Roman"/>
          <w:sz w:val="24"/>
          <w:szCs w:val="24"/>
        </w:rPr>
        <w:t xml:space="preserve"> гипсова мазилка, латекс, врати, </w:t>
      </w:r>
      <w:r w:rsidRPr="000E3322">
        <w:rPr>
          <w:rFonts w:ascii="Times New Roman" w:eastAsia="Calibri" w:hAnsi="Times New Roman"/>
          <w:sz w:val="24"/>
          <w:szCs w:val="24"/>
          <w:lang w:val="bg-BG"/>
        </w:rPr>
        <w:t>к</w:t>
      </w:r>
      <w:r w:rsidRPr="000E3322">
        <w:rPr>
          <w:rFonts w:ascii="Times New Roman" w:eastAsia="Calibri" w:hAnsi="Times New Roman"/>
          <w:sz w:val="24"/>
          <w:szCs w:val="24"/>
        </w:rPr>
        <w:t>ерамика, фаянс и др.</w:t>
      </w:r>
      <w:r w:rsidRPr="000E3322">
        <w:rPr>
          <w:rFonts w:ascii="Times New Roman" w:eastAsia="Calibri" w:hAnsi="Times New Roman"/>
          <w:sz w:val="24"/>
          <w:szCs w:val="24"/>
          <w:lang w:val="bg-BG"/>
        </w:rPr>
        <w:t xml:space="preserve"> </w:t>
      </w:r>
    </w:p>
    <w:p w:rsidR="001C0FE5" w:rsidRDefault="001C0FE5" w:rsidP="004D0A60">
      <w:pPr>
        <w:spacing w:after="0" w:line="341" w:lineRule="auto"/>
        <w:ind w:firstLine="709"/>
        <w:jc w:val="both"/>
        <w:rPr>
          <w:rFonts w:ascii="Times New Roman" w:eastAsia="Calibri" w:hAnsi="Times New Roman"/>
          <w:sz w:val="24"/>
          <w:szCs w:val="24"/>
          <w:lang w:val="bg-BG"/>
        </w:rPr>
      </w:pPr>
      <w:r w:rsidRPr="000E3322">
        <w:rPr>
          <w:rFonts w:ascii="Times New Roman" w:eastAsia="Calibri" w:hAnsi="Times New Roman"/>
          <w:sz w:val="24"/>
          <w:szCs w:val="24"/>
        </w:rPr>
        <w:t xml:space="preserve">Предвидените строителни материали за външните довършителни работи са: гладка мазилка, структурни мазилки, </w:t>
      </w:r>
      <w:r w:rsidRPr="000E3322">
        <w:rPr>
          <w:rFonts w:ascii="Times New Roman" w:eastAsia="Calibri" w:hAnsi="Times New Roman"/>
          <w:sz w:val="24"/>
          <w:szCs w:val="24"/>
          <w:lang w:val="bg-BG"/>
        </w:rPr>
        <w:t xml:space="preserve">структурно остъкляване, </w:t>
      </w:r>
      <w:r w:rsidRPr="000E3322">
        <w:rPr>
          <w:rFonts w:ascii="Times New Roman" w:eastAsia="Calibri" w:hAnsi="Times New Roman"/>
          <w:sz w:val="24"/>
          <w:szCs w:val="24"/>
        </w:rPr>
        <w:t>каменна зидария.</w:t>
      </w:r>
    </w:p>
    <w:p w:rsidR="004041B0" w:rsidRDefault="004041B0" w:rsidP="004D0A60">
      <w:pPr>
        <w:spacing w:after="0" w:line="341" w:lineRule="auto"/>
        <w:ind w:firstLine="709"/>
        <w:jc w:val="both"/>
        <w:rPr>
          <w:rFonts w:ascii="Times New Roman" w:eastAsia="Calibri" w:hAnsi="Times New Roman"/>
          <w:sz w:val="24"/>
          <w:szCs w:val="24"/>
          <w:lang w:val="bg-BG"/>
        </w:rPr>
      </w:pPr>
      <w:r w:rsidRPr="004041B0">
        <w:rPr>
          <w:rFonts w:ascii="Times New Roman" w:eastAsia="Calibri" w:hAnsi="Times New Roman"/>
          <w:sz w:val="24"/>
          <w:szCs w:val="24"/>
          <w:lang w:val="bg-BG"/>
        </w:rPr>
        <w:t xml:space="preserve">За инсталационната и технологична обезпеченост на обекта ще се ползват стандартизирани строителни материали – полиетиленови, полипропиленови тръби и </w:t>
      </w:r>
      <w:r w:rsidRPr="004041B0">
        <w:rPr>
          <w:rFonts w:ascii="Times New Roman" w:eastAsia="Calibri" w:hAnsi="Times New Roman"/>
          <w:sz w:val="24"/>
          <w:szCs w:val="24"/>
          <w:lang w:val="en-GB"/>
        </w:rPr>
        <w:t>PVC</w:t>
      </w:r>
      <w:r w:rsidRPr="004041B0">
        <w:rPr>
          <w:rFonts w:ascii="Times New Roman" w:eastAsia="Calibri" w:hAnsi="Times New Roman"/>
          <w:sz w:val="24"/>
          <w:szCs w:val="24"/>
        </w:rPr>
        <w:t xml:space="preserve"> </w:t>
      </w:r>
      <w:r w:rsidRPr="004041B0">
        <w:rPr>
          <w:rFonts w:ascii="Times New Roman" w:eastAsia="Calibri" w:hAnsi="Times New Roman"/>
          <w:sz w:val="24"/>
          <w:szCs w:val="24"/>
          <w:lang w:val="bg-BG"/>
        </w:rPr>
        <w:t>тръби, силови захранващи кабели, проводници, медни тръби и др.</w:t>
      </w:r>
    </w:p>
    <w:p w:rsidR="004041B0" w:rsidRPr="004041B0" w:rsidRDefault="004041B0" w:rsidP="004D0A60">
      <w:pPr>
        <w:spacing w:after="0" w:line="341" w:lineRule="auto"/>
        <w:ind w:firstLine="709"/>
        <w:jc w:val="both"/>
        <w:rPr>
          <w:rFonts w:ascii="Times New Roman" w:eastAsia="Calibri" w:hAnsi="Times New Roman"/>
          <w:sz w:val="24"/>
          <w:szCs w:val="24"/>
          <w:lang w:val="bg-BG"/>
        </w:rPr>
      </w:pPr>
      <w:r>
        <w:rPr>
          <w:rFonts w:ascii="Times New Roman" w:hAnsi="Times New Roman"/>
          <w:sz w:val="24"/>
          <w:szCs w:val="24"/>
          <w:lang w:val="bg-BG"/>
        </w:rPr>
        <w:lastRenderedPageBreak/>
        <w:t>О</w:t>
      </w:r>
      <w:r>
        <w:rPr>
          <w:rFonts w:ascii="Times New Roman" w:hAnsi="Times New Roman"/>
          <w:sz w:val="24"/>
          <w:szCs w:val="24"/>
        </w:rPr>
        <w:t>ткрит</w:t>
      </w:r>
      <w:r>
        <w:rPr>
          <w:rFonts w:ascii="Times New Roman" w:hAnsi="Times New Roman"/>
          <w:sz w:val="24"/>
          <w:szCs w:val="24"/>
          <w:lang w:val="bg-BG"/>
        </w:rPr>
        <w:t>ият</w:t>
      </w:r>
      <w:r>
        <w:rPr>
          <w:rFonts w:ascii="Times New Roman" w:hAnsi="Times New Roman"/>
          <w:sz w:val="24"/>
          <w:szCs w:val="24"/>
        </w:rPr>
        <w:t xml:space="preserve"> ТИР паркинг за тежкотоварни автомобили</w:t>
      </w:r>
      <w:r>
        <w:rPr>
          <w:rFonts w:ascii="Times New Roman" w:hAnsi="Times New Roman"/>
          <w:sz w:val="24"/>
          <w:szCs w:val="24"/>
          <w:lang w:val="bg-BG"/>
        </w:rPr>
        <w:t xml:space="preserve"> </w:t>
      </w:r>
      <w:r>
        <w:rPr>
          <w:rFonts w:ascii="Times New Roman" w:hAnsi="Times New Roman"/>
          <w:sz w:val="24"/>
          <w:szCs w:val="24"/>
        </w:rPr>
        <w:t xml:space="preserve">ще се насипе с чакъл или </w:t>
      </w:r>
      <w:r w:rsidRPr="007A767D">
        <w:rPr>
          <w:rFonts w:ascii="Times New Roman" w:hAnsi="Times New Roman"/>
          <w:sz w:val="24"/>
          <w:szCs w:val="24"/>
        </w:rPr>
        <w:t>камъчета</w:t>
      </w:r>
      <w:r>
        <w:rPr>
          <w:rFonts w:ascii="Times New Roman" w:hAnsi="Times New Roman"/>
          <w:sz w:val="24"/>
          <w:szCs w:val="24"/>
        </w:rPr>
        <w:t xml:space="preserve"> и ще се предвидят паркинг елементи.</w:t>
      </w:r>
    </w:p>
    <w:p w:rsidR="004041B0" w:rsidRPr="004041B0" w:rsidRDefault="004041B0" w:rsidP="004D0A60">
      <w:pPr>
        <w:spacing w:after="0" w:line="341" w:lineRule="auto"/>
        <w:ind w:firstLine="709"/>
        <w:jc w:val="both"/>
        <w:rPr>
          <w:rFonts w:ascii="Times New Roman" w:eastAsia="Calibri" w:hAnsi="Times New Roman"/>
          <w:sz w:val="24"/>
          <w:szCs w:val="24"/>
          <w:lang w:val="bg-BG"/>
        </w:rPr>
      </w:pPr>
      <w:r w:rsidRPr="004041B0">
        <w:rPr>
          <w:rFonts w:ascii="Times New Roman" w:eastAsia="Calibri" w:hAnsi="Times New Roman"/>
          <w:sz w:val="24"/>
          <w:szCs w:val="24"/>
        </w:rPr>
        <w:t xml:space="preserve">Строително-монтажните работи за </w:t>
      </w:r>
      <w:r w:rsidRPr="004041B0">
        <w:rPr>
          <w:rFonts w:ascii="Times New Roman" w:eastAsia="Calibri" w:hAnsi="Times New Roman"/>
          <w:sz w:val="24"/>
          <w:szCs w:val="24"/>
          <w:lang w:val="bg-BG"/>
        </w:rPr>
        <w:t>обекта</w:t>
      </w:r>
      <w:r w:rsidRPr="004041B0">
        <w:rPr>
          <w:rFonts w:ascii="Times New Roman" w:eastAsia="Calibri" w:hAnsi="Times New Roman"/>
          <w:sz w:val="24"/>
          <w:szCs w:val="24"/>
        </w:rPr>
        <w:t xml:space="preserve"> ще се извършват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4041B0" w:rsidRPr="004041B0" w:rsidRDefault="004041B0" w:rsidP="004D0A60">
      <w:pPr>
        <w:spacing w:after="0" w:line="341" w:lineRule="auto"/>
        <w:ind w:firstLine="709"/>
        <w:jc w:val="both"/>
        <w:rPr>
          <w:rFonts w:ascii="Times New Roman" w:eastAsia="Calibri" w:hAnsi="Times New Roman"/>
          <w:sz w:val="24"/>
          <w:szCs w:val="24"/>
        </w:rPr>
      </w:pPr>
      <w:r w:rsidRPr="004041B0">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w:t>
      </w:r>
      <w:r w:rsidRPr="004041B0">
        <w:rPr>
          <w:rFonts w:ascii="Times New Roman" w:eastAsia="Calibri" w:hAnsi="Times New Roman"/>
          <w:sz w:val="24"/>
          <w:szCs w:val="24"/>
          <w:lang w:val="bg-BG"/>
        </w:rPr>
        <w:t xml:space="preserve">здравето на </w:t>
      </w:r>
      <w:r w:rsidRPr="004041B0">
        <w:rPr>
          <w:rFonts w:ascii="Times New Roman" w:eastAsia="Calibri" w:hAnsi="Times New Roman"/>
          <w:sz w:val="24"/>
          <w:szCs w:val="24"/>
        </w:rPr>
        <w:t xml:space="preserve">хората. </w:t>
      </w:r>
    </w:p>
    <w:p w:rsidR="00283B51" w:rsidRPr="004041B0" w:rsidRDefault="009B4D0C" w:rsidP="004D0A60">
      <w:pPr>
        <w:spacing w:after="0" w:line="341" w:lineRule="auto"/>
        <w:ind w:firstLine="709"/>
        <w:jc w:val="both"/>
        <w:rPr>
          <w:rFonts w:ascii="Times New Roman" w:eastAsia="Calibri" w:hAnsi="Times New Roman"/>
          <w:sz w:val="24"/>
          <w:szCs w:val="24"/>
          <w:lang w:val="bg-BG"/>
        </w:rPr>
      </w:pPr>
      <w:r w:rsidRPr="004041B0">
        <w:rPr>
          <w:rFonts w:ascii="Times New Roman" w:eastAsia="Calibri" w:hAnsi="Times New Roman"/>
          <w:sz w:val="24"/>
          <w:szCs w:val="24"/>
        </w:rPr>
        <w:t xml:space="preserve">Всеки етап от строителството, както и качеството на </w:t>
      </w:r>
      <w:r w:rsidR="00896B64" w:rsidRPr="004041B0">
        <w:rPr>
          <w:rFonts w:ascii="Times New Roman" w:eastAsia="Calibri" w:hAnsi="Times New Roman"/>
          <w:sz w:val="24"/>
          <w:szCs w:val="24"/>
          <w:lang w:val="bg-BG"/>
        </w:rPr>
        <w:t>влаганите</w:t>
      </w:r>
      <w:r w:rsidRPr="004041B0">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4041B0" w:rsidRDefault="00220875" w:rsidP="004D0A60">
      <w:pPr>
        <w:spacing w:after="0" w:line="341" w:lineRule="auto"/>
        <w:ind w:firstLine="709"/>
        <w:jc w:val="both"/>
        <w:rPr>
          <w:rFonts w:ascii="Times New Roman" w:eastAsia="Calibri" w:hAnsi="Times New Roman"/>
          <w:sz w:val="24"/>
          <w:szCs w:val="24"/>
        </w:rPr>
      </w:pPr>
      <w:r w:rsidRPr="004041B0">
        <w:rPr>
          <w:rFonts w:ascii="Times New Roman" w:eastAsia="Calibri" w:hAnsi="Times New Roman"/>
          <w:sz w:val="24"/>
          <w:szCs w:val="24"/>
        </w:rPr>
        <w:t>За изграждане на сондажният кладенец, сондирането ще се извърши със сондажна апаратура - роторно, с обратна циркулация на промивната течност, при което няма да има предпоставка за заглиняване на водоносния хоризонт.</w:t>
      </w:r>
    </w:p>
    <w:p w:rsidR="00CE71D6" w:rsidRPr="004041B0" w:rsidRDefault="00CE71D6" w:rsidP="004D0A60">
      <w:pPr>
        <w:spacing w:after="0" w:line="341" w:lineRule="auto"/>
        <w:ind w:firstLine="709"/>
        <w:jc w:val="both"/>
        <w:rPr>
          <w:rFonts w:ascii="Times New Roman" w:eastAsia="Calibri" w:hAnsi="Times New Roman"/>
          <w:sz w:val="24"/>
          <w:szCs w:val="24"/>
        </w:rPr>
      </w:pPr>
      <w:r w:rsidRPr="004041B0">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4041B0" w:rsidRDefault="00CE71D6" w:rsidP="004D0A60">
      <w:pPr>
        <w:spacing w:after="0" w:line="341" w:lineRule="auto"/>
        <w:ind w:firstLine="709"/>
        <w:jc w:val="both"/>
        <w:rPr>
          <w:rFonts w:ascii="Times New Roman" w:eastAsia="Calibri" w:hAnsi="Times New Roman"/>
          <w:sz w:val="24"/>
          <w:szCs w:val="24"/>
        </w:rPr>
      </w:pPr>
      <w:r w:rsidRPr="004041B0">
        <w:rPr>
          <w:rFonts w:ascii="Times New Roman" w:eastAsia="Calibri" w:hAnsi="Times New Roman"/>
          <w:sz w:val="24"/>
          <w:szCs w:val="24"/>
        </w:rPr>
        <w:t>Фундирането е решено чрез фундаментна плоча.</w:t>
      </w:r>
    </w:p>
    <w:p w:rsidR="00220875" w:rsidRPr="00934327" w:rsidRDefault="00220875" w:rsidP="004D0A60">
      <w:pPr>
        <w:spacing w:after="0" w:line="341" w:lineRule="auto"/>
        <w:ind w:firstLine="709"/>
        <w:jc w:val="both"/>
        <w:rPr>
          <w:rFonts w:ascii="Times New Roman" w:eastAsia="Calibri" w:hAnsi="Times New Roman"/>
          <w:sz w:val="24"/>
          <w:szCs w:val="24"/>
          <w:highlight w:val="green"/>
          <w:lang w:val="bg-BG"/>
        </w:rPr>
      </w:pPr>
    </w:p>
    <w:p w:rsidR="00D95AE1" w:rsidRPr="001D390B" w:rsidRDefault="006D7AFE" w:rsidP="004D0A60">
      <w:pPr>
        <w:widowControl w:val="0"/>
        <w:autoSpaceDE w:val="0"/>
        <w:autoSpaceDN w:val="0"/>
        <w:adjustRightInd w:val="0"/>
        <w:spacing w:after="0" w:line="341" w:lineRule="auto"/>
        <w:rPr>
          <w:rFonts w:ascii="Times New Roman" w:hAnsi="Times New Roman"/>
          <w:b/>
          <w:sz w:val="24"/>
          <w:szCs w:val="24"/>
          <w:lang w:val="bg-BG"/>
        </w:rPr>
      </w:pPr>
      <w:r w:rsidRPr="001D390B">
        <w:rPr>
          <w:rFonts w:ascii="Times New Roman" w:hAnsi="Times New Roman"/>
          <w:b/>
          <w:sz w:val="24"/>
          <w:szCs w:val="24"/>
          <w:lang w:val="bg-BG"/>
        </w:rPr>
        <w:t>7. Доказване на необходимостта от инвестиционното предложение.</w:t>
      </w:r>
      <w:r w:rsidR="00D95AE1" w:rsidRPr="001D390B">
        <w:rPr>
          <w:rFonts w:ascii="Times New Roman" w:hAnsi="Times New Roman"/>
          <w:b/>
          <w:sz w:val="24"/>
          <w:szCs w:val="24"/>
          <w:lang w:val="bg-BG"/>
        </w:rPr>
        <w:t xml:space="preserve">   </w:t>
      </w:r>
    </w:p>
    <w:p w:rsidR="000859EA" w:rsidRPr="001D390B" w:rsidRDefault="00141CEF" w:rsidP="004D0A60">
      <w:pPr>
        <w:pStyle w:val="a4"/>
        <w:spacing w:after="0" w:line="341" w:lineRule="auto"/>
        <w:ind w:left="0" w:firstLine="708"/>
        <w:jc w:val="both"/>
        <w:rPr>
          <w:rFonts w:ascii="Times New Roman" w:hAnsi="Times New Roman"/>
          <w:sz w:val="24"/>
          <w:szCs w:val="24"/>
        </w:rPr>
      </w:pPr>
      <w:r w:rsidRPr="001D390B">
        <w:rPr>
          <w:rFonts w:ascii="Times New Roman" w:hAnsi="Times New Roman"/>
          <w:sz w:val="24"/>
          <w:szCs w:val="24"/>
        </w:rPr>
        <w:t xml:space="preserve">Възложителят на настоящото инвестиционно предложение е собственик на </w:t>
      </w:r>
      <w:r w:rsidR="00701F6C" w:rsidRPr="001D390B">
        <w:rPr>
          <w:rFonts w:ascii="Times New Roman" w:hAnsi="Times New Roman"/>
          <w:sz w:val="24"/>
          <w:szCs w:val="24"/>
        </w:rPr>
        <w:t xml:space="preserve">поземлен имот с </w:t>
      </w:r>
      <w:r w:rsidR="00F1329C" w:rsidRPr="001D390B">
        <w:rPr>
          <w:rFonts w:ascii="Times New Roman" w:hAnsi="Times New Roman"/>
          <w:sz w:val="24"/>
          <w:szCs w:val="24"/>
        </w:rPr>
        <w:t xml:space="preserve">идентификатор </w:t>
      </w:r>
      <w:r w:rsidR="001D390B" w:rsidRPr="001D390B">
        <w:rPr>
          <w:rFonts w:ascii="Times New Roman" w:hAnsi="Times New Roman"/>
          <w:sz w:val="24"/>
          <w:szCs w:val="24"/>
        </w:rPr>
        <w:t>81342.19.21 по КККР на с. Чешнегирово, местност „Льолевото“, Община Садово, Област Пловдив</w:t>
      </w:r>
      <w:r w:rsidRPr="001D390B">
        <w:rPr>
          <w:rFonts w:ascii="Times New Roman" w:hAnsi="Times New Roman"/>
          <w:sz w:val="24"/>
          <w:szCs w:val="24"/>
        </w:rPr>
        <w:t>, съгласно приложени</w:t>
      </w:r>
      <w:r w:rsidR="00D318D4" w:rsidRPr="001D390B">
        <w:rPr>
          <w:rFonts w:ascii="Times New Roman" w:hAnsi="Times New Roman"/>
          <w:sz w:val="24"/>
          <w:szCs w:val="24"/>
        </w:rPr>
        <w:t>я</w:t>
      </w:r>
      <w:r w:rsidRPr="001D390B">
        <w:rPr>
          <w:rFonts w:ascii="Times New Roman" w:hAnsi="Times New Roman"/>
          <w:sz w:val="24"/>
          <w:szCs w:val="24"/>
        </w:rPr>
        <w:t xml:space="preserve"> нотариал</w:t>
      </w:r>
      <w:r w:rsidR="00D318D4" w:rsidRPr="001D390B">
        <w:rPr>
          <w:rFonts w:ascii="Times New Roman" w:hAnsi="Times New Roman"/>
          <w:sz w:val="24"/>
          <w:szCs w:val="24"/>
        </w:rPr>
        <w:t>е</w:t>
      </w:r>
      <w:r w:rsidRPr="001D390B">
        <w:rPr>
          <w:rFonts w:ascii="Times New Roman" w:hAnsi="Times New Roman"/>
          <w:sz w:val="24"/>
          <w:szCs w:val="24"/>
        </w:rPr>
        <w:t>н акт</w:t>
      </w:r>
      <w:r w:rsidR="00D318D4" w:rsidRPr="001D390B">
        <w:rPr>
          <w:rFonts w:ascii="Times New Roman" w:hAnsi="Times New Roman"/>
          <w:sz w:val="24"/>
          <w:szCs w:val="24"/>
        </w:rPr>
        <w:t xml:space="preserve"> за покупко – продажба на недвижим имот</w:t>
      </w:r>
      <w:r w:rsidR="000859EA" w:rsidRPr="001D390B">
        <w:rPr>
          <w:rFonts w:ascii="Times New Roman" w:hAnsi="Times New Roman"/>
          <w:sz w:val="24"/>
          <w:szCs w:val="24"/>
        </w:rPr>
        <w:t>.</w:t>
      </w:r>
    </w:p>
    <w:p w:rsidR="00701F6C" w:rsidRPr="001D390B" w:rsidRDefault="00AD4EBA" w:rsidP="004D0A60">
      <w:pPr>
        <w:pStyle w:val="a4"/>
        <w:spacing w:after="0" w:line="341" w:lineRule="auto"/>
        <w:ind w:left="0" w:firstLine="708"/>
        <w:jc w:val="both"/>
        <w:rPr>
          <w:rFonts w:ascii="Times New Roman" w:hAnsi="Times New Roman"/>
          <w:sz w:val="24"/>
          <w:szCs w:val="24"/>
        </w:rPr>
      </w:pPr>
      <w:r w:rsidRPr="001D390B">
        <w:rPr>
          <w:rFonts w:ascii="Times New Roman" w:hAnsi="Times New Roman"/>
          <w:sz w:val="24"/>
          <w:szCs w:val="24"/>
        </w:rPr>
        <w:t>Предвидено е</w:t>
      </w:r>
      <w:r w:rsidR="00701F6C" w:rsidRPr="001D390B">
        <w:rPr>
          <w:rFonts w:ascii="Times New Roman" w:hAnsi="Times New Roman"/>
          <w:sz w:val="24"/>
          <w:szCs w:val="24"/>
        </w:rPr>
        <w:t xml:space="preserve"> в новообразувания имот да се изгради </w:t>
      </w:r>
      <w:r w:rsidR="001D390B" w:rsidRPr="001D390B">
        <w:rPr>
          <w:rFonts w:ascii="Times New Roman" w:hAnsi="Times New Roman"/>
          <w:sz w:val="24"/>
          <w:szCs w:val="24"/>
        </w:rPr>
        <w:t>открит ТИР-паркинг, автомивка и офис–сграда със заведение за обществено хранене</w:t>
      </w:r>
      <w:r w:rsidR="00701F6C" w:rsidRPr="001D390B">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603E7A" w:rsidRDefault="00701F6C" w:rsidP="004D0A60">
      <w:pPr>
        <w:pStyle w:val="a4"/>
        <w:spacing w:after="0" w:line="341" w:lineRule="auto"/>
        <w:ind w:left="0" w:firstLine="708"/>
        <w:jc w:val="both"/>
        <w:rPr>
          <w:rFonts w:ascii="Times New Roman" w:hAnsi="Times New Roman"/>
          <w:sz w:val="24"/>
          <w:szCs w:val="24"/>
        </w:rPr>
      </w:pPr>
      <w:r w:rsidRPr="00603E7A">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603E7A" w:rsidRDefault="00701F6C" w:rsidP="004D0A60">
      <w:pPr>
        <w:pStyle w:val="a4"/>
        <w:spacing w:after="0" w:line="341" w:lineRule="auto"/>
        <w:ind w:left="0" w:firstLine="708"/>
        <w:jc w:val="both"/>
        <w:rPr>
          <w:rFonts w:ascii="Times New Roman" w:hAnsi="Times New Roman"/>
          <w:sz w:val="24"/>
          <w:szCs w:val="24"/>
        </w:rPr>
      </w:pPr>
      <w:r w:rsidRPr="00603E7A">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590988" w:rsidRPr="00E96057" w:rsidRDefault="009D39C1" w:rsidP="004D0A60">
      <w:pPr>
        <w:pStyle w:val="a4"/>
        <w:spacing w:after="0" w:line="341" w:lineRule="auto"/>
        <w:ind w:left="0" w:firstLine="708"/>
        <w:jc w:val="both"/>
        <w:rPr>
          <w:rFonts w:ascii="Times New Roman" w:hAnsi="Times New Roman"/>
          <w:sz w:val="24"/>
          <w:szCs w:val="24"/>
        </w:rPr>
      </w:pPr>
      <w:r w:rsidRPr="00603E7A">
        <w:rPr>
          <w:rFonts w:ascii="Times New Roman" w:hAnsi="Times New Roman"/>
          <w:sz w:val="24"/>
          <w:szCs w:val="24"/>
        </w:rPr>
        <w:t xml:space="preserve">Дейността на </w:t>
      </w:r>
      <w:r w:rsidR="0024534E">
        <w:rPr>
          <w:rFonts w:ascii="Times New Roman" w:hAnsi="Times New Roman"/>
          <w:sz w:val="24"/>
          <w:szCs w:val="24"/>
        </w:rPr>
        <w:t>В</w:t>
      </w:r>
      <w:r w:rsidRPr="00603E7A">
        <w:rPr>
          <w:rFonts w:ascii="Times New Roman" w:hAnsi="Times New Roman"/>
          <w:sz w:val="24"/>
          <w:szCs w:val="24"/>
        </w:rPr>
        <w:t>ъзложител</w:t>
      </w:r>
      <w:r w:rsidR="00701F6C" w:rsidRPr="00603E7A">
        <w:rPr>
          <w:rFonts w:ascii="Times New Roman" w:hAnsi="Times New Roman"/>
          <w:sz w:val="24"/>
          <w:szCs w:val="24"/>
        </w:rPr>
        <w:t>я</w:t>
      </w:r>
      <w:r w:rsidRPr="00603E7A">
        <w:rPr>
          <w:rFonts w:ascii="Times New Roman" w:hAnsi="Times New Roman"/>
          <w:sz w:val="24"/>
          <w:szCs w:val="24"/>
        </w:rPr>
        <w:t xml:space="preserve"> </w:t>
      </w:r>
      <w:r w:rsidR="00603E7A" w:rsidRPr="00603E7A">
        <w:rPr>
          <w:rFonts w:ascii="Times New Roman" w:hAnsi="Times New Roman"/>
          <w:bCs/>
          <w:sz w:val="24"/>
          <w:szCs w:val="24"/>
        </w:rPr>
        <w:t>„ТРАНСПОРТ ЕНД СПЕДИШЪН БЪЛГАРИЯ” ЕООД</w:t>
      </w:r>
      <w:r w:rsidR="00603E7A" w:rsidRPr="00603E7A">
        <w:rPr>
          <w:rFonts w:ascii="Times New Roman" w:hAnsi="Times New Roman"/>
          <w:sz w:val="24"/>
          <w:szCs w:val="24"/>
        </w:rPr>
        <w:t xml:space="preserve"> </w:t>
      </w:r>
      <w:r w:rsidRPr="00603E7A">
        <w:rPr>
          <w:rFonts w:ascii="Times New Roman" w:hAnsi="Times New Roman"/>
          <w:sz w:val="24"/>
          <w:szCs w:val="24"/>
        </w:rPr>
        <w:t xml:space="preserve">е свързана с предвижданията на инвестиционното предложение, а именно: </w:t>
      </w:r>
      <w:r w:rsidR="00590988" w:rsidRPr="00603E7A">
        <w:rPr>
          <w:rFonts w:ascii="Times New Roman" w:hAnsi="Times New Roman"/>
          <w:sz w:val="24"/>
          <w:szCs w:val="24"/>
        </w:rPr>
        <w:t>транспортн</w:t>
      </w:r>
      <w:r w:rsidR="00E96057">
        <w:rPr>
          <w:rFonts w:ascii="Times New Roman" w:hAnsi="Times New Roman"/>
          <w:sz w:val="24"/>
          <w:szCs w:val="24"/>
        </w:rPr>
        <w:t>а дейност и превозни сделки и</w:t>
      </w:r>
      <w:r w:rsidR="00E96057" w:rsidRPr="00603E7A">
        <w:rPr>
          <w:rFonts w:ascii="Times New Roman" w:hAnsi="Times New Roman"/>
          <w:sz w:val="24"/>
          <w:szCs w:val="24"/>
        </w:rPr>
        <w:t xml:space="preserve"> услуги, </w:t>
      </w:r>
      <w:r w:rsidR="00E96057" w:rsidRPr="00E96057">
        <w:rPr>
          <w:rFonts w:ascii="Times New Roman" w:hAnsi="Times New Roman"/>
          <w:sz w:val="24"/>
          <w:szCs w:val="24"/>
        </w:rPr>
        <w:t>превозни, спедиционни и комисионни сделки</w:t>
      </w:r>
      <w:r w:rsidR="00E96057" w:rsidRPr="00603E7A">
        <w:rPr>
          <w:rFonts w:ascii="Times New Roman" w:hAnsi="Times New Roman"/>
          <w:sz w:val="24"/>
          <w:szCs w:val="24"/>
        </w:rPr>
        <w:t xml:space="preserve">, търговия, </w:t>
      </w:r>
      <w:r w:rsidR="00E96057" w:rsidRPr="00E96057">
        <w:rPr>
          <w:rFonts w:ascii="Times New Roman" w:hAnsi="Times New Roman"/>
          <w:sz w:val="24"/>
          <w:szCs w:val="24"/>
        </w:rPr>
        <w:t xml:space="preserve">внос и износ на стоки и услуги, покупка на стоки или други вещи с цел продажба в </w:t>
      </w:r>
      <w:r w:rsidR="00E96057" w:rsidRPr="00E96057">
        <w:rPr>
          <w:rFonts w:ascii="Times New Roman" w:hAnsi="Times New Roman"/>
          <w:sz w:val="24"/>
          <w:szCs w:val="24"/>
        </w:rPr>
        <w:lastRenderedPageBreak/>
        <w:t>първоначален, преработен или обработен вид, посредничество и търговско представителство на български и чуждестранни физически и юридически лица в страната и чужбина и други.</w:t>
      </w:r>
    </w:p>
    <w:p w:rsidR="009D39C1" w:rsidRPr="00DF10A2" w:rsidRDefault="00590988" w:rsidP="004D0A60">
      <w:pPr>
        <w:pStyle w:val="a4"/>
        <w:spacing w:after="0" w:line="341" w:lineRule="auto"/>
        <w:ind w:left="0" w:firstLine="708"/>
        <w:jc w:val="both"/>
        <w:rPr>
          <w:rFonts w:ascii="Times New Roman" w:hAnsi="Times New Roman"/>
          <w:sz w:val="24"/>
          <w:szCs w:val="24"/>
        </w:rPr>
      </w:pPr>
      <w:r w:rsidRPr="00DF10A2">
        <w:rPr>
          <w:rFonts w:ascii="Times New Roman" w:hAnsi="Times New Roman"/>
          <w:sz w:val="24"/>
          <w:szCs w:val="24"/>
        </w:rPr>
        <w:t xml:space="preserve">Транспортна компания </w:t>
      </w:r>
      <w:r w:rsidR="0024534E" w:rsidRPr="00DF10A2">
        <w:rPr>
          <w:rFonts w:ascii="Times New Roman" w:hAnsi="Times New Roman"/>
          <w:sz w:val="24"/>
          <w:szCs w:val="24"/>
        </w:rPr>
        <w:t>„ТРАНСПОРТ ЕНД СПЕДИШЪН БЪЛГАРИЯ” ЕООД</w:t>
      </w:r>
      <w:r w:rsidRPr="00DF10A2">
        <w:rPr>
          <w:rFonts w:ascii="Times New Roman" w:hAnsi="Times New Roman"/>
          <w:sz w:val="24"/>
          <w:szCs w:val="24"/>
        </w:rPr>
        <w:t xml:space="preserve"> </w:t>
      </w:r>
      <w:r w:rsidR="007370D2" w:rsidRPr="00DF10A2">
        <w:rPr>
          <w:rFonts w:ascii="Times New Roman" w:hAnsi="Times New Roman"/>
          <w:sz w:val="24"/>
          <w:szCs w:val="24"/>
        </w:rPr>
        <w:t>е</w:t>
      </w:r>
      <w:r w:rsidRPr="00DF10A2">
        <w:rPr>
          <w:rFonts w:ascii="Times New Roman" w:hAnsi="Times New Roman"/>
          <w:sz w:val="24"/>
          <w:szCs w:val="24"/>
        </w:rPr>
        <w:t xml:space="preserve"> лицензиран</w:t>
      </w:r>
      <w:r w:rsidR="007370D2" w:rsidRPr="00DF10A2">
        <w:rPr>
          <w:rFonts w:ascii="Times New Roman" w:hAnsi="Times New Roman"/>
          <w:sz w:val="24"/>
          <w:szCs w:val="24"/>
        </w:rPr>
        <w:t xml:space="preserve">а </w:t>
      </w:r>
      <w:r w:rsidR="00DF10A2">
        <w:rPr>
          <w:rFonts w:ascii="Times New Roman" w:hAnsi="Times New Roman"/>
          <w:sz w:val="24"/>
          <w:szCs w:val="24"/>
        </w:rPr>
        <w:t xml:space="preserve">от 2007г. </w:t>
      </w:r>
      <w:r w:rsidR="007370D2" w:rsidRPr="00DF10A2">
        <w:rPr>
          <w:rFonts w:ascii="Times New Roman" w:hAnsi="Times New Roman"/>
          <w:sz w:val="24"/>
          <w:szCs w:val="24"/>
        </w:rPr>
        <w:t>за</w:t>
      </w:r>
      <w:r w:rsidRPr="00DF10A2">
        <w:rPr>
          <w:rFonts w:ascii="Times New Roman" w:hAnsi="Times New Roman"/>
          <w:sz w:val="24"/>
          <w:szCs w:val="24"/>
        </w:rPr>
        <w:t xml:space="preserve"> </w:t>
      </w:r>
      <w:r w:rsidR="00DF10A2" w:rsidRPr="00DF10A2">
        <w:rPr>
          <w:rFonts w:ascii="Times New Roman" w:hAnsi="Times New Roman"/>
          <w:sz w:val="24"/>
          <w:szCs w:val="24"/>
        </w:rPr>
        <w:t>извършване на транспорт и спедиция с цистерни на хранителни и нехранителни стоки в страната и чужбина</w:t>
      </w:r>
      <w:r w:rsidRPr="00DF10A2">
        <w:rPr>
          <w:rFonts w:ascii="Times New Roman" w:hAnsi="Times New Roman"/>
          <w:sz w:val="24"/>
          <w:szCs w:val="24"/>
        </w:rPr>
        <w:t>.</w:t>
      </w:r>
    </w:p>
    <w:p w:rsidR="00C774E7" w:rsidRDefault="00443AD9" w:rsidP="004D0A60">
      <w:pPr>
        <w:pStyle w:val="a4"/>
        <w:spacing w:after="0" w:line="341" w:lineRule="auto"/>
        <w:ind w:left="0" w:firstLine="708"/>
        <w:jc w:val="both"/>
        <w:rPr>
          <w:rFonts w:ascii="Times New Roman" w:hAnsi="Times New Roman"/>
          <w:sz w:val="24"/>
          <w:szCs w:val="24"/>
        </w:rPr>
      </w:pPr>
      <w:r w:rsidRPr="00443AD9">
        <w:rPr>
          <w:rFonts w:ascii="Times New Roman" w:hAnsi="Times New Roman"/>
          <w:sz w:val="24"/>
          <w:szCs w:val="24"/>
        </w:rPr>
        <w:t>Базата с открит паркинг,</w:t>
      </w:r>
      <w:r w:rsidR="007C4CE2" w:rsidRPr="00443AD9">
        <w:rPr>
          <w:rFonts w:ascii="Times New Roman" w:hAnsi="Times New Roman"/>
          <w:sz w:val="24"/>
          <w:szCs w:val="24"/>
        </w:rPr>
        <w:t xml:space="preserve"> автомивка</w:t>
      </w:r>
      <w:r>
        <w:rPr>
          <w:rFonts w:ascii="Times New Roman" w:hAnsi="Times New Roman"/>
          <w:sz w:val="24"/>
          <w:szCs w:val="24"/>
        </w:rPr>
        <w:t xml:space="preserve"> и</w:t>
      </w:r>
      <w:r w:rsidR="007C4CE2" w:rsidRPr="00443AD9">
        <w:rPr>
          <w:rFonts w:ascii="Times New Roman" w:hAnsi="Times New Roman"/>
          <w:sz w:val="24"/>
          <w:szCs w:val="24"/>
        </w:rPr>
        <w:t xml:space="preserve"> </w:t>
      </w:r>
      <w:r w:rsidRPr="001D390B">
        <w:rPr>
          <w:rFonts w:ascii="Times New Roman" w:hAnsi="Times New Roman"/>
          <w:sz w:val="24"/>
          <w:szCs w:val="24"/>
        </w:rPr>
        <w:t xml:space="preserve">офис–сграда със заведение за обществено </w:t>
      </w:r>
      <w:r w:rsidRPr="00443AD9">
        <w:rPr>
          <w:rFonts w:ascii="Times New Roman" w:hAnsi="Times New Roman"/>
          <w:sz w:val="24"/>
          <w:szCs w:val="24"/>
        </w:rPr>
        <w:t>хранене</w:t>
      </w:r>
      <w:r w:rsidR="007C4CE2" w:rsidRPr="00443AD9">
        <w:rPr>
          <w:rFonts w:ascii="Times New Roman" w:hAnsi="Times New Roman"/>
          <w:sz w:val="24"/>
          <w:szCs w:val="24"/>
        </w:rPr>
        <w:t xml:space="preserve"> ще даде възможност за паркиране на собствени превозни средства, ще осигурява удобство и сигурност за водачите и охрана на товарите</w:t>
      </w:r>
      <w:r w:rsidR="004F3A64" w:rsidRPr="00443AD9">
        <w:rPr>
          <w:rFonts w:ascii="Times New Roman" w:hAnsi="Times New Roman"/>
          <w:sz w:val="24"/>
          <w:szCs w:val="24"/>
        </w:rPr>
        <w:t xml:space="preserve">, </w:t>
      </w:r>
      <w:r>
        <w:rPr>
          <w:rFonts w:ascii="Times New Roman" w:hAnsi="Times New Roman"/>
          <w:sz w:val="24"/>
          <w:szCs w:val="24"/>
        </w:rPr>
        <w:t>почистване и измиване</w:t>
      </w:r>
      <w:r w:rsidR="004F3A64" w:rsidRPr="00443AD9">
        <w:rPr>
          <w:rFonts w:ascii="Times New Roman" w:hAnsi="Times New Roman"/>
          <w:sz w:val="24"/>
          <w:szCs w:val="24"/>
        </w:rPr>
        <w:t xml:space="preserve"> на транспортните средства, както и тяхното поддържане</w:t>
      </w:r>
      <w:r w:rsidR="007C4CE2" w:rsidRPr="00443AD9">
        <w:rPr>
          <w:rFonts w:ascii="Times New Roman" w:hAnsi="Times New Roman"/>
          <w:sz w:val="24"/>
          <w:szCs w:val="24"/>
        </w:rPr>
        <w:t>.</w:t>
      </w:r>
      <w:r w:rsidR="000B4500">
        <w:rPr>
          <w:rFonts w:ascii="Times New Roman" w:hAnsi="Times New Roman"/>
          <w:sz w:val="24"/>
          <w:szCs w:val="24"/>
        </w:rPr>
        <w:t xml:space="preserve"> </w:t>
      </w:r>
    </w:p>
    <w:p w:rsidR="007C4CE2" w:rsidRPr="00443AD9" w:rsidRDefault="000B4500" w:rsidP="004D0A60">
      <w:pPr>
        <w:pStyle w:val="a4"/>
        <w:spacing w:after="0" w:line="341" w:lineRule="auto"/>
        <w:ind w:left="0" w:firstLine="708"/>
        <w:jc w:val="both"/>
        <w:rPr>
          <w:rFonts w:ascii="Times New Roman" w:hAnsi="Times New Roman"/>
          <w:sz w:val="24"/>
          <w:szCs w:val="24"/>
        </w:rPr>
      </w:pPr>
      <w:r>
        <w:rPr>
          <w:rFonts w:ascii="Times New Roman" w:hAnsi="Times New Roman"/>
          <w:sz w:val="24"/>
          <w:szCs w:val="24"/>
        </w:rPr>
        <w:t>На площадката ще бъде организиран</w:t>
      </w:r>
      <w:r w:rsidR="00C774E7">
        <w:rPr>
          <w:rFonts w:ascii="Times New Roman" w:hAnsi="Times New Roman"/>
          <w:sz w:val="24"/>
          <w:szCs w:val="24"/>
        </w:rPr>
        <w:t>о</w:t>
      </w:r>
      <w:r>
        <w:rPr>
          <w:rFonts w:ascii="Times New Roman" w:hAnsi="Times New Roman"/>
          <w:sz w:val="24"/>
          <w:szCs w:val="24"/>
        </w:rPr>
        <w:t xml:space="preserve"> офис административното обслужване на част от </w:t>
      </w:r>
      <w:r w:rsidR="00C774E7">
        <w:rPr>
          <w:rFonts w:ascii="Times New Roman" w:hAnsi="Times New Roman"/>
          <w:sz w:val="24"/>
          <w:szCs w:val="24"/>
        </w:rPr>
        <w:t>спедиторските услуги и ще се осигури възможност за хранене на шофьорите и служителите.</w:t>
      </w:r>
    </w:p>
    <w:p w:rsidR="007C4CE2" w:rsidRPr="00C774E7" w:rsidRDefault="007C4CE2" w:rsidP="004D0A60">
      <w:pPr>
        <w:pStyle w:val="a4"/>
        <w:spacing w:after="0" w:line="341" w:lineRule="auto"/>
        <w:ind w:left="0" w:firstLine="709"/>
        <w:jc w:val="both"/>
        <w:rPr>
          <w:rFonts w:ascii="Times New Roman" w:hAnsi="Times New Roman"/>
          <w:sz w:val="24"/>
          <w:szCs w:val="24"/>
        </w:rPr>
      </w:pPr>
      <w:r w:rsidRPr="00C774E7">
        <w:rPr>
          <w:rFonts w:ascii="Times New Roman" w:hAnsi="Times New Roman"/>
          <w:sz w:val="24"/>
          <w:szCs w:val="24"/>
        </w:rPr>
        <w:t>Местоположението на имота, големината му, удобната локация, интересите и опита на Възложителя в областта на транспорта</w:t>
      </w:r>
      <w:r w:rsidR="00C528D7" w:rsidRPr="00C774E7">
        <w:rPr>
          <w:rFonts w:ascii="Times New Roman" w:hAnsi="Times New Roman"/>
          <w:sz w:val="24"/>
          <w:szCs w:val="24"/>
        </w:rPr>
        <w:t>, превоза на товари и пътници, спедиционни и куриерски услуги</w:t>
      </w:r>
      <w:r w:rsidRPr="00C774E7">
        <w:rPr>
          <w:rFonts w:ascii="Times New Roman" w:hAnsi="Times New Roman"/>
          <w:sz w:val="24"/>
          <w:szCs w:val="24"/>
        </w:rPr>
        <w:t xml:space="preserve"> са обусловили реализацията на инвестиционното предложение. </w:t>
      </w:r>
    </w:p>
    <w:p w:rsidR="007C4CE2" w:rsidRPr="00C774E7" w:rsidRDefault="007C4CE2" w:rsidP="004D0A60">
      <w:pPr>
        <w:pStyle w:val="a4"/>
        <w:spacing w:after="0" w:line="341" w:lineRule="auto"/>
        <w:ind w:left="0" w:firstLine="708"/>
        <w:jc w:val="both"/>
        <w:rPr>
          <w:rFonts w:ascii="Times New Roman" w:hAnsi="Times New Roman"/>
          <w:sz w:val="24"/>
          <w:szCs w:val="24"/>
        </w:rPr>
      </w:pPr>
      <w:r w:rsidRPr="00C774E7">
        <w:rPr>
          <w:rFonts w:ascii="Times New Roman" w:hAnsi="Times New Roman"/>
          <w:sz w:val="24"/>
          <w:szCs w:val="24"/>
        </w:rPr>
        <w:t>Направена е икономическа обосновка на проекта и предвиждания за реализируемата възвръщаемост на инвестицията.</w:t>
      </w:r>
    </w:p>
    <w:p w:rsidR="00BC6A28" w:rsidRPr="00C774E7" w:rsidRDefault="00937724" w:rsidP="004D0A60">
      <w:pPr>
        <w:pStyle w:val="a4"/>
        <w:spacing w:after="0" w:line="341" w:lineRule="auto"/>
        <w:ind w:left="0" w:firstLine="708"/>
        <w:jc w:val="both"/>
        <w:rPr>
          <w:rFonts w:ascii="Times New Roman" w:hAnsi="Times New Roman"/>
          <w:sz w:val="24"/>
          <w:szCs w:val="24"/>
        </w:rPr>
      </w:pPr>
      <w:r w:rsidRPr="00C774E7">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C774E7">
        <w:rPr>
          <w:rFonts w:ascii="Times New Roman" w:hAnsi="Times New Roman"/>
          <w:sz w:val="24"/>
          <w:szCs w:val="24"/>
        </w:rPr>
        <w:t xml:space="preserve"> насърчи устойчивото му развитие</w:t>
      </w:r>
      <w:r w:rsidR="005235A5" w:rsidRPr="00C774E7">
        <w:rPr>
          <w:rFonts w:ascii="Times New Roman" w:hAnsi="Times New Roman"/>
          <w:sz w:val="24"/>
          <w:szCs w:val="24"/>
        </w:rPr>
        <w:t>. Щ</w:t>
      </w:r>
      <w:r w:rsidR="00FC0A7F" w:rsidRPr="00C774E7">
        <w:rPr>
          <w:rFonts w:ascii="Times New Roman" w:hAnsi="Times New Roman"/>
          <w:sz w:val="24"/>
          <w:szCs w:val="24"/>
        </w:rPr>
        <w:t>е бъде осигурена временна трудова заетост</w:t>
      </w:r>
      <w:r w:rsidR="00A51006" w:rsidRPr="00C774E7">
        <w:rPr>
          <w:rFonts w:ascii="Times New Roman" w:hAnsi="Times New Roman"/>
          <w:sz w:val="24"/>
          <w:szCs w:val="24"/>
        </w:rPr>
        <w:t xml:space="preserve"> при изграждането на </w:t>
      </w:r>
      <w:r w:rsidR="00F4644B" w:rsidRPr="00C774E7">
        <w:rPr>
          <w:rFonts w:ascii="Times New Roman" w:hAnsi="Times New Roman"/>
          <w:sz w:val="24"/>
          <w:szCs w:val="24"/>
        </w:rPr>
        <w:t>база</w:t>
      </w:r>
      <w:r w:rsidR="00EC796C" w:rsidRPr="00C774E7">
        <w:rPr>
          <w:rFonts w:ascii="Times New Roman" w:hAnsi="Times New Roman"/>
          <w:sz w:val="24"/>
          <w:szCs w:val="24"/>
        </w:rPr>
        <w:t>та</w:t>
      </w:r>
      <w:r w:rsidR="00A51006" w:rsidRPr="00C774E7">
        <w:rPr>
          <w:rFonts w:ascii="Times New Roman" w:hAnsi="Times New Roman"/>
          <w:sz w:val="24"/>
          <w:szCs w:val="24"/>
        </w:rPr>
        <w:t xml:space="preserve"> </w:t>
      </w:r>
      <w:r w:rsidR="00310CCD" w:rsidRPr="00C774E7">
        <w:rPr>
          <w:rFonts w:ascii="Times New Roman" w:hAnsi="Times New Roman"/>
          <w:sz w:val="24"/>
          <w:szCs w:val="24"/>
        </w:rPr>
        <w:t>и постоянна такава</w:t>
      </w:r>
      <w:r w:rsidR="00A51006" w:rsidRPr="00C774E7">
        <w:rPr>
          <w:rFonts w:ascii="Times New Roman" w:hAnsi="Times New Roman"/>
          <w:sz w:val="24"/>
          <w:szCs w:val="24"/>
        </w:rPr>
        <w:t xml:space="preserve"> по време на </w:t>
      </w:r>
      <w:r w:rsidR="00F4644B" w:rsidRPr="00C774E7">
        <w:rPr>
          <w:rFonts w:ascii="Times New Roman" w:hAnsi="Times New Roman"/>
          <w:sz w:val="24"/>
          <w:szCs w:val="24"/>
        </w:rPr>
        <w:t>нейната</w:t>
      </w:r>
      <w:r w:rsidR="00A51006" w:rsidRPr="00C774E7">
        <w:rPr>
          <w:rFonts w:ascii="Times New Roman" w:hAnsi="Times New Roman"/>
          <w:sz w:val="24"/>
          <w:szCs w:val="24"/>
        </w:rPr>
        <w:t xml:space="preserve"> експлоатация. Щ</w:t>
      </w:r>
      <w:r w:rsidR="00FC0A7F" w:rsidRPr="00C774E7">
        <w:rPr>
          <w:rFonts w:ascii="Times New Roman" w:hAnsi="Times New Roman"/>
          <w:sz w:val="24"/>
          <w:szCs w:val="24"/>
        </w:rPr>
        <w:t xml:space="preserve">е се привлекат </w:t>
      </w:r>
      <w:r w:rsidR="00A51006" w:rsidRPr="00C774E7">
        <w:rPr>
          <w:rFonts w:ascii="Times New Roman" w:hAnsi="Times New Roman"/>
          <w:sz w:val="24"/>
          <w:szCs w:val="24"/>
        </w:rPr>
        <w:t xml:space="preserve">множество </w:t>
      </w:r>
      <w:r w:rsidR="00FC0A7F" w:rsidRPr="00C774E7">
        <w:rPr>
          <w:rFonts w:ascii="Times New Roman" w:hAnsi="Times New Roman"/>
          <w:sz w:val="24"/>
          <w:szCs w:val="24"/>
        </w:rPr>
        <w:t xml:space="preserve">контрагенти </w:t>
      </w:r>
      <w:r w:rsidR="00A51006" w:rsidRPr="00C774E7">
        <w:rPr>
          <w:rFonts w:ascii="Times New Roman" w:hAnsi="Times New Roman"/>
          <w:sz w:val="24"/>
          <w:szCs w:val="24"/>
        </w:rPr>
        <w:t xml:space="preserve">от различни икономически отрасли </w:t>
      </w:r>
      <w:r w:rsidR="00FC0A7F" w:rsidRPr="00C774E7">
        <w:rPr>
          <w:rFonts w:ascii="Times New Roman" w:hAnsi="Times New Roman"/>
          <w:sz w:val="24"/>
          <w:szCs w:val="24"/>
        </w:rPr>
        <w:t>по време на реализацията</w:t>
      </w:r>
      <w:r w:rsidR="00477F86" w:rsidRPr="00C774E7">
        <w:rPr>
          <w:rFonts w:ascii="Times New Roman" w:hAnsi="Times New Roman"/>
          <w:sz w:val="24"/>
          <w:szCs w:val="24"/>
        </w:rPr>
        <w:t xml:space="preserve">, както и </w:t>
      </w:r>
      <w:r w:rsidR="005235A5" w:rsidRPr="00C774E7">
        <w:rPr>
          <w:rFonts w:ascii="Times New Roman" w:hAnsi="Times New Roman"/>
          <w:sz w:val="24"/>
          <w:szCs w:val="24"/>
        </w:rPr>
        <w:t xml:space="preserve">такива </w:t>
      </w:r>
      <w:r w:rsidR="00FC0A7F" w:rsidRPr="00C774E7">
        <w:rPr>
          <w:rFonts w:ascii="Times New Roman" w:hAnsi="Times New Roman"/>
          <w:sz w:val="24"/>
          <w:szCs w:val="24"/>
        </w:rPr>
        <w:t xml:space="preserve">в областта на доставка на суровини и материали. </w:t>
      </w:r>
    </w:p>
    <w:p w:rsidR="00494DD7" w:rsidRPr="00C774E7" w:rsidRDefault="00494DD7" w:rsidP="004D0A60">
      <w:pPr>
        <w:pStyle w:val="a4"/>
        <w:spacing w:after="0" w:line="341" w:lineRule="auto"/>
        <w:ind w:left="0" w:firstLine="709"/>
        <w:jc w:val="both"/>
        <w:rPr>
          <w:rFonts w:ascii="Times New Roman" w:hAnsi="Times New Roman"/>
          <w:sz w:val="24"/>
          <w:szCs w:val="24"/>
        </w:rPr>
      </w:pPr>
      <w:r w:rsidRPr="00C774E7">
        <w:rPr>
          <w:rFonts w:ascii="Times New Roman" w:hAnsi="Times New Roman"/>
          <w:sz w:val="24"/>
          <w:szCs w:val="24"/>
        </w:rPr>
        <w:t>Предвидено е инвестиционното предложение да се реализира защото:</w:t>
      </w:r>
    </w:p>
    <w:p w:rsidR="002E467F" w:rsidRPr="00C774E7" w:rsidRDefault="00813FB4" w:rsidP="004D0A60">
      <w:pPr>
        <w:pStyle w:val="a4"/>
        <w:numPr>
          <w:ilvl w:val="0"/>
          <w:numId w:val="3"/>
        </w:numPr>
        <w:spacing w:after="0" w:line="341" w:lineRule="auto"/>
        <w:jc w:val="both"/>
        <w:rPr>
          <w:rFonts w:ascii="Times New Roman" w:hAnsi="Times New Roman"/>
          <w:sz w:val="24"/>
          <w:szCs w:val="24"/>
        </w:rPr>
      </w:pPr>
      <w:r w:rsidRPr="00C774E7">
        <w:rPr>
          <w:rFonts w:ascii="Times New Roman" w:hAnsi="Times New Roman"/>
          <w:sz w:val="24"/>
          <w:szCs w:val="24"/>
        </w:rPr>
        <w:t>И</w:t>
      </w:r>
      <w:r w:rsidR="00546981" w:rsidRPr="00C774E7">
        <w:rPr>
          <w:rFonts w:ascii="Times New Roman" w:hAnsi="Times New Roman"/>
          <w:sz w:val="24"/>
          <w:szCs w:val="24"/>
        </w:rPr>
        <w:t>мотът</w:t>
      </w:r>
      <w:r w:rsidR="00F64B2E" w:rsidRPr="00C774E7">
        <w:rPr>
          <w:rFonts w:ascii="Times New Roman" w:hAnsi="Times New Roman"/>
          <w:sz w:val="24"/>
          <w:szCs w:val="24"/>
        </w:rPr>
        <w:t xml:space="preserve"> е собственост на</w:t>
      </w:r>
      <w:r w:rsidR="002E467F" w:rsidRPr="00C774E7">
        <w:rPr>
          <w:rFonts w:ascii="Times New Roman" w:hAnsi="Times New Roman"/>
          <w:sz w:val="24"/>
          <w:szCs w:val="24"/>
        </w:rPr>
        <w:t xml:space="preserve"> възложител</w:t>
      </w:r>
      <w:r w:rsidR="00F64B2E" w:rsidRPr="00C774E7">
        <w:rPr>
          <w:rFonts w:ascii="Times New Roman" w:hAnsi="Times New Roman"/>
          <w:sz w:val="24"/>
          <w:szCs w:val="24"/>
        </w:rPr>
        <w:t>я</w:t>
      </w:r>
      <w:r w:rsidR="002E467F" w:rsidRPr="00C774E7">
        <w:rPr>
          <w:rFonts w:ascii="Times New Roman" w:hAnsi="Times New Roman"/>
          <w:sz w:val="24"/>
          <w:szCs w:val="24"/>
        </w:rPr>
        <w:t>;</w:t>
      </w:r>
    </w:p>
    <w:p w:rsidR="000D428C" w:rsidRPr="00F95EBE" w:rsidRDefault="000D428C"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 xml:space="preserve">Намира се </w:t>
      </w:r>
      <w:r w:rsidR="00F95EBE" w:rsidRPr="00F95EBE">
        <w:rPr>
          <w:rFonts w:ascii="Times New Roman" w:hAnsi="Times New Roman"/>
          <w:sz w:val="24"/>
          <w:szCs w:val="24"/>
        </w:rPr>
        <w:t xml:space="preserve">извън </w:t>
      </w:r>
      <w:r w:rsidRPr="00F95EBE">
        <w:rPr>
          <w:rFonts w:ascii="Times New Roman" w:hAnsi="Times New Roman"/>
          <w:sz w:val="24"/>
          <w:szCs w:val="24"/>
        </w:rPr>
        <w:t xml:space="preserve">регулационните граници на </w:t>
      </w:r>
      <w:r w:rsidR="00F95EBE" w:rsidRPr="00F95EBE">
        <w:rPr>
          <w:rFonts w:ascii="Times New Roman" w:hAnsi="Times New Roman"/>
          <w:sz w:val="24"/>
          <w:szCs w:val="24"/>
        </w:rPr>
        <w:t xml:space="preserve">село Чешнегирово, непосредствено до път </w:t>
      </w:r>
      <w:r w:rsidRPr="00F95EBE">
        <w:rPr>
          <w:rFonts w:ascii="Times New Roman" w:hAnsi="Times New Roman"/>
          <w:sz w:val="24"/>
          <w:szCs w:val="24"/>
        </w:rPr>
        <w:t xml:space="preserve"> </w:t>
      </w:r>
      <w:r w:rsidR="00F95EBE" w:rsidRPr="00F95EBE">
        <w:rPr>
          <w:rFonts w:ascii="Times New Roman" w:hAnsi="Times New Roman"/>
          <w:sz w:val="24"/>
          <w:szCs w:val="24"/>
        </w:rPr>
        <w:t>Пловдив -  Свиленград</w:t>
      </w:r>
      <w:r w:rsidRPr="00F95EBE">
        <w:rPr>
          <w:rFonts w:ascii="Times New Roman" w:hAnsi="Times New Roman"/>
          <w:sz w:val="24"/>
          <w:szCs w:val="24"/>
        </w:rPr>
        <w:t>;</w:t>
      </w:r>
    </w:p>
    <w:p w:rsidR="00F95EBE" w:rsidRPr="00F95EBE" w:rsidRDefault="00F95EBE"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Местоположението е подходящо избрано от гледна точка на пътно-транспортната обстановка. До базата има осигурен автомобилен достъп от път от републиканската пътна мрежа от север;</w:t>
      </w:r>
    </w:p>
    <w:p w:rsidR="000D428C" w:rsidRPr="00F95EBE" w:rsidRDefault="000D428C"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Отреждането на имота е съвместимо с предвижданията на ПУП-ПРЗ.</w:t>
      </w:r>
    </w:p>
    <w:p w:rsidR="00F64B2E" w:rsidRPr="00F95EBE" w:rsidRDefault="00F64B2E"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0D428C" w:rsidRPr="00F95EBE" w:rsidRDefault="000D428C"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 xml:space="preserve">В близост </w:t>
      </w:r>
      <w:r w:rsidR="00F95EBE" w:rsidRPr="00F95EBE">
        <w:rPr>
          <w:rFonts w:ascii="Times New Roman" w:hAnsi="Times New Roman"/>
          <w:sz w:val="24"/>
          <w:szCs w:val="24"/>
        </w:rPr>
        <w:t>няма</w:t>
      </w:r>
      <w:r w:rsidRPr="00F95EBE">
        <w:rPr>
          <w:rFonts w:ascii="Times New Roman" w:hAnsi="Times New Roman"/>
          <w:sz w:val="24"/>
          <w:szCs w:val="24"/>
        </w:rPr>
        <w:t xml:space="preserve"> изградени производстве</w:t>
      </w:r>
      <w:r w:rsidR="00F95EBE" w:rsidRPr="00F95EBE">
        <w:rPr>
          <w:rFonts w:ascii="Times New Roman" w:hAnsi="Times New Roman"/>
          <w:sz w:val="24"/>
          <w:szCs w:val="24"/>
        </w:rPr>
        <w:t>ни, складови и търговски сгради</w:t>
      </w:r>
      <w:r w:rsidRPr="00F95EBE">
        <w:rPr>
          <w:rFonts w:ascii="Times New Roman" w:hAnsi="Times New Roman"/>
          <w:sz w:val="24"/>
          <w:szCs w:val="24"/>
        </w:rPr>
        <w:t>. Околното застрояване не създава нито функционални, нито обемно-пространствени конфликти с обекта;</w:t>
      </w:r>
    </w:p>
    <w:p w:rsidR="00F64B2E" w:rsidRPr="00F95EBE" w:rsidRDefault="00F64B2E"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В съседство няма обекти подлежащи на защита;</w:t>
      </w:r>
    </w:p>
    <w:p w:rsidR="00F64B2E" w:rsidRPr="00F95EBE" w:rsidRDefault="00F64B2E" w:rsidP="004D0A60">
      <w:pPr>
        <w:pStyle w:val="a4"/>
        <w:numPr>
          <w:ilvl w:val="0"/>
          <w:numId w:val="3"/>
        </w:numPr>
        <w:spacing w:after="0" w:line="341" w:lineRule="auto"/>
        <w:ind w:left="1066" w:hanging="357"/>
        <w:jc w:val="both"/>
        <w:rPr>
          <w:rFonts w:ascii="Times New Roman" w:hAnsi="Times New Roman"/>
          <w:sz w:val="24"/>
          <w:szCs w:val="24"/>
        </w:rPr>
      </w:pPr>
      <w:r w:rsidRPr="00F95EBE">
        <w:rPr>
          <w:rFonts w:ascii="Times New Roman" w:hAnsi="Times New Roman"/>
          <w:sz w:val="24"/>
          <w:szCs w:val="24"/>
        </w:rPr>
        <w:t xml:space="preserve">В близост до имота има добре изградена и функционираща инфраструктура. Изготвени са необходимите схеми на инженерна инфраструктура и </w:t>
      </w:r>
      <w:r w:rsidRPr="00F95EBE">
        <w:rPr>
          <w:rFonts w:ascii="Times New Roman" w:hAnsi="Times New Roman"/>
          <w:sz w:val="24"/>
          <w:szCs w:val="24"/>
        </w:rPr>
        <w:lastRenderedPageBreak/>
        <w:t>комуникационно–транспортно обслужване, трасировъчни данни на новото УПИ, съобразени със съществуващата техническа инфраструктура;</w:t>
      </w:r>
    </w:p>
    <w:p w:rsidR="00F64B2E" w:rsidRPr="00F95EBE" w:rsidRDefault="00F64B2E" w:rsidP="004D0A60">
      <w:pPr>
        <w:pStyle w:val="a4"/>
        <w:numPr>
          <w:ilvl w:val="0"/>
          <w:numId w:val="3"/>
        </w:numPr>
        <w:spacing w:after="0" w:line="341" w:lineRule="auto"/>
        <w:ind w:left="1066" w:hanging="357"/>
        <w:jc w:val="both"/>
        <w:rPr>
          <w:rFonts w:ascii="Times New Roman" w:hAnsi="Times New Roman"/>
          <w:sz w:val="24"/>
          <w:szCs w:val="24"/>
        </w:rPr>
      </w:pPr>
      <w:r w:rsidRPr="00F95EBE">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F95EBE" w:rsidRDefault="003D1747" w:rsidP="004D0A60">
      <w:pPr>
        <w:pStyle w:val="a4"/>
        <w:spacing w:after="0" w:line="341" w:lineRule="auto"/>
        <w:ind w:left="0" w:firstLine="709"/>
        <w:jc w:val="both"/>
        <w:rPr>
          <w:rFonts w:ascii="Times New Roman" w:hAnsi="Times New Roman"/>
          <w:sz w:val="24"/>
          <w:szCs w:val="24"/>
        </w:rPr>
      </w:pPr>
      <w:r w:rsidRPr="00F95EBE">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F95EBE" w:rsidRDefault="003D1747"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за хигиенни нужди;</w:t>
      </w:r>
    </w:p>
    <w:p w:rsidR="003D1747" w:rsidRPr="00F95EBE" w:rsidRDefault="003D1747"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за поддържането на зелените площи в имота;</w:t>
      </w:r>
    </w:p>
    <w:p w:rsidR="003D1747" w:rsidRPr="00F95EBE" w:rsidRDefault="003D1747"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за предотвратяването на аварии, които биха могли да окажат голямо по сила и интензивност отрицателно въздействие върху околната среда;</w:t>
      </w:r>
    </w:p>
    <w:p w:rsidR="003D1747" w:rsidRPr="00F95EBE" w:rsidRDefault="003D1747" w:rsidP="004D0A60">
      <w:pPr>
        <w:pStyle w:val="a4"/>
        <w:numPr>
          <w:ilvl w:val="0"/>
          <w:numId w:val="3"/>
        </w:numPr>
        <w:spacing w:after="0" w:line="341" w:lineRule="auto"/>
        <w:jc w:val="both"/>
        <w:rPr>
          <w:rFonts w:ascii="Times New Roman" w:hAnsi="Times New Roman"/>
          <w:sz w:val="24"/>
          <w:szCs w:val="24"/>
        </w:rPr>
      </w:pPr>
      <w:r w:rsidRPr="00F95EBE">
        <w:rPr>
          <w:rFonts w:ascii="Times New Roman" w:hAnsi="Times New Roman"/>
          <w:sz w:val="24"/>
          <w:szCs w:val="24"/>
        </w:rPr>
        <w:t>за почистване и хигиенизиране на външните площадки на сградите.</w:t>
      </w:r>
    </w:p>
    <w:p w:rsidR="009E1DA6" w:rsidRPr="00970E4F" w:rsidRDefault="00E1152B" w:rsidP="004D0A60">
      <w:pPr>
        <w:spacing w:after="0" w:line="341" w:lineRule="auto"/>
        <w:ind w:firstLine="709"/>
        <w:jc w:val="both"/>
        <w:rPr>
          <w:rFonts w:ascii="Times New Roman" w:hAnsi="Times New Roman"/>
          <w:sz w:val="24"/>
          <w:szCs w:val="24"/>
          <w:lang w:val="bg-BG"/>
        </w:rPr>
      </w:pPr>
      <w:r w:rsidRPr="00F95EBE">
        <w:rPr>
          <w:rFonts w:ascii="Times New Roman" w:hAnsi="Times New Roman"/>
          <w:sz w:val="24"/>
          <w:szCs w:val="24"/>
        </w:rPr>
        <w:t>Поради всичко гореизложено,</w:t>
      </w:r>
      <w:r w:rsidRPr="00F95EBE">
        <w:rPr>
          <w:rFonts w:ascii="Times New Roman" w:hAnsi="Times New Roman"/>
          <w:sz w:val="24"/>
          <w:szCs w:val="24"/>
          <w:lang w:val="bg-BG"/>
        </w:rPr>
        <w:t xml:space="preserve"> Възложителят счита за икономически обосновано да бъде изграден</w:t>
      </w:r>
      <w:r w:rsidR="00F95EBE">
        <w:rPr>
          <w:rFonts w:ascii="Times New Roman" w:hAnsi="Times New Roman"/>
          <w:sz w:val="24"/>
          <w:szCs w:val="24"/>
          <w:lang w:val="bg-BG"/>
        </w:rPr>
        <w:t xml:space="preserve"> обект: </w:t>
      </w:r>
      <w:r w:rsidR="008113BD" w:rsidRPr="008113BD">
        <w:rPr>
          <w:rFonts w:ascii="Times New Roman" w:hAnsi="Times New Roman"/>
          <w:sz w:val="24"/>
          <w:szCs w:val="24"/>
        </w:rPr>
        <w:t>„ТИР-паркинг, автомивка и офис–сград</w:t>
      </w:r>
      <w:r w:rsidR="00054579">
        <w:rPr>
          <w:rFonts w:ascii="Times New Roman" w:hAnsi="Times New Roman"/>
          <w:sz w:val="24"/>
          <w:szCs w:val="24"/>
          <w:lang w:val="bg-BG"/>
        </w:rPr>
        <w:t>а</w:t>
      </w:r>
      <w:r w:rsidR="008113BD" w:rsidRPr="008113BD">
        <w:rPr>
          <w:rFonts w:ascii="Times New Roman" w:hAnsi="Times New Roman"/>
          <w:sz w:val="24"/>
          <w:szCs w:val="24"/>
        </w:rPr>
        <w:t xml:space="preserve"> със заведение за обществено хранене, сондажен кладенец“</w:t>
      </w:r>
      <w:r w:rsidR="008113BD">
        <w:rPr>
          <w:rFonts w:ascii="Times New Roman" w:hAnsi="Times New Roman"/>
          <w:sz w:val="24"/>
          <w:szCs w:val="24"/>
          <w:lang w:val="bg-BG"/>
        </w:rPr>
        <w:t xml:space="preserve"> </w:t>
      </w:r>
      <w:r w:rsidR="008113BD" w:rsidRPr="008113BD">
        <w:rPr>
          <w:rFonts w:ascii="Times New Roman" w:hAnsi="Times New Roman"/>
          <w:sz w:val="24"/>
          <w:szCs w:val="24"/>
        </w:rPr>
        <w:t xml:space="preserve">в поземлен имот с идентификатор 81342.19.21 по КККР на с. </w:t>
      </w:r>
      <w:r w:rsidR="008113BD" w:rsidRPr="00970E4F">
        <w:rPr>
          <w:rFonts w:ascii="Times New Roman" w:hAnsi="Times New Roman"/>
          <w:sz w:val="24"/>
          <w:szCs w:val="24"/>
        </w:rPr>
        <w:t>Чешнегирово, местност „Льолевото“, Община Садово, Област Пловдив</w:t>
      </w:r>
      <w:r w:rsidRPr="00970E4F">
        <w:rPr>
          <w:rFonts w:ascii="Times New Roman" w:hAnsi="Times New Roman"/>
          <w:sz w:val="24"/>
          <w:szCs w:val="24"/>
          <w:lang w:val="bg-BG"/>
        </w:rPr>
        <w:t>.</w:t>
      </w:r>
    </w:p>
    <w:p w:rsidR="00E1152B" w:rsidRPr="00054579" w:rsidRDefault="00E1152B" w:rsidP="004D0A60">
      <w:pPr>
        <w:spacing w:after="0" w:line="341" w:lineRule="auto"/>
        <w:ind w:firstLine="709"/>
        <w:jc w:val="both"/>
        <w:rPr>
          <w:rFonts w:ascii="Times New Roman" w:hAnsi="Times New Roman"/>
          <w:sz w:val="18"/>
          <w:szCs w:val="18"/>
          <w:lang w:val="bg-BG"/>
        </w:rPr>
      </w:pPr>
    </w:p>
    <w:p w:rsidR="00054579" w:rsidRPr="00970E4F" w:rsidRDefault="00054579" w:rsidP="004D0A60">
      <w:pPr>
        <w:spacing w:after="0" w:line="341" w:lineRule="auto"/>
        <w:ind w:firstLine="709"/>
        <w:jc w:val="both"/>
        <w:rPr>
          <w:rFonts w:ascii="Times New Roman" w:hAnsi="Times New Roman"/>
          <w:sz w:val="28"/>
          <w:szCs w:val="28"/>
          <w:lang w:val="bg-BG"/>
        </w:rPr>
      </w:pPr>
    </w:p>
    <w:p w:rsidR="009E1DA6" w:rsidRPr="00970E4F" w:rsidRDefault="009E1DA6" w:rsidP="004D0A60">
      <w:pPr>
        <w:widowControl w:val="0"/>
        <w:autoSpaceDE w:val="0"/>
        <w:autoSpaceDN w:val="0"/>
        <w:adjustRightInd w:val="0"/>
        <w:spacing w:after="0" w:line="341" w:lineRule="auto"/>
        <w:jc w:val="both"/>
        <w:rPr>
          <w:rFonts w:ascii="Times New Roman" w:hAnsi="Times New Roman"/>
          <w:b/>
          <w:sz w:val="24"/>
          <w:szCs w:val="24"/>
          <w:lang w:val="bg-BG"/>
        </w:rPr>
      </w:pPr>
      <w:r w:rsidRPr="00970E4F">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7B2103" w:rsidRPr="00970E4F" w:rsidRDefault="00040F15" w:rsidP="004D0A60">
      <w:pPr>
        <w:spacing w:after="0" w:line="341" w:lineRule="auto"/>
        <w:ind w:firstLine="709"/>
        <w:jc w:val="both"/>
        <w:rPr>
          <w:rFonts w:ascii="Times New Roman" w:eastAsia="Calibri" w:hAnsi="Times New Roman"/>
          <w:sz w:val="24"/>
          <w:szCs w:val="24"/>
          <w:lang w:val="bg-BG"/>
        </w:rPr>
      </w:pPr>
      <w:r w:rsidRPr="00970E4F">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7B2103" w:rsidRPr="00054579" w:rsidRDefault="007B2103" w:rsidP="004D0A60">
      <w:pPr>
        <w:spacing w:after="0" w:line="341" w:lineRule="auto"/>
        <w:ind w:firstLine="709"/>
        <w:jc w:val="both"/>
        <w:rPr>
          <w:rFonts w:ascii="Times New Roman" w:hAnsi="Times New Roman"/>
          <w:sz w:val="24"/>
          <w:szCs w:val="24"/>
          <w:lang w:val="bg-BG"/>
        </w:rPr>
      </w:pPr>
      <w:r w:rsidRPr="00054579">
        <w:rPr>
          <w:rFonts w:ascii="Times New Roman" w:eastAsia="Calibri" w:hAnsi="Times New Roman"/>
          <w:sz w:val="24"/>
          <w:szCs w:val="24"/>
        </w:rPr>
        <w:t xml:space="preserve">Реализацията на инвестиционното предложение за </w:t>
      </w:r>
      <w:r w:rsidR="00054579">
        <w:rPr>
          <w:rFonts w:ascii="Times New Roman" w:eastAsia="Calibri" w:hAnsi="Times New Roman"/>
          <w:sz w:val="24"/>
          <w:szCs w:val="24"/>
          <w:lang w:val="bg-BG"/>
        </w:rPr>
        <w:t xml:space="preserve">открит ТИР паркинг за </w:t>
      </w:r>
      <w:r w:rsidR="00054579" w:rsidRPr="00054579">
        <w:rPr>
          <w:rFonts w:ascii="Times New Roman" w:eastAsia="Calibri" w:hAnsi="Times New Roman"/>
          <w:sz w:val="24"/>
          <w:szCs w:val="24"/>
          <w:lang w:val="bg-BG"/>
        </w:rPr>
        <w:t>тежкотоварни автомобили, автомивка, офис сграда със заведение за обществено хранене и сондажен кладенец</w:t>
      </w:r>
      <w:r w:rsidRPr="00054579">
        <w:rPr>
          <w:rFonts w:ascii="Times New Roman" w:eastAsia="Calibri" w:hAnsi="Times New Roman"/>
          <w:sz w:val="24"/>
          <w:szCs w:val="24"/>
          <w:lang w:val="bg-BG"/>
        </w:rPr>
        <w:t xml:space="preserve"> </w:t>
      </w:r>
      <w:r w:rsidRPr="00054579">
        <w:rPr>
          <w:rFonts w:ascii="Times New Roman" w:eastAsia="Calibri" w:hAnsi="Times New Roman"/>
          <w:sz w:val="24"/>
          <w:szCs w:val="24"/>
        </w:rPr>
        <w:t>ще се осъществи в</w:t>
      </w:r>
      <w:r w:rsidRPr="00054579">
        <w:rPr>
          <w:rFonts w:ascii="Times New Roman" w:eastAsia="Calibri" w:hAnsi="Times New Roman"/>
          <w:sz w:val="24"/>
          <w:szCs w:val="24"/>
          <w:lang w:val="bg-BG"/>
        </w:rPr>
        <w:t xml:space="preserve"> </w:t>
      </w:r>
      <w:r w:rsidR="00054579" w:rsidRPr="00054579">
        <w:rPr>
          <w:rFonts w:ascii="Times New Roman" w:hAnsi="Times New Roman"/>
          <w:sz w:val="24"/>
          <w:szCs w:val="24"/>
        </w:rPr>
        <w:t xml:space="preserve">поземлен имот с идентификатор 81342.19.21 по </w:t>
      </w:r>
      <w:r w:rsidR="00054579" w:rsidRPr="00054579">
        <w:rPr>
          <w:rFonts w:ascii="Times New Roman" w:hAnsi="Times New Roman"/>
          <w:sz w:val="24"/>
          <w:szCs w:val="24"/>
          <w:lang w:val="bg-BG"/>
        </w:rPr>
        <w:t>кадастралната карта и кадастралните регистри</w:t>
      </w:r>
      <w:r w:rsidR="00054579" w:rsidRPr="00054579">
        <w:rPr>
          <w:rFonts w:ascii="Times New Roman" w:hAnsi="Times New Roman"/>
          <w:sz w:val="24"/>
          <w:szCs w:val="24"/>
        </w:rPr>
        <w:t xml:space="preserve"> на с</w:t>
      </w:r>
      <w:r w:rsidR="00054579" w:rsidRPr="00054579">
        <w:rPr>
          <w:rFonts w:ascii="Times New Roman" w:hAnsi="Times New Roman"/>
          <w:sz w:val="24"/>
          <w:szCs w:val="24"/>
          <w:lang w:val="bg-BG"/>
        </w:rPr>
        <w:t>ело</w:t>
      </w:r>
      <w:r w:rsidR="00054579" w:rsidRPr="00054579">
        <w:rPr>
          <w:rFonts w:ascii="Times New Roman" w:hAnsi="Times New Roman"/>
          <w:sz w:val="24"/>
          <w:szCs w:val="24"/>
        </w:rPr>
        <w:t xml:space="preserve"> Чешнегирово, местност „Льолевото“, Община Садово, Област Пловдив</w:t>
      </w:r>
      <w:r w:rsidRPr="00054579">
        <w:rPr>
          <w:rFonts w:ascii="Times New Roman" w:hAnsi="Times New Roman"/>
          <w:sz w:val="24"/>
          <w:szCs w:val="24"/>
        </w:rPr>
        <w:t>.</w:t>
      </w:r>
    </w:p>
    <w:p w:rsidR="007B2103" w:rsidRPr="00054579" w:rsidRDefault="007B2103" w:rsidP="004D0A60">
      <w:pPr>
        <w:spacing w:after="0" w:line="341" w:lineRule="auto"/>
        <w:ind w:firstLine="709"/>
        <w:jc w:val="both"/>
        <w:rPr>
          <w:rFonts w:ascii="Times New Roman" w:eastAsia="Calibri" w:hAnsi="Times New Roman"/>
          <w:sz w:val="24"/>
          <w:szCs w:val="24"/>
          <w:lang w:val="bg-BG"/>
        </w:rPr>
      </w:pPr>
      <w:r w:rsidRPr="00054579">
        <w:rPr>
          <w:rFonts w:ascii="Times New Roman" w:eastAsia="Calibri" w:hAnsi="Times New Roman"/>
          <w:sz w:val="24"/>
          <w:szCs w:val="24"/>
          <w:lang w:val="bg-BG"/>
        </w:rPr>
        <w:t xml:space="preserve">Площта на имота е </w:t>
      </w:r>
      <w:r w:rsidR="00054579" w:rsidRPr="00054579">
        <w:rPr>
          <w:rFonts w:ascii="Times New Roman" w:eastAsia="Calibri" w:hAnsi="Times New Roman"/>
          <w:sz w:val="24"/>
          <w:szCs w:val="24"/>
          <w:lang w:val="bg-BG"/>
        </w:rPr>
        <w:t>4001</w:t>
      </w:r>
      <w:r w:rsidR="0071719F" w:rsidRPr="00054579">
        <w:rPr>
          <w:rFonts w:ascii="Times New Roman" w:eastAsia="Calibri" w:hAnsi="Times New Roman"/>
          <w:sz w:val="24"/>
          <w:szCs w:val="24"/>
          <w:lang w:val="bg-BG"/>
        </w:rPr>
        <w:t> </w:t>
      </w:r>
      <w:r w:rsidRPr="00054579">
        <w:rPr>
          <w:rFonts w:ascii="Times New Roman" w:eastAsia="Calibri" w:hAnsi="Times New Roman"/>
          <w:sz w:val="24"/>
          <w:szCs w:val="24"/>
          <w:lang w:val="bg-BG"/>
        </w:rPr>
        <w:t xml:space="preserve"> кв.м. Застроената площ ще бъде в рамките на допуските по разраб</w:t>
      </w:r>
      <w:r w:rsidR="00232B6C" w:rsidRPr="00054579">
        <w:rPr>
          <w:rFonts w:ascii="Times New Roman" w:eastAsia="Calibri" w:hAnsi="Times New Roman"/>
          <w:sz w:val="24"/>
          <w:szCs w:val="24"/>
          <w:lang w:val="bg-BG"/>
        </w:rPr>
        <w:t>отен и утвърден – ПУП – ПРЗ до</w:t>
      </w:r>
      <w:r w:rsidR="00054579" w:rsidRPr="00054579">
        <w:rPr>
          <w:rFonts w:ascii="Times New Roman" w:eastAsia="Calibri" w:hAnsi="Times New Roman"/>
          <w:sz w:val="24"/>
          <w:szCs w:val="24"/>
          <w:lang w:val="bg-BG"/>
        </w:rPr>
        <w:t xml:space="preserve"> 8</w:t>
      </w:r>
      <w:r w:rsidRPr="00054579">
        <w:rPr>
          <w:rFonts w:ascii="Times New Roman" w:eastAsia="Calibri" w:hAnsi="Times New Roman"/>
          <w:sz w:val="24"/>
          <w:szCs w:val="24"/>
          <w:lang w:val="bg-BG"/>
        </w:rPr>
        <w:t xml:space="preserve">0%. </w:t>
      </w:r>
    </w:p>
    <w:p w:rsidR="00551974" w:rsidRPr="00934327" w:rsidRDefault="00551974" w:rsidP="00D326A3">
      <w:pPr>
        <w:spacing w:after="0" w:line="319" w:lineRule="auto"/>
        <w:jc w:val="center"/>
        <w:rPr>
          <w:rFonts w:ascii="Times New Roman" w:eastAsia="Calibri" w:hAnsi="Times New Roman"/>
          <w:sz w:val="16"/>
          <w:szCs w:val="16"/>
          <w:highlight w:val="green"/>
          <w:lang w:val="bg-BG"/>
        </w:rPr>
      </w:pPr>
    </w:p>
    <w:p w:rsidR="003E6077" w:rsidRPr="001B17C5" w:rsidRDefault="001B17C5" w:rsidP="00D326A3">
      <w:pPr>
        <w:spacing w:after="0" w:line="319" w:lineRule="auto"/>
        <w:jc w:val="center"/>
        <w:rPr>
          <w:rFonts w:ascii="Times New Roman" w:eastAsia="Calibri" w:hAnsi="Times New Roman"/>
          <w:sz w:val="16"/>
          <w:szCs w:val="16"/>
          <w:lang w:val="bg-BG"/>
        </w:rPr>
      </w:pPr>
      <w:r w:rsidRPr="001B17C5">
        <w:rPr>
          <w:rFonts w:ascii="Times New Roman" w:eastAsia="Calibri" w:hAnsi="Times New Roman"/>
          <w:noProof/>
          <w:sz w:val="16"/>
          <w:szCs w:val="16"/>
          <w:lang w:val="bg-BG" w:eastAsia="bg-BG"/>
        </w:rPr>
        <w:lastRenderedPageBreak/>
        <w:drawing>
          <wp:inline distT="0" distB="0" distL="0" distR="0" wp14:anchorId="17B7EE93" wp14:editId="06483694">
            <wp:extent cx="6115050"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rsidR="003E6077" w:rsidRPr="00934327" w:rsidRDefault="003E6077" w:rsidP="004F2931">
      <w:pPr>
        <w:spacing w:after="0" w:line="336" w:lineRule="auto"/>
        <w:ind w:firstLine="709"/>
        <w:jc w:val="both"/>
        <w:rPr>
          <w:rFonts w:ascii="Times New Roman" w:eastAsia="Calibri" w:hAnsi="Times New Roman"/>
          <w:sz w:val="16"/>
          <w:szCs w:val="16"/>
          <w:highlight w:val="green"/>
          <w:lang w:val="bg-BG"/>
        </w:rPr>
      </w:pPr>
    </w:p>
    <w:p w:rsidR="00D601F8" w:rsidRPr="00391741" w:rsidRDefault="00D601F8" w:rsidP="00391741">
      <w:pPr>
        <w:spacing w:after="0" w:line="343" w:lineRule="auto"/>
        <w:ind w:firstLine="709"/>
        <w:jc w:val="both"/>
        <w:rPr>
          <w:rFonts w:ascii="Times New Roman" w:hAnsi="Times New Roman"/>
          <w:sz w:val="24"/>
          <w:szCs w:val="24"/>
        </w:rPr>
      </w:pPr>
      <w:r w:rsidRPr="00391741">
        <w:rPr>
          <w:rFonts w:ascii="Times New Roman" w:hAnsi="Times New Roman"/>
          <w:sz w:val="24"/>
          <w:szCs w:val="24"/>
          <w:lang w:val="bg-BG"/>
        </w:rPr>
        <w:t>От представеното писмо № ОВОС-</w:t>
      </w:r>
      <w:r w:rsidR="00391741" w:rsidRPr="00391741">
        <w:rPr>
          <w:rFonts w:ascii="Times New Roman" w:hAnsi="Times New Roman"/>
          <w:sz w:val="24"/>
          <w:szCs w:val="24"/>
          <w:lang w:val="bg-BG"/>
        </w:rPr>
        <w:t>3094</w:t>
      </w:r>
      <w:r w:rsidRPr="00391741">
        <w:rPr>
          <w:rFonts w:ascii="Times New Roman" w:hAnsi="Times New Roman"/>
          <w:sz w:val="24"/>
          <w:szCs w:val="24"/>
          <w:lang w:val="bg-BG"/>
        </w:rPr>
        <w:t>-</w:t>
      </w:r>
      <w:r w:rsidR="00391741" w:rsidRPr="00391741">
        <w:rPr>
          <w:rFonts w:ascii="Times New Roman" w:hAnsi="Times New Roman"/>
          <w:sz w:val="24"/>
          <w:szCs w:val="24"/>
          <w:lang w:val="bg-BG"/>
        </w:rPr>
        <w:t>8</w:t>
      </w:r>
      <w:r w:rsidRPr="00391741">
        <w:rPr>
          <w:rFonts w:ascii="Times New Roman" w:hAnsi="Times New Roman"/>
          <w:sz w:val="24"/>
          <w:szCs w:val="24"/>
          <w:lang w:val="bg-BG"/>
        </w:rPr>
        <w:t xml:space="preserve"> / </w:t>
      </w:r>
      <w:r w:rsidR="00391741" w:rsidRPr="00391741">
        <w:rPr>
          <w:rFonts w:ascii="Times New Roman" w:hAnsi="Times New Roman"/>
          <w:sz w:val="24"/>
          <w:szCs w:val="24"/>
          <w:lang w:val="bg-BG"/>
        </w:rPr>
        <w:t>11.01</w:t>
      </w:r>
      <w:r w:rsidRPr="00391741">
        <w:rPr>
          <w:rFonts w:ascii="Times New Roman" w:hAnsi="Times New Roman"/>
          <w:sz w:val="24"/>
          <w:szCs w:val="24"/>
          <w:lang w:val="bg-BG"/>
        </w:rPr>
        <w:t>.202</w:t>
      </w:r>
      <w:r w:rsidR="00391741" w:rsidRPr="00391741">
        <w:rPr>
          <w:rFonts w:ascii="Times New Roman" w:hAnsi="Times New Roman"/>
          <w:sz w:val="24"/>
          <w:szCs w:val="24"/>
          <w:lang w:val="bg-BG"/>
        </w:rPr>
        <w:t>4</w:t>
      </w:r>
      <w:r w:rsidRPr="00391741">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w:t>
      </w:r>
      <w:r w:rsidR="00E40E6A" w:rsidRPr="00391741">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391741">
        <w:rPr>
          <w:rFonts w:ascii="Times New Roman" w:hAnsi="Times New Roman"/>
          <w:sz w:val="24"/>
          <w:szCs w:val="24"/>
          <w:lang w:val="bg-BG"/>
        </w:rPr>
        <w:t xml:space="preserve">  </w:t>
      </w:r>
    </w:p>
    <w:p w:rsidR="009D5034" w:rsidRDefault="009D5034" w:rsidP="00391741">
      <w:pPr>
        <w:spacing w:after="0" w:line="343" w:lineRule="auto"/>
        <w:ind w:firstLine="709"/>
        <w:jc w:val="both"/>
        <w:rPr>
          <w:rFonts w:ascii="Times New Roman" w:hAnsi="Times New Roman"/>
          <w:sz w:val="24"/>
          <w:szCs w:val="24"/>
          <w:lang w:val="bg-BG"/>
        </w:rPr>
      </w:pPr>
    </w:p>
    <w:p w:rsidR="00D326A3" w:rsidRDefault="003D1E4B" w:rsidP="00391741">
      <w:pPr>
        <w:spacing w:after="0" w:line="343" w:lineRule="auto"/>
        <w:ind w:firstLine="709"/>
        <w:jc w:val="both"/>
        <w:rPr>
          <w:rFonts w:ascii="Times New Roman" w:hAnsi="Times New Roman"/>
          <w:sz w:val="24"/>
          <w:szCs w:val="24"/>
          <w:lang w:val="bg-BG"/>
        </w:rPr>
      </w:pPr>
      <w:r w:rsidRPr="00391741">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rsidR="009D5034" w:rsidRPr="00391741" w:rsidRDefault="009D5034" w:rsidP="00391741">
      <w:pPr>
        <w:spacing w:after="0" w:line="343" w:lineRule="auto"/>
        <w:ind w:firstLine="709"/>
        <w:jc w:val="both"/>
        <w:rPr>
          <w:rFonts w:ascii="Times New Roman" w:hAnsi="Times New Roman"/>
          <w:sz w:val="24"/>
          <w:szCs w:val="24"/>
        </w:rPr>
      </w:pPr>
      <w:r w:rsidRPr="009D5034">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2E5B7A" w:rsidRPr="00391741" w:rsidRDefault="002E5B7A" w:rsidP="004F2931">
      <w:pPr>
        <w:spacing w:after="0" w:line="336" w:lineRule="auto"/>
        <w:ind w:firstLine="709"/>
        <w:jc w:val="both"/>
        <w:rPr>
          <w:rFonts w:ascii="Times New Roman" w:hAnsi="Times New Roman"/>
          <w:sz w:val="12"/>
          <w:szCs w:val="12"/>
        </w:rPr>
      </w:pPr>
    </w:p>
    <w:p w:rsidR="00DA260B" w:rsidRPr="009D5034" w:rsidRDefault="003D1E4B" w:rsidP="00A21EBE">
      <w:pPr>
        <w:spacing w:after="0" w:line="336" w:lineRule="auto"/>
        <w:jc w:val="center"/>
        <w:rPr>
          <w:rFonts w:ascii="Times New Roman" w:hAnsi="Times New Roman"/>
          <w:sz w:val="24"/>
          <w:szCs w:val="24"/>
          <w:lang w:val="bg-BG"/>
        </w:rPr>
      </w:pPr>
      <w:r w:rsidRPr="00247F6C">
        <w:rPr>
          <w:noProof/>
          <w:sz w:val="24"/>
          <w:lang w:val="bg-BG" w:eastAsia="bg-BG"/>
        </w:rPr>
        <w:lastRenderedPageBreak/>
        <w:drawing>
          <wp:inline distT="0" distB="0" distL="0" distR="0" wp14:anchorId="6E9ADB28" wp14:editId="45D68DF5">
            <wp:extent cx="58102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4229100"/>
                    </a:xfrm>
                    <a:prstGeom prst="rect">
                      <a:avLst/>
                    </a:prstGeom>
                    <a:noFill/>
                    <a:ln>
                      <a:noFill/>
                    </a:ln>
                  </pic:spPr>
                </pic:pic>
              </a:graphicData>
            </a:graphic>
          </wp:inline>
        </w:drawing>
      </w:r>
    </w:p>
    <w:p w:rsidR="00D601F8" w:rsidRPr="00934327" w:rsidRDefault="00D601F8" w:rsidP="008D6483">
      <w:pPr>
        <w:spacing w:after="0" w:line="336" w:lineRule="auto"/>
        <w:ind w:firstLine="709"/>
        <w:jc w:val="both"/>
        <w:rPr>
          <w:rFonts w:ascii="Times New Roman" w:hAnsi="Times New Roman"/>
          <w:sz w:val="24"/>
          <w:szCs w:val="24"/>
          <w:highlight w:val="green"/>
          <w:lang w:val="bg-BG"/>
        </w:rPr>
      </w:pPr>
    </w:p>
    <w:p w:rsidR="008D6483" w:rsidRPr="00247F6C" w:rsidRDefault="008D6483" w:rsidP="008B0211">
      <w:pPr>
        <w:spacing w:after="0" w:line="343" w:lineRule="auto"/>
        <w:ind w:firstLine="709"/>
        <w:jc w:val="both"/>
        <w:rPr>
          <w:rFonts w:ascii="Times New Roman" w:hAnsi="Times New Roman"/>
          <w:b/>
          <w:sz w:val="24"/>
          <w:szCs w:val="24"/>
          <w:lang w:val="bg-BG"/>
        </w:rPr>
      </w:pPr>
      <w:r w:rsidRPr="00247F6C">
        <w:rPr>
          <w:rFonts w:ascii="Times New Roman" w:hAnsi="Times New Roman"/>
          <w:b/>
          <w:sz w:val="24"/>
          <w:szCs w:val="24"/>
          <w:lang w:val="bg-BG"/>
        </w:rPr>
        <w:t xml:space="preserve">Описание на зоната </w:t>
      </w:r>
    </w:p>
    <w:p w:rsidR="008D6483" w:rsidRPr="00247F6C" w:rsidRDefault="008D6483"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8D6483" w:rsidRPr="00247F6C" w:rsidRDefault="008D6483"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w:t>
      </w:r>
      <w:r w:rsidRPr="00247F6C">
        <w:rPr>
          <w:rFonts w:ascii="Times New Roman" w:hAnsi="Times New Roman"/>
          <w:sz w:val="24"/>
          <w:szCs w:val="24"/>
          <w:lang w:val="bg-BG"/>
        </w:rPr>
        <w:lastRenderedPageBreak/>
        <w:t>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8D6483" w:rsidRPr="00247F6C" w:rsidRDefault="008D6483"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rsidR="008B0211" w:rsidRDefault="008B0211" w:rsidP="008B0211">
      <w:pPr>
        <w:spacing w:after="0" w:line="343" w:lineRule="auto"/>
        <w:ind w:firstLine="709"/>
        <w:jc w:val="both"/>
        <w:rPr>
          <w:rFonts w:ascii="Times New Roman" w:hAnsi="Times New Roman"/>
          <w:b/>
          <w:sz w:val="24"/>
          <w:szCs w:val="24"/>
          <w:lang w:val="bg-BG"/>
        </w:rPr>
      </w:pPr>
    </w:p>
    <w:p w:rsidR="008D6483" w:rsidRPr="00247F6C" w:rsidRDefault="008D6483" w:rsidP="008B0211">
      <w:pPr>
        <w:spacing w:after="0" w:line="343" w:lineRule="auto"/>
        <w:ind w:firstLine="709"/>
        <w:jc w:val="both"/>
        <w:rPr>
          <w:rFonts w:ascii="Times New Roman" w:hAnsi="Times New Roman"/>
          <w:b/>
          <w:sz w:val="24"/>
          <w:szCs w:val="24"/>
          <w:lang w:val="bg-BG"/>
        </w:rPr>
      </w:pPr>
      <w:r w:rsidRPr="00247F6C">
        <w:rPr>
          <w:rFonts w:ascii="Times New Roman" w:hAnsi="Times New Roman"/>
          <w:b/>
          <w:sz w:val="24"/>
          <w:szCs w:val="24"/>
          <w:lang w:val="bg-BG"/>
        </w:rPr>
        <w:t xml:space="preserve">Защитената зона е обявена с цел: </w:t>
      </w:r>
    </w:p>
    <w:p w:rsidR="008D6483" w:rsidRPr="00247F6C" w:rsidRDefault="008D6483"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D601F8" w:rsidRPr="00247F6C" w:rsidRDefault="008D6483"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 Възстановяване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r w:rsidR="00D601F8" w:rsidRPr="00247F6C">
        <w:rPr>
          <w:rFonts w:ascii="Times New Roman" w:hAnsi="Times New Roman"/>
          <w:sz w:val="24"/>
          <w:szCs w:val="24"/>
          <w:lang w:val="bg-BG"/>
        </w:rPr>
        <w:t xml:space="preserve"> </w:t>
      </w:r>
    </w:p>
    <w:p w:rsidR="00D601F8" w:rsidRPr="00247F6C" w:rsidRDefault="006C40F0"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Реализацията на настоящото инвестиционното предложение, описаните дейности и специфика на поставяемите обекти не влизат в противоречие с предмета и целите на опазване на защитената зона.</w:t>
      </w:r>
    </w:p>
    <w:p w:rsidR="0095704C" w:rsidRPr="00934327" w:rsidRDefault="0095704C" w:rsidP="008B0211">
      <w:pPr>
        <w:spacing w:after="0" w:line="343" w:lineRule="auto"/>
        <w:ind w:firstLine="709"/>
        <w:jc w:val="both"/>
        <w:rPr>
          <w:rFonts w:ascii="Times New Roman" w:hAnsi="Times New Roman"/>
          <w:sz w:val="24"/>
          <w:szCs w:val="24"/>
          <w:highlight w:val="green"/>
          <w:lang w:val="bg-BG"/>
        </w:rPr>
      </w:pPr>
    </w:p>
    <w:p w:rsidR="0095704C" w:rsidRPr="00247F6C" w:rsidRDefault="0095704C"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плана, програмата (инвестиционното предложение) върху защитената зона както по време на проектирането, така и по време на строителството и експлоатацията на обекта.</w:t>
      </w:r>
    </w:p>
    <w:p w:rsidR="0095704C" w:rsidRPr="00247F6C" w:rsidRDefault="0095704C"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По отношение на природните местообитания и местообитанията на растителни видове, предмет на опазване в Защитената зона е предвидено:</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lastRenderedPageBreak/>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rsidR="0095704C" w:rsidRPr="00247F6C" w:rsidRDefault="0095704C"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C70196" w:rsidRDefault="00C70196" w:rsidP="008B0211">
      <w:pPr>
        <w:spacing w:after="0" w:line="343" w:lineRule="auto"/>
        <w:ind w:firstLine="709"/>
        <w:jc w:val="both"/>
        <w:rPr>
          <w:rFonts w:ascii="Times New Roman" w:hAnsi="Times New Roman"/>
          <w:sz w:val="24"/>
          <w:szCs w:val="24"/>
          <w:lang w:val="bg-BG"/>
        </w:rPr>
      </w:pPr>
    </w:p>
    <w:p w:rsidR="00D6017E" w:rsidRPr="00247F6C" w:rsidRDefault="0095704C"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 xml:space="preserve">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w:t>
      </w:r>
      <w:r w:rsidR="00A20AC1" w:rsidRPr="00247F6C">
        <w:rPr>
          <w:rFonts w:ascii="Times New Roman" w:hAnsi="Times New Roman"/>
          <w:sz w:val="24"/>
          <w:szCs w:val="24"/>
          <w:lang w:val="bg-BG"/>
        </w:rPr>
        <w:t>най – близката защитена зона</w:t>
      </w:r>
      <w:r w:rsidRPr="00247F6C">
        <w:rPr>
          <w:rFonts w:ascii="Times New Roman" w:hAnsi="Times New Roman"/>
          <w:sz w:val="24"/>
          <w:szCs w:val="24"/>
          <w:lang w:val="bg-BG"/>
        </w:rPr>
        <w:t>.</w:t>
      </w:r>
    </w:p>
    <w:p w:rsidR="00AE6C49" w:rsidRPr="00247F6C" w:rsidRDefault="00AE6C49" w:rsidP="008B0211">
      <w:pPr>
        <w:spacing w:after="0" w:line="343" w:lineRule="auto"/>
        <w:ind w:firstLine="709"/>
        <w:jc w:val="both"/>
        <w:rPr>
          <w:rFonts w:ascii="Times New Roman" w:hAnsi="Times New Roman"/>
          <w:sz w:val="24"/>
          <w:szCs w:val="24"/>
          <w:lang w:val="bg-BG"/>
        </w:rPr>
      </w:pPr>
      <w:r w:rsidRPr="00247F6C">
        <w:rPr>
          <w:rFonts w:ascii="Times New Roman" w:hAnsi="Times New Roman"/>
          <w:sz w:val="24"/>
          <w:szCs w:val="24"/>
          <w:lang w:val="bg-BG"/>
        </w:rPr>
        <w:t>По отношение на целевите животински видове, предмет на опазване в Защитената зона е предвидено:</w:t>
      </w:r>
    </w:p>
    <w:p w:rsidR="00AE6C49" w:rsidRPr="00247F6C" w:rsidRDefault="00AE6C49"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Възложителят предвижда строителните дейности да започнат, когато птиците и останалите животни не са заели гнездови и размножителни територии;</w:t>
      </w:r>
    </w:p>
    <w:p w:rsidR="00AE6C49" w:rsidRPr="00247F6C" w:rsidRDefault="00AE6C49"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Няма да се допуска навлизането и престоя на тежка строителна техника и хора в речната тераса, освен при доказана необходимост;</w:t>
      </w:r>
    </w:p>
    <w:p w:rsidR="00AE6C49" w:rsidRPr="00247F6C" w:rsidRDefault="00AE6C49"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Строителните дейности да бъдат провеждани само в светлата част на денонощието;</w:t>
      </w:r>
    </w:p>
    <w:p w:rsidR="00AE6C49" w:rsidRPr="00247F6C" w:rsidRDefault="00AE6C49" w:rsidP="008B0211">
      <w:pPr>
        <w:pStyle w:val="af"/>
        <w:numPr>
          <w:ilvl w:val="0"/>
          <w:numId w:val="21"/>
        </w:numPr>
        <w:spacing w:after="0" w:line="343" w:lineRule="auto"/>
        <w:jc w:val="both"/>
        <w:rPr>
          <w:rFonts w:ascii="Times New Roman" w:hAnsi="Times New Roman"/>
          <w:sz w:val="24"/>
        </w:rPr>
      </w:pPr>
      <w:r w:rsidRPr="00247F6C">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rsidR="00AE6C49" w:rsidRPr="00247F6C" w:rsidRDefault="00AE6C49" w:rsidP="00B305A9">
      <w:pPr>
        <w:spacing w:after="0" w:line="336" w:lineRule="auto"/>
        <w:ind w:firstLine="709"/>
        <w:jc w:val="both"/>
        <w:rPr>
          <w:rFonts w:ascii="Times New Roman" w:hAnsi="Times New Roman"/>
          <w:sz w:val="24"/>
          <w:szCs w:val="24"/>
          <w:lang w:val="bg-BG"/>
        </w:rPr>
      </w:pPr>
    </w:p>
    <w:p w:rsidR="00AE6C49" w:rsidRPr="008B0211" w:rsidRDefault="00AE6C49" w:rsidP="008B0211">
      <w:pPr>
        <w:spacing w:after="0" w:line="348" w:lineRule="auto"/>
        <w:ind w:firstLine="709"/>
        <w:jc w:val="both"/>
        <w:rPr>
          <w:rFonts w:ascii="Times New Roman" w:hAnsi="Times New Roman"/>
          <w:sz w:val="24"/>
          <w:szCs w:val="24"/>
          <w:lang w:val="bg-BG"/>
        </w:rPr>
      </w:pPr>
      <w:r w:rsidRPr="008B0211">
        <w:rPr>
          <w:rFonts w:ascii="Times New Roman" w:hAnsi="Times New Roman"/>
          <w:sz w:val="24"/>
          <w:szCs w:val="24"/>
          <w:lang w:val="bg-BG"/>
        </w:rPr>
        <w:t xml:space="preserve">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w:t>
      </w:r>
      <w:r w:rsidR="00B305A9" w:rsidRPr="008B0211">
        <w:rPr>
          <w:rFonts w:ascii="Times New Roman" w:hAnsi="Times New Roman"/>
          <w:sz w:val="24"/>
          <w:szCs w:val="24"/>
          <w:lang w:val="bg-BG"/>
        </w:rPr>
        <w:t xml:space="preserve">най-близката </w:t>
      </w:r>
      <w:r w:rsidRPr="008B0211">
        <w:rPr>
          <w:rFonts w:ascii="Times New Roman" w:hAnsi="Times New Roman"/>
          <w:sz w:val="24"/>
          <w:szCs w:val="24"/>
          <w:lang w:val="bg-BG"/>
        </w:rPr>
        <w:t>защитена зона. Ще се ограничи унищожаването на растителността, безпокойството на животните, както и влошаването и съкращаването на трофичната им база.</w:t>
      </w:r>
    </w:p>
    <w:p w:rsidR="00AE6C49" w:rsidRPr="008B0211" w:rsidRDefault="00AE6C49" w:rsidP="008B0211">
      <w:pPr>
        <w:spacing w:after="0" w:line="348" w:lineRule="auto"/>
        <w:ind w:firstLine="709"/>
        <w:jc w:val="both"/>
        <w:rPr>
          <w:rFonts w:ascii="Times New Roman" w:hAnsi="Times New Roman"/>
          <w:sz w:val="24"/>
          <w:szCs w:val="24"/>
          <w:lang w:val="bg-BG"/>
        </w:rPr>
      </w:pPr>
    </w:p>
    <w:p w:rsidR="00A20AC1" w:rsidRPr="00C70196" w:rsidRDefault="00A20AC1" w:rsidP="008B0211">
      <w:pPr>
        <w:spacing w:after="0" w:line="348" w:lineRule="auto"/>
        <w:ind w:firstLine="709"/>
        <w:jc w:val="both"/>
        <w:rPr>
          <w:rFonts w:ascii="Times New Roman" w:hAnsi="Times New Roman"/>
          <w:sz w:val="24"/>
          <w:szCs w:val="24"/>
          <w:lang w:val="bg-BG"/>
        </w:rPr>
      </w:pPr>
      <w:r w:rsidRPr="008B0211">
        <w:rPr>
          <w:rFonts w:ascii="Times New Roman" w:hAnsi="Times New Roman"/>
          <w:sz w:val="24"/>
          <w:szCs w:val="24"/>
          <w:lang w:val="bg-BG"/>
        </w:rPr>
        <w:t>Отстоянието на поземления имот, предмет на инвестиционното предложение, до най-близката точка на защитената зона по права линия е приблизително</w:t>
      </w:r>
      <w:r w:rsidRPr="00C70196">
        <w:rPr>
          <w:rFonts w:ascii="Times New Roman" w:hAnsi="Times New Roman"/>
          <w:sz w:val="24"/>
          <w:szCs w:val="24"/>
          <w:lang w:val="bg-BG"/>
        </w:rPr>
        <w:t xml:space="preserve"> </w:t>
      </w:r>
      <w:r w:rsidR="00C70196" w:rsidRPr="00C70196">
        <w:rPr>
          <w:rFonts w:ascii="Times New Roman" w:hAnsi="Times New Roman"/>
          <w:sz w:val="24"/>
          <w:szCs w:val="24"/>
          <w:lang w:val="bg-BG"/>
        </w:rPr>
        <w:t>527</w:t>
      </w:r>
      <w:r w:rsidR="00AA40B1" w:rsidRPr="00C70196">
        <w:rPr>
          <w:rFonts w:ascii="Times New Roman" w:hAnsi="Times New Roman"/>
          <w:sz w:val="24"/>
          <w:szCs w:val="24"/>
          <w:lang w:val="bg-BG"/>
        </w:rPr>
        <w:t xml:space="preserve"> м</w:t>
      </w:r>
      <w:r w:rsidR="00C70196">
        <w:rPr>
          <w:rFonts w:ascii="Times New Roman" w:hAnsi="Times New Roman"/>
          <w:sz w:val="24"/>
          <w:szCs w:val="24"/>
          <w:lang w:val="bg-BG"/>
        </w:rPr>
        <w:t>етра</w:t>
      </w:r>
      <w:r w:rsidR="00C70196" w:rsidRPr="00C70196">
        <w:rPr>
          <w:rFonts w:ascii="Times New Roman" w:hAnsi="Times New Roman"/>
          <w:sz w:val="24"/>
          <w:szCs w:val="24"/>
          <w:lang w:val="bg-BG"/>
        </w:rPr>
        <w:t xml:space="preserve"> (1 729,82 фута)</w:t>
      </w:r>
      <w:r w:rsidR="00AA40B1" w:rsidRPr="00C70196">
        <w:rPr>
          <w:rFonts w:ascii="Times New Roman" w:hAnsi="Times New Roman"/>
          <w:sz w:val="24"/>
          <w:szCs w:val="24"/>
          <w:lang w:val="bg-BG"/>
        </w:rPr>
        <w:t>.</w:t>
      </w:r>
    </w:p>
    <w:p w:rsidR="00A20AC1" w:rsidRPr="00934327" w:rsidRDefault="00A20AC1" w:rsidP="008B0211">
      <w:pPr>
        <w:spacing w:after="0" w:line="348" w:lineRule="auto"/>
        <w:ind w:firstLine="709"/>
        <w:jc w:val="both"/>
        <w:rPr>
          <w:rFonts w:ascii="Times New Roman" w:hAnsi="Times New Roman"/>
          <w:sz w:val="16"/>
          <w:szCs w:val="16"/>
          <w:highlight w:val="green"/>
          <w:lang w:val="bg-BG"/>
        </w:rPr>
      </w:pPr>
    </w:p>
    <w:p w:rsidR="00364C57" w:rsidRPr="00C70196" w:rsidRDefault="00C70196" w:rsidP="00364C57">
      <w:pPr>
        <w:spacing w:after="0" w:line="324" w:lineRule="auto"/>
        <w:jc w:val="center"/>
        <w:rPr>
          <w:rFonts w:ascii="Times New Roman" w:hAnsi="Times New Roman"/>
          <w:sz w:val="24"/>
          <w:szCs w:val="24"/>
          <w:lang w:val="bg-BG"/>
        </w:rPr>
      </w:pPr>
      <w:r w:rsidRPr="00C70196">
        <w:rPr>
          <w:rFonts w:ascii="Times New Roman" w:hAnsi="Times New Roman"/>
          <w:noProof/>
          <w:sz w:val="24"/>
          <w:szCs w:val="24"/>
          <w:lang w:val="bg-BG" w:eastAsia="bg-BG"/>
        </w:rPr>
        <w:lastRenderedPageBreak/>
        <w:drawing>
          <wp:inline distT="0" distB="0" distL="0" distR="0" wp14:anchorId="6A1D2609" wp14:editId="7B490A2D">
            <wp:extent cx="6115050" cy="485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857750"/>
                    </a:xfrm>
                    <a:prstGeom prst="rect">
                      <a:avLst/>
                    </a:prstGeom>
                    <a:noFill/>
                    <a:ln>
                      <a:noFill/>
                    </a:ln>
                  </pic:spPr>
                </pic:pic>
              </a:graphicData>
            </a:graphic>
          </wp:inline>
        </w:drawing>
      </w:r>
    </w:p>
    <w:p w:rsidR="00364C57" w:rsidRPr="00C70196" w:rsidRDefault="00364C57" w:rsidP="00C70196">
      <w:pPr>
        <w:spacing w:after="0" w:line="348" w:lineRule="auto"/>
        <w:ind w:firstLine="709"/>
        <w:jc w:val="both"/>
        <w:rPr>
          <w:rFonts w:ascii="Times New Roman" w:eastAsia="Calibri" w:hAnsi="Times New Roman"/>
          <w:sz w:val="24"/>
          <w:szCs w:val="24"/>
          <w:lang w:val="bg-BG"/>
        </w:rPr>
      </w:pPr>
    </w:p>
    <w:p w:rsidR="000A0F71" w:rsidRPr="00C70196" w:rsidRDefault="00F63CC3" w:rsidP="00C70196">
      <w:pPr>
        <w:spacing w:after="0" w:line="348" w:lineRule="auto"/>
        <w:ind w:firstLine="709"/>
        <w:jc w:val="both"/>
        <w:rPr>
          <w:rFonts w:ascii="Times New Roman" w:eastAsia="Calibri" w:hAnsi="Times New Roman"/>
          <w:sz w:val="24"/>
          <w:szCs w:val="24"/>
          <w:lang w:val="bg-BG"/>
        </w:rPr>
      </w:pPr>
      <w:r w:rsidRPr="00C70196">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C70196" w:rsidRDefault="00F601ED" w:rsidP="00C70196">
      <w:pPr>
        <w:spacing w:after="0" w:line="348" w:lineRule="auto"/>
        <w:ind w:firstLine="709"/>
        <w:jc w:val="both"/>
        <w:rPr>
          <w:rFonts w:ascii="Times New Roman" w:hAnsi="Times New Roman"/>
          <w:sz w:val="24"/>
          <w:szCs w:val="24"/>
          <w:lang w:val="bg-BG"/>
        </w:rPr>
      </w:pPr>
      <w:r w:rsidRPr="00C70196">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C70196" w:rsidRDefault="00F601ED" w:rsidP="00C70196">
      <w:pPr>
        <w:spacing w:after="0" w:line="348" w:lineRule="auto"/>
        <w:ind w:firstLine="709"/>
        <w:jc w:val="both"/>
        <w:rPr>
          <w:rFonts w:ascii="Times New Roman" w:hAnsi="Times New Roman"/>
          <w:sz w:val="24"/>
          <w:szCs w:val="24"/>
          <w:lang w:val="bg-BG"/>
        </w:rPr>
      </w:pPr>
      <w:r w:rsidRPr="00C70196">
        <w:rPr>
          <w:rFonts w:ascii="Times New Roman" w:hAnsi="Times New Roman"/>
          <w:sz w:val="24"/>
          <w:szCs w:val="24"/>
          <w:lang w:val="bg-BG"/>
        </w:rPr>
        <w:t>Няма локализирани паметници на културно-историческото наследство.</w:t>
      </w:r>
    </w:p>
    <w:p w:rsidR="00F601ED" w:rsidRPr="00C70196" w:rsidRDefault="00F601ED" w:rsidP="00C70196">
      <w:pPr>
        <w:spacing w:after="0" w:line="348" w:lineRule="auto"/>
        <w:ind w:firstLine="709"/>
        <w:jc w:val="both"/>
        <w:rPr>
          <w:rFonts w:ascii="Times New Roman" w:hAnsi="Times New Roman"/>
          <w:sz w:val="24"/>
          <w:szCs w:val="24"/>
          <w:lang w:val="bg-BG"/>
        </w:rPr>
      </w:pPr>
      <w:r w:rsidRPr="00C70196">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C70196" w:rsidRDefault="00F601ED" w:rsidP="00C70196">
      <w:pPr>
        <w:spacing w:after="0" w:line="348" w:lineRule="auto"/>
        <w:ind w:firstLine="709"/>
        <w:jc w:val="both"/>
        <w:rPr>
          <w:rFonts w:ascii="Times New Roman" w:hAnsi="Times New Roman"/>
          <w:sz w:val="24"/>
          <w:szCs w:val="24"/>
          <w:lang w:val="bg-BG"/>
        </w:rPr>
      </w:pPr>
      <w:r w:rsidRPr="00C70196">
        <w:rPr>
          <w:rFonts w:ascii="Times New Roman" w:hAnsi="Times New Roman"/>
          <w:sz w:val="24"/>
          <w:szCs w:val="24"/>
          <w:lang w:val="bg-BG"/>
        </w:rPr>
        <w:t xml:space="preserve">Дейността, свързана </w:t>
      </w:r>
      <w:r w:rsidR="00EF14C0" w:rsidRPr="00C70196">
        <w:rPr>
          <w:rFonts w:ascii="Times New Roman" w:hAnsi="Times New Roman"/>
          <w:sz w:val="24"/>
          <w:szCs w:val="24"/>
          <w:lang w:val="bg-BG"/>
        </w:rPr>
        <w:t xml:space="preserve">с </w:t>
      </w:r>
      <w:r w:rsidR="00336492" w:rsidRPr="00C70196">
        <w:rPr>
          <w:rFonts w:ascii="Times New Roman" w:hAnsi="Times New Roman"/>
          <w:sz w:val="24"/>
          <w:szCs w:val="24"/>
          <w:lang w:val="bg-BG"/>
        </w:rPr>
        <w:t>реализация на инвестиционното предложение</w:t>
      </w:r>
      <w:r w:rsidRPr="00C70196">
        <w:rPr>
          <w:rFonts w:ascii="Times New Roman" w:hAnsi="Times New Roman"/>
          <w:sz w:val="24"/>
          <w:szCs w:val="24"/>
          <w:lang w:val="bg-BG"/>
        </w:rPr>
        <w:t xml:space="preserve"> няма да засегне и видове, свързани с водна среда.</w:t>
      </w:r>
      <w:r w:rsidR="00FC5838" w:rsidRPr="00C70196">
        <w:rPr>
          <w:rFonts w:ascii="Times New Roman" w:hAnsi="Times New Roman"/>
          <w:sz w:val="24"/>
          <w:szCs w:val="24"/>
          <w:lang w:val="bg-BG"/>
        </w:rPr>
        <w:t xml:space="preserve"> </w:t>
      </w:r>
    </w:p>
    <w:p w:rsidR="00FC5838" w:rsidRPr="00C70196" w:rsidRDefault="00FC5838" w:rsidP="00C70196">
      <w:pPr>
        <w:spacing w:after="0" w:line="348" w:lineRule="auto"/>
        <w:ind w:firstLine="709"/>
        <w:jc w:val="both"/>
        <w:rPr>
          <w:rFonts w:ascii="Times New Roman" w:hAnsi="Times New Roman"/>
          <w:sz w:val="24"/>
          <w:szCs w:val="24"/>
          <w:lang w:val="bg-BG"/>
        </w:rPr>
      </w:pPr>
      <w:r w:rsidRPr="00C70196">
        <w:rPr>
          <w:rFonts w:ascii="Times New Roman" w:hAnsi="Times New Roman"/>
          <w:sz w:val="24"/>
          <w:szCs w:val="24"/>
          <w:lang w:val="bg-BG"/>
        </w:rPr>
        <w:t>П</w:t>
      </w:r>
      <w:r w:rsidR="00336492" w:rsidRPr="00C70196">
        <w:rPr>
          <w:rFonts w:ascii="Times New Roman" w:hAnsi="Times New Roman"/>
          <w:sz w:val="24"/>
          <w:szCs w:val="24"/>
          <w:lang w:val="bg-BG"/>
        </w:rPr>
        <w:t>о време на</w:t>
      </w:r>
      <w:r w:rsidRPr="00C70196">
        <w:rPr>
          <w:rFonts w:ascii="Times New Roman" w:hAnsi="Times New Roman"/>
          <w:sz w:val="24"/>
          <w:szCs w:val="24"/>
          <w:lang w:val="bg-BG"/>
        </w:rPr>
        <w:t xml:space="preserve"> експлоатацията </w:t>
      </w:r>
      <w:r w:rsidR="00336492" w:rsidRPr="00C70196">
        <w:rPr>
          <w:rFonts w:ascii="Times New Roman" w:hAnsi="Times New Roman"/>
          <w:sz w:val="24"/>
          <w:szCs w:val="24"/>
          <w:lang w:val="bg-BG"/>
        </w:rPr>
        <w:t xml:space="preserve">на </w:t>
      </w:r>
      <w:r w:rsidR="00C70196" w:rsidRPr="00C70196">
        <w:rPr>
          <w:rFonts w:ascii="Times New Roman" w:hAnsi="Times New Roman"/>
          <w:sz w:val="24"/>
          <w:szCs w:val="24"/>
          <w:lang w:val="bg-BG"/>
        </w:rPr>
        <w:t>открития ТИР паркинг за тежкотоварни автомобили</w:t>
      </w:r>
      <w:r w:rsidR="003F7961" w:rsidRPr="00C70196">
        <w:rPr>
          <w:rFonts w:ascii="Times New Roman" w:hAnsi="Times New Roman"/>
          <w:sz w:val="24"/>
          <w:szCs w:val="24"/>
          <w:lang w:val="bg-BG"/>
        </w:rPr>
        <w:t xml:space="preserve">, автомивка, </w:t>
      </w:r>
      <w:r w:rsidR="00C70196" w:rsidRPr="00C70196">
        <w:rPr>
          <w:rFonts w:ascii="Times New Roman" w:hAnsi="Times New Roman"/>
          <w:sz w:val="24"/>
          <w:szCs w:val="24"/>
          <w:lang w:val="bg-BG"/>
        </w:rPr>
        <w:t>офис сграда със заведение за обществено хранене и сондажен кладенец</w:t>
      </w:r>
      <w:r w:rsidR="00336492" w:rsidRPr="00C70196">
        <w:rPr>
          <w:rFonts w:ascii="Times New Roman" w:hAnsi="Times New Roman"/>
          <w:sz w:val="24"/>
          <w:szCs w:val="24"/>
          <w:lang w:val="bg-BG"/>
        </w:rPr>
        <w:t>, и</w:t>
      </w:r>
      <w:r w:rsidRPr="00C70196">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C70196" w:rsidRDefault="00C70196" w:rsidP="00C70196">
      <w:pPr>
        <w:spacing w:after="0" w:line="348" w:lineRule="auto"/>
        <w:ind w:firstLine="709"/>
        <w:jc w:val="both"/>
        <w:rPr>
          <w:rFonts w:ascii="Times New Roman" w:eastAsia="Calibri" w:hAnsi="Times New Roman"/>
          <w:sz w:val="24"/>
          <w:szCs w:val="24"/>
          <w:highlight w:val="green"/>
          <w:lang w:val="bg-BG"/>
        </w:rPr>
      </w:pPr>
    </w:p>
    <w:p w:rsidR="00C70196" w:rsidRPr="00934327" w:rsidRDefault="00C70196" w:rsidP="00C70196">
      <w:pPr>
        <w:spacing w:after="0" w:line="348" w:lineRule="auto"/>
        <w:ind w:firstLine="709"/>
        <w:jc w:val="both"/>
        <w:rPr>
          <w:rFonts w:ascii="Times New Roman" w:eastAsia="Calibri" w:hAnsi="Times New Roman"/>
          <w:sz w:val="24"/>
          <w:szCs w:val="24"/>
          <w:highlight w:val="green"/>
          <w:lang w:val="bg-BG"/>
        </w:rPr>
      </w:pPr>
    </w:p>
    <w:p w:rsidR="00D95AE1" w:rsidRPr="00CB0624" w:rsidRDefault="00B2065E" w:rsidP="001F4352">
      <w:pPr>
        <w:widowControl w:val="0"/>
        <w:autoSpaceDE w:val="0"/>
        <w:autoSpaceDN w:val="0"/>
        <w:adjustRightInd w:val="0"/>
        <w:spacing w:after="0" w:line="343" w:lineRule="auto"/>
        <w:jc w:val="both"/>
        <w:rPr>
          <w:rFonts w:ascii="Times New Roman" w:hAnsi="Times New Roman"/>
          <w:b/>
          <w:sz w:val="24"/>
          <w:szCs w:val="24"/>
          <w:lang w:val="bg-BG"/>
        </w:rPr>
      </w:pPr>
      <w:r w:rsidRPr="00CB0624">
        <w:rPr>
          <w:rFonts w:ascii="Times New Roman" w:hAnsi="Times New Roman"/>
          <w:b/>
          <w:sz w:val="24"/>
          <w:szCs w:val="24"/>
          <w:lang w:val="bg-BG"/>
        </w:rPr>
        <w:lastRenderedPageBreak/>
        <w:t>9. Съществуващо земеползване по границите на площадката или трасето на инвестиционното предложение</w:t>
      </w:r>
      <w:r w:rsidR="00D95AE1" w:rsidRPr="00CB0624">
        <w:rPr>
          <w:rFonts w:ascii="Times New Roman" w:hAnsi="Times New Roman"/>
          <w:b/>
          <w:sz w:val="24"/>
          <w:szCs w:val="24"/>
          <w:lang w:val="bg-BG"/>
        </w:rPr>
        <w:t xml:space="preserve">.     </w:t>
      </w:r>
    </w:p>
    <w:p w:rsidR="0016775A" w:rsidRPr="00CB0624" w:rsidRDefault="0016775A" w:rsidP="001F4352">
      <w:pPr>
        <w:spacing w:after="0" w:line="343" w:lineRule="auto"/>
        <w:ind w:firstLine="709"/>
        <w:jc w:val="both"/>
        <w:rPr>
          <w:rFonts w:ascii="Times New Roman" w:eastAsia="Calibri" w:hAnsi="Times New Roman"/>
          <w:sz w:val="24"/>
          <w:szCs w:val="24"/>
          <w:lang w:val="bg-BG"/>
        </w:rPr>
      </w:pPr>
      <w:r w:rsidRPr="00CB0624">
        <w:rPr>
          <w:rFonts w:ascii="Times New Roman" w:eastAsia="Calibri" w:hAnsi="Times New Roman"/>
          <w:sz w:val="24"/>
          <w:szCs w:val="24"/>
          <w:lang w:val="bg-BG"/>
        </w:rPr>
        <w:t xml:space="preserve">Възложителят на инвестиционното предложение е собственик на имота, предмет на </w:t>
      </w:r>
      <w:r w:rsidR="00DF7DBA">
        <w:rPr>
          <w:rFonts w:ascii="Times New Roman" w:eastAsia="Calibri" w:hAnsi="Times New Roman"/>
          <w:sz w:val="24"/>
          <w:szCs w:val="24"/>
          <w:lang w:val="bg-BG"/>
        </w:rPr>
        <w:t>инвестиционното предложение</w:t>
      </w:r>
      <w:r w:rsidRPr="00CB0624">
        <w:rPr>
          <w:rFonts w:ascii="Times New Roman" w:eastAsia="Calibri" w:hAnsi="Times New Roman"/>
          <w:sz w:val="24"/>
          <w:szCs w:val="24"/>
        </w:rPr>
        <w:t xml:space="preserve">. </w:t>
      </w:r>
    </w:p>
    <w:p w:rsidR="00CB0624" w:rsidRDefault="00CB0624" w:rsidP="001F4352">
      <w:pPr>
        <w:spacing w:after="0" w:line="343" w:lineRule="auto"/>
        <w:ind w:firstLine="709"/>
        <w:jc w:val="both"/>
        <w:rPr>
          <w:rFonts w:ascii="Times New Roman" w:hAnsi="Times New Roman"/>
          <w:sz w:val="24"/>
          <w:szCs w:val="24"/>
          <w:lang w:val="bg-BG"/>
        </w:rPr>
      </w:pPr>
      <w:r w:rsidRPr="00902839">
        <w:rPr>
          <w:rFonts w:ascii="Times New Roman" w:hAnsi="Times New Roman"/>
          <w:sz w:val="24"/>
          <w:szCs w:val="24"/>
        </w:rPr>
        <w:t xml:space="preserve">За </w:t>
      </w:r>
      <w:r w:rsidRPr="00DA7CB7">
        <w:rPr>
          <w:rFonts w:ascii="Times New Roman" w:hAnsi="Times New Roman"/>
          <w:sz w:val="24"/>
          <w:szCs w:val="24"/>
        </w:rPr>
        <w:t>ПИ с идентификатор 81342.19.21 по КККР на с. Чешнегирово</w:t>
      </w:r>
      <w:r w:rsidRPr="00902839">
        <w:rPr>
          <w:rFonts w:ascii="Times New Roman" w:hAnsi="Times New Roman"/>
          <w:sz w:val="24"/>
          <w:szCs w:val="24"/>
        </w:rPr>
        <w:t xml:space="preserve"> има одобрен и влязъл в сила ПУП – ПРЗ със Заповед № АБ-58 / 12.10.2009г. на Кмет на Община Садово.</w:t>
      </w:r>
    </w:p>
    <w:p w:rsidR="00EF2313" w:rsidRPr="00934327" w:rsidRDefault="00CB0624" w:rsidP="001F4352">
      <w:pPr>
        <w:spacing w:after="0" w:line="343" w:lineRule="auto"/>
        <w:ind w:firstLine="709"/>
        <w:jc w:val="both"/>
        <w:rPr>
          <w:rFonts w:ascii="Times New Roman" w:hAnsi="Times New Roman"/>
          <w:sz w:val="24"/>
          <w:szCs w:val="24"/>
          <w:highlight w:val="green"/>
          <w:lang w:val="bg-BG"/>
        </w:rPr>
      </w:pPr>
      <w:r w:rsidRPr="00902839">
        <w:rPr>
          <w:rFonts w:ascii="Times New Roman" w:hAnsi="Times New Roman"/>
          <w:sz w:val="24"/>
          <w:szCs w:val="24"/>
        </w:rPr>
        <w:t xml:space="preserve">Образуван е нов УПИ </w:t>
      </w:r>
      <w:r>
        <w:rPr>
          <w:rFonts w:ascii="Times New Roman" w:hAnsi="Times New Roman"/>
          <w:sz w:val="24"/>
          <w:szCs w:val="24"/>
          <w:lang w:val="bg-BG"/>
        </w:rPr>
        <w:t xml:space="preserve">019021 </w:t>
      </w:r>
      <w:r w:rsidRPr="00902839">
        <w:rPr>
          <w:rFonts w:ascii="Times New Roman" w:hAnsi="Times New Roman"/>
          <w:sz w:val="24"/>
          <w:szCs w:val="24"/>
        </w:rPr>
        <w:t xml:space="preserve">за ТИР-паркинг, автомивка и офис сграда, ЗОХ. Определя се начин на застрояване на сграда с височина до 15,00м, свободно </w:t>
      </w:r>
      <w:r w:rsidRPr="006C3E74">
        <w:rPr>
          <w:rFonts w:ascii="Times New Roman" w:hAnsi="Times New Roman"/>
          <w:sz w:val="24"/>
          <w:szCs w:val="24"/>
        </w:rPr>
        <w:t>разположена в зона по ограничителни линии на застрояване. Отрежда се устройствена зона „Пп“ с показатели за застрояване: Височина: 15м, Пзастр. до 80%, Кинт до 2,5, Позел. мин 20%. Одобрени са и план – схеми за електрификация и водоснабдяване и канализация към ПУП-ПРЗ.</w:t>
      </w:r>
    </w:p>
    <w:p w:rsidR="0016775A" w:rsidRPr="00AF2F55" w:rsidRDefault="0016775A" w:rsidP="001F4352">
      <w:pPr>
        <w:spacing w:after="0" w:line="343" w:lineRule="auto"/>
        <w:ind w:firstLine="709"/>
        <w:jc w:val="both"/>
        <w:rPr>
          <w:rFonts w:ascii="Times New Roman" w:eastAsia="Calibri" w:hAnsi="Times New Roman"/>
          <w:sz w:val="24"/>
          <w:szCs w:val="24"/>
          <w:lang w:val="bg-BG"/>
        </w:rPr>
      </w:pPr>
      <w:r w:rsidRPr="00AF2F55">
        <w:rPr>
          <w:rFonts w:ascii="Times New Roman" w:eastAsia="Calibri" w:hAnsi="Times New Roman"/>
          <w:sz w:val="24"/>
          <w:szCs w:val="24"/>
          <w:lang w:val="bg-BG"/>
        </w:rPr>
        <w:t xml:space="preserve">Намеренията на възложителя са в съответствие с </w:t>
      </w:r>
      <w:r w:rsidR="00EF2313" w:rsidRPr="00AF2F55">
        <w:rPr>
          <w:rFonts w:ascii="Times New Roman" w:eastAsia="Calibri" w:hAnsi="Times New Roman"/>
          <w:sz w:val="24"/>
          <w:szCs w:val="24"/>
          <w:lang w:val="bg-BG"/>
        </w:rPr>
        <w:t>одобрения и влязъл в сила</w:t>
      </w:r>
      <w:r w:rsidRPr="00AF2F55">
        <w:rPr>
          <w:rFonts w:ascii="Times New Roman" w:eastAsia="Calibri" w:hAnsi="Times New Roman"/>
          <w:sz w:val="24"/>
          <w:szCs w:val="24"/>
          <w:lang w:val="bg-BG"/>
        </w:rPr>
        <w:t xml:space="preserve"> подробен устройствен план и не противоречат на други утвърдени проекти или програми.</w:t>
      </w:r>
    </w:p>
    <w:p w:rsidR="0016775A" w:rsidRDefault="0016775A" w:rsidP="001F4352">
      <w:pPr>
        <w:spacing w:after="0" w:line="343" w:lineRule="auto"/>
        <w:ind w:firstLine="709"/>
        <w:jc w:val="both"/>
        <w:rPr>
          <w:rFonts w:ascii="Times New Roman" w:hAnsi="Times New Roman"/>
          <w:sz w:val="24"/>
          <w:szCs w:val="24"/>
          <w:lang w:val="bg-BG"/>
        </w:rPr>
      </w:pPr>
      <w:r w:rsidRPr="00AF2F55">
        <w:rPr>
          <w:rFonts w:ascii="Times New Roman" w:eastAsia="Calibri" w:hAnsi="Times New Roman"/>
          <w:sz w:val="24"/>
          <w:szCs w:val="24"/>
          <w:lang w:val="bg-BG"/>
        </w:rPr>
        <w:t xml:space="preserve">В близост </w:t>
      </w:r>
      <w:r w:rsidR="00AF2F55" w:rsidRPr="00AF2F55">
        <w:rPr>
          <w:rFonts w:ascii="Times New Roman" w:eastAsia="Calibri" w:hAnsi="Times New Roman"/>
          <w:sz w:val="24"/>
          <w:szCs w:val="24"/>
          <w:lang w:val="bg-BG"/>
        </w:rPr>
        <w:t>няма</w:t>
      </w:r>
      <w:r w:rsidRPr="00AF2F55">
        <w:rPr>
          <w:rFonts w:ascii="Times New Roman" w:eastAsia="Calibri" w:hAnsi="Times New Roman"/>
          <w:sz w:val="24"/>
          <w:szCs w:val="24"/>
          <w:lang w:val="bg-BG"/>
        </w:rPr>
        <w:t xml:space="preserve"> </w:t>
      </w:r>
      <w:r w:rsidR="00D8229A" w:rsidRPr="00AF2F55">
        <w:rPr>
          <w:rFonts w:ascii="Times New Roman" w:hAnsi="Times New Roman"/>
          <w:sz w:val="24"/>
          <w:szCs w:val="24"/>
          <w:lang w:val="bg-BG"/>
        </w:rPr>
        <w:t>застроени и незастроени имоти за производствени и складови дейности</w:t>
      </w:r>
      <w:r w:rsidR="00AF2F55" w:rsidRPr="00AF2F55">
        <w:rPr>
          <w:rFonts w:ascii="Times New Roman" w:hAnsi="Times New Roman"/>
          <w:sz w:val="24"/>
          <w:szCs w:val="24"/>
          <w:lang w:val="bg-BG"/>
        </w:rPr>
        <w:t>, които да са противоречие с намеренията на Възложителя</w:t>
      </w:r>
      <w:r w:rsidR="00D8229A" w:rsidRPr="00AF2F55">
        <w:rPr>
          <w:rFonts w:ascii="Times New Roman" w:hAnsi="Times New Roman"/>
          <w:sz w:val="24"/>
          <w:szCs w:val="24"/>
          <w:lang w:val="bg-BG"/>
        </w:rPr>
        <w:t>.</w:t>
      </w:r>
    </w:p>
    <w:p w:rsidR="00590D01" w:rsidRPr="00AF2F55" w:rsidRDefault="00590D01" w:rsidP="001F4352">
      <w:pPr>
        <w:spacing w:after="0" w:line="343"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В района на площадката </w:t>
      </w:r>
      <w:r w:rsidRPr="00590D01">
        <w:rPr>
          <w:rFonts w:ascii="Times New Roman" w:eastAsia="Calibri" w:hAnsi="Times New Roman"/>
          <w:sz w:val="24"/>
          <w:szCs w:val="24"/>
          <w:lang w:val="bg-BG"/>
        </w:rPr>
        <w:t xml:space="preserve">и около нея </w:t>
      </w:r>
      <w:r>
        <w:rPr>
          <w:rFonts w:ascii="Times New Roman" w:eastAsia="Calibri" w:hAnsi="Times New Roman"/>
          <w:sz w:val="24"/>
          <w:szCs w:val="24"/>
          <w:lang w:val="bg-BG"/>
        </w:rPr>
        <w:t>са разположени</w:t>
      </w:r>
      <w:r w:rsidRPr="00590D01">
        <w:rPr>
          <w:rFonts w:ascii="Times New Roman" w:eastAsia="Calibri" w:hAnsi="Times New Roman"/>
          <w:sz w:val="24"/>
          <w:szCs w:val="24"/>
          <w:lang w:val="bg-BG"/>
        </w:rPr>
        <w:t xml:space="preserve"> земеделски земи.</w:t>
      </w:r>
    </w:p>
    <w:p w:rsidR="00D95AE1" w:rsidRPr="00934327" w:rsidRDefault="00D95AE1" w:rsidP="001F4352">
      <w:pPr>
        <w:spacing w:after="0" w:line="343" w:lineRule="auto"/>
        <w:ind w:firstLine="709"/>
        <w:jc w:val="both"/>
        <w:rPr>
          <w:rFonts w:ascii="Times New Roman" w:hAnsi="Times New Roman"/>
          <w:sz w:val="24"/>
          <w:szCs w:val="24"/>
          <w:highlight w:val="green"/>
          <w:lang w:val="bg-BG"/>
        </w:rPr>
      </w:pPr>
      <w:r w:rsidRPr="00934327">
        <w:rPr>
          <w:rFonts w:ascii="Times New Roman" w:hAnsi="Times New Roman"/>
          <w:sz w:val="24"/>
          <w:szCs w:val="24"/>
          <w:highlight w:val="green"/>
        </w:rPr>
        <w:t xml:space="preserve">  </w:t>
      </w:r>
    </w:p>
    <w:p w:rsidR="00442C9B" w:rsidRPr="002C00C6"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2C00C6">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273E4E" w:rsidRDefault="00065D81" w:rsidP="001F4352">
      <w:pPr>
        <w:spacing w:after="0" w:line="343" w:lineRule="auto"/>
        <w:ind w:firstLine="709"/>
        <w:jc w:val="both"/>
        <w:rPr>
          <w:rFonts w:ascii="Times New Roman" w:eastAsia="Calibri" w:hAnsi="Times New Roman"/>
          <w:sz w:val="24"/>
          <w:szCs w:val="24"/>
          <w:lang w:val="bg-BG"/>
        </w:rPr>
      </w:pPr>
      <w:r w:rsidRPr="002C00C6">
        <w:rPr>
          <w:rFonts w:ascii="Times New Roman" w:eastAsia="Calibri" w:hAnsi="Times New Roman"/>
          <w:sz w:val="24"/>
          <w:szCs w:val="24"/>
          <w:lang w:val="bg-BG"/>
        </w:rPr>
        <w:t>Реализацията на инвестиционното предложение</w:t>
      </w:r>
      <w:r w:rsidRPr="002C00C6">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w:t>
      </w:r>
      <w:r w:rsidRPr="00273E4E">
        <w:rPr>
          <w:rFonts w:ascii="Times New Roman" w:eastAsia="Calibri" w:hAnsi="Times New Roman"/>
          <w:sz w:val="24"/>
          <w:szCs w:val="24"/>
        </w:rPr>
        <w:t xml:space="preserve">басейни в Източнобеломорски район. </w:t>
      </w:r>
    </w:p>
    <w:p w:rsidR="003C548C" w:rsidRPr="00590028" w:rsidRDefault="003C548C" w:rsidP="001F4352">
      <w:pPr>
        <w:spacing w:after="0" w:line="343" w:lineRule="auto"/>
        <w:ind w:firstLine="709"/>
        <w:jc w:val="both"/>
        <w:rPr>
          <w:rFonts w:ascii="Times New Roman" w:eastAsia="Calibri" w:hAnsi="Times New Roman"/>
          <w:sz w:val="24"/>
          <w:szCs w:val="24"/>
          <w:lang w:val="bg-BG"/>
        </w:rPr>
      </w:pPr>
      <w:r w:rsidRPr="00273E4E">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3а от Закона за водите (ЗВ). </w:t>
      </w:r>
      <w:r w:rsidR="004B365D" w:rsidRPr="00273E4E">
        <w:rPr>
          <w:rFonts w:ascii="Times New Roman" w:eastAsia="Calibri" w:hAnsi="Times New Roman"/>
          <w:sz w:val="24"/>
          <w:szCs w:val="24"/>
          <w:lang w:val="bg-BG"/>
        </w:rPr>
        <w:t xml:space="preserve">Площта на </w:t>
      </w:r>
      <w:r w:rsidRPr="00273E4E">
        <w:rPr>
          <w:rFonts w:ascii="Times New Roman" w:eastAsia="Calibri" w:hAnsi="Times New Roman"/>
          <w:sz w:val="24"/>
          <w:szCs w:val="24"/>
          <w:lang w:val="bg-BG"/>
        </w:rPr>
        <w:t>ИП попада в уязвима зона за защита на водите, включена в Раздел 3. т.3.3.1 от ПУРБ на ИБР.</w:t>
      </w:r>
      <w:r w:rsidR="00273E4E" w:rsidRPr="00273E4E">
        <w:rPr>
          <w:rFonts w:ascii="Times New Roman" w:eastAsia="Calibri" w:hAnsi="Times New Roman"/>
          <w:sz w:val="24"/>
          <w:szCs w:val="24"/>
          <w:lang w:val="bg-BG"/>
        </w:rPr>
        <w:t xml:space="preserve"> </w:t>
      </w:r>
      <w:r w:rsidR="00BC430B" w:rsidRPr="00273E4E">
        <w:rPr>
          <w:rFonts w:ascii="Times New Roman" w:eastAsia="Calibri" w:hAnsi="Times New Roman"/>
          <w:sz w:val="24"/>
          <w:szCs w:val="24"/>
          <w:lang w:val="bg-BG"/>
        </w:rPr>
        <w:t xml:space="preserve">Инвестиционното предложение не попада и не </w:t>
      </w:r>
      <w:r w:rsidR="00BC430B" w:rsidRPr="00590028">
        <w:rPr>
          <w:rFonts w:ascii="Times New Roman" w:eastAsia="Calibri" w:hAnsi="Times New Roman"/>
          <w:sz w:val="24"/>
          <w:szCs w:val="24"/>
          <w:lang w:val="bg-BG"/>
        </w:rPr>
        <w:t>граничи с пояси на СОЗ.</w:t>
      </w:r>
    </w:p>
    <w:p w:rsidR="00BC430B" w:rsidRPr="00590028" w:rsidRDefault="00BC430B" w:rsidP="001F4352">
      <w:pPr>
        <w:spacing w:after="0" w:line="343" w:lineRule="auto"/>
        <w:ind w:firstLine="709"/>
        <w:jc w:val="both"/>
        <w:rPr>
          <w:rFonts w:ascii="Times New Roman" w:eastAsia="Calibri" w:hAnsi="Times New Roman"/>
          <w:sz w:val="24"/>
          <w:szCs w:val="24"/>
          <w:lang w:val="bg-BG"/>
        </w:rPr>
      </w:pPr>
      <w:r w:rsidRPr="00590028">
        <w:rPr>
          <w:rFonts w:ascii="Times New Roman" w:eastAsia="Calibri" w:hAnsi="Times New Roman"/>
          <w:sz w:val="24"/>
          <w:szCs w:val="24"/>
          <w:lang w:val="bg-BG"/>
        </w:rPr>
        <w:t>Инвестиционното предложение попада в границите на повърхностно водно тяло (ВТ) „Река Марица от р. Чепеларска</w:t>
      </w:r>
      <w:r w:rsidR="00590028" w:rsidRPr="00590028">
        <w:rPr>
          <w:rFonts w:ascii="Times New Roman" w:eastAsia="Calibri" w:hAnsi="Times New Roman"/>
          <w:sz w:val="24"/>
          <w:szCs w:val="24"/>
          <w:lang w:val="bg-BG"/>
        </w:rPr>
        <w:t xml:space="preserve"> до р. Омуровска</w:t>
      </w:r>
      <w:r w:rsidRPr="00590028">
        <w:rPr>
          <w:rFonts w:ascii="Times New Roman" w:eastAsia="Calibri" w:hAnsi="Times New Roman"/>
          <w:sz w:val="24"/>
          <w:szCs w:val="24"/>
          <w:lang w:val="bg-BG"/>
        </w:rPr>
        <w:t>" с код BG3MA</w:t>
      </w:r>
      <w:r w:rsidR="00590028" w:rsidRPr="00590028">
        <w:rPr>
          <w:rFonts w:ascii="Times New Roman" w:eastAsia="Calibri" w:hAnsi="Times New Roman"/>
          <w:sz w:val="24"/>
          <w:szCs w:val="24"/>
          <w:lang w:val="bg-BG"/>
        </w:rPr>
        <w:t>350</w:t>
      </w:r>
      <w:r w:rsidRPr="00590028">
        <w:rPr>
          <w:rFonts w:ascii="Times New Roman" w:eastAsia="Calibri" w:hAnsi="Times New Roman"/>
          <w:sz w:val="24"/>
          <w:szCs w:val="24"/>
          <w:lang w:val="bg-BG"/>
        </w:rPr>
        <w:t>R21</w:t>
      </w:r>
      <w:r w:rsidR="00590028" w:rsidRPr="00590028">
        <w:rPr>
          <w:rFonts w:ascii="Times New Roman" w:eastAsia="Calibri" w:hAnsi="Times New Roman"/>
          <w:sz w:val="24"/>
          <w:szCs w:val="24"/>
          <w:lang w:val="bg-BG"/>
        </w:rPr>
        <w:t>1</w:t>
      </w:r>
      <w:r w:rsidRPr="00590028">
        <w:rPr>
          <w:rFonts w:ascii="Times New Roman" w:eastAsia="Calibri" w:hAnsi="Times New Roman"/>
          <w:sz w:val="24"/>
          <w:szCs w:val="24"/>
          <w:lang w:val="bg-BG"/>
        </w:rPr>
        <w:t>.</w:t>
      </w:r>
      <w:r w:rsidR="00590028" w:rsidRPr="00590028">
        <w:rPr>
          <w:rFonts w:ascii="Times New Roman" w:eastAsia="Calibri" w:hAnsi="Times New Roman"/>
          <w:sz w:val="24"/>
          <w:szCs w:val="24"/>
          <w:lang w:val="bg-BG"/>
        </w:rPr>
        <w:t xml:space="preserve"> </w:t>
      </w:r>
      <w:r w:rsidRPr="00590028">
        <w:rPr>
          <w:rFonts w:ascii="Times New Roman" w:eastAsia="Calibri" w:hAnsi="Times New Roman"/>
          <w:sz w:val="24"/>
          <w:szCs w:val="24"/>
          <w:lang w:val="bg-BG"/>
        </w:rPr>
        <w:t>Инвестиционното предложение</w:t>
      </w:r>
      <w:r w:rsidR="00590028" w:rsidRPr="00590028">
        <w:rPr>
          <w:rFonts w:ascii="Times New Roman" w:eastAsia="Calibri" w:hAnsi="Times New Roman"/>
          <w:sz w:val="24"/>
          <w:szCs w:val="24"/>
          <w:lang w:val="bg-BG"/>
        </w:rPr>
        <w:t xml:space="preserve"> не</w:t>
      </w:r>
      <w:r w:rsidRPr="00590028">
        <w:rPr>
          <w:rFonts w:ascii="Times New Roman" w:eastAsia="Calibri" w:hAnsi="Times New Roman"/>
          <w:sz w:val="24"/>
          <w:szCs w:val="24"/>
          <w:lang w:val="bg-BG"/>
        </w:rPr>
        <w:t xml:space="preserve"> попада в зони за защита на водите, определени съгласно чл.119а</w:t>
      </w:r>
      <w:r w:rsidR="00590028" w:rsidRPr="00590028">
        <w:rPr>
          <w:rFonts w:ascii="Times New Roman" w:eastAsia="Calibri" w:hAnsi="Times New Roman"/>
          <w:sz w:val="24"/>
          <w:szCs w:val="24"/>
          <w:lang w:val="bg-BG"/>
        </w:rPr>
        <w:t>,</w:t>
      </w:r>
      <w:r w:rsidRPr="00590028">
        <w:rPr>
          <w:rFonts w:ascii="Times New Roman" w:eastAsia="Calibri" w:hAnsi="Times New Roman"/>
          <w:sz w:val="24"/>
          <w:szCs w:val="24"/>
          <w:lang w:val="bg-BG"/>
        </w:rPr>
        <w:t xml:space="preserve"> ал. 1, т.</w:t>
      </w:r>
      <w:r w:rsidR="00590028" w:rsidRPr="00590028">
        <w:rPr>
          <w:rFonts w:ascii="Times New Roman" w:eastAsia="Calibri" w:hAnsi="Times New Roman"/>
          <w:sz w:val="24"/>
          <w:szCs w:val="24"/>
          <w:lang w:val="bg-BG"/>
        </w:rPr>
        <w:t xml:space="preserve"> 5 от ПУРБ на ИБР. ИП попада в чувствителна зона по чл. 119а, ал. 1, т. 3б от ЗВ</w:t>
      </w:r>
      <w:r w:rsidRPr="00590028">
        <w:rPr>
          <w:rFonts w:ascii="Times New Roman" w:eastAsia="Calibri" w:hAnsi="Times New Roman"/>
          <w:sz w:val="24"/>
          <w:szCs w:val="24"/>
          <w:lang w:val="bg-BG"/>
        </w:rPr>
        <w:t>.</w:t>
      </w:r>
    </w:p>
    <w:p w:rsidR="00BC430B" w:rsidRPr="00590028" w:rsidRDefault="00BC430B" w:rsidP="001F4352">
      <w:pPr>
        <w:spacing w:after="0" w:line="341" w:lineRule="auto"/>
        <w:ind w:firstLine="709"/>
        <w:jc w:val="both"/>
        <w:rPr>
          <w:rFonts w:ascii="Times New Roman" w:eastAsia="Calibri" w:hAnsi="Times New Roman"/>
          <w:sz w:val="24"/>
          <w:szCs w:val="24"/>
          <w:lang w:val="bg-BG"/>
        </w:rPr>
      </w:pPr>
      <w:r w:rsidRPr="00590028">
        <w:rPr>
          <w:rFonts w:ascii="Times New Roman" w:eastAsia="Calibri" w:hAnsi="Times New Roman"/>
          <w:sz w:val="24"/>
          <w:szCs w:val="24"/>
          <w:lang w:val="bg-BG"/>
        </w:rPr>
        <w:lastRenderedPageBreak/>
        <w:t>Инвестиционното предложение не попада в зон</w:t>
      </w:r>
      <w:r w:rsidR="00590028" w:rsidRPr="00590028">
        <w:rPr>
          <w:rFonts w:ascii="Times New Roman" w:eastAsia="Calibri" w:hAnsi="Times New Roman"/>
          <w:sz w:val="24"/>
          <w:szCs w:val="24"/>
          <w:lang w:val="bg-BG"/>
        </w:rPr>
        <w:t>а</w:t>
      </w:r>
      <w:r w:rsidRPr="00590028">
        <w:rPr>
          <w:rFonts w:ascii="Times New Roman" w:eastAsia="Calibri" w:hAnsi="Times New Roman"/>
          <w:sz w:val="24"/>
          <w:szCs w:val="24"/>
          <w:lang w:val="bg-BG"/>
        </w:rPr>
        <w:t xml:space="preserve"> за защита на водите, определени съгласно чл. 119а</w:t>
      </w:r>
      <w:r w:rsidR="00590028" w:rsidRPr="00590028">
        <w:rPr>
          <w:rFonts w:ascii="Times New Roman" w:eastAsia="Calibri" w:hAnsi="Times New Roman"/>
          <w:sz w:val="24"/>
          <w:szCs w:val="24"/>
          <w:lang w:val="bg-BG"/>
        </w:rPr>
        <w:t>,</w:t>
      </w:r>
      <w:r w:rsidRPr="00590028">
        <w:rPr>
          <w:rFonts w:ascii="Times New Roman" w:eastAsia="Calibri" w:hAnsi="Times New Roman"/>
          <w:sz w:val="24"/>
          <w:szCs w:val="24"/>
          <w:lang w:val="bg-BG"/>
        </w:rPr>
        <w:t xml:space="preserve"> ал. 1 .т.1, т.2, т.4 </w:t>
      </w:r>
      <w:r w:rsidR="00590028" w:rsidRPr="00590028">
        <w:rPr>
          <w:rFonts w:ascii="Times New Roman" w:eastAsia="Calibri" w:hAnsi="Times New Roman"/>
          <w:sz w:val="24"/>
          <w:szCs w:val="24"/>
          <w:lang w:val="bg-BG"/>
        </w:rPr>
        <w:t>от Раздел 3 на ПУРБ на ИБР</w:t>
      </w:r>
      <w:r w:rsidRPr="00590028">
        <w:rPr>
          <w:rFonts w:ascii="Times New Roman" w:eastAsia="Calibri" w:hAnsi="Times New Roman"/>
          <w:sz w:val="24"/>
          <w:szCs w:val="24"/>
          <w:lang w:val="bg-BG"/>
        </w:rPr>
        <w:t>.</w:t>
      </w:r>
    </w:p>
    <w:p w:rsidR="00BC430B" w:rsidRPr="00590028" w:rsidRDefault="004F50AF" w:rsidP="001F4352">
      <w:pPr>
        <w:spacing w:after="0" w:line="341" w:lineRule="auto"/>
        <w:ind w:firstLine="709"/>
        <w:jc w:val="both"/>
        <w:rPr>
          <w:rFonts w:ascii="Times New Roman" w:eastAsia="Times New Roman" w:hAnsi="Times New Roman"/>
          <w:sz w:val="24"/>
          <w:szCs w:val="24"/>
          <w:lang w:val="bg-BG" w:eastAsia="bg-BG"/>
        </w:rPr>
      </w:pPr>
      <w:r w:rsidRPr="00590028">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на ИБР </w:t>
      </w:r>
      <w:r w:rsidRPr="00590028">
        <w:rPr>
          <w:rFonts w:ascii="Times New Roman" w:eastAsia="Times New Roman" w:hAnsi="Times New Roman"/>
          <w:sz w:val="24"/>
          <w:szCs w:val="24"/>
          <w:lang w:eastAsia="bg-BG"/>
        </w:rPr>
        <w:t>(</w:t>
      </w:r>
      <w:r w:rsidRPr="00590028">
        <w:rPr>
          <w:rFonts w:ascii="Times New Roman" w:eastAsia="Times New Roman" w:hAnsi="Times New Roman"/>
          <w:sz w:val="24"/>
          <w:szCs w:val="24"/>
          <w:lang w:val="bg-BG" w:eastAsia="bg-BG"/>
        </w:rPr>
        <w:t>2016-2021г.</w:t>
      </w:r>
      <w:r w:rsidRPr="00590028">
        <w:rPr>
          <w:rFonts w:ascii="Times New Roman" w:eastAsia="Times New Roman" w:hAnsi="Times New Roman"/>
          <w:sz w:val="24"/>
          <w:szCs w:val="24"/>
          <w:lang w:eastAsia="bg-BG"/>
        </w:rPr>
        <w:t>)</w:t>
      </w:r>
      <w:r w:rsidRPr="00590028">
        <w:rPr>
          <w:rFonts w:ascii="Times New Roman" w:eastAsia="Times New Roman" w:hAnsi="Times New Roman"/>
          <w:sz w:val="24"/>
          <w:szCs w:val="24"/>
          <w:lang w:val="bg-BG" w:eastAsia="bg-BG"/>
        </w:rPr>
        <w:t xml:space="preserve">, Закон за водите и подзаконовите нормативни актове към него. Издадено е </w:t>
      </w:r>
      <w:r w:rsidR="00590028" w:rsidRPr="00590028">
        <w:rPr>
          <w:rFonts w:ascii="Times New Roman" w:eastAsia="Times New Roman" w:hAnsi="Times New Roman"/>
          <w:sz w:val="24"/>
          <w:szCs w:val="24"/>
          <w:lang w:val="bg-BG" w:eastAsia="bg-BG"/>
        </w:rPr>
        <w:t>писмо</w:t>
      </w:r>
      <w:r w:rsidRPr="00590028">
        <w:rPr>
          <w:rFonts w:ascii="Times New Roman" w:eastAsia="Times New Roman" w:hAnsi="Times New Roman"/>
          <w:sz w:val="24"/>
          <w:szCs w:val="24"/>
          <w:lang w:val="bg-BG" w:eastAsia="bg-BG"/>
        </w:rPr>
        <w:t xml:space="preserve"> изх. № ПУ-01-</w:t>
      </w:r>
      <w:r w:rsidR="00590028" w:rsidRPr="00590028">
        <w:rPr>
          <w:rFonts w:ascii="Times New Roman" w:eastAsia="Times New Roman" w:hAnsi="Times New Roman"/>
          <w:sz w:val="24"/>
          <w:szCs w:val="24"/>
          <w:lang w:val="bg-BG" w:eastAsia="bg-BG"/>
        </w:rPr>
        <w:t>1052</w:t>
      </w:r>
      <w:r w:rsidRPr="00590028">
        <w:rPr>
          <w:rFonts w:ascii="Times New Roman" w:eastAsia="Times New Roman" w:hAnsi="Times New Roman"/>
          <w:sz w:val="24"/>
          <w:szCs w:val="24"/>
          <w:lang w:eastAsia="bg-BG"/>
        </w:rPr>
        <w:t>(</w:t>
      </w:r>
      <w:r w:rsidR="00590028" w:rsidRPr="00590028">
        <w:rPr>
          <w:rFonts w:ascii="Times New Roman" w:eastAsia="Times New Roman" w:hAnsi="Times New Roman"/>
          <w:sz w:val="24"/>
          <w:szCs w:val="24"/>
          <w:lang w:val="bg-BG" w:eastAsia="bg-BG"/>
        </w:rPr>
        <w:t>1</w:t>
      </w:r>
      <w:r w:rsidRPr="00590028">
        <w:rPr>
          <w:rFonts w:ascii="Times New Roman" w:eastAsia="Times New Roman" w:hAnsi="Times New Roman"/>
          <w:sz w:val="24"/>
          <w:szCs w:val="24"/>
          <w:lang w:eastAsia="bg-BG"/>
        </w:rPr>
        <w:t>)</w:t>
      </w:r>
      <w:r w:rsidRPr="00590028">
        <w:rPr>
          <w:rFonts w:ascii="Times New Roman" w:eastAsia="Times New Roman" w:hAnsi="Times New Roman"/>
          <w:sz w:val="24"/>
          <w:szCs w:val="24"/>
          <w:lang w:val="bg-BG" w:eastAsia="bg-BG"/>
        </w:rPr>
        <w:t xml:space="preserve"> / </w:t>
      </w:r>
      <w:r w:rsidR="00590028" w:rsidRPr="00590028">
        <w:rPr>
          <w:rFonts w:ascii="Times New Roman" w:eastAsia="Times New Roman" w:hAnsi="Times New Roman"/>
          <w:sz w:val="24"/>
          <w:szCs w:val="24"/>
          <w:lang w:val="bg-BG" w:eastAsia="bg-BG"/>
        </w:rPr>
        <w:t>03</w:t>
      </w:r>
      <w:r w:rsidRPr="00590028">
        <w:rPr>
          <w:rFonts w:ascii="Times New Roman" w:eastAsia="Times New Roman" w:hAnsi="Times New Roman"/>
          <w:sz w:val="24"/>
          <w:szCs w:val="24"/>
          <w:lang w:val="bg-BG" w:eastAsia="bg-BG"/>
        </w:rPr>
        <w:t>.0</w:t>
      </w:r>
      <w:r w:rsidR="00590028" w:rsidRPr="00590028">
        <w:rPr>
          <w:rFonts w:ascii="Times New Roman" w:eastAsia="Times New Roman" w:hAnsi="Times New Roman"/>
          <w:sz w:val="24"/>
          <w:szCs w:val="24"/>
          <w:lang w:val="bg-BG" w:eastAsia="bg-BG"/>
        </w:rPr>
        <w:t>1</w:t>
      </w:r>
      <w:r w:rsidRPr="00590028">
        <w:rPr>
          <w:rFonts w:ascii="Times New Roman" w:eastAsia="Times New Roman" w:hAnsi="Times New Roman"/>
          <w:sz w:val="24"/>
          <w:szCs w:val="24"/>
          <w:lang w:val="bg-BG" w:eastAsia="bg-BG"/>
        </w:rPr>
        <w:t>.202</w:t>
      </w:r>
      <w:r w:rsidR="00590028" w:rsidRPr="00590028">
        <w:rPr>
          <w:rFonts w:ascii="Times New Roman" w:eastAsia="Times New Roman" w:hAnsi="Times New Roman"/>
          <w:sz w:val="24"/>
          <w:szCs w:val="24"/>
          <w:lang w:val="bg-BG" w:eastAsia="bg-BG"/>
        </w:rPr>
        <w:t>4</w:t>
      </w:r>
      <w:r w:rsidRPr="00590028">
        <w:rPr>
          <w:rFonts w:ascii="Times New Roman" w:eastAsia="Times New Roman" w:hAnsi="Times New Roman"/>
          <w:sz w:val="24"/>
          <w:szCs w:val="24"/>
          <w:lang w:val="bg-BG" w:eastAsia="bg-BG"/>
        </w:rPr>
        <w:t>г., съгласно чл. 155, ал. 1, т. 23 от Закона за водите от Басейнова дирекция „Източно</w:t>
      </w:r>
      <w:r w:rsidR="00590028" w:rsidRPr="00590028">
        <w:rPr>
          <w:rFonts w:ascii="Times New Roman" w:eastAsia="Times New Roman" w:hAnsi="Times New Roman"/>
          <w:sz w:val="24"/>
          <w:szCs w:val="24"/>
          <w:lang w:val="bg-BG" w:eastAsia="bg-BG"/>
        </w:rPr>
        <w:t>беломорски район“ – гр. Пловдив.</w:t>
      </w:r>
    </w:p>
    <w:p w:rsidR="00065D81" w:rsidRPr="004205BD" w:rsidRDefault="0042495B" w:rsidP="001F4352">
      <w:pPr>
        <w:spacing w:after="0" w:line="341" w:lineRule="auto"/>
        <w:ind w:firstLine="709"/>
        <w:jc w:val="both"/>
        <w:rPr>
          <w:rFonts w:ascii="Times New Roman" w:eastAsia="Calibri" w:hAnsi="Times New Roman"/>
          <w:sz w:val="24"/>
          <w:szCs w:val="24"/>
          <w:lang w:val="bg-BG"/>
        </w:rPr>
      </w:pPr>
      <w:r w:rsidRPr="00590028">
        <w:rPr>
          <w:rFonts w:ascii="Times New Roman" w:eastAsia="Calibri" w:hAnsi="Times New Roman"/>
          <w:sz w:val="24"/>
          <w:szCs w:val="24"/>
          <w:lang w:val="bg-BG"/>
        </w:rPr>
        <w:t>И</w:t>
      </w:r>
      <w:r w:rsidR="00065D81" w:rsidRPr="00590028">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w:t>
      </w:r>
      <w:r w:rsidR="00065D81" w:rsidRPr="004205BD">
        <w:rPr>
          <w:rFonts w:ascii="Times New Roman" w:eastAsia="Calibri" w:hAnsi="Times New Roman"/>
          <w:sz w:val="24"/>
          <w:szCs w:val="24"/>
        </w:rPr>
        <w:t xml:space="preserve"> водоснабдяване, които да изискват санитарно-охранителна зона, както и ползване на минерални води.</w:t>
      </w:r>
    </w:p>
    <w:p w:rsidR="00EC59A6" w:rsidRPr="004205BD" w:rsidRDefault="00EC59A6"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4205BD">
        <w:rPr>
          <w:rFonts w:ascii="Times New Roman" w:eastAsia="Calibri" w:hAnsi="Times New Roman"/>
          <w:sz w:val="24"/>
          <w:szCs w:val="24"/>
          <w:lang w:val="bg-BG"/>
        </w:rPr>
        <w:t>акона за защитените територии</w:t>
      </w:r>
      <w:r w:rsidRPr="004205BD">
        <w:rPr>
          <w:rFonts w:ascii="Times New Roman" w:eastAsia="Calibri" w:hAnsi="Times New Roman"/>
          <w:sz w:val="24"/>
          <w:szCs w:val="24"/>
        </w:rPr>
        <w:t xml:space="preserve">. </w:t>
      </w:r>
    </w:p>
    <w:p w:rsidR="005C394E" w:rsidRPr="004205BD" w:rsidRDefault="002E531E"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lang w:val="bg-BG"/>
        </w:rPr>
        <w:t>От представеното</w:t>
      </w:r>
      <w:r w:rsidRPr="004205BD">
        <w:rPr>
          <w:rFonts w:ascii="Times New Roman" w:eastAsia="Calibri" w:hAnsi="Times New Roman"/>
          <w:sz w:val="24"/>
          <w:szCs w:val="24"/>
        </w:rPr>
        <w:t xml:space="preserve"> писмо № </w:t>
      </w:r>
      <w:r w:rsidR="0042323F" w:rsidRPr="004205BD">
        <w:rPr>
          <w:rFonts w:ascii="Times New Roman" w:hAnsi="Times New Roman"/>
          <w:sz w:val="24"/>
          <w:szCs w:val="24"/>
          <w:lang w:val="bg-BG"/>
        </w:rPr>
        <w:t>ОВОС-</w:t>
      </w:r>
      <w:r w:rsidR="004205BD" w:rsidRPr="004205BD">
        <w:rPr>
          <w:rFonts w:ascii="Times New Roman" w:hAnsi="Times New Roman"/>
          <w:sz w:val="24"/>
          <w:szCs w:val="24"/>
          <w:lang w:val="bg-BG"/>
        </w:rPr>
        <w:t>3094</w:t>
      </w:r>
      <w:r w:rsidR="00424A58" w:rsidRPr="004205BD">
        <w:rPr>
          <w:rFonts w:ascii="Times New Roman" w:hAnsi="Times New Roman"/>
          <w:sz w:val="24"/>
          <w:szCs w:val="24"/>
          <w:lang w:val="bg-BG"/>
        </w:rPr>
        <w:t>-</w:t>
      </w:r>
      <w:r w:rsidR="004205BD" w:rsidRPr="004205BD">
        <w:rPr>
          <w:rFonts w:ascii="Times New Roman" w:hAnsi="Times New Roman"/>
          <w:sz w:val="24"/>
          <w:szCs w:val="24"/>
          <w:lang w:val="bg-BG"/>
        </w:rPr>
        <w:t>8</w:t>
      </w:r>
      <w:r w:rsidR="0042323F" w:rsidRPr="004205BD">
        <w:rPr>
          <w:rFonts w:ascii="Times New Roman" w:hAnsi="Times New Roman"/>
          <w:sz w:val="24"/>
          <w:szCs w:val="24"/>
          <w:lang w:val="bg-BG"/>
        </w:rPr>
        <w:t xml:space="preserve"> / </w:t>
      </w:r>
      <w:r w:rsidR="004205BD" w:rsidRPr="004205BD">
        <w:rPr>
          <w:rFonts w:ascii="Times New Roman" w:hAnsi="Times New Roman"/>
          <w:sz w:val="24"/>
          <w:szCs w:val="24"/>
          <w:lang w:val="bg-BG"/>
        </w:rPr>
        <w:t>11</w:t>
      </w:r>
      <w:r w:rsidR="007225A1" w:rsidRPr="004205BD">
        <w:rPr>
          <w:rFonts w:ascii="Times New Roman" w:hAnsi="Times New Roman"/>
          <w:sz w:val="24"/>
          <w:szCs w:val="24"/>
          <w:lang w:val="bg-BG"/>
        </w:rPr>
        <w:t>.0</w:t>
      </w:r>
      <w:r w:rsidR="004205BD" w:rsidRPr="004205BD">
        <w:rPr>
          <w:rFonts w:ascii="Times New Roman" w:hAnsi="Times New Roman"/>
          <w:sz w:val="24"/>
          <w:szCs w:val="24"/>
          <w:lang w:val="bg-BG"/>
        </w:rPr>
        <w:t>1</w:t>
      </w:r>
      <w:r w:rsidR="0042323F" w:rsidRPr="004205BD">
        <w:rPr>
          <w:rFonts w:ascii="Times New Roman" w:hAnsi="Times New Roman"/>
          <w:sz w:val="24"/>
          <w:szCs w:val="24"/>
          <w:lang w:val="bg-BG"/>
        </w:rPr>
        <w:t>.202</w:t>
      </w:r>
      <w:r w:rsidR="004205BD" w:rsidRPr="004205BD">
        <w:rPr>
          <w:rFonts w:ascii="Times New Roman" w:hAnsi="Times New Roman"/>
          <w:sz w:val="24"/>
          <w:szCs w:val="24"/>
          <w:lang w:val="bg-BG"/>
        </w:rPr>
        <w:t>4</w:t>
      </w:r>
      <w:r w:rsidRPr="004205BD">
        <w:rPr>
          <w:rFonts w:ascii="Times New Roman" w:eastAsia="Calibri" w:hAnsi="Times New Roman"/>
          <w:sz w:val="24"/>
          <w:szCs w:val="24"/>
          <w:lang w:val="bg-BG"/>
        </w:rPr>
        <w:t>г., издадено от Регионална инспекция</w:t>
      </w:r>
      <w:r w:rsidR="0042323F" w:rsidRPr="004205BD">
        <w:rPr>
          <w:rFonts w:ascii="Times New Roman" w:eastAsia="Calibri" w:hAnsi="Times New Roman"/>
          <w:sz w:val="24"/>
          <w:szCs w:val="24"/>
          <w:lang w:val="bg-BG"/>
        </w:rPr>
        <w:t xml:space="preserve"> по околната среда и водите</w:t>
      </w:r>
      <w:r w:rsidRPr="004205BD">
        <w:rPr>
          <w:rFonts w:ascii="Times New Roman" w:eastAsia="Calibri" w:hAnsi="Times New Roman"/>
          <w:sz w:val="24"/>
          <w:szCs w:val="24"/>
          <w:lang w:val="bg-BG"/>
        </w:rPr>
        <w:t xml:space="preserve"> – Пловдив при МОСВ</w:t>
      </w:r>
      <w:r w:rsidRPr="004205BD">
        <w:rPr>
          <w:rFonts w:ascii="Times New Roman" w:eastAsia="Calibri" w:hAnsi="Times New Roman"/>
          <w:sz w:val="24"/>
          <w:szCs w:val="24"/>
        </w:rPr>
        <w:t xml:space="preserve">, </w:t>
      </w:r>
      <w:r w:rsidRPr="004205BD">
        <w:rPr>
          <w:rFonts w:ascii="Times New Roman" w:eastAsia="Calibri" w:hAnsi="Times New Roman"/>
          <w:sz w:val="24"/>
          <w:szCs w:val="24"/>
          <w:lang w:val="bg-BG"/>
        </w:rPr>
        <w:t xml:space="preserve">е видно, че </w:t>
      </w:r>
      <w:r w:rsidRPr="004205BD">
        <w:rPr>
          <w:rFonts w:ascii="Times New Roman" w:eastAsia="Calibri" w:hAnsi="Times New Roman"/>
          <w:sz w:val="24"/>
          <w:szCs w:val="24"/>
        </w:rPr>
        <w:t xml:space="preserve">имотът, предмет на </w:t>
      </w:r>
      <w:r w:rsidR="0015431F" w:rsidRPr="004205BD">
        <w:rPr>
          <w:rFonts w:ascii="Times New Roman" w:eastAsia="Calibri" w:hAnsi="Times New Roman"/>
          <w:sz w:val="24"/>
          <w:szCs w:val="24"/>
          <w:lang w:val="bg-BG"/>
        </w:rPr>
        <w:t>инвестиционното предложение</w:t>
      </w:r>
      <w:r w:rsidRPr="004205BD">
        <w:rPr>
          <w:rFonts w:ascii="Times New Roman" w:eastAsia="Calibri" w:hAnsi="Times New Roman"/>
          <w:sz w:val="24"/>
          <w:szCs w:val="24"/>
        </w:rPr>
        <w:t xml:space="preserve">, </w:t>
      </w:r>
      <w:r w:rsidRPr="004205BD">
        <w:rPr>
          <w:rFonts w:ascii="Times New Roman" w:eastAsia="Calibri" w:hAnsi="Times New Roman"/>
          <w:sz w:val="24"/>
          <w:szCs w:val="24"/>
          <w:lang w:val="bg-BG"/>
        </w:rPr>
        <w:t xml:space="preserve">не </w:t>
      </w:r>
      <w:r w:rsidRPr="004205BD">
        <w:rPr>
          <w:rFonts w:ascii="Times New Roman" w:eastAsia="Calibri" w:hAnsi="Times New Roman"/>
          <w:sz w:val="24"/>
          <w:szCs w:val="24"/>
        </w:rPr>
        <w:t>попада в границите на защитен</w:t>
      </w:r>
      <w:r w:rsidRPr="004205BD">
        <w:rPr>
          <w:rFonts w:ascii="Times New Roman" w:eastAsia="Calibri" w:hAnsi="Times New Roman"/>
          <w:sz w:val="24"/>
          <w:szCs w:val="24"/>
          <w:lang w:val="bg-BG"/>
        </w:rPr>
        <w:t>и</w:t>
      </w:r>
      <w:r w:rsidRPr="004205BD">
        <w:rPr>
          <w:rFonts w:ascii="Times New Roman" w:eastAsia="Calibri" w:hAnsi="Times New Roman"/>
          <w:sz w:val="24"/>
          <w:szCs w:val="24"/>
        </w:rPr>
        <w:t xml:space="preserve"> зон</w:t>
      </w:r>
      <w:r w:rsidRPr="004205BD">
        <w:rPr>
          <w:rFonts w:ascii="Times New Roman" w:eastAsia="Calibri" w:hAnsi="Times New Roman"/>
          <w:sz w:val="24"/>
          <w:szCs w:val="24"/>
          <w:lang w:val="bg-BG"/>
        </w:rPr>
        <w:t xml:space="preserve">и. </w:t>
      </w:r>
    </w:p>
    <w:p w:rsidR="004205BD" w:rsidRDefault="00E22075"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A96710" w:rsidRPr="004205BD">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4205BD">
        <w:rPr>
          <w:rFonts w:ascii="Times New Roman" w:eastAsia="Calibri" w:hAnsi="Times New Roman"/>
          <w:sz w:val="24"/>
          <w:szCs w:val="24"/>
          <w:lang w:val="bg-BG"/>
        </w:rPr>
        <w:t xml:space="preserve"> </w:t>
      </w:r>
    </w:p>
    <w:p w:rsidR="002E531E" w:rsidRPr="004205BD" w:rsidRDefault="002E531E"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4205BD" w:rsidRDefault="002E531E"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00943279" w:rsidRPr="004205BD">
        <w:rPr>
          <w:rFonts w:ascii="Times New Roman" w:eastAsia="Calibri" w:hAnsi="Times New Roman"/>
          <w:sz w:val="24"/>
          <w:szCs w:val="24"/>
          <w:lang w:val="bg-BG"/>
        </w:rPr>
        <w:t>, включително и в най-близко разположената</w:t>
      </w:r>
      <w:r w:rsidRPr="004205BD">
        <w:rPr>
          <w:rFonts w:ascii="Times New Roman" w:eastAsia="Calibri" w:hAnsi="Times New Roman"/>
          <w:sz w:val="24"/>
          <w:szCs w:val="24"/>
        </w:rPr>
        <w:t>.</w:t>
      </w:r>
    </w:p>
    <w:p w:rsidR="002E531E" w:rsidRPr="004205BD" w:rsidRDefault="00DE370C"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rPr>
        <w:t xml:space="preserve">Реализацията на </w:t>
      </w:r>
      <w:r w:rsidRPr="004205BD">
        <w:rPr>
          <w:rFonts w:ascii="Times New Roman" w:eastAsia="Calibri" w:hAnsi="Times New Roman"/>
          <w:sz w:val="24"/>
          <w:szCs w:val="24"/>
          <w:lang w:val="bg-BG"/>
        </w:rPr>
        <w:t>инвестиционното предложение</w:t>
      </w:r>
      <w:r w:rsidRPr="004205BD">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4205BD" w:rsidRPr="004205BD">
        <w:rPr>
          <w:rFonts w:ascii="Times New Roman" w:eastAsia="Calibri" w:hAnsi="Times New Roman"/>
          <w:sz w:val="24"/>
          <w:szCs w:val="24"/>
          <w:lang w:val="bg-BG"/>
        </w:rPr>
        <w:t>базата</w:t>
      </w:r>
      <w:r w:rsidR="00424A58" w:rsidRPr="004205BD">
        <w:rPr>
          <w:rFonts w:ascii="Times New Roman" w:eastAsia="Calibri" w:hAnsi="Times New Roman"/>
          <w:sz w:val="24"/>
          <w:szCs w:val="24"/>
          <w:lang w:val="bg-BG"/>
        </w:rPr>
        <w:t xml:space="preserve"> и сондажния кладенец</w:t>
      </w:r>
      <w:r w:rsidRPr="004205BD">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4205BD">
        <w:rPr>
          <w:rFonts w:ascii="Times New Roman" w:eastAsia="Calibri" w:hAnsi="Times New Roman"/>
          <w:sz w:val="24"/>
          <w:szCs w:val="24"/>
          <w:lang w:val="bg-BG"/>
        </w:rPr>
        <w:t>ата</w:t>
      </w:r>
      <w:r w:rsidRPr="004205BD">
        <w:rPr>
          <w:rFonts w:ascii="Times New Roman" w:eastAsia="Calibri" w:hAnsi="Times New Roman"/>
          <w:sz w:val="24"/>
          <w:szCs w:val="24"/>
        </w:rPr>
        <w:t>.</w:t>
      </w:r>
    </w:p>
    <w:p w:rsidR="00DE370C" w:rsidRPr="004205BD" w:rsidRDefault="00DE370C" w:rsidP="001F4352">
      <w:pPr>
        <w:spacing w:after="0" w:line="341"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lang w:val="bg-BG"/>
        </w:rPr>
        <w:t xml:space="preserve">С реализацията на инвестиционното предложение не се </w:t>
      </w:r>
      <w:r w:rsidRPr="004205BD">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4205BD" w:rsidRDefault="00600295" w:rsidP="001F4352">
      <w:pPr>
        <w:spacing w:after="0" w:line="341" w:lineRule="auto"/>
        <w:ind w:firstLine="709"/>
        <w:jc w:val="both"/>
        <w:rPr>
          <w:rFonts w:ascii="Times New Roman" w:eastAsia="Calibri" w:hAnsi="Times New Roman"/>
          <w:sz w:val="24"/>
          <w:szCs w:val="24"/>
        </w:rPr>
      </w:pPr>
      <w:r w:rsidRPr="004205BD">
        <w:rPr>
          <w:rFonts w:ascii="Times New Roman" w:eastAsia="Calibri" w:hAnsi="Times New Roman"/>
          <w:sz w:val="24"/>
          <w:szCs w:val="24"/>
        </w:rPr>
        <w:t>Аналогич</w:t>
      </w:r>
      <w:r w:rsidR="00F46B0C" w:rsidRPr="004205BD">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4205BD" w:rsidRDefault="00F46B0C" w:rsidP="001F4352">
      <w:pPr>
        <w:spacing w:after="0" w:line="343" w:lineRule="auto"/>
        <w:ind w:firstLine="709"/>
        <w:jc w:val="both"/>
        <w:rPr>
          <w:rFonts w:ascii="Times New Roman" w:eastAsia="Calibri" w:hAnsi="Times New Roman"/>
          <w:sz w:val="24"/>
          <w:szCs w:val="24"/>
          <w:lang w:val="bg-BG"/>
        </w:rPr>
      </w:pPr>
      <w:r w:rsidRPr="004205BD">
        <w:rPr>
          <w:rFonts w:ascii="Times New Roman" w:eastAsia="Calibri" w:hAnsi="Times New Roman"/>
          <w:sz w:val="24"/>
          <w:szCs w:val="24"/>
        </w:rPr>
        <w:lastRenderedPageBreak/>
        <w:t>Изцяло ще липсва въздействие върху археологически, исторически и културни паметници.</w:t>
      </w:r>
    </w:p>
    <w:p w:rsidR="009958B9" w:rsidRPr="004205BD" w:rsidRDefault="009958B9" w:rsidP="001F4352">
      <w:pPr>
        <w:spacing w:after="0" w:line="343" w:lineRule="auto"/>
        <w:ind w:firstLine="709"/>
        <w:jc w:val="both"/>
        <w:rPr>
          <w:rFonts w:ascii="Times New Roman" w:eastAsia="Calibri" w:hAnsi="Times New Roman"/>
          <w:sz w:val="24"/>
          <w:szCs w:val="24"/>
          <w:lang w:val="bg-BG"/>
        </w:rPr>
      </w:pPr>
    </w:p>
    <w:p w:rsidR="009958B9" w:rsidRPr="004205BD"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4205BD">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590028" w:rsidRDefault="009958B9" w:rsidP="001F4352">
      <w:pPr>
        <w:spacing w:after="0" w:line="343" w:lineRule="auto"/>
        <w:ind w:firstLine="709"/>
        <w:jc w:val="both"/>
        <w:rPr>
          <w:rFonts w:ascii="Times New Roman" w:eastAsia="Calibri" w:hAnsi="Times New Roman"/>
          <w:sz w:val="24"/>
          <w:szCs w:val="24"/>
        </w:rPr>
      </w:pPr>
      <w:r w:rsidRPr="00590028">
        <w:rPr>
          <w:rFonts w:ascii="Times New Roman" w:eastAsia="Calibri" w:hAnsi="Times New Roman"/>
          <w:sz w:val="24"/>
          <w:szCs w:val="24"/>
        </w:rPr>
        <w:t xml:space="preserve">Не се предвиждат други основни дейности, освен описаните.  </w:t>
      </w:r>
    </w:p>
    <w:p w:rsidR="0001032A" w:rsidRPr="001F4352" w:rsidRDefault="009958B9" w:rsidP="001F4352">
      <w:pPr>
        <w:spacing w:after="0" w:line="343" w:lineRule="auto"/>
        <w:ind w:firstLine="709"/>
        <w:jc w:val="both"/>
        <w:rPr>
          <w:rFonts w:ascii="Times New Roman" w:eastAsia="Calibri" w:hAnsi="Times New Roman"/>
          <w:sz w:val="24"/>
          <w:szCs w:val="24"/>
          <w:lang w:val="bg-BG"/>
        </w:rPr>
      </w:pPr>
      <w:r w:rsidRPr="001F4352">
        <w:rPr>
          <w:rFonts w:ascii="Times New Roman" w:eastAsia="Calibri" w:hAnsi="Times New Roman"/>
          <w:sz w:val="24"/>
          <w:szCs w:val="24"/>
        </w:rPr>
        <w:t xml:space="preserve">Инвестиционното предложение </w:t>
      </w:r>
      <w:r w:rsidR="004965E2" w:rsidRPr="001F4352">
        <w:rPr>
          <w:rFonts w:ascii="Times New Roman" w:eastAsia="Calibri" w:hAnsi="Times New Roman"/>
          <w:sz w:val="24"/>
          <w:szCs w:val="24"/>
          <w:lang w:val="bg-BG"/>
        </w:rPr>
        <w:t xml:space="preserve">представлява </w:t>
      </w:r>
      <w:r w:rsidR="002C6243" w:rsidRPr="001F4352">
        <w:rPr>
          <w:rFonts w:ascii="Times New Roman" w:eastAsia="Calibri" w:hAnsi="Times New Roman"/>
          <w:sz w:val="24"/>
          <w:szCs w:val="24"/>
          <w:lang w:val="bg-BG"/>
        </w:rPr>
        <w:t xml:space="preserve">изграждане на </w:t>
      </w:r>
      <w:r w:rsidR="00590028" w:rsidRPr="001F4352">
        <w:rPr>
          <w:rFonts w:ascii="Times New Roman" w:eastAsia="Calibri" w:hAnsi="Times New Roman"/>
          <w:sz w:val="24"/>
          <w:szCs w:val="24"/>
          <w:lang w:val="bg-BG"/>
        </w:rPr>
        <w:t>открит ТИР паркинг за автомобили</w:t>
      </w:r>
      <w:r w:rsidR="00F11809" w:rsidRPr="001F4352">
        <w:rPr>
          <w:rFonts w:ascii="Times New Roman" w:eastAsia="Calibri" w:hAnsi="Times New Roman"/>
          <w:sz w:val="24"/>
          <w:szCs w:val="24"/>
          <w:lang w:val="bg-BG"/>
        </w:rPr>
        <w:t>,</w:t>
      </w:r>
      <w:r w:rsidR="001F4352" w:rsidRPr="001F4352">
        <w:rPr>
          <w:rFonts w:ascii="Times New Roman" w:eastAsia="Calibri" w:hAnsi="Times New Roman"/>
          <w:sz w:val="24"/>
          <w:szCs w:val="24"/>
          <w:lang w:val="bg-BG"/>
        </w:rPr>
        <w:t xml:space="preserve"> автомивка, офис сграда със заведение за хранене и </w:t>
      </w:r>
      <w:r w:rsidR="00132AF8" w:rsidRPr="001F4352">
        <w:rPr>
          <w:rFonts w:ascii="Times New Roman" w:eastAsia="Calibri" w:hAnsi="Times New Roman"/>
          <w:sz w:val="24"/>
          <w:szCs w:val="24"/>
          <w:lang w:val="bg-BG"/>
        </w:rPr>
        <w:t xml:space="preserve">алтернативен водоизточник – сондажен кладенец, </w:t>
      </w:r>
      <w:r w:rsidR="004965E2" w:rsidRPr="001F4352">
        <w:rPr>
          <w:rFonts w:ascii="Times New Roman" w:eastAsia="Calibri" w:hAnsi="Times New Roman"/>
          <w:sz w:val="24"/>
          <w:szCs w:val="24"/>
          <w:lang w:val="bg-BG"/>
        </w:rPr>
        <w:t xml:space="preserve">и </w:t>
      </w:r>
      <w:r w:rsidRPr="001F4352">
        <w:rPr>
          <w:rFonts w:ascii="Times New Roman" w:eastAsia="Calibri" w:hAnsi="Times New Roman"/>
          <w:sz w:val="24"/>
          <w:szCs w:val="24"/>
        </w:rPr>
        <w:t xml:space="preserve">включва всички дейности, които съпътстват </w:t>
      </w:r>
      <w:r w:rsidR="002C6243" w:rsidRPr="001F4352">
        <w:rPr>
          <w:rFonts w:ascii="Times New Roman" w:eastAsia="Calibri" w:hAnsi="Times New Roman"/>
          <w:sz w:val="24"/>
          <w:szCs w:val="24"/>
          <w:lang w:val="bg-BG"/>
        </w:rPr>
        <w:t>реализацията</w:t>
      </w:r>
      <w:r w:rsidR="000F4876" w:rsidRPr="001F4352">
        <w:rPr>
          <w:rFonts w:ascii="Times New Roman" w:eastAsia="Calibri" w:hAnsi="Times New Roman"/>
          <w:sz w:val="24"/>
          <w:szCs w:val="24"/>
          <w:lang w:val="bg-BG"/>
        </w:rPr>
        <w:t xml:space="preserve"> на такъв тип обекти </w:t>
      </w:r>
      <w:r w:rsidRPr="001F4352">
        <w:rPr>
          <w:rFonts w:ascii="Times New Roman" w:eastAsia="Calibri" w:hAnsi="Times New Roman"/>
          <w:sz w:val="24"/>
          <w:szCs w:val="24"/>
        </w:rPr>
        <w:t xml:space="preserve">– осигуряване на необходимите </w:t>
      </w:r>
      <w:r w:rsidR="0001032A" w:rsidRPr="001F4352">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1F4352">
        <w:rPr>
          <w:rFonts w:ascii="Times New Roman" w:eastAsia="Calibri" w:hAnsi="Times New Roman"/>
          <w:sz w:val="24"/>
          <w:szCs w:val="24"/>
        </w:rPr>
        <w:t>ел.</w:t>
      </w:r>
      <w:r w:rsidR="0001032A" w:rsidRPr="001F4352">
        <w:rPr>
          <w:rFonts w:ascii="Times New Roman" w:eastAsia="Calibri" w:hAnsi="Times New Roman"/>
          <w:sz w:val="24"/>
          <w:szCs w:val="24"/>
          <w:lang w:val="bg-BG"/>
        </w:rPr>
        <w:t xml:space="preserve"> </w:t>
      </w:r>
      <w:r w:rsidRPr="001F4352">
        <w:rPr>
          <w:rFonts w:ascii="Times New Roman" w:eastAsia="Calibri" w:hAnsi="Times New Roman"/>
          <w:sz w:val="24"/>
          <w:szCs w:val="24"/>
        </w:rPr>
        <w:t>енергия и вода</w:t>
      </w:r>
      <w:r w:rsidR="0001032A" w:rsidRPr="001F4352">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1F4352">
        <w:rPr>
          <w:rFonts w:ascii="Times New Roman" w:eastAsia="Calibri" w:hAnsi="Times New Roman"/>
          <w:sz w:val="24"/>
          <w:szCs w:val="24"/>
          <w:lang w:val="bg-BG"/>
        </w:rPr>
        <w:t>база</w:t>
      </w:r>
      <w:r w:rsidR="00F11809" w:rsidRPr="001F4352">
        <w:rPr>
          <w:rFonts w:ascii="Times New Roman" w:eastAsia="Calibri" w:hAnsi="Times New Roman"/>
          <w:sz w:val="24"/>
          <w:szCs w:val="24"/>
          <w:lang w:val="bg-BG"/>
        </w:rPr>
        <w:t xml:space="preserve">та на </w:t>
      </w:r>
      <w:r w:rsidR="001F4352" w:rsidRPr="001F4352">
        <w:rPr>
          <w:rFonts w:ascii="Times New Roman" w:hAnsi="Times New Roman"/>
          <w:bCs/>
          <w:sz w:val="24"/>
          <w:szCs w:val="24"/>
        </w:rPr>
        <w:t>„ТРАНСПОРТ ЕНД СПЕДИШЪН БЪЛГАРИЯ” ЕООД</w:t>
      </w:r>
      <w:r w:rsidRPr="001F4352">
        <w:rPr>
          <w:rFonts w:ascii="Times New Roman" w:eastAsia="Calibri" w:hAnsi="Times New Roman"/>
          <w:sz w:val="24"/>
          <w:szCs w:val="24"/>
        </w:rPr>
        <w:t xml:space="preserve">. </w:t>
      </w:r>
    </w:p>
    <w:p w:rsidR="002D64D6" w:rsidRPr="001F4352" w:rsidRDefault="00463C04" w:rsidP="001F4352">
      <w:pPr>
        <w:spacing w:after="0" w:line="343" w:lineRule="auto"/>
        <w:ind w:firstLine="709"/>
        <w:jc w:val="both"/>
        <w:rPr>
          <w:rFonts w:ascii="Times New Roman" w:eastAsia="Calibri" w:hAnsi="Times New Roman"/>
          <w:sz w:val="24"/>
          <w:szCs w:val="24"/>
          <w:lang w:val="bg-BG"/>
        </w:rPr>
      </w:pPr>
      <w:r w:rsidRPr="001F4352">
        <w:rPr>
          <w:rFonts w:ascii="Times New Roman" w:eastAsia="Calibri" w:hAnsi="Times New Roman"/>
          <w:sz w:val="24"/>
          <w:szCs w:val="24"/>
          <w:lang w:val="bg-BG"/>
        </w:rPr>
        <w:t xml:space="preserve">Предвидено е да се </w:t>
      </w:r>
      <w:r w:rsidR="00AD26ED" w:rsidRPr="001F4352">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008534BD" w:rsidRPr="001F4352">
        <w:rPr>
          <w:rFonts w:ascii="Times New Roman" w:eastAsia="Calibri" w:hAnsi="Times New Roman"/>
          <w:sz w:val="24"/>
          <w:szCs w:val="24"/>
          <w:lang w:val="bg-BG"/>
        </w:rPr>
        <w:t>нови улични мрежи – водоснабдяване и канализация, както и</w:t>
      </w:r>
      <w:r w:rsidRPr="001F4352">
        <w:rPr>
          <w:rFonts w:ascii="Times New Roman" w:eastAsia="Calibri" w:hAnsi="Times New Roman"/>
          <w:sz w:val="24"/>
          <w:szCs w:val="24"/>
          <w:lang w:val="bg-BG"/>
        </w:rPr>
        <w:t xml:space="preserve"> площадкови подземни връзки</w:t>
      </w:r>
      <w:r w:rsidR="00132AF8" w:rsidRPr="001F4352">
        <w:rPr>
          <w:rFonts w:ascii="Times New Roman" w:eastAsia="Calibri" w:hAnsi="Times New Roman"/>
          <w:sz w:val="24"/>
          <w:szCs w:val="24"/>
          <w:lang w:val="bg-BG"/>
        </w:rPr>
        <w:t xml:space="preserve"> до </w:t>
      </w:r>
      <w:r w:rsidR="008534BD" w:rsidRPr="001F4352">
        <w:rPr>
          <w:rFonts w:ascii="Times New Roman" w:eastAsia="Calibri" w:hAnsi="Times New Roman"/>
          <w:sz w:val="24"/>
          <w:szCs w:val="24"/>
          <w:lang w:val="bg-BG"/>
        </w:rPr>
        <w:t xml:space="preserve">сграда и </w:t>
      </w:r>
      <w:r w:rsidR="00132AF8" w:rsidRPr="001F4352">
        <w:rPr>
          <w:rFonts w:ascii="Times New Roman" w:eastAsia="Calibri" w:hAnsi="Times New Roman"/>
          <w:sz w:val="24"/>
          <w:szCs w:val="24"/>
          <w:lang w:val="bg-BG"/>
        </w:rPr>
        <w:t xml:space="preserve">сондажен кладенец </w:t>
      </w:r>
      <w:r w:rsidR="008534BD" w:rsidRPr="001F4352">
        <w:rPr>
          <w:rFonts w:ascii="Times New Roman" w:eastAsia="Calibri" w:hAnsi="Times New Roman"/>
          <w:sz w:val="24"/>
          <w:szCs w:val="24"/>
          <w:lang w:val="bg-BG"/>
        </w:rPr>
        <w:t>в</w:t>
      </w:r>
      <w:r w:rsidR="00132AF8" w:rsidRPr="001F4352">
        <w:rPr>
          <w:rFonts w:ascii="Times New Roman" w:eastAsia="Calibri" w:hAnsi="Times New Roman"/>
          <w:sz w:val="24"/>
          <w:szCs w:val="24"/>
          <w:lang w:val="bg-BG"/>
        </w:rPr>
        <w:t xml:space="preserve"> имота</w:t>
      </w:r>
      <w:r w:rsidRPr="001F4352">
        <w:rPr>
          <w:rFonts w:ascii="Times New Roman" w:eastAsia="Calibri" w:hAnsi="Times New Roman"/>
          <w:sz w:val="24"/>
          <w:szCs w:val="24"/>
          <w:lang w:val="bg-BG"/>
        </w:rPr>
        <w:t>.</w:t>
      </w:r>
    </w:p>
    <w:p w:rsidR="004965E2" w:rsidRPr="001F4352" w:rsidRDefault="009958B9" w:rsidP="001F4352">
      <w:pPr>
        <w:spacing w:after="0" w:line="343" w:lineRule="auto"/>
        <w:ind w:firstLine="709"/>
        <w:jc w:val="both"/>
        <w:rPr>
          <w:rFonts w:ascii="Times New Roman" w:eastAsia="Calibri" w:hAnsi="Times New Roman"/>
          <w:sz w:val="24"/>
          <w:szCs w:val="24"/>
          <w:lang w:val="bg-BG"/>
        </w:rPr>
      </w:pPr>
      <w:r w:rsidRPr="001F4352">
        <w:rPr>
          <w:rFonts w:ascii="Times New Roman" w:eastAsia="Calibri" w:hAnsi="Times New Roman"/>
          <w:sz w:val="24"/>
          <w:szCs w:val="24"/>
        </w:rPr>
        <w:t xml:space="preserve">Няма да има други дейности, свързани с добив на </w:t>
      </w:r>
      <w:r w:rsidR="004965E2" w:rsidRPr="001F4352">
        <w:rPr>
          <w:rFonts w:ascii="Times New Roman" w:eastAsia="Calibri" w:hAnsi="Times New Roman"/>
          <w:sz w:val="24"/>
          <w:szCs w:val="24"/>
          <w:lang w:val="bg-BG"/>
        </w:rPr>
        <w:t>строителни материали</w:t>
      </w:r>
      <w:r w:rsidRPr="001F4352">
        <w:rPr>
          <w:rFonts w:ascii="Times New Roman" w:eastAsia="Calibri" w:hAnsi="Times New Roman"/>
          <w:sz w:val="24"/>
          <w:szCs w:val="24"/>
        </w:rPr>
        <w:t xml:space="preserve">, </w:t>
      </w:r>
      <w:r w:rsidR="004965E2" w:rsidRPr="001F4352">
        <w:rPr>
          <w:rFonts w:ascii="Times New Roman" w:eastAsia="Calibri" w:hAnsi="Times New Roman"/>
          <w:sz w:val="24"/>
          <w:szCs w:val="24"/>
          <w:lang w:val="bg-BG"/>
        </w:rPr>
        <w:t xml:space="preserve">добив или </w:t>
      </w:r>
      <w:r w:rsidRPr="001F4352">
        <w:rPr>
          <w:rFonts w:ascii="Times New Roman" w:eastAsia="Calibri" w:hAnsi="Times New Roman"/>
          <w:sz w:val="24"/>
          <w:szCs w:val="24"/>
        </w:rPr>
        <w:t xml:space="preserve"> пренос на ел. </w:t>
      </w:r>
      <w:r w:rsidR="004965E2" w:rsidRPr="001F4352">
        <w:rPr>
          <w:rFonts w:ascii="Times New Roman" w:eastAsia="Calibri" w:hAnsi="Times New Roman"/>
          <w:sz w:val="24"/>
          <w:szCs w:val="24"/>
          <w:lang w:val="bg-BG"/>
        </w:rPr>
        <w:t>е</w:t>
      </w:r>
      <w:r w:rsidRPr="001F4352">
        <w:rPr>
          <w:rFonts w:ascii="Times New Roman" w:eastAsia="Calibri" w:hAnsi="Times New Roman"/>
          <w:sz w:val="24"/>
          <w:szCs w:val="24"/>
        </w:rPr>
        <w:t>нергия</w:t>
      </w:r>
      <w:r w:rsidR="004965E2" w:rsidRPr="001F4352">
        <w:rPr>
          <w:rFonts w:ascii="Times New Roman" w:eastAsia="Calibri" w:hAnsi="Times New Roman"/>
          <w:sz w:val="24"/>
          <w:szCs w:val="24"/>
          <w:lang w:val="bg-BG"/>
        </w:rPr>
        <w:t xml:space="preserve">, </w:t>
      </w:r>
      <w:r w:rsidR="004965E2" w:rsidRPr="001F4352">
        <w:rPr>
          <w:rFonts w:ascii="Times New Roman" w:eastAsia="Calibri" w:hAnsi="Times New Roman"/>
          <w:sz w:val="24"/>
          <w:szCs w:val="24"/>
        </w:rPr>
        <w:t>които могат да окажат отрицателно въздействие върху околната среда</w:t>
      </w:r>
      <w:r w:rsidR="004965E2" w:rsidRPr="001F4352">
        <w:rPr>
          <w:rFonts w:ascii="Times New Roman" w:eastAsia="Calibri" w:hAnsi="Times New Roman"/>
          <w:sz w:val="24"/>
          <w:szCs w:val="24"/>
          <w:lang w:val="bg-BG"/>
        </w:rPr>
        <w:t>.</w:t>
      </w:r>
    </w:p>
    <w:p w:rsidR="009958B9" w:rsidRPr="001F4352" w:rsidRDefault="009958B9" w:rsidP="001F4352">
      <w:pPr>
        <w:spacing w:after="0" w:line="343" w:lineRule="auto"/>
        <w:ind w:firstLine="709"/>
        <w:jc w:val="both"/>
        <w:rPr>
          <w:rFonts w:ascii="Times New Roman" w:eastAsia="Calibri" w:hAnsi="Times New Roman"/>
          <w:sz w:val="24"/>
          <w:szCs w:val="24"/>
          <w:lang w:val="bg-BG"/>
        </w:rPr>
      </w:pPr>
    </w:p>
    <w:p w:rsidR="009958B9" w:rsidRPr="001F4352"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1F4352">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1F4352" w:rsidRDefault="00C457BB" w:rsidP="001F4352">
      <w:pPr>
        <w:spacing w:after="0" w:line="343" w:lineRule="auto"/>
        <w:ind w:firstLine="709"/>
        <w:jc w:val="both"/>
        <w:rPr>
          <w:rFonts w:ascii="Times New Roman" w:eastAsia="Calibri" w:hAnsi="Times New Roman"/>
          <w:sz w:val="24"/>
          <w:szCs w:val="24"/>
          <w:lang w:val="bg-BG"/>
        </w:rPr>
      </w:pPr>
      <w:r w:rsidRPr="001F435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1F4352">
        <w:rPr>
          <w:rFonts w:ascii="Times New Roman" w:eastAsia="Calibri" w:hAnsi="Times New Roman"/>
          <w:sz w:val="24"/>
          <w:szCs w:val="24"/>
          <w:lang w:val="bg-BG"/>
        </w:rPr>
        <w:t>са</w:t>
      </w:r>
      <w:r w:rsidRPr="001F4352">
        <w:rPr>
          <w:rFonts w:ascii="Times New Roman" w:eastAsia="Calibri" w:hAnsi="Times New Roman"/>
          <w:sz w:val="24"/>
          <w:szCs w:val="24"/>
        </w:rPr>
        <w:t xml:space="preserve"> описани в т. </w:t>
      </w:r>
      <w:r w:rsidRPr="001F4352">
        <w:rPr>
          <w:rFonts w:ascii="Times New Roman" w:eastAsia="Calibri" w:hAnsi="Times New Roman"/>
          <w:sz w:val="24"/>
          <w:szCs w:val="24"/>
          <w:lang w:val="bg-BG"/>
        </w:rPr>
        <w:t>5</w:t>
      </w:r>
      <w:r w:rsidRPr="001F4352">
        <w:rPr>
          <w:rFonts w:ascii="Times New Roman" w:eastAsia="Calibri" w:hAnsi="Times New Roman"/>
          <w:sz w:val="24"/>
          <w:szCs w:val="24"/>
        </w:rPr>
        <w:t xml:space="preserve"> - Програмата за дейностите. </w:t>
      </w:r>
    </w:p>
    <w:p w:rsidR="00C457BB" w:rsidRPr="001F4352" w:rsidRDefault="00C457BB" w:rsidP="001F4352">
      <w:pPr>
        <w:tabs>
          <w:tab w:val="left" w:pos="284"/>
        </w:tabs>
        <w:spacing w:after="0" w:line="343" w:lineRule="auto"/>
        <w:ind w:firstLine="284"/>
        <w:jc w:val="both"/>
        <w:rPr>
          <w:rFonts w:ascii="Times New Roman" w:hAnsi="Times New Roman"/>
          <w:sz w:val="24"/>
          <w:szCs w:val="24"/>
          <w:lang w:val="bg-BG"/>
        </w:rPr>
      </w:pPr>
      <w:r w:rsidRPr="001F4352">
        <w:rPr>
          <w:rFonts w:ascii="Times New Roman" w:hAnsi="Times New Roman"/>
          <w:sz w:val="24"/>
          <w:szCs w:val="24"/>
          <w:lang w:val="bg-BG"/>
        </w:rPr>
        <w:t>- Решение по реда на Глава</w:t>
      </w:r>
      <w:r w:rsidRPr="001F4352">
        <w:rPr>
          <w:rFonts w:ascii="Times New Roman" w:hAnsi="Times New Roman"/>
          <w:sz w:val="24"/>
          <w:szCs w:val="24"/>
        </w:rPr>
        <w:t>VI</w:t>
      </w:r>
      <w:r w:rsidRPr="001F4352">
        <w:rPr>
          <w:rFonts w:ascii="Times New Roman" w:hAnsi="Times New Roman"/>
          <w:sz w:val="24"/>
          <w:szCs w:val="24"/>
          <w:lang w:val="bg-BG"/>
        </w:rPr>
        <w:t xml:space="preserve"> от ЗООС за преценка необходимостта от извършване на ОВОС;</w:t>
      </w:r>
    </w:p>
    <w:p w:rsidR="00C457BB" w:rsidRPr="001F4352" w:rsidRDefault="00C457BB" w:rsidP="001F4352">
      <w:pPr>
        <w:tabs>
          <w:tab w:val="left" w:pos="284"/>
        </w:tabs>
        <w:spacing w:after="0" w:line="343" w:lineRule="auto"/>
        <w:ind w:firstLine="284"/>
        <w:jc w:val="both"/>
        <w:rPr>
          <w:rFonts w:ascii="Times New Roman" w:hAnsi="Times New Roman"/>
          <w:sz w:val="24"/>
          <w:szCs w:val="24"/>
          <w:lang w:val="bg-BG"/>
        </w:rPr>
      </w:pPr>
      <w:r w:rsidRPr="001F4352">
        <w:rPr>
          <w:rFonts w:ascii="Times New Roman" w:hAnsi="Times New Roman"/>
          <w:sz w:val="24"/>
          <w:szCs w:val="24"/>
          <w:lang w:val="bg-BG"/>
        </w:rPr>
        <w:t>- Решение за преценяване необходимостта от изготвяне на ОВОС от Директора на РИОСВ-Пловдив;</w:t>
      </w:r>
    </w:p>
    <w:p w:rsidR="00C457BB" w:rsidRPr="001F4352" w:rsidRDefault="00C457BB" w:rsidP="001F4352">
      <w:pPr>
        <w:tabs>
          <w:tab w:val="left" w:pos="284"/>
        </w:tabs>
        <w:spacing w:after="0" w:line="343" w:lineRule="auto"/>
        <w:ind w:firstLine="284"/>
        <w:jc w:val="both"/>
        <w:rPr>
          <w:rFonts w:ascii="Times New Roman" w:hAnsi="Times New Roman"/>
          <w:sz w:val="24"/>
          <w:szCs w:val="24"/>
          <w:lang w:val="bg-BG"/>
        </w:rPr>
      </w:pPr>
      <w:r w:rsidRPr="001F4352">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1F4352" w:rsidRDefault="00C457BB" w:rsidP="001F4352">
      <w:pPr>
        <w:tabs>
          <w:tab w:val="left" w:pos="284"/>
        </w:tabs>
        <w:spacing w:after="0" w:line="343" w:lineRule="auto"/>
        <w:ind w:firstLine="284"/>
        <w:jc w:val="both"/>
        <w:rPr>
          <w:rFonts w:ascii="Times New Roman" w:hAnsi="Times New Roman"/>
          <w:sz w:val="24"/>
          <w:szCs w:val="24"/>
          <w:lang w:val="bg-BG"/>
        </w:rPr>
      </w:pPr>
      <w:r w:rsidRPr="001F4352">
        <w:rPr>
          <w:rFonts w:ascii="Times New Roman" w:hAnsi="Times New Roman"/>
          <w:sz w:val="24"/>
          <w:szCs w:val="24"/>
          <w:lang w:val="bg-BG"/>
        </w:rPr>
        <w:t xml:space="preserve">- Разрешение за строеж от Главен архитект на </w:t>
      </w:r>
      <w:r w:rsidR="001F4352" w:rsidRPr="001F4352">
        <w:rPr>
          <w:rFonts w:ascii="Times New Roman" w:hAnsi="Times New Roman"/>
          <w:sz w:val="24"/>
          <w:szCs w:val="24"/>
          <w:lang w:val="bg-BG"/>
        </w:rPr>
        <w:t>Община Садово</w:t>
      </w:r>
      <w:r w:rsidRPr="001F4352">
        <w:rPr>
          <w:rFonts w:ascii="Times New Roman" w:hAnsi="Times New Roman"/>
          <w:sz w:val="24"/>
          <w:szCs w:val="24"/>
          <w:lang w:val="bg-BG"/>
        </w:rPr>
        <w:t>;</w:t>
      </w:r>
    </w:p>
    <w:p w:rsidR="00C457BB" w:rsidRPr="001F4352" w:rsidRDefault="00C457BB" w:rsidP="001F4352">
      <w:pPr>
        <w:tabs>
          <w:tab w:val="left" w:pos="284"/>
        </w:tabs>
        <w:spacing w:after="0" w:line="343" w:lineRule="auto"/>
        <w:ind w:firstLine="284"/>
        <w:jc w:val="both"/>
        <w:rPr>
          <w:rFonts w:ascii="Times New Roman" w:hAnsi="Times New Roman"/>
          <w:sz w:val="24"/>
          <w:szCs w:val="24"/>
          <w:lang w:val="bg-BG"/>
        </w:rPr>
      </w:pPr>
      <w:r w:rsidRPr="001F4352">
        <w:rPr>
          <w:rFonts w:ascii="Times New Roman" w:hAnsi="Times New Roman"/>
          <w:sz w:val="24"/>
          <w:szCs w:val="24"/>
          <w:lang w:val="bg-BG"/>
        </w:rPr>
        <w:t xml:space="preserve">- Удостоверение за въвеждане в експлоатация </w:t>
      </w:r>
      <w:r w:rsidR="001F4352" w:rsidRPr="001F4352">
        <w:rPr>
          <w:rFonts w:ascii="Times New Roman" w:hAnsi="Times New Roman"/>
          <w:sz w:val="24"/>
          <w:szCs w:val="24"/>
          <w:lang w:val="bg-BG"/>
        </w:rPr>
        <w:t>от Община Садово</w:t>
      </w:r>
      <w:r w:rsidRPr="001F4352">
        <w:rPr>
          <w:rFonts w:ascii="Times New Roman" w:hAnsi="Times New Roman"/>
          <w:sz w:val="24"/>
          <w:szCs w:val="24"/>
          <w:lang w:val="bg-BG"/>
        </w:rPr>
        <w:t>;</w:t>
      </w:r>
    </w:p>
    <w:p w:rsidR="00F11615" w:rsidRPr="00934327" w:rsidRDefault="00F11615" w:rsidP="008C397A">
      <w:pPr>
        <w:widowControl w:val="0"/>
        <w:autoSpaceDE w:val="0"/>
        <w:autoSpaceDN w:val="0"/>
        <w:adjustRightInd w:val="0"/>
        <w:spacing w:after="0" w:line="338" w:lineRule="auto"/>
        <w:rPr>
          <w:rFonts w:ascii="Times New Roman" w:hAnsi="Times New Roman"/>
          <w:sz w:val="24"/>
          <w:szCs w:val="24"/>
          <w:highlight w:val="green"/>
          <w:lang w:val="bg-BG"/>
        </w:rPr>
      </w:pPr>
    </w:p>
    <w:p w:rsidR="006F318F" w:rsidRPr="00934327" w:rsidRDefault="006F318F" w:rsidP="008C397A">
      <w:pPr>
        <w:widowControl w:val="0"/>
        <w:autoSpaceDE w:val="0"/>
        <w:autoSpaceDN w:val="0"/>
        <w:adjustRightInd w:val="0"/>
        <w:spacing w:after="0" w:line="338" w:lineRule="auto"/>
        <w:rPr>
          <w:rFonts w:ascii="Times New Roman" w:hAnsi="Times New Roman"/>
          <w:sz w:val="24"/>
          <w:szCs w:val="24"/>
          <w:highlight w:val="green"/>
          <w:lang w:val="bg-BG"/>
        </w:rPr>
      </w:pPr>
    </w:p>
    <w:p w:rsidR="009958B9" w:rsidRPr="001F4352" w:rsidRDefault="009958B9" w:rsidP="008C397A">
      <w:pPr>
        <w:widowControl w:val="0"/>
        <w:autoSpaceDE w:val="0"/>
        <w:autoSpaceDN w:val="0"/>
        <w:adjustRightInd w:val="0"/>
        <w:spacing w:after="0" w:line="338" w:lineRule="auto"/>
        <w:jc w:val="both"/>
        <w:rPr>
          <w:rFonts w:ascii="Times New Roman" w:hAnsi="Times New Roman"/>
          <w:sz w:val="24"/>
          <w:szCs w:val="24"/>
          <w:lang w:val="bg-BG"/>
        </w:rPr>
      </w:pPr>
      <w:r w:rsidRPr="001F4352">
        <w:rPr>
          <w:rFonts w:ascii="Times New Roman" w:hAnsi="Times New Roman"/>
          <w:b/>
          <w:sz w:val="24"/>
          <w:szCs w:val="24"/>
        </w:rPr>
        <w:lastRenderedPageBreak/>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1F4352" w:rsidRDefault="00C82F5D" w:rsidP="008C397A">
      <w:pPr>
        <w:pStyle w:val="a3"/>
        <w:numPr>
          <w:ilvl w:val="0"/>
          <w:numId w:val="12"/>
        </w:numPr>
        <w:spacing w:after="0" w:line="338" w:lineRule="auto"/>
        <w:jc w:val="both"/>
        <w:rPr>
          <w:rFonts w:ascii="Times New Roman" w:hAnsi="Times New Roman"/>
          <w:b/>
          <w:sz w:val="24"/>
          <w:szCs w:val="24"/>
          <w:lang w:val="bg-BG"/>
        </w:rPr>
      </w:pPr>
      <w:r w:rsidRPr="001F4352">
        <w:rPr>
          <w:rFonts w:ascii="Times New Roman" w:hAnsi="Times New Roman"/>
          <w:b/>
          <w:sz w:val="24"/>
          <w:szCs w:val="24"/>
        </w:rPr>
        <w:t>съществуващо и одобрено земеползване;</w:t>
      </w:r>
    </w:p>
    <w:p w:rsidR="003A5374" w:rsidRPr="00F81BC0" w:rsidRDefault="003A5374" w:rsidP="008C397A">
      <w:pPr>
        <w:spacing w:after="0" w:line="338" w:lineRule="auto"/>
        <w:ind w:firstLine="709"/>
        <w:jc w:val="both"/>
        <w:rPr>
          <w:rFonts w:ascii="Times New Roman" w:hAnsi="Times New Roman"/>
          <w:sz w:val="24"/>
          <w:szCs w:val="24"/>
          <w:lang w:val="bg-BG"/>
        </w:rPr>
      </w:pPr>
      <w:r w:rsidRPr="00F81BC0">
        <w:rPr>
          <w:rFonts w:ascii="Times New Roman" w:hAnsi="Times New Roman"/>
          <w:sz w:val="24"/>
          <w:szCs w:val="24"/>
          <w:lang w:val="bg-BG"/>
        </w:rPr>
        <w:t xml:space="preserve">За територията на настоящото инвестиционно предложение има одобрен ПУП – ПРЗ със Заповед </w:t>
      </w:r>
      <w:r w:rsidR="00CC0D70" w:rsidRPr="00902839">
        <w:rPr>
          <w:rFonts w:ascii="Times New Roman" w:hAnsi="Times New Roman"/>
          <w:sz w:val="24"/>
          <w:szCs w:val="24"/>
        </w:rPr>
        <w:t>№ АБ-58 / 12.10.2009г. на Кмет на Община Садово</w:t>
      </w:r>
      <w:r w:rsidRPr="00F81BC0">
        <w:rPr>
          <w:rFonts w:ascii="Times New Roman" w:hAnsi="Times New Roman"/>
          <w:sz w:val="24"/>
          <w:szCs w:val="24"/>
          <w:lang w:val="bg-BG"/>
        </w:rPr>
        <w:t>.</w:t>
      </w:r>
      <w:r w:rsidRPr="00F81BC0">
        <w:rPr>
          <w:rFonts w:ascii="Times New Roman" w:hAnsi="Times New Roman"/>
          <w:sz w:val="24"/>
          <w:szCs w:val="24"/>
        </w:rPr>
        <w:t xml:space="preserve"> </w:t>
      </w:r>
    </w:p>
    <w:p w:rsidR="003A5374" w:rsidRPr="00CC0D70" w:rsidRDefault="003A5374" w:rsidP="008C397A">
      <w:pPr>
        <w:spacing w:after="0" w:line="338" w:lineRule="auto"/>
        <w:ind w:firstLine="709"/>
        <w:jc w:val="both"/>
        <w:rPr>
          <w:rFonts w:ascii="Times New Roman" w:eastAsia="Calibri" w:hAnsi="Times New Roman"/>
          <w:sz w:val="24"/>
          <w:szCs w:val="24"/>
          <w:lang w:val="bg-BG"/>
        </w:rPr>
      </w:pPr>
      <w:r w:rsidRPr="00CC0D70">
        <w:rPr>
          <w:rFonts w:ascii="Times New Roman" w:hAnsi="Times New Roman"/>
          <w:sz w:val="24"/>
          <w:szCs w:val="24"/>
          <w:lang w:val="bg-BG"/>
        </w:rPr>
        <w:t xml:space="preserve">Действащият УПИ </w:t>
      </w:r>
      <w:r w:rsidR="00F81BC0" w:rsidRPr="00CC0D70">
        <w:rPr>
          <w:rFonts w:ascii="Times New Roman" w:hAnsi="Times New Roman"/>
          <w:sz w:val="24"/>
          <w:szCs w:val="24"/>
          <w:lang w:val="bg-BG"/>
        </w:rPr>
        <w:t>019021</w:t>
      </w:r>
      <w:r w:rsidRPr="00CC0D70">
        <w:rPr>
          <w:rStyle w:val="af5"/>
          <w:rFonts w:ascii="Times New Roman" w:hAnsi="Times New Roman"/>
          <w:b w:val="0"/>
          <w:sz w:val="24"/>
          <w:szCs w:val="24"/>
          <w:lang w:val="bg-BG"/>
        </w:rPr>
        <w:t xml:space="preserve"> е с отреждане „За</w:t>
      </w:r>
      <w:r w:rsidRPr="00CC0D70">
        <w:rPr>
          <w:rStyle w:val="af5"/>
          <w:rFonts w:ascii="Times New Roman" w:hAnsi="Times New Roman"/>
          <w:b w:val="0"/>
          <w:sz w:val="24"/>
          <w:szCs w:val="24"/>
        </w:rPr>
        <w:t xml:space="preserve"> </w:t>
      </w:r>
      <w:r w:rsidR="00CC0D70" w:rsidRPr="00CC0D70">
        <w:rPr>
          <w:rFonts w:ascii="Times New Roman" w:hAnsi="Times New Roman"/>
          <w:sz w:val="24"/>
          <w:szCs w:val="24"/>
          <w:lang w:val="bg-BG"/>
        </w:rPr>
        <w:t>ТИР-паркинг</w:t>
      </w:r>
      <w:r w:rsidR="00084FE4" w:rsidRPr="00CC0D70">
        <w:rPr>
          <w:rFonts w:ascii="Times New Roman" w:hAnsi="Times New Roman"/>
          <w:sz w:val="24"/>
          <w:szCs w:val="24"/>
          <w:lang w:val="bg-BG"/>
        </w:rPr>
        <w:t xml:space="preserve">, автомивка и </w:t>
      </w:r>
      <w:r w:rsidR="00CC0D70" w:rsidRPr="00CC0D70">
        <w:rPr>
          <w:rFonts w:ascii="Times New Roman" w:hAnsi="Times New Roman"/>
          <w:sz w:val="24"/>
          <w:szCs w:val="24"/>
          <w:lang w:val="bg-BG"/>
        </w:rPr>
        <w:t>офис сграда, ЗОХ</w:t>
      </w:r>
      <w:r w:rsidRPr="00CC0D70">
        <w:rPr>
          <w:rFonts w:ascii="Times New Roman" w:hAnsi="Times New Roman"/>
          <w:sz w:val="24"/>
          <w:szCs w:val="24"/>
          <w:lang w:val="bg-BG"/>
        </w:rPr>
        <w:t xml:space="preserve">“ </w:t>
      </w:r>
      <w:r w:rsidRPr="00CC0D70">
        <w:rPr>
          <w:rFonts w:ascii="Times New Roman" w:hAnsi="Times New Roman"/>
          <w:sz w:val="24"/>
          <w:szCs w:val="24"/>
        </w:rPr>
        <w:t xml:space="preserve">и съответства на ПИ с </w:t>
      </w:r>
      <w:r w:rsidR="00CC0D70" w:rsidRPr="00CC0D70">
        <w:rPr>
          <w:rFonts w:ascii="Times New Roman" w:hAnsi="Times New Roman"/>
          <w:sz w:val="24"/>
          <w:szCs w:val="24"/>
          <w:lang w:val="bg-BG"/>
        </w:rPr>
        <w:t>идентификатор</w:t>
      </w:r>
      <w:r w:rsidRPr="00CC0D70">
        <w:rPr>
          <w:rFonts w:ascii="Times New Roman" w:hAnsi="Times New Roman"/>
          <w:sz w:val="24"/>
          <w:szCs w:val="24"/>
        </w:rPr>
        <w:t xml:space="preserve"> </w:t>
      </w:r>
      <w:r w:rsidR="00CC0D70" w:rsidRPr="00CC0D70">
        <w:rPr>
          <w:rFonts w:ascii="Times New Roman" w:hAnsi="Times New Roman"/>
          <w:sz w:val="24"/>
          <w:szCs w:val="24"/>
        </w:rPr>
        <w:t>81342.19.21 по КККР на с. Чешнегирово, местност „Льолевото“, Община Садово, Област Пловдив</w:t>
      </w:r>
      <w:r w:rsidRPr="00CC0D70">
        <w:rPr>
          <w:rFonts w:ascii="Times New Roman" w:eastAsia="Calibri" w:hAnsi="Times New Roman"/>
          <w:sz w:val="24"/>
          <w:szCs w:val="24"/>
        </w:rPr>
        <w:t>.</w:t>
      </w:r>
    </w:p>
    <w:p w:rsidR="003A5374" w:rsidRPr="00CC0D70" w:rsidRDefault="003A5374"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 xml:space="preserve">Отредена е устройствена зона </w:t>
      </w:r>
      <w:r w:rsidR="00084FE4" w:rsidRPr="00CC0D70">
        <w:rPr>
          <w:rFonts w:ascii="Times New Roman" w:hAnsi="Times New Roman"/>
          <w:sz w:val="24"/>
          <w:szCs w:val="24"/>
        </w:rPr>
        <w:t>„</w:t>
      </w:r>
      <w:r w:rsidR="00CC0D70" w:rsidRPr="00CC0D70">
        <w:rPr>
          <w:rFonts w:ascii="Times New Roman" w:hAnsi="Times New Roman"/>
          <w:sz w:val="24"/>
          <w:szCs w:val="24"/>
          <w:lang w:val="bg-BG"/>
        </w:rPr>
        <w:t>П</w:t>
      </w:r>
      <w:r w:rsidR="00084FE4" w:rsidRPr="00CC0D70">
        <w:rPr>
          <w:rFonts w:ascii="Times New Roman" w:hAnsi="Times New Roman"/>
          <w:sz w:val="24"/>
          <w:szCs w:val="24"/>
        </w:rPr>
        <w:t xml:space="preserve">п” със следните показатели за застрояване: </w:t>
      </w:r>
      <w:r w:rsidR="00CC0D70" w:rsidRPr="00CC0D70">
        <w:rPr>
          <w:rFonts w:ascii="Times New Roman" w:hAnsi="Times New Roman"/>
          <w:sz w:val="24"/>
          <w:szCs w:val="24"/>
        </w:rPr>
        <w:t>Височина: 15м, Пзастр. до 80%, Кинт до 2,5, Позел. мин 20%.</w:t>
      </w:r>
    </w:p>
    <w:p w:rsidR="003A5374" w:rsidRPr="00CC0D70" w:rsidRDefault="003A5374"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ПРЗ.</w:t>
      </w:r>
    </w:p>
    <w:p w:rsidR="00C82F5D" w:rsidRPr="00CC0D70" w:rsidRDefault="00C82F5D" w:rsidP="008C397A">
      <w:pPr>
        <w:pStyle w:val="a3"/>
        <w:numPr>
          <w:ilvl w:val="0"/>
          <w:numId w:val="12"/>
        </w:numPr>
        <w:spacing w:after="0" w:line="338" w:lineRule="auto"/>
        <w:jc w:val="both"/>
        <w:rPr>
          <w:rFonts w:ascii="Times New Roman" w:hAnsi="Times New Roman"/>
          <w:b/>
          <w:sz w:val="24"/>
          <w:szCs w:val="24"/>
        </w:rPr>
      </w:pPr>
      <w:r w:rsidRPr="00CC0D70">
        <w:rPr>
          <w:rFonts w:ascii="Times New Roman" w:hAnsi="Times New Roman"/>
          <w:b/>
          <w:sz w:val="24"/>
          <w:szCs w:val="24"/>
        </w:rPr>
        <w:t>мочурища, крайречни области, речни устия;</w:t>
      </w:r>
    </w:p>
    <w:p w:rsidR="003B1E0B" w:rsidRPr="00CC0D70" w:rsidRDefault="00084FE4"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на инвестиционното предложение да окаже негативно влияние върху тези водни обекти и свързаните с тях влажни зони.</w:t>
      </w:r>
    </w:p>
    <w:p w:rsidR="00C82F5D" w:rsidRPr="00CC0D70" w:rsidRDefault="00C82F5D" w:rsidP="008C397A">
      <w:pPr>
        <w:pStyle w:val="a3"/>
        <w:numPr>
          <w:ilvl w:val="0"/>
          <w:numId w:val="12"/>
        </w:numPr>
        <w:spacing w:after="0" w:line="338" w:lineRule="auto"/>
        <w:jc w:val="both"/>
        <w:rPr>
          <w:rFonts w:ascii="Times New Roman" w:hAnsi="Times New Roman"/>
          <w:b/>
          <w:sz w:val="24"/>
          <w:szCs w:val="24"/>
        </w:rPr>
      </w:pPr>
      <w:r w:rsidRPr="00CC0D70">
        <w:rPr>
          <w:rFonts w:ascii="Times New Roman" w:hAnsi="Times New Roman"/>
          <w:b/>
          <w:sz w:val="24"/>
          <w:szCs w:val="24"/>
        </w:rPr>
        <w:t>крайбрежни зони и морска околна среда;</w:t>
      </w:r>
    </w:p>
    <w:p w:rsidR="00CC0D70" w:rsidRDefault="00084FE4"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 xml:space="preserve">Имотът, предмет на инвестиционното предложение, се намира в </w:t>
      </w:r>
      <w:r w:rsidR="00CC0D70" w:rsidRPr="00CC0D70">
        <w:rPr>
          <w:rFonts w:ascii="Times New Roman" w:hAnsi="Times New Roman"/>
          <w:sz w:val="24"/>
          <w:szCs w:val="24"/>
          <w:lang w:val="bg-BG"/>
        </w:rPr>
        <w:t xml:space="preserve">близост до </w:t>
      </w:r>
      <w:r w:rsidRPr="00CC0D70">
        <w:rPr>
          <w:rFonts w:ascii="Times New Roman" w:hAnsi="Times New Roman"/>
          <w:sz w:val="24"/>
          <w:szCs w:val="24"/>
          <w:lang w:val="bg-BG"/>
        </w:rPr>
        <w:t xml:space="preserve">регулационните граници на град </w:t>
      </w:r>
      <w:hyperlink r:id="rId13" w:tooltip="Пловдив" w:history="1">
        <w:r w:rsidR="00CC0D70" w:rsidRPr="00CC0D70">
          <w:rPr>
            <w:rFonts w:ascii="Times New Roman" w:hAnsi="Times New Roman"/>
            <w:sz w:val="24"/>
            <w:szCs w:val="24"/>
            <w:lang w:val="bg-BG"/>
          </w:rPr>
          <w:t>Садово</w:t>
        </w:r>
      </w:hyperlink>
      <w:r w:rsidRPr="00CC0D70">
        <w:rPr>
          <w:rFonts w:ascii="Times New Roman" w:hAnsi="Times New Roman"/>
          <w:sz w:val="24"/>
          <w:szCs w:val="24"/>
          <w:lang w:val="bg-BG"/>
        </w:rPr>
        <w:t xml:space="preserve">. </w:t>
      </w:r>
    </w:p>
    <w:p w:rsidR="007C3414" w:rsidRPr="00CC0D70" w:rsidRDefault="00CC0D70"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Градът е разположен в </w:t>
      </w:r>
      <w:hyperlink r:id="rId14" w:tooltip="Южна България" w:history="1">
        <w:r w:rsidRPr="00CC0D70">
          <w:rPr>
            <w:rFonts w:ascii="Times New Roman" w:hAnsi="Times New Roman"/>
            <w:sz w:val="24"/>
            <w:szCs w:val="24"/>
            <w:lang w:val="bg-BG"/>
          </w:rPr>
          <w:t>Южна България</w:t>
        </w:r>
      </w:hyperlink>
      <w:r w:rsidRPr="00CC0D70">
        <w:rPr>
          <w:rFonts w:ascii="Times New Roman" w:hAnsi="Times New Roman"/>
          <w:sz w:val="24"/>
          <w:szCs w:val="24"/>
          <w:lang w:val="bg-BG"/>
        </w:rPr>
        <w:t>. Той се намира в </w:t>
      </w:r>
      <w:hyperlink r:id="rId15" w:history="1">
        <w:r w:rsidRPr="00CC0D70">
          <w:rPr>
            <w:rFonts w:ascii="Times New Roman" w:hAnsi="Times New Roman"/>
            <w:sz w:val="24"/>
            <w:szCs w:val="24"/>
            <w:lang w:val="bg-BG"/>
          </w:rPr>
          <w:t>Пловдивска област</w:t>
        </w:r>
      </w:hyperlink>
      <w:r>
        <w:rPr>
          <w:rFonts w:ascii="Times New Roman" w:hAnsi="Times New Roman"/>
          <w:sz w:val="24"/>
          <w:szCs w:val="24"/>
          <w:lang w:val="bg-BG"/>
        </w:rPr>
        <w:t>, в близост до река</w:t>
      </w:r>
      <w:r w:rsidR="00084FE4" w:rsidRPr="00CC0D70">
        <w:rPr>
          <w:rFonts w:ascii="Times New Roman" w:hAnsi="Times New Roman"/>
          <w:sz w:val="24"/>
          <w:szCs w:val="24"/>
          <w:lang w:val="bg-BG"/>
        </w:rPr>
        <w:t> </w:t>
      </w:r>
      <w:hyperlink r:id="rId16" w:history="1">
        <w:r w:rsidR="00084FE4" w:rsidRPr="00CC0D70">
          <w:rPr>
            <w:rFonts w:ascii="Times New Roman" w:hAnsi="Times New Roman"/>
            <w:sz w:val="24"/>
            <w:szCs w:val="24"/>
            <w:lang w:val="bg-BG"/>
          </w:rPr>
          <w:t>Марица</w:t>
        </w:r>
      </w:hyperlink>
      <w:r w:rsidR="00084FE4" w:rsidRPr="00CC0D70">
        <w:rPr>
          <w:rFonts w:ascii="Times New Roman" w:hAnsi="Times New Roman"/>
          <w:sz w:val="24"/>
          <w:szCs w:val="24"/>
          <w:lang w:val="bg-BG"/>
        </w:rPr>
        <w:t>, обявена за защитена зона от Европейската екологична мрежа „НАТУРА 2000“.</w:t>
      </w:r>
    </w:p>
    <w:p w:rsidR="00084FE4" w:rsidRPr="00CC0D70" w:rsidRDefault="00084FE4"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Имотът, предмет на проекта, не засяга крайбрежната зона на реката, както и територии - морска околна среда.</w:t>
      </w:r>
    </w:p>
    <w:p w:rsidR="00C82F5D" w:rsidRPr="00CC0D70" w:rsidRDefault="00C82F5D" w:rsidP="008C397A">
      <w:pPr>
        <w:pStyle w:val="a3"/>
        <w:numPr>
          <w:ilvl w:val="0"/>
          <w:numId w:val="12"/>
        </w:numPr>
        <w:spacing w:after="0" w:line="338" w:lineRule="auto"/>
        <w:jc w:val="both"/>
        <w:rPr>
          <w:rFonts w:ascii="Times New Roman" w:hAnsi="Times New Roman"/>
          <w:b/>
          <w:sz w:val="24"/>
          <w:szCs w:val="24"/>
        </w:rPr>
      </w:pPr>
      <w:r w:rsidRPr="00CC0D70">
        <w:rPr>
          <w:rFonts w:ascii="Times New Roman" w:hAnsi="Times New Roman"/>
          <w:b/>
          <w:sz w:val="24"/>
          <w:szCs w:val="24"/>
        </w:rPr>
        <w:t>планински и горски райони;</w:t>
      </w:r>
    </w:p>
    <w:p w:rsidR="00FD57CC" w:rsidRPr="00CC0D70" w:rsidRDefault="00EC4EA2" w:rsidP="008C397A">
      <w:pPr>
        <w:spacing w:after="0" w:line="338" w:lineRule="auto"/>
        <w:ind w:firstLine="709"/>
        <w:jc w:val="both"/>
        <w:rPr>
          <w:rFonts w:ascii="Times New Roman" w:hAnsi="Times New Roman"/>
          <w:sz w:val="24"/>
          <w:szCs w:val="24"/>
          <w:lang w:val="bg-BG"/>
        </w:rPr>
      </w:pPr>
      <w:r w:rsidRPr="00CC0D70">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rsidR="00C82F5D" w:rsidRPr="00CC0D70" w:rsidRDefault="00C82F5D" w:rsidP="008C397A">
      <w:pPr>
        <w:pStyle w:val="a3"/>
        <w:numPr>
          <w:ilvl w:val="0"/>
          <w:numId w:val="12"/>
        </w:numPr>
        <w:spacing w:after="0" w:line="338" w:lineRule="auto"/>
        <w:jc w:val="both"/>
        <w:rPr>
          <w:rFonts w:ascii="Times New Roman" w:hAnsi="Times New Roman"/>
          <w:b/>
          <w:sz w:val="24"/>
          <w:szCs w:val="24"/>
        </w:rPr>
      </w:pPr>
      <w:r w:rsidRPr="00CC0D70">
        <w:rPr>
          <w:rFonts w:ascii="Times New Roman" w:hAnsi="Times New Roman"/>
          <w:b/>
          <w:sz w:val="24"/>
          <w:szCs w:val="24"/>
        </w:rPr>
        <w:t>защитени със закон територии;</w:t>
      </w:r>
    </w:p>
    <w:p w:rsidR="00B70CDB" w:rsidRPr="00DB14DD" w:rsidRDefault="00D2193D"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DB14DD" w:rsidRDefault="00C82F5D" w:rsidP="008C397A">
      <w:pPr>
        <w:pStyle w:val="a3"/>
        <w:numPr>
          <w:ilvl w:val="0"/>
          <w:numId w:val="12"/>
        </w:numPr>
        <w:spacing w:after="0" w:line="338" w:lineRule="auto"/>
        <w:jc w:val="both"/>
        <w:rPr>
          <w:rFonts w:ascii="Times New Roman" w:hAnsi="Times New Roman"/>
          <w:b/>
          <w:sz w:val="24"/>
          <w:szCs w:val="24"/>
        </w:rPr>
      </w:pPr>
      <w:r w:rsidRPr="00DB14DD">
        <w:rPr>
          <w:rFonts w:ascii="Times New Roman" w:hAnsi="Times New Roman"/>
          <w:b/>
          <w:sz w:val="24"/>
          <w:szCs w:val="24"/>
        </w:rPr>
        <w:lastRenderedPageBreak/>
        <w:t>засегнати елементи от Националната екологична мрежа;</w:t>
      </w:r>
    </w:p>
    <w:p w:rsidR="00B92362" w:rsidRPr="00DB14DD" w:rsidRDefault="00B92362"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B92362" w:rsidRPr="00DB14DD" w:rsidRDefault="00B92362"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DB14DD">
        <w:rPr>
          <w:rFonts w:ascii="Times New Roman" w:hAnsi="Times New Roman"/>
          <w:sz w:val="24"/>
          <w:szCs w:val="24"/>
          <w:lang w:val="bg-BG"/>
        </w:rPr>
        <w:t>BG0000578 „Река Марица“</w:t>
      </w:r>
      <w:r w:rsidRPr="00DB14DD">
        <w:rPr>
          <w:rFonts w:ascii="Times New Roman" w:eastAsia="Calibri" w:hAnsi="Times New Roman"/>
          <w:sz w:val="24"/>
          <w:szCs w:val="24"/>
          <w:lang w:val="bg-BG"/>
        </w:rPr>
        <w:t xml:space="preserve">. Отстоянието на имота до най-близката точка на защитената зона по права линия е приблизително </w:t>
      </w:r>
      <w:r w:rsidR="00DB14DD" w:rsidRPr="00DB14DD">
        <w:rPr>
          <w:rFonts w:ascii="Times New Roman" w:hAnsi="Times New Roman"/>
          <w:sz w:val="24"/>
          <w:szCs w:val="24"/>
          <w:lang w:val="bg-BG"/>
        </w:rPr>
        <w:t>527</w:t>
      </w:r>
      <w:r w:rsidR="00B27BFF" w:rsidRPr="00DB14DD">
        <w:rPr>
          <w:rFonts w:ascii="Times New Roman" w:hAnsi="Times New Roman"/>
          <w:sz w:val="24"/>
          <w:szCs w:val="24"/>
          <w:lang w:val="bg-BG"/>
        </w:rPr>
        <w:t>м</w:t>
      </w:r>
      <w:r w:rsidRPr="00DB14DD">
        <w:rPr>
          <w:rFonts w:ascii="Times New Roman" w:eastAsia="Calibri" w:hAnsi="Times New Roman"/>
          <w:sz w:val="24"/>
          <w:szCs w:val="24"/>
          <w:lang w:val="bg-BG"/>
        </w:rPr>
        <w:t>, поради което не се очаква реализацията му да окаже негативно влияние върху предмета и целите на опазване в защитената зона.</w:t>
      </w:r>
    </w:p>
    <w:p w:rsidR="00B92362" w:rsidRPr="00DB14DD" w:rsidRDefault="00B92362"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rsidR="00C82F5D" w:rsidRPr="00DB14DD" w:rsidRDefault="00C82F5D" w:rsidP="008C397A">
      <w:pPr>
        <w:pStyle w:val="a3"/>
        <w:numPr>
          <w:ilvl w:val="0"/>
          <w:numId w:val="12"/>
        </w:numPr>
        <w:spacing w:after="0" w:line="338" w:lineRule="auto"/>
        <w:jc w:val="both"/>
        <w:rPr>
          <w:rFonts w:ascii="Times New Roman" w:hAnsi="Times New Roman"/>
          <w:b/>
          <w:sz w:val="24"/>
          <w:szCs w:val="24"/>
        </w:rPr>
      </w:pPr>
      <w:r w:rsidRPr="00DB14DD">
        <w:rPr>
          <w:rFonts w:ascii="Times New Roman" w:hAnsi="Times New Roman"/>
          <w:b/>
          <w:sz w:val="24"/>
          <w:szCs w:val="24"/>
        </w:rPr>
        <w:t>ландшафт и обекти с историческа, културна или археологическа стойност;</w:t>
      </w:r>
    </w:p>
    <w:p w:rsidR="00DB14DD" w:rsidRDefault="00DB14DD" w:rsidP="008C397A">
      <w:pPr>
        <w:spacing w:after="0" w:line="338" w:lineRule="auto"/>
        <w:ind w:firstLine="709"/>
        <w:jc w:val="both"/>
        <w:rPr>
          <w:rFonts w:ascii="Times New Roman" w:eastAsia="Calibri" w:hAnsi="Times New Roman"/>
          <w:sz w:val="24"/>
          <w:szCs w:val="24"/>
          <w:lang w:val="bg-BG"/>
        </w:rPr>
      </w:pPr>
      <w:r w:rsidRPr="00404CEE">
        <w:rPr>
          <w:rFonts w:ascii="Times New Roman" w:eastAsia="Calibri" w:hAnsi="Times New Roman"/>
          <w:sz w:val="24"/>
          <w:szCs w:val="24"/>
          <w:lang w:val="bg-BG"/>
        </w:rPr>
        <w:t xml:space="preserve">Ландшафтът в района на инвестиционното предложение е земеделски. </w:t>
      </w:r>
    </w:p>
    <w:p w:rsidR="00B27BFF" w:rsidRPr="00DB14DD" w:rsidRDefault="00B27BFF"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В непосредствена близост н</w:t>
      </w:r>
      <w:r w:rsidRPr="00DB14DD">
        <w:rPr>
          <w:rFonts w:ascii="Times New Roman" w:eastAsia="Calibri" w:hAnsi="Times New Roman"/>
          <w:sz w:val="24"/>
          <w:szCs w:val="24"/>
        </w:rPr>
        <w:t xml:space="preserve">яма локализирани </w:t>
      </w:r>
      <w:r w:rsidRPr="00DB14DD">
        <w:rPr>
          <w:rFonts w:ascii="Times New Roman" w:eastAsia="Calibri" w:hAnsi="Times New Roman"/>
          <w:sz w:val="24"/>
          <w:szCs w:val="24"/>
          <w:lang w:val="bg-BG"/>
        </w:rPr>
        <w:t>обекти с историческа, културна или археологическа стойност</w:t>
      </w:r>
      <w:r w:rsidRPr="00DB14DD">
        <w:rPr>
          <w:rFonts w:ascii="Times New Roman" w:eastAsia="Calibri" w:hAnsi="Times New Roman"/>
          <w:sz w:val="24"/>
          <w:szCs w:val="24"/>
        </w:rPr>
        <w:t>.</w:t>
      </w:r>
    </w:p>
    <w:p w:rsidR="00C82F5D" w:rsidRPr="00DB14DD" w:rsidRDefault="00C82F5D" w:rsidP="008C397A">
      <w:pPr>
        <w:pStyle w:val="a3"/>
        <w:numPr>
          <w:ilvl w:val="0"/>
          <w:numId w:val="12"/>
        </w:numPr>
        <w:spacing w:after="0" w:line="338" w:lineRule="auto"/>
        <w:jc w:val="both"/>
        <w:rPr>
          <w:rFonts w:ascii="Times New Roman" w:hAnsi="Times New Roman"/>
          <w:b/>
          <w:sz w:val="24"/>
          <w:szCs w:val="24"/>
        </w:rPr>
      </w:pPr>
      <w:r w:rsidRPr="00DB14DD">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DB14DD" w:rsidRDefault="00B40285" w:rsidP="008C397A">
      <w:pPr>
        <w:spacing w:after="0" w:line="338" w:lineRule="auto"/>
        <w:ind w:firstLine="709"/>
        <w:jc w:val="both"/>
        <w:rPr>
          <w:rFonts w:ascii="Times New Roman" w:eastAsia="Calibri" w:hAnsi="Times New Roman"/>
          <w:sz w:val="24"/>
          <w:szCs w:val="24"/>
          <w:lang w:val="bg-BG"/>
        </w:rPr>
      </w:pPr>
      <w:r w:rsidRPr="00DB14DD">
        <w:rPr>
          <w:rFonts w:ascii="Times New Roman" w:eastAsia="Calibri" w:hAnsi="Times New Roman"/>
          <w:sz w:val="24"/>
          <w:szCs w:val="24"/>
          <w:lang w:val="bg-BG"/>
        </w:rPr>
        <w:t>И</w:t>
      </w:r>
      <w:r w:rsidR="00D81713" w:rsidRPr="00DB14DD">
        <w:rPr>
          <w:rFonts w:ascii="Times New Roman" w:eastAsia="Calibri" w:hAnsi="Times New Roman"/>
          <w:sz w:val="24"/>
          <w:szCs w:val="24"/>
          <w:lang w:val="bg-BG"/>
        </w:rPr>
        <w:t xml:space="preserve">нвестиционното предложение </w:t>
      </w:r>
      <w:r w:rsidRPr="00DB14DD">
        <w:rPr>
          <w:rFonts w:ascii="Times New Roman" w:eastAsia="Calibri" w:hAnsi="Times New Roman"/>
          <w:sz w:val="24"/>
          <w:szCs w:val="24"/>
          <w:lang w:val="bg-BG"/>
        </w:rPr>
        <w:t xml:space="preserve">не представлява защитен обект и не попада в </w:t>
      </w:r>
      <w:r w:rsidR="00D81713" w:rsidRPr="00DB14DD">
        <w:rPr>
          <w:rFonts w:ascii="Times New Roman" w:eastAsia="Calibri" w:hAnsi="Times New Roman"/>
          <w:sz w:val="24"/>
          <w:szCs w:val="24"/>
          <w:lang w:val="bg-BG"/>
        </w:rPr>
        <w:t>територи</w:t>
      </w:r>
      <w:r w:rsidRPr="00DB14DD">
        <w:rPr>
          <w:rFonts w:ascii="Times New Roman" w:eastAsia="Calibri" w:hAnsi="Times New Roman"/>
          <w:sz w:val="24"/>
          <w:szCs w:val="24"/>
          <w:lang w:val="bg-BG"/>
        </w:rPr>
        <w:t>и или зони със специфичен санитарен статут, подлежащи на здравна защита.</w:t>
      </w:r>
    </w:p>
    <w:p w:rsidR="009B4D38" w:rsidRPr="0028437D" w:rsidRDefault="009B4D38" w:rsidP="008C397A">
      <w:pPr>
        <w:spacing w:after="0" w:line="338" w:lineRule="auto"/>
        <w:ind w:firstLine="709"/>
        <w:jc w:val="both"/>
        <w:rPr>
          <w:rFonts w:ascii="Times New Roman" w:eastAsia="Calibri" w:hAnsi="Times New Roman"/>
          <w:sz w:val="28"/>
          <w:szCs w:val="28"/>
          <w:highlight w:val="green"/>
          <w:lang w:val="bg-BG"/>
        </w:rPr>
      </w:pPr>
    </w:p>
    <w:p w:rsidR="00B06006" w:rsidRPr="009E1A1D" w:rsidRDefault="0053217E" w:rsidP="00325E4E">
      <w:pPr>
        <w:widowControl w:val="0"/>
        <w:autoSpaceDE w:val="0"/>
        <w:autoSpaceDN w:val="0"/>
        <w:adjustRightInd w:val="0"/>
        <w:spacing w:after="0" w:line="348" w:lineRule="auto"/>
        <w:jc w:val="both"/>
        <w:rPr>
          <w:rFonts w:ascii="Times New Roman" w:hAnsi="Times New Roman"/>
          <w:b/>
          <w:sz w:val="24"/>
          <w:szCs w:val="24"/>
          <w:lang w:val="bg-BG"/>
        </w:rPr>
      </w:pPr>
      <w:r w:rsidRPr="009E1A1D">
        <w:rPr>
          <w:rFonts w:ascii="Times New Roman" w:hAnsi="Times New Roman"/>
          <w:b/>
          <w:sz w:val="24"/>
          <w:szCs w:val="24"/>
        </w:rPr>
        <w:t xml:space="preserve">IV.   </w:t>
      </w:r>
      <w:r w:rsidR="00B06006" w:rsidRPr="009E1A1D">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9E1A1D" w:rsidRDefault="00BF5DE0" w:rsidP="00325E4E">
      <w:pPr>
        <w:pStyle w:val="a3"/>
        <w:numPr>
          <w:ilvl w:val="0"/>
          <w:numId w:val="13"/>
        </w:numPr>
        <w:spacing w:line="348" w:lineRule="auto"/>
        <w:jc w:val="both"/>
        <w:rPr>
          <w:rFonts w:ascii="Times New Roman" w:hAnsi="Times New Roman"/>
          <w:b/>
          <w:sz w:val="24"/>
          <w:szCs w:val="24"/>
          <w:lang w:val="bg-BG"/>
        </w:rPr>
      </w:pPr>
      <w:r w:rsidRPr="009E1A1D">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F11887" w:rsidRDefault="00007236"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 xml:space="preserve">При изграждането и експлоатацията на </w:t>
      </w:r>
      <w:r w:rsidR="007054AE" w:rsidRPr="00F11887">
        <w:rPr>
          <w:rFonts w:ascii="Times New Roman" w:eastAsia="Calibri" w:hAnsi="Times New Roman"/>
          <w:sz w:val="24"/>
          <w:szCs w:val="24"/>
          <w:lang w:val="bg-BG"/>
        </w:rPr>
        <w:t>ТИР паркинга</w:t>
      </w:r>
      <w:r w:rsidR="008B2124" w:rsidRPr="00F11887">
        <w:rPr>
          <w:rFonts w:ascii="Times New Roman" w:eastAsia="Calibri" w:hAnsi="Times New Roman"/>
          <w:sz w:val="24"/>
          <w:szCs w:val="24"/>
          <w:lang w:val="bg-BG"/>
        </w:rPr>
        <w:t>, автомивка</w:t>
      </w:r>
      <w:r w:rsidR="007054AE" w:rsidRPr="00F11887">
        <w:rPr>
          <w:rFonts w:ascii="Times New Roman" w:eastAsia="Calibri" w:hAnsi="Times New Roman"/>
          <w:sz w:val="24"/>
          <w:szCs w:val="24"/>
          <w:lang w:val="bg-BG"/>
        </w:rPr>
        <w:t>та, офис сградата със заведение за обществено хранене</w:t>
      </w:r>
      <w:r w:rsidR="008B2124" w:rsidRPr="00F11887">
        <w:rPr>
          <w:rFonts w:ascii="Times New Roman" w:eastAsia="Calibri" w:hAnsi="Times New Roman"/>
          <w:sz w:val="24"/>
          <w:szCs w:val="24"/>
          <w:lang w:val="bg-BG"/>
        </w:rPr>
        <w:t xml:space="preserve"> и сондажен кладенец </w:t>
      </w:r>
      <w:r w:rsidRPr="00F11887">
        <w:rPr>
          <w:rFonts w:ascii="Times New Roman" w:eastAsia="Calibri" w:hAnsi="Times New Roman"/>
          <w:sz w:val="24"/>
          <w:szCs w:val="24"/>
          <w:lang w:val="bg-BG"/>
        </w:rPr>
        <w:t xml:space="preserve">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F11887">
        <w:rPr>
          <w:rFonts w:ascii="Times New Roman" w:eastAsia="Calibri" w:hAnsi="Times New Roman"/>
          <w:sz w:val="24"/>
          <w:szCs w:val="24"/>
          <w:lang w:val="bg-BG"/>
        </w:rPr>
        <w:t xml:space="preserve"> </w:t>
      </w:r>
    </w:p>
    <w:p w:rsidR="004E1A84" w:rsidRPr="00F11887" w:rsidRDefault="004E1A84"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F11887" w:rsidRDefault="005D3799"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F11887" w:rsidRDefault="005D3799"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F11887" w:rsidRDefault="00FD1BBD"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 xml:space="preserve">Не се очаква отрицателно въздействие върху водите. </w:t>
      </w:r>
      <w:r w:rsidR="00F11887" w:rsidRPr="00F11887">
        <w:rPr>
          <w:rFonts w:ascii="Times New Roman" w:eastAsia="Calibri" w:hAnsi="Times New Roman"/>
          <w:sz w:val="24"/>
          <w:szCs w:val="24"/>
          <w:lang w:val="bg-BG"/>
        </w:rPr>
        <w:t>В района на обекта няма замърсяване на земите с тежки метали, отпадъци и други вредни вещества. Експлоатацията на обекта в съчетание с предвидените превантивни мерки няма да доведе до изменение на качеството на почвата и подпочвените води, както и на качеството на повърхностните води.</w:t>
      </w:r>
    </w:p>
    <w:p w:rsidR="004E1A84" w:rsidRPr="00F11887" w:rsidRDefault="004E1A84"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r w:rsidR="00514230" w:rsidRPr="00F11887">
        <w:rPr>
          <w:rFonts w:ascii="Times New Roman" w:eastAsia="Calibri" w:hAnsi="Times New Roman"/>
          <w:sz w:val="24"/>
          <w:szCs w:val="24"/>
          <w:lang w:val="bg-BG"/>
        </w:rPr>
        <w:t xml:space="preserve"> За района на площадката, в съответствие с ПУП, се предвижда озеленяване в размер на мин. </w:t>
      </w:r>
      <w:r w:rsidR="00F11887">
        <w:rPr>
          <w:rFonts w:ascii="Times New Roman" w:eastAsia="Calibri" w:hAnsi="Times New Roman"/>
          <w:sz w:val="24"/>
          <w:szCs w:val="24"/>
          <w:lang w:val="bg-BG"/>
        </w:rPr>
        <w:t>2</w:t>
      </w:r>
      <w:r w:rsidR="00514230" w:rsidRPr="00F11887">
        <w:rPr>
          <w:rFonts w:ascii="Times New Roman" w:eastAsia="Calibri" w:hAnsi="Times New Roman"/>
          <w:sz w:val="24"/>
          <w:szCs w:val="24"/>
          <w:lang w:val="bg-BG"/>
        </w:rPr>
        <w:t>0% от площта на имота.</w:t>
      </w:r>
    </w:p>
    <w:p w:rsidR="00C77B82" w:rsidRPr="00F11887" w:rsidRDefault="00C77B82"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Предвиден</w:t>
      </w:r>
      <w:r w:rsidR="00F11887" w:rsidRPr="00F11887">
        <w:rPr>
          <w:rFonts w:ascii="Times New Roman" w:eastAsia="Calibri" w:hAnsi="Times New Roman"/>
          <w:sz w:val="24"/>
          <w:szCs w:val="24"/>
          <w:lang w:val="bg-BG"/>
        </w:rPr>
        <w:t>ия</w:t>
      </w:r>
      <w:r w:rsidR="00B71903" w:rsidRPr="00F11887">
        <w:rPr>
          <w:rFonts w:ascii="Times New Roman" w:eastAsia="Calibri" w:hAnsi="Times New Roman"/>
          <w:sz w:val="24"/>
          <w:szCs w:val="24"/>
          <w:lang w:val="bg-BG"/>
        </w:rPr>
        <w:t xml:space="preserve"> за изграждане </w:t>
      </w:r>
      <w:r w:rsidR="007054AE" w:rsidRPr="00F11887">
        <w:rPr>
          <w:rFonts w:ascii="Times New Roman" w:eastAsia="Calibri" w:hAnsi="Times New Roman"/>
          <w:sz w:val="24"/>
          <w:szCs w:val="24"/>
          <w:lang w:val="bg-BG"/>
        </w:rPr>
        <w:t>обект: „ТИР паркинг, автомивка, офис сграда със заведение за обществено хранене и сондажен кладенец“</w:t>
      </w:r>
      <w:r w:rsidR="00B71903" w:rsidRPr="00F11887">
        <w:rPr>
          <w:rFonts w:ascii="Times New Roman" w:eastAsia="Calibri" w:hAnsi="Times New Roman"/>
          <w:sz w:val="24"/>
          <w:szCs w:val="24"/>
          <w:lang w:val="bg-BG"/>
        </w:rPr>
        <w:t xml:space="preserve"> ще</w:t>
      </w:r>
      <w:r w:rsidRPr="00F11887">
        <w:rPr>
          <w:rFonts w:ascii="Times New Roman" w:eastAsia="Calibri" w:hAnsi="Times New Roman"/>
          <w:sz w:val="24"/>
          <w:szCs w:val="24"/>
          <w:lang w:val="bg-BG"/>
        </w:rPr>
        <w:t xml:space="preserve"> се вписва в околната среда.</w:t>
      </w:r>
    </w:p>
    <w:p w:rsidR="00C77B82" w:rsidRDefault="00C77B82" w:rsidP="00325E4E">
      <w:pPr>
        <w:spacing w:after="0" w:line="348" w:lineRule="auto"/>
        <w:ind w:firstLine="709"/>
        <w:jc w:val="both"/>
        <w:rPr>
          <w:rFonts w:ascii="Times New Roman" w:eastAsia="Calibri" w:hAnsi="Times New Roman"/>
          <w:sz w:val="24"/>
          <w:szCs w:val="24"/>
          <w:lang w:val="bg-BG"/>
        </w:rPr>
      </w:pPr>
      <w:r w:rsidRPr="00F11887">
        <w:rPr>
          <w:rFonts w:ascii="Times New Roman" w:eastAsia="Calibri" w:hAnsi="Times New Roman"/>
          <w:sz w:val="24"/>
          <w:szCs w:val="24"/>
          <w:lang w:val="bg-BG"/>
        </w:rPr>
        <w:t xml:space="preserve">Изграждането на </w:t>
      </w:r>
      <w:r w:rsidR="00F11887" w:rsidRPr="00F11887">
        <w:rPr>
          <w:rFonts w:ascii="Times New Roman" w:eastAsia="Calibri" w:hAnsi="Times New Roman"/>
          <w:sz w:val="24"/>
          <w:szCs w:val="24"/>
          <w:lang w:val="bg-BG"/>
        </w:rPr>
        <w:t>обекта</w:t>
      </w:r>
      <w:r w:rsidRPr="00F11887">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F455AA" w:rsidRPr="00F455AA" w:rsidRDefault="00F455AA" w:rsidP="00325E4E">
      <w:pPr>
        <w:spacing w:after="0" w:line="348"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За изграждането на сондажния кладенец ще</w:t>
      </w:r>
      <w:r w:rsidRPr="00F455AA">
        <w:rPr>
          <w:rFonts w:ascii="Times New Roman" w:eastAsia="Calibri" w:hAnsi="Times New Roman"/>
          <w:sz w:val="24"/>
          <w:szCs w:val="24"/>
          <w:lang w:val="bg-BG"/>
        </w:rPr>
        <w:t xml:space="preserve"> се открие процедура за получаване на разрешително за изграждане </w:t>
      </w:r>
      <w:r>
        <w:rPr>
          <w:rFonts w:ascii="Times New Roman" w:eastAsia="Calibri" w:hAnsi="Times New Roman"/>
          <w:sz w:val="24"/>
          <w:szCs w:val="24"/>
          <w:lang w:val="bg-BG"/>
        </w:rPr>
        <w:t>от</w:t>
      </w:r>
      <w:r w:rsidRPr="00F455AA">
        <w:rPr>
          <w:rFonts w:ascii="Times New Roman" w:eastAsia="Calibri" w:hAnsi="Times New Roman"/>
          <w:sz w:val="24"/>
          <w:szCs w:val="24"/>
          <w:lang w:val="bg-BG"/>
        </w:rPr>
        <w:t xml:space="preserve"> БД</w:t>
      </w:r>
      <w:r>
        <w:rPr>
          <w:rFonts w:ascii="Times New Roman" w:eastAsia="Calibri" w:hAnsi="Times New Roman"/>
          <w:sz w:val="24"/>
          <w:szCs w:val="24"/>
          <w:lang w:val="bg-BG"/>
        </w:rPr>
        <w:t>-</w:t>
      </w:r>
      <w:r w:rsidRPr="00F455AA">
        <w:rPr>
          <w:rFonts w:ascii="Times New Roman" w:eastAsia="Calibri" w:hAnsi="Times New Roman"/>
          <w:sz w:val="24"/>
          <w:szCs w:val="24"/>
          <w:lang w:val="bg-BG"/>
        </w:rPr>
        <w:t>ИБР</w:t>
      </w:r>
      <w:r w:rsidR="00332F94">
        <w:rPr>
          <w:rFonts w:ascii="Times New Roman" w:eastAsia="Calibri" w:hAnsi="Times New Roman"/>
          <w:sz w:val="24"/>
          <w:szCs w:val="24"/>
          <w:lang w:val="bg-BG"/>
        </w:rPr>
        <w:t xml:space="preserve"> </w:t>
      </w:r>
      <w:r w:rsidR="00DE7AE9">
        <w:rPr>
          <w:rFonts w:ascii="Times New Roman" w:eastAsia="Calibri" w:hAnsi="Times New Roman"/>
          <w:sz w:val="24"/>
          <w:szCs w:val="24"/>
          <w:lang w:val="bg-BG"/>
        </w:rPr>
        <w:t>и ще се</w:t>
      </w:r>
      <w:r w:rsidRPr="00F455AA">
        <w:rPr>
          <w:rFonts w:ascii="Times New Roman" w:eastAsia="Calibri" w:hAnsi="Times New Roman"/>
          <w:sz w:val="24"/>
          <w:szCs w:val="24"/>
          <w:lang w:val="bg-BG"/>
        </w:rPr>
        <w:t xml:space="preserve"> осъществява контрол на водния баланс чрез монтирането на водомер.</w:t>
      </w:r>
    </w:p>
    <w:p w:rsidR="00C77B82" w:rsidRPr="00D05BE0" w:rsidRDefault="00C77B82" w:rsidP="00325E4E">
      <w:pPr>
        <w:spacing w:after="0" w:line="348" w:lineRule="auto"/>
        <w:ind w:firstLine="709"/>
        <w:jc w:val="both"/>
        <w:rPr>
          <w:rFonts w:ascii="Times New Roman" w:eastAsia="Calibri" w:hAnsi="Times New Roman"/>
          <w:sz w:val="24"/>
          <w:szCs w:val="24"/>
          <w:lang w:val="bg-BG"/>
        </w:rPr>
      </w:pPr>
      <w:r w:rsidRPr="00D05BE0">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D05BE0">
        <w:rPr>
          <w:rFonts w:ascii="Times New Roman" w:hAnsi="Times New Roman"/>
          <w:sz w:val="24"/>
          <w:szCs w:val="24"/>
        </w:rPr>
        <w:t>биологичното разнообразие и неговите елементи</w:t>
      </w:r>
      <w:r w:rsidRPr="00D05BE0">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D05BE0" w:rsidRDefault="004E1A84" w:rsidP="00325E4E">
      <w:pPr>
        <w:spacing w:after="0" w:line="348" w:lineRule="auto"/>
        <w:ind w:firstLine="709"/>
        <w:jc w:val="both"/>
        <w:rPr>
          <w:rFonts w:ascii="Times New Roman" w:eastAsia="Calibri" w:hAnsi="Times New Roman"/>
          <w:sz w:val="24"/>
          <w:szCs w:val="24"/>
          <w:lang w:val="bg-BG"/>
        </w:rPr>
      </w:pPr>
      <w:r w:rsidRPr="00D05BE0">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F364A4" w:rsidRDefault="004E1A84" w:rsidP="00325E4E">
      <w:pPr>
        <w:spacing w:after="0" w:line="348" w:lineRule="auto"/>
        <w:ind w:firstLine="709"/>
        <w:jc w:val="both"/>
        <w:rPr>
          <w:rFonts w:ascii="Times New Roman" w:eastAsia="Calibri" w:hAnsi="Times New Roman"/>
          <w:sz w:val="24"/>
          <w:szCs w:val="24"/>
          <w:lang w:val="bg-BG"/>
        </w:rPr>
      </w:pPr>
      <w:r w:rsidRPr="00F364A4">
        <w:rPr>
          <w:rFonts w:ascii="Times New Roman" w:eastAsia="Calibri" w:hAnsi="Times New Roman"/>
          <w:sz w:val="24"/>
          <w:szCs w:val="24"/>
          <w:lang w:val="bg-BG"/>
        </w:rPr>
        <w:t xml:space="preserve">По време на експлоатацията на </w:t>
      </w:r>
      <w:r w:rsidR="007054AE" w:rsidRPr="00F364A4">
        <w:rPr>
          <w:rFonts w:ascii="Times New Roman" w:eastAsia="Calibri" w:hAnsi="Times New Roman"/>
          <w:sz w:val="24"/>
          <w:szCs w:val="24"/>
          <w:lang w:val="bg-BG"/>
        </w:rPr>
        <w:t>ТИР паркинга, автомивката, офис сградата със заведение за обществено хранене и сондажен кладенец</w:t>
      </w:r>
      <w:r w:rsidR="00514230" w:rsidRPr="00F364A4">
        <w:rPr>
          <w:rFonts w:ascii="Times New Roman" w:eastAsia="Calibri" w:hAnsi="Times New Roman"/>
          <w:sz w:val="24"/>
          <w:szCs w:val="24"/>
          <w:lang w:val="bg-BG"/>
        </w:rPr>
        <w:t xml:space="preserve">, </w:t>
      </w:r>
      <w:r w:rsidRPr="00F364A4">
        <w:rPr>
          <w:rFonts w:ascii="Times New Roman" w:eastAsia="Calibri" w:hAnsi="Times New Roman"/>
          <w:sz w:val="24"/>
          <w:szCs w:val="24"/>
          <w:lang w:val="bg-BG"/>
        </w:rPr>
        <w:t xml:space="preserve">формираните отпадъци ще се събират в контейнери, които ще се обслужват от фирмата по сметосъбиране и сметоизвозване </w:t>
      </w:r>
      <w:r w:rsidR="00BE0C29" w:rsidRPr="00F364A4">
        <w:rPr>
          <w:rFonts w:ascii="Times New Roman" w:eastAsia="Calibri" w:hAnsi="Times New Roman"/>
          <w:sz w:val="24"/>
          <w:szCs w:val="24"/>
          <w:lang w:val="bg-BG"/>
        </w:rPr>
        <w:t>за</w:t>
      </w:r>
      <w:r w:rsidRPr="00F364A4">
        <w:rPr>
          <w:rFonts w:ascii="Times New Roman" w:eastAsia="Calibri" w:hAnsi="Times New Roman"/>
          <w:sz w:val="24"/>
          <w:szCs w:val="24"/>
          <w:lang w:val="bg-BG"/>
        </w:rPr>
        <w:t xml:space="preserve"> района, чрез сключване на договор.</w:t>
      </w:r>
    </w:p>
    <w:p w:rsidR="004E1A84" w:rsidRPr="00D05BE0" w:rsidRDefault="00BE0C29" w:rsidP="00325E4E">
      <w:pPr>
        <w:spacing w:after="0" w:line="348" w:lineRule="auto"/>
        <w:ind w:firstLine="709"/>
        <w:jc w:val="both"/>
        <w:rPr>
          <w:rFonts w:ascii="Times New Roman" w:eastAsia="Calibri" w:hAnsi="Times New Roman"/>
          <w:sz w:val="24"/>
          <w:szCs w:val="24"/>
          <w:lang w:val="bg-BG"/>
        </w:rPr>
      </w:pPr>
      <w:r w:rsidRPr="00D05BE0">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D05BE0">
        <w:rPr>
          <w:rFonts w:ascii="Times New Roman" w:eastAsia="Calibri" w:hAnsi="Times New Roman"/>
          <w:sz w:val="24"/>
          <w:szCs w:val="24"/>
          <w:lang w:val="bg-BG"/>
        </w:rPr>
        <w:t>чаква въздействие върх</w:t>
      </w:r>
      <w:r w:rsidRPr="00D05BE0">
        <w:rPr>
          <w:rFonts w:ascii="Times New Roman" w:eastAsia="Calibri" w:hAnsi="Times New Roman"/>
          <w:sz w:val="24"/>
          <w:szCs w:val="24"/>
          <w:lang w:val="bg-BG"/>
        </w:rPr>
        <w:t>у този компонент.</w:t>
      </w:r>
    </w:p>
    <w:p w:rsidR="004E1A84" w:rsidRPr="00934327" w:rsidRDefault="004E1A84" w:rsidP="00325E4E">
      <w:pPr>
        <w:pStyle w:val="a3"/>
        <w:spacing w:after="0" w:line="348" w:lineRule="auto"/>
        <w:ind w:left="750"/>
        <w:jc w:val="both"/>
        <w:rPr>
          <w:rFonts w:ascii="Times New Roman" w:hAnsi="Times New Roman"/>
          <w:b/>
          <w:sz w:val="24"/>
          <w:szCs w:val="24"/>
          <w:highlight w:val="green"/>
          <w:lang w:val="bg-BG"/>
        </w:rPr>
      </w:pPr>
    </w:p>
    <w:p w:rsidR="00BF5DE0" w:rsidRPr="007E60F9" w:rsidRDefault="00BF5DE0" w:rsidP="00325E4E">
      <w:pPr>
        <w:pStyle w:val="a3"/>
        <w:numPr>
          <w:ilvl w:val="0"/>
          <w:numId w:val="13"/>
        </w:numPr>
        <w:spacing w:after="0" w:line="348" w:lineRule="auto"/>
        <w:jc w:val="both"/>
        <w:rPr>
          <w:rFonts w:ascii="Times New Roman" w:hAnsi="Times New Roman"/>
          <w:b/>
          <w:sz w:val="24"/>
          <w:szCs w:val="24"/>
        </w:rPr>
      </w:pPr>
      <w:r w:rsidRPr="007E60F9">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7E60F9" w:rsidRDefault="00E5621C"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7E60F9">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7E60F9" w:rsidRDefault="00E5621C"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7E60F9" w:rsidRDefault="00E5621C"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7E60F9" w:rsidRDefault="00E5621C"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7E60F9" w:rsidRDefault="005D627E" w:rsidP="00325E4E">
      <w:pPr>
        <w:spacing w:after="0" w:line="348" w:lineRule="auto"/>
        <w:ind w:firstLine="709"/>
        <w:jc w:val="both"/>
        <w:rPr>
          <w:rFonts w:ascii="Times New Roman" w:eastAsia="Calibri" w:hAnsi="Times New Roman"/>
          <w:sz w:val="24"/>
          <w:szCs w:val="24"/>
          <w:lang w:val="bg-BG"/>
        </w:rPr>
      </w:pPr>
      <w:r w:rsidRPr="007E60F9">
        <w:rPr>
          <w:rFonts w:ascii="Times New Roman" w:hAnsi="Times New Roman"/>
          <w:sz w:val="24"/>
          <w:szCs w:val="24"/>
          <w:lang w:val="bg-BG"/>
        </w:rPr>
        <w:t>От представеното писмо № ОВОС-</w:t>
      </w:r>
      <w:r w:rsidR="007E60F9" w:rsidRPr="007E60F9">
        <w:rPr>
          <w:rFonts w:ascii="Times New Roman" w:hAnsi="Times New Roman"/>
          <w:sz w:val="24"/>
          <w:szCs w:val="24"/>
          <w:lang w:val="bg-BG"/>
        </w:rPr>
        <w:t>3094</w:t>
      </w:r>
      <w:r w:rsidRPr="007E60F9">
        <w:rPr>
          <w:rFonts w:ascii="Times New Roman" w:hAnsi="Times New Roman"/>
          <w:sz w:val="24"/>
          <w:szCs w:val="24"/>
          <w:lang w:val="bg-BG"/>
        </w:rPr>
        <w:t>-</w:t>
      </w:r>
      <w:r w:rsidR="007E60F9" w:rsidRPr="007E60F9">
        <w:rPr>
          <w:rFonts w:ascii="Times New Roman" w:hAnsi="Times New Roman"/>
          <w:sz w:val="24"/>
          <w:szCs w:val="24"/>
          <w:lang w:val="bg-BG"/>
        </w:rPr>
        <w:t>8</w:t>
      </w:r>
      <w:r w:rsidRPr="007E60F9">
        <w:rPr>
          <w:rFonts w:ascii="Times New Roman" w:hAnsi="Times New Roman"/>
          <w:sz w:val="24"/>
          <w:szCs w:val="24"/>
          <w:lang w:val="bg-BG"/>
        </w:rPr>
        <w:t xml:space="preserve"> / </w:t>
      </w:r>
      <w:r w:rsidR="007E60F9" w:rsidRPr="007E60F9">
        <w:rPr>
          <w:rFonts w:ascii="Times New Roman" w:hAnsi="Times New Roman"/>
          <w:sz w:val="24"/>
          <w:szCs w:val="24"/>
          <w:lang w:val="bg-BG"/>
        </w:rPr>
        <w:t>11</w:t>
      </w:r>
      <w:r w:rsidR="00A83D55" w:rsidRPr="007E60F9">
        <w:rPr>
          <w:rFonts w:ascii="Times New Roman" w:hAnsi="Times New Roman"/>
          <w:sz w:val="24"/>
          <w:szCs w:val="24"/>
          <w:lang w:val="bg-BG"/>
        </w:rPr>
        <w:t>.0</w:t>
      </w:r>
      <w:r w:rsidR="007E60F9" w:rsidRPr="007E60F9">
        <w:rPr>
          <w:rFonts w:ascii="Times New Roman" w:hAnsi="Times New Roman"/>
          <w:sz w:val="24"/>
          <w:szCs w:val="24"/>
          <w:lang w:val="bg-BG"/>
        </w:rPr>
        <w:t>1</w:t>
      </w:r>
      <w:r w:rsidRPr="007E60F9">
        <w:rPr>
          <w:rFonts w:ascii="Times New Roman" w:hAnsi="Times New Roman"/>
          <w:sz w:val="24"/>
          <w:szCs w:val="24"/>
          <w:lang w:val="bg-BG"/>
        </w:rPr>
        <w:t>.202</w:t>
      </w:r>
      <w:r w:rsidR="007E60F9" w:rsidRPr="007E60F9">
        <w:rPr>
          <w:rFonts w:ascii="Times New Roman" w:hAnsi="Times New Roman"/>
          <w:sz w:val="24"/>
          <w:szCs w:val="24"/>
          <w:lang w:val="bg-BG"/>
        </w:rPr>
        <w:t>4</w:t>
      </w:r>
      <w:r w:rsidRPr="007E60F9">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7E60F9">
        <w:rPr>
          <w:rFonts w:ascii="Times New Roman" w:hAnsi="Times New Roman"/>
          <w:sz w:val="24"/>
          <w:szCs w:val="24"/>
          <w:lang w:val="bg-BG"/>
        </w:rPr>
        <w:t xml:space="preserve">не </w:t>
      </w:r>
      <w:r w:rsidRPr="007E60F9">
        <w:rPr>
          <w:rFonts w:ascii="Times New Roman" w:eastAsia="Calibri" w:hAnsi="Times New Roman"/>
          <w:sz w:val="24"/>
          <w:szCs w:val="24"/>
        </w:rPr>
        <w:t xml:space="preserve">попада в границите на </w:t>
      </w:r>
      <w:r w:rsidRPr="007E60F9">
        <w:rPr>
          <w:rFonts w:ascii="Times New Roman" w:eastAsia="Calibri" w:hAnsi="Times New Roman"/>
          <w:sz w:val="24"/>
          <w:szCs w:val="24"/>
          <w:lang w:val="bg-BG"/>
        </w:rPr>
        <w:t>защитен</w:t>
      </w:r>
      <w:r w:rsidR="00E367F5" w:rsidRPr="007E60F9">
        <w:rPr>
          <w:rFonts w:ascii="Times New Roman" w:eastAsia="Calibri" w:hAnsi="Times New Roman"/>
          <w:sz w:val="24"/>
          <w:szCs w:val="24"/>
          <w:lang w:val="bg-BG"/>
        </w:rPr>
        <w:t>и зони</w:t>
      </w:r>
      <w:r w:rsidRPr="007E60F9">
        <w:rPr>
          <w:rFonts w:ascii="Times New Roman" w:eastAsia="Calibri" w:hAnsi="Times New Roman"/>
          <w:sz w:val="24"/>
          <w:szCs w:val="24"/>
          <w:lang w:val="bg-BG"/>
        </w:rPr>
        <w:t xml:space="preserve"> от Европейската екологична мрежа „НАТУРА 2000“</w:t>
      </w:r>
      <w:r w:rsidR="00E367F5" w:rsidRPr="007E60F9">
        <w:rPr>
          <w:rFonts w:ascii="Times New Roman" w:eastAsia="Calibri" w:hAnsi="Times New Roman"/>
          <w:sz w:val="24"/>
          <w:szCs w:val="24"/>
          <w:lang w:val="bg-BG"/>
        </w:rPr>
        <w:t>.</w:t>
      </w:r>
    </w:p>
    <w:p w:rsidR="00E5621C" w:rsidRPr="007E60F9" w:rsidRDefault="00E5621C"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1952FC" w:rsidRPr="007E60F9">
        <w:rPr>
          <w:rFonts w:ascii="Times New Roman" w:hAnsi="Times New Roman"/>
          <w:sz w:val="24"/>
          <w:szCs w:val="24"/>
          <w:lang w:val="bg-BG"/>
        </w:rPr>
        <w:t>BG0000578 „Река Марица“</w:t>
      </w:r>
      <w:r w:rsidRPr="007E60F9">
        <w:rPr>
          <w:rFonts w:ascii="Times New Roman" w:eastAsia="Calibri" w:hAnsi="Times New Roman"/>
          <w:sz w:val="24"/>
          <w:szCs w:val="24"/>
          <w:lang w:val="bg-BG"/>
        </w:rPr>
        <w:t xml:space="preserve">. Площадката остои на приблизително </w:t>
      </w:r>
      <w:r w:rsidR="007E60F9" w:rsidRPr="007E60F9">
        <w:rPr>
          <w:rFonts w:ascii="Times New Roman" w:hAnsi="Times New Roman"/>
          <w:sz w:val="24"/>
          <w:szCs w:val="24"/>
          <w:lang w:val="bg-BG"/>
        </w:rPr>
        <w:t xml:space="preserve">527 </w:t>
      </w:r>
      <w:r w:rsidR="001952FC" w:rsidRPr="007E60F9">
        <w:rPr>
          <w:rFonts w:ascii="Times New Roman" w:hAnsi="Times New Roman"/>
          <w:sz w:val="24"/>
          <w:szCs w:val="24"/>
          <w:lang w:val="bg-BG"/>
        </w:rPr>
        <w:t>м</w:t>
      </w:r>
      <w:r w:rsidR="007E60F9" w:rsidRPr="007E60F9">
        <w:rPr>
          <w:rFonts w:ascii="Times New Roman" w:hAnsi="Times New Roman"/>
          <w:sz w:val="24"/>
          <w:szCs w:val="24"/>
          <w:lang w:val="bg-BG"/>
        </w:rPr>
        <w:t>етра</w:t>
      </w:r>
      <w:r w:rsidRPr="007E60F9">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7E60F9" w:rsidRDefault="0037272F" w:rsidP="00325E4E">
      <w:pPr>
        <w:spacing w:after="0" w:line="348" w:lineRule="auto"/>
        <w:ind w:firstLine="709"/>
        <w:jc w:val="both"/>
        <w:rPr>
          <w:rFonts w:ascii="Times New Roman" w:eastAsia="Calibri" w:hAnsi="Times New Roman"/>
          <w:sz w:val="24"/>
          <w:szCs w:val="24"/>
          <w:lang w:val="bg-BG"/>
        </w:rPr>
      </w:pPr>
      <w:r w:rsidRPr="007E60F9">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37272F" w:rsidRPr="00392505" w:rsidRDefault="0037272F" w:rsidP="00325E4E">
      <w:pPr>
        <w:spacing w:after="0" w:line="348" w:lineRule="auto"/>
        <w:ind w:firstLine="709"/>
        <w:jc w:val="both"/>
        <w:rPr>
          <w:rFonts w:ascii="Times New Roman" w:eastAsia="Calibri" w:hAnsi="Times New Roman"/>
          <w:sz w:val="28"/>
          <w:szCs w:val="28"/>
          <w:highlight w:val="green"/>
          <w:lang w:val="bg-BG"/>
        </w:rPr>
      </w:pPr>
    </w:p>
    <w:p w:rsidR="00BF5DE0" w:rsidRPr="0066447A" w:rsidRDefault="00BF5DE0" w:rsidP="00325E4E">
      <w:pPr>
        <w:pStyle w:val="a3"/>
        <w:numPr>
          <w:ilvl w:val="0"/>
          <w:numId w:val="13"/>
        </w:numPr>
        <w:spacing w:after="0" w:line="348" w:lineRule="auto"/>
        <w:ind w:left="748"/>
        <w:jc w:val="both"/>
        <w:rPr>
          <w:rFonts w:ascii="Times New Roman" w:hAnsi="Times New Roman"/>
          <w:b/>
          <w:sz w:val="24"/>
          <w:szCs w:val="24"/>
        </w:rPr>
      </w:pPr>
      <w:r w:rsidRPr="0066447A">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BB50B4" w:rsidRDefault="00DB49D8" w:rsidP="00325E4E">
      <w:pPr>
        <w:spacing w:after="0" w:line="348" w:lineRule="auto"/>
        <w:ind w:firstLine="709"/>
        <w:jc w:val="both"/>
        <w:rPr>
          <w:rFonts w:ascii="Times New Roman" w:eastAsia="Calibri" w:hAnsi="Times New Roman"/>
          <w:sz w:val="24"/>
          <w:szCs w:val="24"/>
          <w:lang w:val="bg-BG"/>
        </w:rPr>
      </w:pPr>
      <w:r w:rsidRPr="00BB50B4">
        <w:rPr>
          <w:rFonts w:ascii="Times New Roman" w:eastAsia="Calibri" w:hAnsi="Times New Roman"/>
          <w:sz w:val="24"/>
          <w:szCs w:val="24"/>
          <w:lang w:val="bg-BG"/>
        </w:rPr>
        <w:t xml:space="preserve">Инвестиционното предложение за </w:t>
      </w:r>
      <w:r w:rsidR="00CD42FF" w:rsidRPr="00BB50B4">
        <w:rPr>
          <w:rFonts w:ascii="Times New Roman" w:eastAsia="Calibri" w:hAnsi="Times New Roman"/>
          <w:sz w:val="24"/>
          <w:szCs w:val="24"/>
          <w:lang w:val="bg-BG"/>
        </w:rPr>
        <w:t xml:space="preserve">изграждане на </w:t>
      </w:r>
      <w:r w:rsidR="007054AE" w:rsidRPr="00BB50B4">
        <w:rPr>
          <w:rFonts w:ascii="Times New Roman" w:eastAsia="Calibri" w:hAnsi="Times New Roman"/>
          <w:sz w:val="24"/>
          <w:szCs w:val="24"/>
          <w:lang w:val="bg-BG"/>
        </w:rPr>
        <w:t>обект: „ТИР паркинг, автомивка, офис сграда със заведение за обществено хранене и сондажен кладенец“</w:t>
      </w:r>
      <w:r w:rsidRPr="00BB50B4">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w:t>
      </w:r>
      <w:r w:rsidRPr="00BB50B4">
        <w:rPr>
          <w:rFonts w:ascii="Times New Roman" w:eastAsia="Calibri" w:hAnsi="Times New Roman"/>
          <w:sz w:val="24"/>
          <w:szCs w:val="24"/>
        </w:rPr>
        <w:lastRenderedPageBreak/>
        <w:t>№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BB50B4" w:rsidRDefault="00DB49D8" w:rsidP="00325E4E">
      <w:pPr>
        <w:spacing w:after="0" w:line="348" w:lineRule="auto"/>
        <w:ind w:firstLine="709"/>
        <w:jc w:val="both"/>
        <w:rPr>
          <w:rFonts w:ascii="Times New Roman" w:eastAsia="Calibri" w:hAnsi="Times New Roman"/>
          <w:sz w:val="24"/>
          <w:szCs w:val="24"/>
          <w:lang w:val="bg-BG"/>
        </w:rPr>
      </w:pPr>
      <w:r w:rsidRPr="00BB50B4">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BB50B4" w:rsidRDefault="00DD539D" w:rsidP="00325E4E">
      <w:pPr>
        <w:spacing w:after="0" w:line="348" w:lineRule="auto"/>
        <w:ind w:firstLine="709"/>
        <w:jc w:val="both"/>
        <w:rPr>
          <w:rFonts w:ascii="Times New Roman" w:eastAsia="Calibri" w:hAnsi="Times New Roman"/>
          <w:sz w:val="24"/>
          <w:szCs w:val="24"/>
          <w:lang w:val="bg-BG"/>
        </w:rPr>
      </w:pPr>
      <w:r w:rsidRPr="00BB50B4">
        <w:rPr>
          <w:rFonts w:ascii="Times New Roman" w:eastAsia="Calibri" w:hAnsi="Times New Roman"/>
          <w:sz w:val="24"/>
          <w:szCs w:val="24"/>
          <w:lang w:val="bg-BG"/>
        </w:rPr>
        <w:t>Строител</w:t>
      </w:r>
      <w:r w:rsidR="00CD42FF" w:rsidRPr="00BB50B4">
        <w:rPr>
          <w:rFonts w:ascii="Times New Roman" w:eastAsia="Calibri" w:hAnsi="Times New Roman"/>
          <w:sz w:val="24"/>
          <w:szCs w:val="24"/>
          <w:lang w:val="bg-BG"/>
        </w:rPr>
        <w:t>ят</w:t>
      </w:r>
      <w:r w:rsidRPr="00BB50B4">
        <w:rPr>
          <w:rFonts w:ascii="Times New Roman" w:eastAsia="Calibri" w:hAnsi="Times New Roman"/>
          <w:sz w:val="24"/>
          <w:szCs w:val="24"/>
          <w:lang w:val="bg-BG"/>
        </w:rPr>
        <w:t xml:space="preserve"> на </w:t>
      </w:r>
      <w:r w:rsidR="002C778C" w:rsidRPr="00BB50B4">
        <w:rPr>
          <w:rFonts w:ascii="Times New Roman" w:eastAsia="Calibri" w:hAnsi="Times New Roman"/>
          <w:sz w:val="24"/>
          <w:szCs w:val="24"/>
          <w:lang w:val="bg-BG"/>
        </w:rPr>
        <w:t>обекта</w:t>
      </w:r>
      <w:r w:rsidRPr="00BB50B4">
        <w:rPr>
          <w:rFonts w:ascii="Times New Roman" w:eastAsia="Calibri" w:hAnsi="Times New Roman"/>
          <w:sz w:val="24"/>
          <w:szCs w:val="24"/>
          <w:lang w:val="bg-BG"/>
        </w:rPr>
        <w:t>, съгласно изискванията за здравословни и безопасни условия на труд,</w:t>
      </w:r>
      <w:r w:rsidRPr="00BB50B4">
        <w:rPr>
          <w:rFonts w:ascii="Times New Roman" w:eastAsia="Calibri" w:hAnsi="Times New Roman"/>
          <w:sz w:val="24"/>
          <w:szCs w:val="24"/>
        </w:rPr>
        <w:t xml:space="preserve"> ще осигур</w:t>
      </w:r>
      <w:r w:rsidR="006716E2" w:rsidRPr="00BB50B4">
        <w:rPr>
          <w:rFonts w:ascii="Times New Roman" w:eastAsia="Calibri" w:hAnsi="Times New Roman"/>
          <w:sz w:val="24"/>
          <w:szCs w:val="24"/>
          <w:lang w:val="bg-BG"/>
        </w:rPr>
        <w:t>и</w:t>
      </w:r>
      <w:r w:rsidRPr="00BB50B4">
        <w:rPr>
          <w:rFonts w:ascii="Times New Roman" w:eastAsia="Calibri" w:hAnsi="Times New Roman"/>
          <w:sz w:val="24"/>
          <w:szCs w:val="24"/>
        </w:rPr>
        <w:t xml:space="preserve"> индивидуални средства за защита: работно облекло на </w:t>
      </w:r>
      <w:r w:rsidR="00CD42FF" w:rsidRPr="00BB50B4">
        <w:rPr>
          <w:rFonts w:ascii="Times New Roman" w:eastAsia="Calibri" w:hAnsi="Times New Roman"/>
          <w:sz w:val="24"/>
          <w:szCs w:val="24"/>
          <w:lang w:val="bg-BG"/>
        </w:rPr>
        <w:t>заетите работници</w:t>
      </w:r>
      <w:r w:rsidRPr="00BB50B4">
        <w:rPr>
          <w:rFonts w:ascii="Times New Roman" w:eastAsia="Calibri" w:hAnsi="Times New Roman"/>
          <w:sz w:val="24"/>
          <w:szCs w:val="24"/>
        </w:rPr>
        <w:t xml:space="preserve"> и на обслужващия персонал</w:t>
      </w:r>
      <w:r w:rsidR="00A22B5A" w:rsidRPr="00BB50B4">
        <w:rPr>
          <w:rFonts w:ascii="Times New Roman" w:eastAsia="Calibri" w:hAnsi="Times New Roman"/>
          <w:sz w:val="24"/>
          <w:szCs w:val="24"/>
          <w:lang w:val="bg-BG"/>
        </w:rPr>
        <w:t>,</w:t>
      </w:r>
      <w:r w:rsidRPr="00BB50B4">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BB50B4">
        <w:rPr>
          <w:rFonts w:ascii="Times New Roman" w:eastAsia="Calibri" w:hAnsi="Times New Roman"/>
          <w:sz w:val="24"/>
          <w:szCs w:val="24"/>
          <w:lang w:val="bg-BG"/>
        </w:rPr>
        <w:t xml:space="preserve"> </w:t>
      </w:r>
      <w:r w:rsidRPr="00BB50B4">
        <w:rPr>
          <w:rFonts w:ascii="Times New Roman" w:eastAsia="Calibri" w:hAnsi="Times New Roman"/>
          <w:sz w:val="24"/>
          <w:szCs w:val="24"/>
        </w:rPr>
        <w:t>По отношение на трудовия риск задължително</w:t>
      </w:r>
      <w:r w:rsidRPr="00BB50B4">
        <w:rPr>
          <w:rFonts w:ascii="Times New Roman" w:eastAsia="Calibri" w:hAnsi="Times New Roman"/>
          <w:sz w:val="24"/>
          <w:szCs w:val="24"/>
          <w:lang w:val="bg-BG"/>
        </w:rPr>
        <w:t xml:space="preserve"> ще се спазва</w:t>
      </w:r>
      <w:r w:rsidRPr="00BB50B4">
        <w:rPr>
          <w:rFonts w:ascii="Times New Roman" w:eastAsia="Calibri" w:hAnsi="Times New Roman"/>
          <w:sz w:val="24"/>
          <w:szCs w:val="24"/>
        </w:rPr>
        <w:t xml:space="preserve"> технологичната</w:t>
      </w:r>
      <w:r w:rsidRPr="00BB50B4">
        <w:rPr>
          <w:rFonts w:ascii="Times New Roman" w:eastAsia="Calibri" w:hAnsi="Times New Roman"/>
          <w:sz w:val="24"/>
          <w:szCs w:val="24"/>
          <w:lang w:val="bg-BG"/>
        </w:rPr>
        <w:t xml:space="preserve"> </w:t>
      </w:r>
      <w:r w:rsidRPr="00BB50B4">
        <w:rPr>
          <w:rFonts w:ascii="Times New Roman" w:eastAsia="Calibri" w:hAnsi="Times New Roman"/>
          <w:sz w:val="24"/>
          <w:szCs w:val="24"/>
        </w:rPr>
        <w:t xml:space="preserve">дисцилина и инструкциите за безопасна работа. </w:t>
      </w:r>
      <w:r w:rsidRPr="00BB50B4">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BB50B4" w:rsidRDefault="00A224E7" w:rsidP="00325E4E">
      <w:pPr>
        <w:spacing w:after="0" w:line="348" w:lineRule="auto"/>
        <w:ind w:firstLine="709"/>
        <w:jc w:val="both"/>
        <w:rPr>
          <w:rFonts w:ascii="Times New Roman" w:eastAsia="Calibri" w:hAnsi="Times New Roman"/>
          <w:sz w:val="24"/>
          <w:szCs w:val="24"/>
          <w:lang w:val="bg-BG"/>
        </w:rPr>
      </w:pPr>
      <w:r w:rsidRPr="00BB50B4">
        <w:rPr>
          <w:rFonts w:ascii="Times New Roman" w:eastAsia="Calibri" w:hAnsi="Times New Roman"/>
          <w:sz w:val="24"/>
          <w:szCs w:val="24"/>
        </w:rPr>
        <w:t xml:space="preserve">За </w:t>
      </w:r>
      <w:r w:rsidRPr="00BB50B4">
        <w:rPr>
          <w:rFonts w:ascii="Times New Roman" w:eastAsia="Calibri" w:hAnsi="Times New Roman"/>
          <w:sz w:val="24"/>
          <w:szCs w:val="24"/>
          <w:lang w:val="bg-BG"/>
        </w:rPr>
        <w:t xml:space="preserve">реализацията на </w:t>
      </w:r>
      <w:r w:rsidR="00A22B5A" w:rsidRPr="00BB50B4">
        <w:rPr>
          <w:rFonts w:ascii="Times New Roman" w:eastAsia="Calibri" w:hAnsi="Times New Roman"/>
          <w:sz w:val="24"/>
          <w:szCs w:val="24"/>
          <w:lang w:val="bg-BG"/>
        </w:rPr>
        <w:t>обекта</w:t>
      </w:r>
      <w:r w:rsidRPr="00BB50B4">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BB50B4" w:rsidRDefault="00A224E7" w:rsidP="00325E4E">
      <w:pPr>
        <w:spacing w:after="0" w:line="348" w:lineRule="auto"/>
        <w:ind w:firstLine="709"/>
        <w:jc w:val="both"/>
        <w:rPr>
          <w:rFonts w:ascii="Times New Roman" w:eastAsia="Calibri" w:hAnsi="Times New Roman"/>
          <w:sz w:val="24"/>
          <w:szCs w:val="24"/>
          <w:lang w:val="bg-BG"/>
        </w:rPr>
      </w:pPr>
      <w:r w:rsidRPr="00BB50B4">
        <w:rPr>
          <w:rFonts w:ascii="Times New Roman" w:eastAsia="Calibri" w:hAnsi="Times New Roman"/>
          <w:sz w:val="24"/>
          <w:szCs w:val="24"/>
        </w:rPr>
        <w:t>По време на експлоатацията</w:t>
      </w:r>
      <w:r w:rsidR="0014306D" w:rsidRPr="00BB50B4">
        <w:rPr>
          <w:rFonts w:ascii="Times New Roman" w:eastAsia="Calibri" w:hAnsi="Times New Roman"/>
          <w:sz w:val="24"/>
          <w:szCs w:val="24"/>
          <w:lang w:val="bg-BG"/>
        </w:rPr>
        <w:t>,</w:t>
      </w:r>
      <w:r w:rsidRPr="00BB50B4">
        <w:rPr>
          <w:rFonts w:ascii="Times New Roman" w:eastAsia="Calibri" w:hAnsi="Times New Roman"/>
          <w:sz w:val="24"/>
          <w:szCs w:val="24"/>
        </w:rPr>
        <w:t xml:space="preserve"> при неправилна </w:t>
      </w:r>
      <w:r w:rsidRPr="00BB50B4">
        <w:rPr>
          <w:rFonts w:ascii="Times New Roman" w:eastAsia="Calibri" w:hAnsi="Times New Roman"/>
          <w:sz w:val="24"/>
          <w:szCs w:val="24"/>
          <w:lang w:val="bg-BG"/>
        </w:rPr>
        <w:t>работа</w:t>
      </w:r>
      <w:r w:rsidRPr="00BB50B4">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7A2138" w:rsidRDefault="00A224E7"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Инвестиционните</w:t>
      </w:r>
      <w:r w:rsidRPr="007A2138">
        <w:rPr>
          <w:rFonts w:ascii="Times New Roman" w:eastAsia="Calibri" w:hAnsi="Times New Roman"/>
          <w:sz w:val="24"/>
          <w:szCs w:val="24"/>
        </w:rPr>
        <w:t xml:space="preserve"> проекти, </w:t>
      </w:r>
      <w:r w:rsidRPr="007A2138">
        <w:rPr>
          <w:rFonts w:ascii="Times New Roman" w:eastAsia="Calibri" w:hAnsi="Times New Roman"/>
          <w:sz w:val="24"/>
          <w:szCs w:val="24"/>
          <w:lang w:val="bg-BG"/>
        </w:rPr>
        <w:t xml:space="preserve">реализацията и </w:t>
      </w:r>
      <w:r w:rsidRPr="007A2138">
        <w:rPr>
          <w:rFonts w:ascii="Times New Roman" w:eastAsia="Calibri" w:hAnsi="Times New Roman"/>
          <w:sz w:val="24"/>
          <w:szCs w:val="24"/>
        </w:rPr>
        <w:t>експлоатацията на обект</w:t>
      </w:r>
      <w:r w:rsidR="00E82649" w:rsidRPr="007A2138">
        <w:rPr>
          <w:rFonts w:ascii="Times New Roman" w:eastAsia="Calibri" w:hAnsi="Times New Roman"/>
          <w:sz w:val="24"/>
          <w:szCs w:val="24"/>
          <w:lang w:val="bg-BG"/>
        </w:rPr>
        <w:t>а</w:t>
      </w:r>
      <w:r w:rsidRPr="007A2138">
        <w:rPr>
          <w:rFonts w:ascii="Times New Roman" w:eastAsia="Calibri" w:hAnsi="Times New Roman"/>
          <w:sz w:val="24"/>
          <w:szCs w:val="24"/>
        </w:rPr>
        <w:t xml:space="preserve"> ще бъдат изпълнени </w:t>
      </w:r>
      <w:r w:rsidRPr="007A2138">
        <w:rPr>
          <w:rFonts w:ascii="Times New Roman" w:eastAsia="Calibri" w:hAnsi="Times New Roman"/>
          <w:sz w:val="24"/>
          <w:szCs w:val="24"/>
          <w:lang w:val="bg-BG"/>
        </w:rPr>
        <w:t>в съответствие с действащата техническа и нормативна база.</w:t>
      </w:r>
    </w:p>
    <w:p w:rsidR="00334F90" w:rsidRPr="007A2138" w:rsidRDefault="00A16F7E"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С п</w:t>
      </w:r>
      <w:r w:rsidR="00A224E7" w:rsidRPr="007A2138">
        <w:rPr>
          <w:rFonts w:ascii="Times New Roman" w:eastAsia="Calibri" w:hAnsi="Times New Roman"/>
          <w:sz w:val="24"/>
          <w:szCs w:val="24"/>
          <w:lang w:val="bg-BG"/>
        </w:rPr>
        <w:t>редвижданията</w:t>
      </w:r>
      <w:r w:rsidRPr="007A2138">
        <w:rPr>
          <w:rFonts w:ascii="Times New Roman" w:eastAsia="Calibri" w:hAnsi="Times New Roman"/>
          <w:sz w:val="24"/>
          <w:szCs w:val="24"/>
          <w:lang w:val="bg-BG"/>
        </w:rPr>
        <w:t>, залегнали при реализацията</w:t>
      </w:r>
      <w:r w:rsidR="00A224E7" w:rsidRPr="007A2138">
        <w:rPr>
          <w:rFonts w:ascii="Times New Roman" w:eastAsia="Calibri" w:hAnsi="Times New Roman"/>
          <w:sz w:val="24"/>
          <w:szCs w:val="24"/>
          <w:lang w:val="bg-BG"/>
        </w:rPr>
        <w:t xml:space="preserve"> </w:t>
      </w:r>
      <w:r w:rsidR="00334F90" w:rsidRPr="007A2138">
        <w:rPr>
          <w:rFonts w:ascii="Times New Roman" w:eastAsia="Calibri" w:hAnsi="Times New Roman"/>
          <w:sz w:val="24"/>
          <w:szCs w:val="24"/>
        </w:rPr>
        <w:t>на</w:t>
      </w:r>
      <w:r w:rsidR="00A224E7" w:rsidRPr="007A2138">
        <w:rPr>
          <w:rFonts w:ascii="Times New Roman" w:eastAsia="Calibri" w:hAnsi="Times New Roman"/>
          <w:sz w:val="24"/>
          <w:szCs w:val="24"/>
          <w:lang w:val="bg-BG"/>
        </w:rPr>
        <w:t xml:space="preserve"> </w:t>
      </w:r>
      <w:r w:rsidR="00334F90" w:rsidRPr="007A2138">
        <w:rPr>
          <w:rFonts w:ascii="Times New Roman" w:eastAsia="Calibri" w:hAnsi="Times New Roman"/>
          <w:sz w:val="24"/>
          <w:szCs w:val="24"/>
        </w:rPr>
        <w:t xml:space="preserve">инвестиционното предложение </w:t>
      </w:r>
      <w:r w:rsidR="00A224E7" w:rsidRPr="007A2138">
        <w:rPr>
          <w:rFonts w:ascii="Times New Roman" w:eastAsia="Calibri" w:hAnsi="Times New Roman"/>
          <w:sz w:val="24"/>
          <w:szCs w:val="24"/>
          <w:lang w:val="bg-BG"/>
        </w:rPr>
        <w:t xml:space="preserve">по отношение на </w:t>
      </w:r>
      <w:r w:rsidR="00334F90" w:rsidRPr="007A2138">
        <w:rPr>
          <w:rFonts w:ascii="Times New Roman" w:eastAsia="Calibri" w:hAnsi="Times New Roman"/>
          <w:sz w:val="24"/>
          <w:szCs w:val="24"/>
        </w:rPr>
        <w:t>техника и методи, характер и</w:t>
      </w:r>
      <w:r w:rsidR="00A224E7" w:rsidRPr="007A2138">
        <w:rPr>
          <w:rFonts w:ascii="Times New Roman" w:eastAsia="Calibri" w:hAnsi="Times New Roman"/>
          <w:sz w:val="24"/>
          <w:szCs w:val="24"/>
          <w:lang w:val="bg-BG"/>
        </w:rPr>
        <w:t xml:space="preserve"> </w:t>
      </w:r>
      <w:r w:rsidR="00334F90" w:rsidRPr="007A2138">
        <w:rPr>
          <w:rFonts w:ascii="Times New Roman" w:eastAsia="Calibri" w:hAnsi="Times New Roman"/>
          <w:sz w:val="24"/>
          <w:szCs w:val="24"/>
        </w:rPr>
        <w:t>мащаб</w:t>
      </w:r>
      <w:r w:rsidR="00A224E7" w:rsidRPr="007A2138">
        <w:rPr>
          <w:rFonts w:ascii="Times New Roman" w:eastAsia="Calibri" w:hAnsi="Times New Roman"/>
          <w:sz w:val="24"/>
          <w:szCs w:val="24"/>
          <w:lang w:val="bg-BG"/>
        </w:rPr>
        <w:t xml:space="preserve"> </w:t>
      </w:r>
      <w:r w:rsidR="00334F90" w:rsidRPr="007A2138">
        <w:rPr>
          <w:rFonts w:ascii="Times New Roman" w:eastAsia="Calibri" w:hAnsi="Times New Roman"/>
          <w:sz w:val="24"/>
          <w:szCs w:val="24"/>
        </w:rPr>
        <w:t>не се очаква риск от инциденти, аварии</w:t>
      </w:r>
      <w:r w:rsidRPr="007A2138">
        <w:rPr>
          <w:rFonts w:ascii="Times New Roman" w:eastAsia="Calibri" w:hAnsi="Times New Roman"/>
          <w:sz w:val="24"/>
          <w:szCs w:val="24"/>
          <w:lang w:val="bg-BG"/>
        </w:rPr>
        <w:t xml:space="preserve"> </w:t>
      </w:r>
      <w:r w:rsidR="00334F90" w:rsidRPr="007A2138">
        <w:rPr>
          <w:rFonts w:ascii="Times New Roman" w:eastAsia="Calibri" w:hAnsi="Times New Roman"/>
          <w:sz w:val="24"/>
          <w:szCs w:val="24"/>
        </w:rPr>
        <w:t>и/или бедствия за околната среда и здравето на хората.</w:t>
      </w:r>
    </w:p>
    <w:p w:rsidR="00170F4C" w:rsidRPr="007A2138" w:rsidRDefault="00170F4C" w:rsidP="00325E4E">
      <w:pPr>
        <w:spacing w:after="0" w:line="348" w:lineRule="auto"/>
        <w:ind w:firstLine="709"/>
        <w:jc w:val="both"/>
        <w:rPr>
          <w:rFonts w:ascii="Times New Roman" w:eastAsia="Calibri" w:hAnsi="Times New Roman"/>
          <w:sz w:val="24"/>
          <w:szCs w:val="24"/>
          <w:lang w:val="bg-BG"/>
        </w:rPr>
      </w:pPr>
    </w:p>
    <w:p w:rsidR="00BF5DE0" w:rsidRPr="0066447A" w:rsidRDefault="00BF5DE0" w:rsidP="00325E4E">
      <w:pPr>
        <w:pStyle w:val="a3"/>
        <w:numPr>
          <w:ilvl w:val="0"/>
          <w:numId w:val="13"/>
        </w:numPr>
        <w:spacing w:after="0" w:line="348" w:lineRule="auto"/>
        <w:ind w:left="748"/>
        <w:jc w:val="both"/>
        <w:rPr>
          <w:rFonts w:ascii="Times New Roman" w:hAnsi="Times New Roman"/>
          <w:b/>
          <w:sz w:val="24"/>
          <w:szCs w:val="24"/>
        </w:rPr>
      </w:pPr>
      <w:r w:rsidRPr="0066447A">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7A2138" w:rsidRDefault="006A27FE"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В етапа на строителство</w:t>
      </w:r>
      <w:r w:rsidR="000029F6" w:rsidRPr="007A2138">
        <w:rPr>
          <w:rFonts w:ascii="Times New Roman" w:eastAsia="Calibri" w:hAnsi="Times New Roman"/>
          <w:sz w:val="24"/>
          <w:szCs w:val="24"/>
          <w:lang w:val="bg-BG"/>
        </w:rPr>
        <w:t>то</w:t>
      </w:r>
      <w:r w:rsidRPr="007A2138">
        <w:rPr>
          <w:rFonts w:ascii="Times New Roman" w:eastAsia="Calibri" w:hAnsi="Times New Roman"/>
          <w:sz w:val="24"/>
          <w:szCs w:val="24"/>
          <w:lang w:val="bg-BG"/>
        </w:rPr>
        <w:t xml:space="preserve"> на </w:t>
      </w:r>
      <w:r w:rsidR="00795ADB" w:rsidRPr="007A2138">
        <w:rPr>
          <w:rFonts w:ascii="Times New Roman" w:eastAsia="Calibri" w:hAnsi="Times New Roman"/>
          <w:sz w:val="24"/>
          <w:szCs w:val="24"/>
          <w:lang w:val="bg-BG"/>
        </w:rPr>
        <w:t>базата</w:t>
      </w:r>
      <w:r w:rsidR="00920B78" w:rsidRPr="007A2138">
        <w:rPr>
          <w:rFonts w:ascii="Times New Roman" w:eastAsia="Calibri" w:hAnsi="Times New Roman"/>
          <w:sz w:val="24"/>
          <w:szCs w:val="24"/>
          <w:lang w:val="bg-BG"/>
        </w:rPr>
        <w:t xml:space="preserve"> и</w:t>
      </w:r>
      <w:r w:rsidR="00E37F9E" w:rsidRPr="007A2138">
        <w:rPr>
          <w:rFonts w:ascii="Times New Roman" w:eastAsia="Calibri" w:hAnsi="Times New Roman"/>
          <w:sz w:val="24"/>
          <w:szCs w:val="24"/>
          <w:lang w:val="bg-BG"/>
        </w:rPr>
        <w:t xml:space="preserve"> водовземното</w:t>
      </w:r>
      <w:r w:rsidR="00C615C2" w:rsidRPr="007A2138">
        <w:rPr>
          <w:rFonts w:ascii="Times New Roman" w:eastAsia="Calibri" w:hAnsi="Times New Roman"/>
          <w:sz w:val="24"/>
          <w:szCs w:val="24"/>
          <w:lang w:val="bg-BG"/>
        </w:rPr>
        <w:t xml:space="preserve"> съоръжение</w:t>
      </w:r>
      <w:r w:rsidR="00911F35" w:rsidRPr="007A2138">
        <w:rPr>
          <w:rFonts w:ascii="Times New Roman" w:eastAsia="Calibri" w:hAnsi="Times New Roman"/>
          <w:sz w:val="24"/>
          <w:szCs w:val="24"/>
          <w:lang w:val="bg-BG"/>
        </w:rPr>
        <w:t>,</w:t>
      </w:r>
      <w:r w:rsidR="00920B78" w:rsidRPr="007A2138">
        <w:rPr>
          <w:rFonts w:ascii="Times New Roman" w:eastAsia="Calibri" w:hAnsi="Times New Roman"/>
          <w:sz w:val="24"/>
          <w:szCs w:val="24"/>
          <w:lang w:val="bg-BG"/>
        </w:rPr>
        <w:t xml:space="preserve"> както и при</w:t>
      </w:r>
      <w:r w:rsidR="00911F35" w:rsidRPr="007A2138">
        <w:rPr>
          <w:rFonts w:ascii="Times New Roman" w:eastAsia="Calibri" w:hAnsi="Times New Roman"/>
          <w:sz w:val="24"/>
          <w:szCs w:val="24"/>
          <w:lang w:val="bg-BG"/>
        </w:rPr>
        <w:t xml:space="preserve"> </w:t>
      </w:r>
      <w:r w:rsidR="000029F6" w:rsidRPr="007A2138">
        <w:rPr>
          <w:rFonts w:ascii="Times New Roman" w:eastAsia="Calibri" w:hAnsi="Times New Roman"/>
          <w:sz w:val="24"/>
          <w:szCs w:val="24"/>
          <w:lang w:val="bg-BG"/>
        </w:rPr>
        <w:t>прокарване на площадковите мрежи на техническата инфраструктура,</w:t>
      </w:r>
      <w:r w:rsidRPr="007A2138">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7A2138">
        <w:rPr>
          <w:rFonts w:ascii="Times New Roman" w:eastAsia="Calibri" w:hAnsi="Times New Roman"/>
          <w:sz w:val="24"/>
          <w:szCs w:val="24"/>
          <w:lang w:val="bg-BG"/>
        </w:rPr>
        <w:t>строителните и монтажни дейности.</w:t>
      </w:r>
      <w:r w:rsidRPr="007A2138">
        <w:rPr>
          <w:rFonts w:ascii="Times New Roman" w:eastAsia="Calibri" w:hAnsi="Times New Roman"/>
          <w:sz w:val="24"/>
          <w:szCs w:val="24"/>
          <w:lang w:val="bg-BG"/>
        </w:rPr>
        <w:t xml:space="preserve"> </w:t>
      </w:r>
    </w:p>
    <w:p w:rsidR="006E2E0B" w:rsidRPr="007A2138" w:rsidRDefault="006E2E0B"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lastRenderedPageBreak/>
        <w:t xml:space="preserve">Основно пряко въздействие ще се окаже върху компонента почви, породено в резултат на изкопните работи за изграждането на </w:t>
      </w:r>
      <w:r w:rsidR="00E10C85" w:rsidRPr="007A2138">
        <w:rPr>
          <w:rFonts w:ascii="Times New Roman" w:eastAsia="Calibri" w:hAnsi="Times New Roman"/>
          <w:sz w:val="24"/>
          <w:szCs w:val="24"/>
          <w:lang w:val="bg-BG"/>
        </w:rPr>
        <w:t>сградата</w:t>
      </w:r>
      <w:r w:rsidRPr="007A2138">
        <w:rPr>
          <w:rFonts w:ascii="Times New Roman" w:eastAsia="Calibri" w:hAnsi="Times New Roman"/>
          <w:sz w:val="24"/>
          <w:szCs w:val="24"/>
          <w:lang w:val="bg-BG"/>
        </w:rPr>
        <w:t xml:space="preserve"> и </w:t>
      </w:r>
      <w:r w:rsidR="00E10C85" w:rsidRPr="007A2138">
        <w:rPr>
          <w:rFonts w:ascii="Times New Roman" w:eastAsia="Calibri" w:hAnsi="Times New Roman"/>
          <w:sz w:val="24"/>
          <w:szCs w:val="24"/>
          <w:lang w:val="bg-BG"/>
        </w:rPr>
        <w:t xml:space="preserve">инсталациите </w:t>
      </w:r>
      <w:r w:rsidRPr="007A2138">
        <w:rPr>
          <w:rFonts w:ascii="Times New Roman" w:eastAsia="Calibri" w:hAnsi="Times New Roman"/>
          <w:sz w:val="24"/>
          <w:szCs w:val="24"/>
          <w:lang w:val="bg-BG"/>
        </w:rPr>
        <w:t>за прокарване на необходимите подземни комуникации.</w:t>
      </w:r>
    </w:p>
    <w:p w:rsidR="006E2E0B" w:rsidRPr="007A2138" w:rsidRDefault="006E2E0B"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 xml:space="preserve">Въздействието по време на експлоатацията на </w:t>
      </w:r>
      <w:r w:rsidR="00DF55E0" w:rsidRPr="007A2138">
        <w:rPr>
          <w:rFonts w:ascii="Times New Roman" w:eastAsia="Calibri" w:hAnsi="Times New Roman"/>
          <w:sz w:val="24"/>
          <w:szCs w:val="24"/>
          <w:lang w:val="bg-BG"/>
        </w:rPr>
        <w:t>база</w:t>
      </w:r>
      <w:r w:rsidR="00384986" w:rsidRPr="007A2138">
        <w:rPr>
          <w:rFonts w:ascii="Times New Roman" w:eastAsia="Calibri" w:hAnsi="Times New Roman"/>
          <w:sz w:val="24"/>
          <w:szCs w:val="24"/>
          <w:lang w:val="bg-BG"/>
        </w:rPr>
        <w:t>та</w:t>
      </w:r>
      <w:r w:rsidR="00DF55E0" w:rsidRPr="007A2138">
        <w:rPr>
          <w:rFonts w:ascii="Times New Roman" w:eastAsia="Calibri" w:hAnsi="Times New Roman"/>
          <w:sz w:val="24"/>
          <w:szCs w:val="24"/>
          <w:lang w:val="bg-BG"/>
        </w:rPr>
        <w:t xml:space="preserve"> и сондажния кладенец</w:t>
      </w:r>
      <w:r w:rsidRPr="007A2138">
        <w:rPr>
          <w:rFonts w:ascii="Times New Roman" w:eastAsia="Calibri" w:hAnsi="Times New Roman"/>
          <w:sz w:val="24"/>
          <w:szCs w:val="24"/>
          <w:lang w:val="bg-BG"/>
        </w:rPr>
        <w:t xml:space="preserve"> се очаква да бъде пряко, дълготрайно, постоянно, </w:t>
      </w:r>
      <w:r w:rsidR="00DD1A0E" w:rsidRPr="007A2138">
        <w:rPr>
          <w:rFonts w:ascii="Times New Roman" w:eastAsia="Calibri" w:hAnsi="Times New Roman"/>
          <w:sz w:val="24"/>
          <w:szCs w:val="24"/>
          <w:lang w:val="bg-BG"/>
        </w:rPr>
        <w:t>без кумулативно действие</w:t>
      </w:r>
      <w:r w:rsidR="00FA726C" w:rsidRPr="007A2138">
        <w:rPr>
          <w:rFonts w:ascii="Times New Roman" w:eastAsia="Calibri" w:hAnsi="Times New Roman"/>
          <w:sz w:val="24"/>
          <w:szCs w:val="24"/>
          <w:lang w:val="bg-BG"/>
        </w:rPr>
        <w:t>,</w:t>
      </w:r>
      <w:r w:rsidR="00DD1A0E" w:rsidRPr="007A2138">
        <w:rPr>
          <w:rFonts w:ascii="Times New Roman" w:eastAsia="Calibri" w:hAnsi="Times New Roman"/>
          <w:sz w:val="24"/>
          <w:szCs w:val="24"/>
          <w:lang w:val="bg-BG"/>
        </w:rPr>
        <w:t xml:space="preserve"> локално в </w:t>
      </w:r>
      <w:r w:rsidR="00832CCA" w:rsidRPr="007A2138">
        <w:rPr>
          <w:rFonts w:ascii="Times New Roman" w:eastAsia="Calibri" w:hAnsi="Times New Roman"/>
          <w:sz w:val="24"/>
          <w:szCs w:val="24"/>
          <w:lang w:val="bg-BG"/>
        </w:rPr>
        <w:t xml:space="preserve">рамките на </w:t>
      </w:r>
      <w:r w:rsidR="00977FA1" w:rsidRPr="007A2138">
        <w:rPr>
          <w:rFonts w:ascii="Times New Roman" w:eastAsia="Calibri" w:hAnsi="Times New Roman"/>
          <w:sz w:val="24"/>
          <w:szCs w:val="24"/>
          <w:lang w:val="bg-BG"/>
        </w:rPr>
        <w:t>разглежданата площадка</w:t>
      </w:r>
      <w:r w:rsidR="00832CCA" w:rsidRPr="007A2138">
        <w:rPr>
          <w:rFonts w:ascii="Times New Roman" w:eastAsia="Calibri" w:hAnsi="Times New Roman"/>
          <w:sz w:val="24"/>
          <w:szCs w:val="24"/>
          <w:lang w:val="bg-BG"/>
        </w:rPr>
        <w:t>,</w:t>
      </w:r>
      <w:r w:rsidR="00DD1A0E" w:rsidRPr="007A2138">
        <w:rPr>
          <w:rFonts w:ascii="Times New Roman" w:eastAsia="Calibri" w:hAnsi="Times New Roman"/>
          <w:sz w:val="24"/>
          <w:szCs w:val="24"/>
          <w:lang w:val="bg-BG"/>
        </w:rPr>
        <w:t xml:space="preserve"> </w:t>
      </w:r>
      <w:r w:rsidRPr="007A2138">
        <w:rPr>
          <w:rFonts w:ascii="Times New Roman" w:eastAsia="Calibri" w:hAnsi="Times New Roman"/>
          <w:sz w:val="24"/>
          <w:szCs w:val="24"/>
          <w:lang w:val="bg-BG"/>
        </w:rPr>
        <w:t>без изразен негативен ефект върху компонентите на околната среда.</w:t>
      </w:r>
    </w:p>
    <w:p w:rsidR="006E2E0B" w:rsidRPr="007A2138" w:rsidRDefault="00384986"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Имотът се намира</w:t>
      </w:r>
      <w:r w:rsidR="007A2138" w:rsidRPr="007A2138">
        <w:rPr>
          <w:rFonts w:ascii="Times New Roman" w:eastAsia="Calibri" w:hAnsi="Times New Roman"/>
          <w:sz w:val="24"/>
          <w:szCs w:val="24"/>
          <w:lang w:val="bg-BG"/>
        </w:rPr>
        <w:t xml:space="preserve"> извън регулацията на село Чешнегирово, Община Садово, в район със земеделски територии. В </w:t>
      </w:r>
      <w:r w:rsidRPr="007A2138">
        <w:rPr>
          <w:rFonts w:ascii="Times New Roman" w:eastAsia="Calibri" w:hAnsi="Times New Roman"/>
          <w:sz w:val="24"/>
          <w:szCs w:val="24"/>
          <w:lang w:val="bg-BG"/>
        </w:rPr>
        <w:t xml:space="preserve">непосредствена </w:t>
      </w:r>
      <w:r w:rsidR="006E2E0B" w:rsidRPr="007A2138">
        <w:rPr>
          <w:rFonts w:ascii="Times New Roman" w:eastAsia="Calibri" w:hAnsi="Times New Roman"/>
          <w:sz w:val="24"/>
          <w:szCs w:val="24"/>
          <w:lang w:val="bg-BG"/>
        </w:rPr>
        <w:t xml:space="preserve">близост </w:t>
      </w:r>
      <w:r w:rsidR="007A2138" w:rsidRPr="007A2138">
        <w:rPr>
          <w:rFonts w:ascii="Times New Roman" w:eastAsia="Calibri" w:hAnsi="Times New Roman"/>
          <w:sz w:val="24"/>
          <w:szCs w:val="24"/>
          <w:lang w:val="bg-BG"/>
        </w:rPr>
        <w:t>няма</w:t>
      </w:r>
      <w:r w:rsidRPr="007A2138">
        <w:rPr>
          <w:rFonts w:ascii="Times New Roman" w:eastAsia="Calibri" w:hAnsi="Times New Roman"/>
          <w:sz w:val="24"/>
          <w:szCs w:val="24"/>
          <w:lang w:val="bg-BG"/>
        </w:rPr>
        <w:t xml:space="preserve"> изградени и функциониращи складови и производствени обекти</w:t>
      </w:r>
      <w:r w:rsidR="006E2E0B" w:rsidRPr="007A2138">
        <w:rPr>
          <w:rFonts w:ascii="Times New Roman" w:eastAsia="Calibri" w:hAnsi="Times New Roman"/>
          <w:sz w:val="24"/>
          <w:szCs w:val="24"/>
          <w:lang w:val="bg-BG"/>
        </w:rPr>
        <w:t>.</w:t>
      </w:r>
      <w:r w:rsidRPr="007A2138">
        <w:rPr>
          <w:rFonts w:ascii="Times New Roman" w:eastAsia="Calibri" w:hAnsi="Times New Roman"/>
          <w:sz w:val="24"/>
          <w:szCs w:val="24"/>
          <w:lang w:val="bg-BG"/>
        </w:rPr>
        <w:t xml:space="preserve"> Околното застрояване не създава нито функционални, нито пространствени конфликти с </w:t>
      </w:r>
      <w:r w:rsidR="00234811" w:rsidRPr="007A2138">
        <w:rPr>
          <w:rFonts w:ascii="Times New Roman" w:eastAsia="Calibri" w:hAnsi="Times New Roman"/>
          <w:sz w:val="24"/>
          <w:szCs w:val="24"/>
          <w:lang w:val="bg-BG"/>
        </w:rPr>
        <w:t>обекта, предмет</w:t>
      </w:r>
      <w:r w:rsidRPr="007A2138">
        <w:rPr>
          <w:rFonts w:ascii="Times New Roman" w:eastAsia="Calibri" w:hAnsi="Times New Roman"/>
          <w:sz w:val="24"/>
          <w:szCs w:val="24"/>
          <w:lang w:val="bg-BG"/>
        </w:rPr>
        <w:t xml:space="preserve"> на настоящото инвестиционно предложение.</w:t>
      </w:r>
    </w:p>
    <w:p w:rsidR="006A27FE" w:rsidRPr="007A2138" w:rsidRDefault="006A27FE" w:rsidP="00325E4E">
      <w:pPr>
        <w:spacing w:after="0" w:line="348" w:lineRule="auto"/>
        <w:ind w:firstLine="709"/>
        <w:jc w:val="both"/>
        <w:rPr>
          <w:rFonts w:ascii="Times New Roman" w:eastAsia="Calibri" w:hAnsi="Times New Roman"/>
          <w:sz w:val="24"/>
          <w:szCs w:val="24"/>
          <w:lang w:val="bg-BG"/>
        </w:rPr>
      </w:pPr>
      <w:r w:rsidRPr="007A2138">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934327" w:rsidRDefault="006A27FE" w:rsidP="00325E4E">
      <w:pPr>
        <w:spacing w:after="0" w:line="348" w:lineRule="auto"/>
        <w:ind w:firstLine="709"/>
        <w:jc w:val="both"/>
        <w:rPr>
          <w:rFonts w:ascii="Times New Roman" w:eastAsia="Calibri" w:hAnsi="Times New Roman"/>
          <w:sz w:val="24"/>
          <w:szCs w:val="24"/>
          <w:highlight w:val="green"/>
        </w:rPr>
      </w:pPr>
    </w:p>
    <w:p w:rsidR="00BF5DE0" w:rsidRPr="006E19A7" w:rsidRDefault="00BF5DE0" w:rsidP="00325E4E">
      <w:pPr>
        <w:pStyle w:val="a3"/>
        <w:numPr>
          <w:ilvl w:val="0"/>
          <w:numId w:val="13"/>
        </w:numPr>
        <w:spacing w:after="0" w:line="348" w:lineRule="auto"/>
        <w:ind w:left="748"/>
        <w:jc w:val="both"/>
        <w:rPr>
          <w:rFonts w:ascii="Times New Roman" w:hAnsi="Times New Roman"/>
          <w:b/>
          <w:sz w:val="24"/>
          <w:szCs w:val="24"/>
        </w:rPr>
      </w:pPr>
      <w:r w:rsidRPr="006E19A7">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8D046D" w:rsidRPr="006E19A7" w:rsidRDefault="008D046D" w:rsidP="00325E4E">
      <w:pPr>
        <w:spacing w:after="0" w:line="348" w:lineRule="auto"/>
        <w:ind w:firstLine="709"/>
        <w:jc w:val="both"/>
        <w:rPr>
          <w:rFonts w:ascii="Times New Roman" w:eastAsia="Calibri" w:hAnsi="Times New Roman"/>
          <w:sz w:val="24"/>
          <w:szCs w:val="24"/>
          <w:lang w:val="bg-BG"/>
        </w:rPr>
      </w:pPr>
      <w:r w:rsidRPr="006E19A7">
        <w:rPr>
          <w:rFonts w:ascii="Times New Roman" w:eastAsia="Calibri" w:hAnsi="Times New Roman"/>
          <w:sz w:val="24"/>
          <w:szCs w:val="24"/>
          <w:lang w:val="bg-BG"/>
        </w:rPr>
        <w:t>Инвестиционното предложение ще се реализира в поземлен имот</w:t>
      </w:r>
      <w:r w:rsidR="006E19A7" w:rsidRPr="006E19A7">
        <w:rPr>
          <w:rFonts w:ascii="Times New Roman" w:eastAsia="Calibri" w:hAnsi="Times New Roman"/>
          <w:sz w:val="24"/>
          <w:szCs w:val="24"/>
          <w:lang w:val="bg-BG"/>
        </w:rPr>
        <w:t>, извън</w:t>
      </w:r>
      <w:r w:rsidRPr="006E19A7">
        <w:rPr>
          <w:rFonts w:ascii="Times New Roman" w:eastAsia="Calibri" w:hAnsi="Times New Roman"/>
          <w:sz w:val="24"/>
          <w:szCs w:val="24"/>
          <w:lang w:val="bg-BG"/>
        </w:rPr>
        <w:t xml:space="preserve"> регулацията на </w:t>
      </w:r>
      <w:r w:rsidR="006E19A7" w:rsidRPr="006E19A7">
        <w:rPr>
          <w:rFonts w:ascii="Times New Roman" w:eastAsia="Calibri" w:hAnsi="Times New Roman"/>
          <w:sz w:val="24"/>
          <w:szCs w:val="24"/>
          <w:lang w:val="bg-BG"/>
        </w:rPr>
        <w:t>село Чешнегирово</w:t>
      </w:r>
      <w:r w:rsidRPr="006E19A7">
        <w:rPr>
          <w:rFonts w:ascii="Times New Roman" w:eastAsia="Calibri" w:hAnsi="Times New Roman"/>
          <w:sz w:val="24"/>
          <w:szCs w:val="24"/>
          <w:lang w:val="bg-BG"/>
        </w:rPr>
        <w:t xml:space="preserve">, Община </w:t>
      </w:r>
      <w:r w:rsidR="006E19A7" w:rsidRPr="006E19A7">
        <w:rPr>
          <w:rFonts w:ascii="Times New Roman" w:eastAsia="Calibri" w:hAnsi="Times New Roman"/>
          <w:sz w:val="24"/>
          <w:szCs w:val="24"/>
          <w:lang w:val="bg-BG"/>
        </w:rPr>
        <w:t>Садово</w:t>
      </w:r>
      <w:r w:rsidRPr="006E19A7">
        <w:rPr>
          <w:rFonts w:ascii="Times New Roman" w:eastAsia="Calibri" w:hAnsi="Times New Roman"/>
          <w:sz w:val="24"/>
          <w:szCs w:val="24"/>
          <w:lang w:val="bg-BG"/>
        </w:rPr>
        <w:t>, Област Пловдив.</w:t>
      </w:r>
    </w:p>
    <w:p w:rsidR="008D046D" w:rsidRPr="006E19A7" w:rsidRDefault="008D046D" w:rsidP="00325E4E">
      <w:pPr>
        <w:spacing w:after="0" w:line="348" w:lineRule="auto"/>
        <w:ind w:firstLine="709"/>
        <w:jc w:val="both"/>
        <w:rPr>
          <w:rFonts w:ascii="Times New Roman" w:eastAsia="Calibri" w:hAnsi="Times New Roman"/>
          <w:sz w:val="24"/>
          <w:szCs w:val="24"/>
          <w:lang w:val="bg-BG"/>
        </w:rPr>
      </w:pPr>
      <w:r w:rsidRPr="006E19A7">
        <w:rPr>
          <w:rFonts w:ascii="Times New Roman" w:eastAsia="Calibri" w:hAnsi="Times New Roman"/>
          <w:sz w:val="24"/>
          <w:szCs w:val="24"/>
          <w:lang w:val="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6E19A7" w:rsidRPr="006E19A7">
        <w:rPr>
          <w:rFonts w:ascii="Times New Roman" w:eastAsia="Calibri" w:hAnsi="Times New Roman"/>
          <w:sz w:val="24"/>
          <w:szCs w:val="24"/>
          <w:lang w:val="bg-BG"/>
        </w:rPr>
        <w:t xml:space="preserve">село Чешнегирово, </w:t>
      </w:r>
      <w:r w:rsidRPr="006E19A7">
        <w:rPr>
          <w:rFonts w:ascii="Times New Roman" w:eastAsia="Calibri" w:hAnsi="Times New Roman"/>
          <w:sz w:val="24"/>
          <w:szCs w:val="24"/>
          <w:lang w:val="bg-BG"/>
        </w:rPr>
        <w:t xml:space="preserve">град </w:t>
      </w:r>
      <w:r w:rsidR="006E19A7" w:rsidRPr="006E19A7">
        <w:rPr>
          <w:rFonts w:ascii="Times New Roman" w:eastAsia="Calibri" w:hAnsi="Times New Roman"/>
          <w:sz w:val="24"/>
          <w:szCs w:val="24"/>
          <w:lang w:val="bg-BG"/>
        </w:rPr>
        <w:t>Садово</w:t>
      </w:r>
      <w:r w:rsidRPr="006E19A7">
        <w:rPr>
          <w:rFonts w:ascii="Times New Roman" w:eastAsia="Calibri" w:hAnsi="Times New Roman"/>
          <w:sz w:val="24"/>
          <w:szCs w:val="24"/>
          <w:lang w:val="bg-BG"/>
        </w:rPr>
        <w:t xml:space="preserve"> и други населени места в близост в областта.</w:t>
      </w:r>
    </w:p>
    <w:p w:rsidR="00026763" w:rsidRPr="00934327" w:rsidRDefault="00026763" w:rsidP="00325E4E">
      <w:pPr>
        <w:pStyle w:val="a3"/>
        <w:spacing w:after="0" w:line="348" w:lineRule="auto"/>
        <w:ind w:left="748"/>
        <w:jc w:val="both"/>
        <w:rPr>
          <w:rFonts w:ascii="Times New Roman" w:hAnsi="Times New Roman"/>
          <w:b/>
          <w:sz w:val="24"/>
          <w:szCs w:val="24"/>
          <w:highlight w:val="green"/>
          <w:lang w:val="bg-BG"/>
        </w:rPr>
      </w:pPr>
    </w:p>
    <w:p w:rsidR="00BF5DE0" w:rsidRPr="007054AE" w:rsidRDefault="00BF5DE0" w:rsidP="00325E4E">
      <w:pPr>
        <w:pStyle w:val="a3"/>
        <w:numPr>
          <w:ilvl w:val="0"/>
          <w:numId w:val="13"/>
        </w:numPr>
        <w:spacing w:after="0" w:line="348" w:lineRule="auto"/>
        <w:ind w:left="748"/>
        <w:jc w:val="both"/>
        <w:rPr>
          <w:rFonts w:ascii="Times New Roman" w:hAnsi="Times New Roman"/>
          <w:b/>
          <w:sz w:val="24"/>
          <w:szCs w:val="24"/>
        </w:rPr>
      </w:pPr>
      <w:r w:rsidRPr="007054AE">
        <w:rPr>
          <w:rFonts w:ascii="Times New Roman" w:hAnsi="Times New Roman"/>
          <w:b/>
          <w:sz w:val="24"/>
          <w:szCs w:val="24"/>
        </w:rPr>
        <w:t>Вероятност, интензивност, комплексност на въздействието.</w:t>
      </w:r>
    </w:p>
    <w:p w:rsidR="00EB5AFC" w:rsidRPr="00325E4E" w:rsidRDefault="00EB5AFC" w:rsidP="00325E4E">
      <w:pPr>
        <w:spacing w:after="0" w:line="348" w:lineRule="auto"/>
        <w:ind w:firstLine="709"/>
        <w:jc w:val="both"/>
        <w:rPr>
          <w:rFonts w:ascii="Times New Roman" w:eastAsia="Calibri" w:hAnsi="Times New Roman"/>
          <w:sz w:val="24"/>
          <w:szCs w:val="24"/>
          <w:lang w:val="bg-BG"/>
        </w:rPr>
      </w:pPr>
      <w:r w:rsidRPr="007054AE">
        <w:rPr>
          <w:rFonts w:ascii="Times New Roman" w:eastAsia="Calibri" w:hAnsi="Times New Roman"/>
          <w:sz w:val="24"/>
          <w:szCs w:val="24"/>
          <w:lang w:val="bg-BG"/>
        </w:rPr>
        <w:t xml:space="preserve">При реализацията на </w:t>
      </w:r>
      <w:r w:rsidR="007A2138">
        <w:rPr>
          <w:rFonts w:ascii="Times New Roman" w:eastAsia="Calibri" w:hAnsi="Times New Roman"/>
          <w:sz w:val="24"/>
          <w:szCs w:val="24"/>
          <w:lang w:val="bg-BG"/>
        </w:rPr>
        <w:t>инвестиционното предложение</w:t>
      </w:r>
      <w:r w:rsidRPr="007054AE">
        <w:rPr>
          <w:rFonts w:ascii="Times New Roman" w:eastAsia="Calibri" w:hAnsi="Times New Roman"/>
          <w:sz w:val="24"/>
          <w:szCs w:val="24"/>
          <w:lang w:val="bg-BG"/>
        </w:rPr>
        <w:t xml:space="preserve"> за изграждане на </w:t>
      </w:r>
      <w:r w:rsidR="007054AE" w:rsidRPr="007054AE">
        <w:rPr>
          <w:rFonts w:ascii="Times New Roman" w:eastAsia="Calibri" w:hAnsi="Times New Roman"/>
          <w:sz w:val="24"/>
          <w:szCs w:val="24"/>
          <w:lang w:val="bg-BG"/>
        </w:rPr>
        <w:t xml:space="preserve">ТИР паркинг, автомивката, офис сграда със заведение за обществено хранене и </w:t>
      </w:r>
      <w:r w:rsidR="00B47B6E" w:rsidRPr="007054AE">
        <w:rPr>
          <w:rFonts w:ascii="Times New Roman" w:eastAsia="Calibri" w:hAnsi="Times New Roman"/>
          <w:sz w:val="24"/>
          <w:szCs w:val="24"/>
          <w:lang w:val="bg-BG"/>
        </w:rPr>
        <w:t xml:space="preserve">водовземно съоръжение в </w:t>
      </w:r>
      <w:r w:rsidR="007054AE" w:rsidRPr="00DA7CB7">
        <w:rPr>
          <w:rFonts w:ascii="Times New Roman" w:hAnsi="Times New Roman"/>
          <w:sz w:val="24"/>
          <w:szCs w:val="24"/>
        </w:rPr>
        <w:t xml:space="preserve">ПИ с идентификатор </w:t>
      </w:r>
      <w:r w:rsidR="007054AE" w:rsidRPr="00325E4E">
        <w:rPr>
          <w:rFonts w:ascii="Times New Roman" w:hAnsi="Times New Roman"/>
          <w:sz w:val="24"/>
          <w:szCs w:val="24"/>
        </w:rPr>
        <w:t>81342.19.21 по КККР на с. Чешнегирово, местност „Льолевото“, Община Садово, Област Пловдив</w:t>
      </w:r>
      <w:r w:rsidRPr="00325E4E">
        <w:rPr>
          <w:rFonts w:ascii="Times New Roman" w:eastAsia="Calibri" w:hAnsi="Times New Roman"/>
          <w:sz w:val="24"/>
          <w:szCs w:val="24"/>
          <w:lang w:val="bg-BG"/>
        </w:rPr>
        <w:t xml:space="preserve"> няма вероятност за поява на отрицателни въздействия</w:t>
      </w:r>
      <w:r w:rsidR="00DC7EB1" w:rsidRPr="00325E4E">
        <w:rPr>
          <w:rFonts w:ascii="Times New Roman" w:eastAsia="Calibri" w:hAnsi="Times New Roman"/>
          <w:sz w:val="24"/>
          <w:szCs w:val="24"/>
          <w:lang w:val="bg-BG"/>
        </w:rPr>
        <w:t xml:space="preserve"> върху компонентите на околната среда</w:t>
      </w:r>
      <w:r w:rsidRPr="00325E4E">
        <w:rPr>
          <w:rFonts w:ascii="Times New Roman" w:eastAsia="Calibri" w:hAnsi="Times New Roman"/>
          <w:sz w:val="24"/>
          <w:szCs w:val="24"/>
          <w:lang w:val="bg-BG"/>
        </w:rPr>
        <w:t xml:space="preserve">, тъй като ще бъдат спазени </w:t>
      </w:r>
      <w:r w:rsidR="00DC7EB1" w:rsidRPr="00325E4E">
        <w:rPr>
          <w:rFonts w:ascii="Times New Roman" w:eastAsia="Calibri" w:hAnsi="Times New Roman"/>
          <w:sz w:val="24"/>
          <w:szCs w:val="24"/>
          <w:lang w:val="bg-BG"/>
        </w:rPr>
        <w:t xml:space="preserve">изискванията на екологичното законодателство и ще се предприемат </w:t>
      </w:r>
      <w:r w:rsidRPr="00325E4E">
        <w:rPr>
          <w:rFonts w:ascii="Times New Roman" w:eastAsia="Calibri" w:hAnsi="Times New Roman"/>
          <w:sz w:val="24"/>
          <w:szCs w:val="24"/>
          <w:lang w:val="bg-BG"/>
        </w:rPr>
        <w:t>мерки</w:t>
      </w:r>
      <w:r w:rsidR="00DC7EB1" w:rsidRPr="00325E4E">
        <w:rPr>
          <w:rFonts w:ascii="Times New Roman" w:eastAsia="Calibri" w:hAnsi="Times New Roman"/>
          <w:sz w:val="24"/>
          <w:szCs w:val="24"/>
          <w:lang w:val="bg-BG"/>
        </w:rPr>
        <w:t>, свързани с избягване, предотвратяване</w:t>
      </w:r>
      <w:r w:rsidR="000224EB" w:rsidRPr="00325E4E">
        <w:rPr>
          <w:rFonts w:ascii="Times New Roman" w:eastAsia="Calibri" w:hAnsi="Times New Roman"/>
          <w:sz w:val="24"/>
          <w:szCs w:val="24"/>
          <w:lang w:val="bg-BG"/>
        </w:rPr>
        <w:t xml:space="preserve"> и</w:t>
      </w:r>
      <w:r w:rsidR="00DC7EB1" w:rsidRPr="00325E4E">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325E4E">
        <w:rPr>
          <w:rFonts w:ascii="Times New Roman" w:eastAsia="Calibri" w:hAnsi="Times New Roman"/>
          <w:sz w:val="24"/>
          <w:szCs w:val="24"/>
          <w:lang w:val="bg-BG"/>
        </w:rPr>
        <w:t>.</w:t>
      </w:r>
    </w:p>
    <w:p w:rsidR="000224EB" w:rsidRPr="00325E4E" w:rsidRDefault="000224EB"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 xml:space="preserve">Възможното въздействие върху околната среда </w:t>
      </w:r>
      <w:r w:rsidR="00CE2E86" w:rsidRPr="00325E4E">
        <w:rPr>
          <w:rFonts w:ascii="Times New Roman" w:eastAsia="Calibri" w:hAnsi="Times New Roman"/>
          <w:sz w:val="24"/>
          <w:szCs w:val="24"/>
          <w:lang w:val="bg-BG"/>
        </w:rPr>
        <w:t xml:space="preserve">по време на строителството </w:t>
      </w:r>
      <w:r w:rsidRPr="00325E4E">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325E4E" w:rsidRDefault="00DC7EB1"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lastRenderedPageBreak/>
        <w:t>Предвид характера на инвестиционното предложение</w:t>
      </w:r>
      <w:r w:rsidR="00EE0F50" w:rsidRPr="00325E4E">
        <w:rPr>
          <w:rFonts w:ascii="Times New Roman" w:eastAsia="Calibri" w:hAnsi="Times New Roman"/>
          <w:sz w:val="24"/>
          <w:szCs w:val="24"/>
          <w:lang w:val="bg-BG"/>
        </w:rPr>
        <w:t>,</w:t>
      </w:r>
      <w:r w:rsidRPr="00325E4E">
        <w:rPr>
          <w:rFonts w:ascii="Times New Roman" w:eastAsia="Calibri" w:hAnsi="Times New Roman"/>
          <w:sz w:val="24"/>
          <w:szCs w:val="24"/>
          <w:lang w:val="bg-BG"/>
        </w:rPr>
        <w:t xml:space="preserve"> реализацията </w:t>
      </w:r>
      <w:r w:rsidR="000224EB" w:rsidRPr="00325E4E">
        <w:rPr>
          <w:rFonts w:ascii="Times New Roman" w:eastAsia="Calibri" w:hAnsi="Times New Roman"/>
          <w:sz w:val="24"/>
          <w:szCs w:val="24"/>
          <w:lang w:val="bg-BG"/>
        </w:rPr>
        <w:t>му</w:t>
      </w:r>
      <w:r w:rsidR="008E7766" w:rsidRPr="00325E4E">
        <w:rPr>
          <w:rFonts w:ascii="Times New Roman" w:eastAsia="Calibri" w:hAnsi="Times New Roman"/>
          <w:sz w:val="24"/>
          <w:szCs w:val="24"/>
          <w:lang w:val="bg-BG"/>
        </w:rPr>
        <w:t xml:space="preserve"> няма да повлие</w:t>
      </w:r>
      <w:r w:rsidRPr="00325E4E">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37740E" w:rsidRPr="007054AE" w:rsidRDefault="0037740E" w:rsidP="00325E4E">
      <w:pPr>
        <w:spacing w:after="0" w:line="348" w:lineRule="auto"/>
        <w:ind w:firstLine="709"/>
        <w:jc w:val="both"/>
        <w:rPr>
          <w:rFonts w:ascii="Times New Roman" w:eastAsia="Calibri" w:hAnsi="Times New Roman"/>
          <w:sz w:val="24"/>
          <w:szCs w:val="24"/>
          <w:lang w:val="bg-BG"/>
        </w:rPr>
      </w:pPr>
    </w:p>
    <w:p w:rsidR="00BF5DE0" w:rsidRPr="007054AE" w:rsidRDefault="00BF5DE0" w:rsidP="00325E4E">
      <w:pPr>
        <w:pStyle w:val="a3"/>
        <w:numPr>
          <w:ilvl w:val="0"/>
          <w:numId w:val="13"/>
        </w:numPr>
        <w:spacing w:after="0" w:line="348" w:lineRule="auto"/>
        <w:ind w:left="748"/>
        <w:jc w:val="both"/>
        <w:rPr>
          <w:rFonts w:ascii="Times New Roman" w:hAnsi="Times New Roman"/>
          <w:b/>
          <w:sz w:val="24"/>
          <w:szCs w:val="24"/>
        </w:rPr>
      </w:pPr>
      <w:r w:rsidRPr="007054AE">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325E4E" w:rsidRDefault="002079B9" w:rsidP="00325E4E">
      <w:pPr>
        <w:spacing w:after="0" w:line="348" w:lineRule="auto"/>
        <w:ind w:firstLine="709"/>
        <w:jc w:val="both"/>
        <w:rPr>
          <w:rFonts w:ascii="Times New Roman" w:eastAsia="Calibri" w:hAnsi="Times New Roman"/>
          <w:sz w:val="24"/>
          <w:szCs w:val="24"/>
          <w:lang w:val="bg-BG"/>
        </w:rPr>
      </w:pPr>
      <w:r w:rsidRPr="000C36B3">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0C36B3">
        <w:rPr>
          <w:rFonts w:ascii="Times New Roman" w:eastAsia="Calibri" w:hAnsi="Times New Roman"/>
          <w:sz w:val="24"/>
          <w:szCs w:val="24"/>
          <w:lang w:val="bg-BG"/>
        </w:rPr>
        <w:t>база</w:t>
      </w:r>
      <w:r w:rsidR="005D07F3" w:rsidRPr="000C36B3">
        <w:rPr>
          <w:rFonts w:ascii="Times New Roman" w:eastAsia="Calibri" w:hAnsi="Times New Roman"/>
          <w:sz w:val="24"/>
          <w:szCs w:val="24"/>
          <w:lang w:val="bg-BG"/>
        </w:rPr>
        <w:t>та</w:t>
      </w:r>
      <w:r w:rsidRPr="000C36B3">
        <w:rPr>
          <w:rFonts w:ascii="Times New Roman" w:eastAsia="Calibri" w:hAnsi="Times New Roman"/>
          <w:sz w:val="24"/>
          <w:szCs w:val="24"/>
          <w:lang w:val="bg-BG"/>
        </w:rPr>
        <w:t xml:space="preserve"> в </w:t>
      </w:r>
      <w:r w:rsidRPr="00325E4E">
        <w:rPr>
          <w:rFonts w:ascii="Times New Roman" w:eastAsia="Calibri" w:hAnsi="Times New Roman"/>
          <w:sz w:val="24"/>
          <w:szCs w:val="24"/>
          <w:lang w:val="bg-BG"/>
        </w:rPr>
        <w:t xml:space="preserve">експлоатация степента </w:t>
      </w:r>
      <w:r w:rsidR="004E6B51" w:rsidRPr="00325E4E">
        <w:rPr>
          <w:rFonts w:ascii="Times New Roman" w:eastAsia="Calibri" w:hAnsi="Times New Roman"/>
          <w:sz w:val="24"/>
          <w:szCs w:val="24"/>
          <w:lang w:val="bg-BG"/>
        </w:rPr>
        <w:t>му</w:t>
      </w:r>
      <w:r w:rsidR="0006602F" w:rsidRPr="00325E4E">
        <w:rPr>
          <w:rFonts w:ascii="Times New Roman" w:eastAsia="Calibri" w:hAnsi="Times New Roman"/>
          <w:sz w:val="24"/>
          <w:szCs w:val="24"/>
          <w:lang w:val="bg-BG"/>
        </w:rPr>
        <w:t xml:space="preserve"> намалява</w:t>
      </w:r>
      <w:r w:rsidRPr="00325E4E">
        <w:rPr>
          <w:rFonts w:ascii="Times New Roman" w:eastAsia="Calibri" w:hAnsi="Times New Roman"/>
          <w:sz w:val="24"/>
          <w:szCs w:val="24"/>
          <w:lang w:val="bg-BG"/>
        </w:rPr>
        <w:t xml:space="preserve">. </w:t>
      </w:r>
    </w:p>
    <w:p w:rsidR="002079B9" w:rsidRPr="00325E4E" w:rsidRDefault="002079B9"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325E4E">
        <w:rPr>
          <w:rFonts w:ascii="Times New Roman" w:eastAsia="Calibri" w:hAnsi="Times New Roman"/>
          <w:sz w:val="24"/>
          <w:szCs w:val="24"/>
          <w:lang w:val="bg-BG"/>
        </w:rPr>
        <w:t>ата</w:t>
      </w:r>
      <w:r w:rsidRPr="00325E4E">
        <w:rPr>
          <w:rFonts w:ascii="Times New Roman" w:eastAsia="Calibri" w:hAnsi="Times New Roman"/>
          <w:sz w:val="24"/>
          <w:szCs w:val="24"/>
          <w:lang w:val="bg-BG"/>
        </w:rPr>
        <w:t xml:space="preserve"> и съоръженията</w:t>
      </w:r>
      <w:r w:rsidR="0006602F" w:rsidRPr="00325E4E">
        <w:rPr>
          <w:rFonts w:ascii="Times New Roman" w:eastAsia="Calibri" w:hAnsi="Times New Roman"/>
          <w:sz w:val="24"/>
          <w:szCs w:val="24"/>
          <w:lang w:val="bg-BG"/>
        </w:rPr>
        <w:t xml:space="preserve"> на инженерната инфраструктура</w:t>
      </w:r>
      <w:r w:rsidRPr="00325E4E">
        <w:rPr>
          <w:rFonts w:ascii="Times New Roman" w:eastAsia="Calibri" w:hAnsi="Times New Roman"/>
          <w:sz w:val="24"/>
          <w:szCs w:val="24"/>
          <w:lang w:val="bg-BG"/>
        </w:rPr>
        <w:t xml:space="preserve">. </w:t>
      </w:r>
    </w:p>
    <w:p w:rsidR="0006602F" w:rsidRPr="00325E4E" w:rsidRDefault="0006602F"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 xml:space="preserve">През този период са характерни шумови въздействия от </w:t>
      </w:r>
      <w:r w:rsidR="00237A7A" w:rsidRPr="00325E4E">
        <w:rPr>
          <w:rFonts w:ascii="Times New Roman" w:eastAsia="Calibri" w:hAnsi="Times New Roman"/>
          <w:sz w:val="24"/>
          <w:szCs w:val="24"/>
          <w:lang w:val="bg-BG"/>
        </w:rPr>
        <w:t xml:space="preserve">използваната </w:t>
      </w:r>
      <w:r w:rsidRPr="00325E4E">
        <w:rPr>
          <w:rFonts w:ascii="Times New Roman" w:eastAsia="Calibri" w:hAnsi="Times New Roman"/>
          <w:sz w:val="24"/>
          <w:szCs w:val="24"/>
          <w:lang w:val="bg-BG"/>
        </w:rPr>
        <w:t>строителна механизация и техника,</w:t>
      </w:r>
      <w:r w:rsidR="00237A7A" w:rsidRPr="00325E4E">
        <w:rPr>
          <w:rFonts w:ascii="Times New Roman" w:eastAsia="Calibri" w:hAnsi="Times New Roman"/>
          <w:sz w:val="24"/>
          <w:szCs w:val="24"/>
          <w:lang w:val="bg-BG"/>
        </w:rPr>
        <w:t xml:space="preserve"> както и </w:t>
      </w:r>
      <w:r w:rsidRPr="00325E4E">
        <w:rPr>
          <w:rFonts w:ascii="Times New Roman" w:eastAsia="Calibri" w:hAnsi="Times New Roman"/>
          <w:sz w:val="24"/>
          <w:szCs w:val="24"/>
          <w:lang w:val="bg-BG"/>
        </w:rPr>
        <w:t xml:space="preserve"> </w:t>
      </w:r>
      <w:r w:rsidR="00237A7A" w:rsidRPr="00325E4E">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325E4E">
        <w:rPr>
          <w:rFonts w:ascii="Times New Roman" w:eastAsia="Calibri" w:hAnsi="Times New Roman"/>
          <w:sz w:val="24"/>
          <w:szCs w:val="24"/>
          <w:lang w:val="bg-BG"/>
        </w:rPr>
        <w:t>ата</w:t>
      </w:r>
      <w:r w:rsidR="000E6E87" w:rsidRPr="00325E4E">
        <w:rPr>
          <w:rFonts w:ascii="Times New Roman" w:eastAsia="Calibri" w:hAnsi="Times New Roman"/>
          <w:sz w:val="24"/>
          <w:szCs w:val="24"/>
          <w:lang w:val="bg-BG"/>
        </w:rPr>
        <w:t xml:space="preserve">, сондирането </w:t>
      </w:r>
      <w:r w:rsidR="00237A7A" w:rsidRPr="00325E4E">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325E4E">
        <w:rPr>
          <w:rFonts w:ascii="Times New Roman" w:eastAsia="Calibri" w:hAnsi="Times New Roman"/>
          <w:sz w:val="24"/>
          <w:szCs w:val="24"/>
          <w:lang w:val="bg-BG"/>
        </w:rPr>
        <w:t>ще са краткотрайни, временни</w:t>
      </w:r>
      <w:r w:rsidR="00237A7A" w:rsidRPr="00325E4E">
        <w:rPr>
          <w:rFonts w:ascii="Times New Roman" w:eastAsia="Calibri" w:hAnsi="Times New Roman"/>
          <w:sz w:val="24"/>
          <w:szCs w:val="24"/>
          <w:lang w:val="bg-BG"/>
        </w:rPr>
        <w:t xml:space="preserve"> </w:t>
      </w:r>
      <w:r w:rsidR="0021618B" w:rsidRPr="00325E4E">
        <w:rPr>
          <w:rFonts w:ascii="Times New Roman" w:eastAsia="Calibri" w:hAnsi="Times New Roman"/>
          <w:sz w:val="24"/>
          <w:szCs w:val="24"/>
          <w:lang w:val="bg-BG"/>
        </w:rPr>
        <w:t>до завършване</w:t>
      </w:r>
      <w:r w:rsidR="00237A7A" w:rsidRPr="00325E4E">
        <w:rPr>
          <w:rFonts w:ascii="Times New Roman" w:eastAsia="Calibri" w:hAnsi="Times New Roman"/>
          <w:sz w:val="24"/>
          <w:szCs w:val="24"/>
          <w:lang w:val="bg-BG"/>
        </w:rPr>
        <w:t xml:space="preserve"> на строителство</w:t>
      </w:r>
      <w:r w:rsidR="00267A51" w:rsidRPr="00325E4E">
        <w:rPr>
          <w:rFonts w:ascii="Times New Roman" w:eastAsia="Calibri" w:hAnsi="Times New Roman"/>
          <w:sz w:val="24"/>
          <w:szCs w:val="24"/>
          <w:lang w:val="bg-BG"/>
        </w:rPr>
        <w:t>то</w:t>
      </w:r>
      <w:r w:rsidR="000548AB" w:rsidRPr="00325E4E">
        <w:rPr>
          <w:rFonts w:ascii="Times New Roman" w:eastAsia="Calibri" w:hAnsi="Times New Roman"/>
          <w:sz w:val="24"/>
          <w:szCs w:val="24"/>
          <w:lang w:val="bg-BG"/>
        </w:rPr>
        <w:t xml:space="preserve">, </w:t>
      </w:r>
      <w:r w:rsidRPr="00325E4E">
        <w:rPr>
          <w:rFonts w:ascii="Times New Roman" w:eastAsia="Calibri" w:hAnsi="Times New Roman"/>
          <w:sz w:val="24"/>
          <w:szCs w:val="24"/>
          <w:lang w:val="bg-BG"/>
        </w:rPr>
        <w:t xml:space="preserve">обратими и в рамките на допустимите норми. </w:t>
      </w:r>
    </w:p>
    <w:p w:rsidR="001F3EAF" w:rsidRPr="00325E4E" w:rsidRDefault="00F036C0"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325E4E" w:rsidRPr="00325E4E">
        <w:rPr>
          <w:rFonts w:ascii="Times New Roman" w:eastAsia="Calibri" w:hAnsi="Times New Roman"/>
          <w:sz w:val="24"/>
          <w:szCs w:val="24"/>
          <w:lang w:val="bg-BG"/>
        </w:rPr>
        <w:t>обекта</w:t>
      </w:r>
      <w:r w:rsidRPr="00325E4E">
        <w:rPr>
          <w:rFonts w:ascii="Times New Roman" w:eastAsia="Calibri" w:hAnsi="Times New Roman"/>
          <w:sz w:val="24"/>
          <w:szCs w:val="24"/>
          <w:lang w:val="bg-BG"/>
        </w:rPr>
        <w:t xml:space="preserve"> е характерно за такъв тип обекти.</w:t>
      </w:r>
      <w:r w:rsidR="002079B9" w:rsidRPr="00325E4E">
        <w:rPr>
          <w:rFonts w:ascii="Times New Roman" w:eastAsia="Calibri" w:hAnsi="Times New Roman"/>
          <w:sz w:val="24"/>
          <w:szCs w:val="24"/>
          <w:lang w:val="bg-BG"/>
        </w:rPr>
        <w:t xml:space="preserve"> </w:t>
      </w:r>
      <w:r w:rsidRPr="00325E4E">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325E4E" w:rsidRDefault="002079B9" w:rsidP="00325E4E">
      <w:pPr>
        <w:spacing w:after="0" w:line="348" w:lineRule="auto"/>
        <w:jc w:val="both"/>
        <w:rPr>
          <w:rFonts w:ascii="Times New Roman" w:hAnsi="Times New Roman"/>
          <w:b/>
          <w:sz w:val="24"/>
          <w:szCs w:val="24"/>
          <w:lang w:val="bg-BG"/>
        </w:rPr>
      </w:pPr>
    </w:p>
    <w:p w:rsidR="00BF5DE0" w:rsidRPr="0066447A" w:rsidRDefault="00BF5DE0" w:rsidP="00325E4E">
      <w:pPr>
        <w:pStyle w:val="a3"/>
        <w:numPr>
          <w:ilvl w:val="0"/>
          <w:numId w:val="13"/>
        </w:numPr>
        <w:spacing w:after="0" w:line="348" w:lineRule="auto"/>
        <w:ind w:left="748"/>
        <w:jc w:val="both"/>
        <w:rPr>
          <w:rFonts w:ascii="Times New Roman" w:hAnsi="Times New Roman"/>
          <w:b/>
          <w:sz w:val="24"/>
          <w:szCs w:val="24"/>
        </w:rPr>
      </w:pPr>
      <w:r w:rsidRPr="0066447A">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325E4E" w:rsidRDefault="00294E02"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325E4E" w:rsidRDefault="00325E4E"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Обектът</w:t>
      </w:r>
      <w:r w:rsidR="00975DEF" w:rsidRPr="00325E4E">
        <w:rPr>
          <w:rFonts w:ascii="Times New Roman" w:eastAsia="Calibri" w:hAnsi="Times New Roman"/>
          <w:sz w:val="24"/>
          <w:szCs w:val="24"/>
          <w:lang w:val="bg-BG"/>
        </w:rPr>
        <w:t xml:space="preserve"> ще се изград</w:t>
      </w:r>
      <w:r w:rsidR="00540B2E" w:rsidRPr="00325E4E">
        <w:rPr>
          <w:rFonts w:ascii="Times New Roman" w:eastAsia="Calibri" w:hAnsi="Times New Roman"/>
          <w:sz w:val="24"/>
          <w:szCs w:val="24"/>
          <w:lang w:val="bg-BG"/>
        </w:rPr>
        <w:t>и</w:t>
      </w:r>
      <w:r w:rsidR="00975DEF" w:rsidRPr="00325E4E">
        <w:rPr>
          <w:rFonts w:ascii="Times New Roman" w:eastAsia="Calibri" w:hAnsi="Times New Roman"/>
          <w:sz w:val="24"/>
          <w:szCs w:val="24"/>
          <w:lang w:val="bg-BG"/>
        </w:rPr>
        <w:t xml:space="preserve"> в територия, отредена за </w:t>
      </w:r>
      <w:r w:rsidRPr="00325E4E">
        <w:rPr>
          <w:rFonts w:ascii="Times New Roman" w:hAnsi="Times New Roman"/>
          <w:sz w:val="24"/>
          <w:szCs w:val="24"/>
        </w:rPr>
        <w:t>ТИР-паркинг, автомивка и офис сграда</w:t>
      </w:r>
      <w:r w:rsidR="00540B2E" w:rsidRPr="00325E4E">
        <w:rPr>
          <w:rFonts w:ascii="Times New Roman" w:eastAsia="Calibri" w:hAnsi="Times New Roman"/>
          <w:sz w:val="24"/>
          <w:szCs w:val="24"/>
          <w:lang w:val="bg-BG"/>
        </w:rPr>
        <w:t>,</w:t>
      </w:r>
      <w:r w:rsidR="00975DEF" w:rsidRPr="00325E4E">
        <w:rPr>
          <w:rFonts w:ascii="Times New Roman" w:eastAsia="Calibri" w:hAnsi="Times New Roman"/>
          <w:sz w:val="24"/>
          <w:szCs w:val="24"/>
          <w:lang w:val="bg-BG"/>
        </w:rPr>
        <w:t xml:space="preserve"> </w:t>
      </w:r>
      <w:r w:rsidR="000E6E87" w:rsidRPr="00325E4E">
        <w:rPr>
          <w:rFonts w:ascii="Times New Roman" w:eastAsia="Calibri" w:hAnsi="Times New Roman"/>
          <w:sz w:val="24"/>
          <w:szCs w:val="24"/>
          <w:lang w:val="bg-BG"/>
        </w:rPr>
        <w:t xml:space="preserve">в съответствие с </w:t>
      </w:r>
      <w:r w:rsidR="005D07F3" w:rsidRPr="00325E4E">
        <w:rPr>
          <w:rFonts w:ascii="Times New Roman" w:eastAsia="Calibri" w:hAnsi="Times New Roman"/>
          <w:sz w:val="24"/>
          <w:szCs w:val="24"/>
          <w:lang w:val="bg-BG"/>
        </w:rPr>
        <w:t>одобрен и влязъл в сила</w:t>
      </w:r>
      <w:r w:rsidR="000E6E87" w:rsidRPr="00325E4E">
        <w:rPr>
          <w:rFonts w:ascii="Times New Roman" w:eastAsia="Calibri" w:hAnsi="Times New Roman"/>
          <w:sz w:val="24"/>
          <w:szCs w:val="24"/>
          <w:lang w:val="bg-BG"/>
        </w:rPr>
        <w:t xml:space="preserve">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325E4E" w:rsidRDefault="00975DEF" w:rsidP="00325E4E">
      <w:pPr>
        <w:spacing w:after="0" w:line="348"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934327" w:rsidRDefault="00294E02" w:rsidP="00325E4E">
      <w:pPr>
        <w:spacing w:after="0" w:line="348" w:lineRule="auto"/>
        <w:ind w:firstLine="709"/>
        <w:jc w:val="both"/>
        <w:rPr>
          <w:rFonts w:ascii="Times New Roman" w:eastAsia="Calibri" w:hAnsi="Times New Roman"/>
          <w:sz w:val="24"/>
          <w:szCs w:val="24"/>
          <w:highlight w:val="green"/>
          <w:lang w:val="bg-BG"/>
        </w:rPr>
      </w:pPr>
    </w:p>
    <w:p w:rsidR="00BF5DE0" w:rsidRPr="0066447A" w:rsidRDefault="00BF5DE0" w:rsidP="00325E4E">
      <w:pPr>
        <w:pStyle w:val="a3"/>
        <w:numPr>
          <w:ilvl w:val="0"/>
          <w:numId w:val="13"/>
        </w:numPr>
        <w:spacing w:after="0" w:line="348" w:lineRule="auto"/>
        <w:ind w:left="748"/>
        <w:jc w:val="both"/>
        <w:rPr>
          <w:rFonts w:ascii="Times New Roman" w:hAnsi="Times New Roman"/>
          <w:b/>
          <w:sz w:val="24"/>
          <w:szCs w:val="24"/>
        </w:rPr>
      </w:pPr>
      <w:r w:rsidRPr="0066447A">
        <w:rPr>
          <w:rFonts w:ascii="Times New Roman" w:hAnsi="Times New Roman"/>
          <w:b/>
          <w:sz w:val="24"/>
          <w:szCs w:val="24"/>
        </w:rPr>
        <w:t>Възможността за ефективно намаляване на въздействията.</w:t>
      </w:r>
    </w:p>
    <w:p w:rsidR="007F75C5" w:rsidRPr="0066447A" w:rsidRDefault="007F75C5" w:rsidP="00325E4E">
      <w:pPr>
        <w:spacing w:after="0" w:line="348" w:lineRule="auto"/>
        <w:ind w:firstLine="709"/>
        <w:jc w:val="both"/>
        <w:rPr>
          <w:rFonts w:ascii="Times New Roman" w:eastAsia="Calibri" w:hAnsi="Times New Roman"/>
          <w:sz w:val="24"/>
          <w:szCs w:val="24"/>
          <w:lang w:val="bg-BG"/>
        </w:rPr>
      </w:pPr>
      <w:r w:rsidRPr="0066447A">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66447A" w:rsidRDefault="0000744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t>о</w:t>
      </w:r>
      <w:r w:rsidR="007F75C5" w:rsidRPr="0066447A">
        <w:rPr>
          <w:rFonts w:ascii="Times New Roman" w:eastAsia="Calibri" w:hAnsi="Times New Roman"/>
          <w:sz w:val="24"/>
          <w:szCs w:val="24"/>
          <w:lang w:val="bg-BG"/>
        </w:rPr>
        <w:t xml:space="preserve">граничаване на прахоотделянето при </w:t>
      </w:r>
      <w:r w:rsidRPr="0066447A">
        <w:rPr>
          <w:rFonts w:ascii="Times New Roman" w:eastAsia="Calibri" w:hAnsi="Times New Roman"/>
          <w:sz w:val="24"/>
          <w:szCs w:val="24"/>
          <w:lang w:val="bg-BG"/>
        </w:rPr>
        <w:t>извършване на изкопните работи</w:t>
      </w:r>
    </w:p>
    <w:p w:rsidR="0000744D" w:rsidRPr="0066447A" w:rsidRDefault="0000744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t>о</w:t>
      </w:r>
      <w:r w:rsidR="007F75C5" w:rsidRPr="0066447A">
        <w:rPr>
          <w:rFonts w:ascii="Times New Roman" w:eastAsia="Calibri" w:hAnsi="Times New Roman"/>
          <w:sz w:val="24"/>
          <w:szCs w:val="24"/>
          <w:lang w:val="bg-BG"/>
        </w:rPr>
        <w:t>сигуря</w:t>
      </w:r>
      <w:r w:rsidRPr="0066447A">
        <w:rPr>
          <w:rFonts w:ascii="Times New Roman" w:eastAsia="Calibri" w:hAnsi="Times New Roman"/>
          <w:sz w:val="24"/>
          <w:szCs w:val="24"/>
          <w:lang w:val="bg-BG"/>
        </w:rPr>
        <w:t>ване на</w:t>
      </w:r>
      <w:r w:rsidR="007F75C5" w:rsidRPr="0066447A">
        <w:rPr>
          <w:rFonts w:ascii="Times New Roman" w:eastAsia="Calibri" w:hAnsi="Times New Roman"/>
          <w:sz w:val="24"/>
          <w:szCs w:val="24"/>
          <w:lang w:val="bg-BG"/>
        </w:rPr>
        <w:t xml:space="preserve"> необходимите лични предпазни средства </w:t>
      </w:r>
      <w:r w:rsidR="0046597D" w:rsidRPr="0066447A">
        <w:rPr>
          <w:rFonts w:ascii="Times New Roman" w:eastAsia="Calibri" w:hAnsi="Times New Roman"/>
          <w:sz w:val="24"/>
          <w:szCs w:val="24"/>
          <w:lang w:val="bg-BG"/>
        </w:rPr>
        <w:t>на заетите на строителната площадка работници</w:t>
      </w:r>
    </w:p>
    <w:p w:rsidR="0046597D" w:rsidRPr="0066447A" w:rsidRDefault="0046597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lastRenderedPageBreak/>
        <w:t>извършване на начален и периодичен инструктаж на ангажираните в строителството работници</w:t>
      </w:r>
    </w:p>
    <w:p w:rsidR="007F75C5" w:rsidRPr="0066447A" w:rsidRDefault="0046597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66447A" w:rsidRDefault="0046597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66447A" w:rsidRDefault="0046597D" w:rsidP="00325E4E">
      <w:pPr>
        <w:pStyle w:val="a3"/>
        <w:numPr>
          <w:ilvl w:val="0"/>
          <w:numId w:val="3"/>
        </w:numPr>
        <w:spacing w:after="0" w:line="348" w:lineRule="auto"/>
        <w:jc w:val="both"/>
        <w:rPr>
          <w:rFonts w:ascii="Times New Roman" w:eastAsia="Calibri" w:hAnsi="Times New Roman"/>
          <w:sz w:val="24"/>
          <w:szCs w:val="24"/>
          <w:lang w:val="bg-BG"/>
        </w:rPr>
      </w:pPr>
      <w:r w:rsidRPr="0066447A">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66447A" w:rsidRDefault="00750808" w:rsidP="00325E4E">
      <w:pPr>
        <w:spacing w:after="0" w:line="348" w:lineRule="auto"/>
        <w:ind w:firstLine="709"/>
        <w:jc w:val="both"/>
        <w:rPr>
          <w:rFonts w:ascii="Times New Roman" w:eastAsia="Calibri" w:hAnsi="Times New Roman"/>
          <w:sz w:val="24"/>
          <w:szCs w:val="24"/>
          <w:lang w:val="bg-BG"/>
        </w:rPr>
      </w:pPr>
      <w:r w:rsidRPr="0066447A">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DA77C6" w:rsidRDefault="005748FD" w:rsidP="00325E4E">
      <w:pPr>
        <w:spacing w:after="0" w:line="348" w:lineRule="auto"/>
        <w:ind w:firstLine="709"/>
        <w:jc w:val="both"/>
        <w:rPr>
          <w:rFonts w:ascii="Times New Roman" w:eastAsia="Calibri" w:hAnsi="Times New Roman"/>
          <w:sz w:val="24"/>
          <w:szCs w:val="24"/>
          <w:lang w:val="bg-BG"/>
        </w:rPr>
      </w:pPr>
      <w:r w:rsidRPr="00DA77C6">
        <w:rPr>
          <w:rFonts w:ascii="Times New Roman" w:eastAsia="Calibri" w:hAnsi="Times New Roman"/>
          <w:sz w:val="24"/>
          <w:szCs w:val="24"/>
        </w:rPr>
        <w:t xml:space="preserve">За </w:t>
      </w:r>
      <w:r w:rsidRPr="00DA77C6">
        <w:rPr>
          <w:rFonts w:ascii="Times New Roman" w:eastAsia="Calibri" w:hAnsi="Times New Roman"/>
          <w:sz w:val="24"/>
          <w:szCs w:val="24"/>
          <w:lang w:val="bg-BG"/>
        </w:rPr>
        <w:t xml:space="preserve">реализацията на </w:t>
      </w:r>
      <w:r w:rsidR="0066447A" w:rsidRPr="00DA77C6">
        <w:rPr>
          <w:rFonts w:ascii="Times New Roman" w:eastAsia="Calibri" w:hAnsi="Times New Roman"/>
          <w:sz w:val="24"/>
          <w:szCs w:val="24"/>
          <w:lang w:val="bg-BG"/>
        </w:rPr>
        <w:t>базата</w:t>
      </w:r>
      <w:r w:rsidRPr="00DA77C6">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DA77C6">
        <w:rPr>
          <w:rFonts w:ascii="Times New Roman" w:eastAsia="Calibri" w:hAnsi="Times New Roman"/>
          <w:sz w:val="24"/>
          <w:szCs w:val="24"/>
          <w:lang w:val="bg-BG"/>
        </w:rPr>
        <w:t>а</w:t>
      </w:r>
      <w:r w:rsidRPr="00DA77C6">
        <w:rPr>
          <w:rFonts w:ascii="Times New Roman" w:eastAsia="Calibri" w:hAnsi="Times New Roman"/>
          <w:sz w:val="24"/>
          <w:szCs w:val="24"/>
        </w:rPr>
        <w:t>.</w:t>
      </w:r>
    </w:p>
    <w:p w:rsidR="005F2392" w:rsidRPr="00934327" w:rsidRDefault="005F2392" w:rsidP="00325E4E">
      <w:pPr>
        <w:spacing w:after="0" w:line="348" w:lineRule="auto"/>
        <w:ind w:firstLine="709"/>
        <w:jc w:val="both"/>
        <w:rPr>
          <w:rFonts w:ascii="Times New Roman" w:eastAsia="Calibri" w:hAnsi="Times New Roman"/>
          <w:sz w:val="24"/>
          <w:szCs w:val="24"/>
          <w:highlight w:val="green"/>
          <w:lang w:val="bg-BG"/>
        </w:rPr>
      </w:pPr>
    </w:p>
    <w:p w:rsidR="00BF5DE0" w:rsidRPr="00017096" w:rsidRDefault="00BF5DE0" w:rsidP="00325E4E">
      <w:pPr>
        <w:pStyle w:val="a3"/>
        <w:numPr>
          <w:ilvl w:val="0"/>
          <w:numId w:val="13"/>
        </w:numPr>
        <w:spacing w:after="0" w:line="348" w:lineRule="auto"/>
        <w:ind w:left="748"/>
        <w:jc w:val="both"/>
        <w:rPr>
          <w:rFonts w:ascii="Times New Roman" w:hAnsi="Times New Roman"/>
          <w:b/>
          <w:sz w:val="24"/>
          <w:szCs w:val="24"/>
        </w:rPr>
      </w:pPr>
      <w:r w:rsidRPr="00017096">
        <w:rPr>
          <w:rFonts w:ascii="Times New Roman" w:hAnsi="Times New Roman"/>
          <w:b/>
          <w:sz w:val="24"/>
          <w:szCs w:val="24"/>
        </w:rPr>
        <w:t>Трансграничен характер на въздействието.</w:t>
      </w:r>
    </w:p>
    <w:p w:rsidR="001F3EAF" w:rsidRPr="00017096" w:rsidRDefault="00671D7A" w:rsidP="00325E4E">
      <w:pPr>
        <w:spacing w:after="0" w:line="348" w:lineRule="auto"/>
        <w:ind w:firstLine="709"/>
        <w:jc w:val="both"/>
        <w:rPr>
          <w:rFonts w:ascii="Times New Roman" w:eastAsia="Calibri" w:hAnsi="Times New Roman"/>
          <w:sz w:val="24"/>
          <w:szCs w:val="24"/>
          <w:lang w:val="bg-BG"/>
        </w:rPr>
      </w:pPr>
      <w:r w:rsidRPr="00017096">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934327" w:rsidRDefault="001F3EAF" w:rsidP="00325E4E">
      <w:pPr>
        <w:spacing w:after="0" w:line="348" w:lineRule="auto"/>
        <w:jc w:val="both"/>
        <w:rPr>
          <w:rFonts w:ascii="Times New Roman" w:hAnsi="Times New Roman"/>
          <w:b/>
          <w:sz w:val="28"/>
          <w:szCs w:val="28"/>
          <w:highlight w:val="green"/>
          <w:lang w:val="bg-BG"/>
        </w:rPr>
      </w:pPr>
    </w:p>
    <w:p w:rsidR="00BF5DE0" w:rsidRPr="00B320C8" w:rsidRDefault="00BF5DE0" w:rsidP="00325E4E">
      <w:pPr>
        <w:pStyle w:val="a3"/>
        <w:numPr>
          <w:ilvl w:val="0"/>
          <w:numId w:val="13"/>
        </w:numPr>
        <w:spacing w:after="0" w:line="348" w:lineRule="auto"/>
        <w:ind w:left="748"/>
        <w:jc w:val="both"/>
        <w:rPr>
          <w:rFonts w:ascii="Times New Roman" w:hAnsi="Times New Roman"/>
          <w:b/>
          <w:sz w:val="24"/>
          <w:szCs w:val="24"/>
        </w:rPr>
      </w:pPr>
      <w:r w:rsidRPr="00B320C8">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B320C8" w:rsidRDefault="001D7BAA" w:rsidP="00325E4E">
      <w:pPr>
        <w:spacing w:after="0" w:line="348" w:lineRule="auto"/>
        <w:ind w:firstLine="709"/>
        <w:jc w:val="both"/>
        <w:rPr>
          <w:rFonts w:ascii="Times New Roman" w:eastAsia="Calibri" w:hAnsi="Times New Roman"/>
          <w:sz w:val="24"/>
          <w:szCs w:val="24"/>
          <w:lang w:val="bg-BG"/>
        </w:rPr>
      </w:pPr>
      <w:r w:rsidRPr="00B320C8">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B320C8">
        <w:rPr>
          <w:rFonts w:ascii="Times New Roman" w:eastAsia="Calibri" w:hAnsi="Times New Roman"/>
          <w:sz w:val="24"/>
          <w:szCs w:val="24"/>
          <w:lang w:val="bg-BG"/>
        </w:rPr>
        <w:t xml:space="preserve"> както при строителството, така и </w:t>
      </w:r>
      <w:r w:rsidRPr="00B320C8">
        <w:rPr>
          <w:rFonts w:ascii="Times New Roman" w:eastAsia="Calibri" w:hAnsi="Times New Roman"/>
          <w:sz w:val="24"/>
          <w:szCs w:val="24"/>
          <w:lang w:val="bg-BG"/>
        </w:rPr>
        <w:t xml:space="preserve">при експлоатацията на </w:t>
      </w:r>
      <w:r w:rsidR="00A72702" w:rsidRPr="00B320C8">
        <w:rPr>
          <w:rFonts w:ascii="Times New Roman" w:eastAsia="Calibri" w:hAnsi="Times New Roman"/>
          <w:sz w:val="24"/>
          <w:szCs w:val="24"/>
          <w:lang w:val="bg-BG"/>
        </w:rPr>
        <w:t>готов</w:t>
      </w:r>
      <w:r w:rsidR="007A2138">
        <w:rPr>
          <w:rFonts w:ascii="Times New Roman" w:eastAsia="Calibri" w:hAnsi="Times New Roman"/>
          <w:sz w:val="24"/>
          <w:szCs w:val="24"/>
          <w:lang w:val="bg-BG"/>
        </w:rPr>
        <w:t>ия обект</w:t>
      </w:r>
      <w:r w:rsidR="00300E00" w:rsidRPr="00B320C8">
        <w:rPr>
          <w:rFonts w:ascii="Times New Roman" w:eastAsia="Calibri" w:hAnsi="Times New Roman"/>
          <w:sz w:val="24"/>
          <w:szCs w:val="24"/>
          <w:lang w:val="bg-BG"/>
        </w:rPr>
        <w:t xml:space="preserve"> и водовземно съоръжение</w:t>
      </w:r>
      <w:r w:rsidRPr="00B320C8">
        <w:rPr>
          <w:rFonts w:ascii="Times New Roman" w:eastAsia="Calibri" w:hAnsi="Times New Roman"/>
          <w:sz w:val="24"/>
          <w:szCs w:val="24"/>
          <w:lang w:val="bg-BG"/>
        </w:rPr>
        <w:t xml:space="preserve">. </w:t>
      </w:r>
    </w:p>
    <w:p w:rsidR="001D7BAA" w:rsidRPr="00B320C8" w:rsidRDefault="001D7BAA" w:rsidP="00325E4E">
      <w:pPr>
        <w:spacing w:after="0" w:line="348" w:lineRule="auto"/>
        <w:ind w:firstLine="709"/>
        <w:jc w:val="both"/>
        <w:rPr>
          <w:rFonts w:ascii="Times New Roman" w:eastAsia="Calibri" w:hAnsi="Times New Roman"/>
          <w:sz w:val="24"/>
          <w:szCs w:val="24"/>
          <w:lang w:val="bg-BG"/>
        </w:rPr>
      </w:pPr>
      <w:r w:rsidRPr="00B320C8">
        <w:rPr>
          <w:rFonts w:ascii="Times New Roman" w:eastAsia="Calibri" w:hAnsi="Times New Roman"/>
          <w:sz w:val="24"/>
          <w:szCs w:val="24"/>
          <w:lang w:val="bg-BG"/>
        </w:rPr>
        <w:t xml:space="preserve">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w:t>
      </w:r>
      <w:r w:rsidRPr="00B320C8">
        <w:rPr>
          <w:rFonts w:ascii="Times New Roman" w:eastAsia="Calibri" w:hAnsi="Times New Roman"/>
          <w:sz w:val="24"/>
          <w:szCs w:val="24"/>
          <w:lang w:val="bg-BG"/>
        </w:rPr>
        <w:lastRenderedPageBreak/>
        <w:t>човешкото здраве се отнасят за съответните етапи от реализацията на инвестиционното предложение:</w:t>
      </w:r>
    </w:p>
    <w:p w:rsidR="00E03067" w:rsidRPr="00B320C8"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B320C8" w:rsidTr="00A2627D">
        <w:tc>
          <w:tcPr>
            <w:tcW w:w="236" w:type="dxa"/>
            <w:tcBorders>
              <w:right w:val="single" w:sz="4" w:space="0" w:color="auto"/>
            </w:tcBorders>
          </w:tcPr>
          <w:p w:rsidR="00A2627D" w:rsidRPr="00B320C8"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B320C8" w:rsidRDefault="00A2627D" w:rsidP="00CE3D22">
            <w:pPr>
              <w:ind w:right="-99"/>
              <w:jc w:val="center"/>
              <w:rPr>
                <w:rFonts w:ascii="Times New Roman" w:hAnsi="Times New Roman"/>
                <w:b/>
                <w:sz w:val="24"/>
                <w:szCs w:val="24"/>
                <w:lang w:val="bg-BG"/>
              </w:rPr>
            </w:pPr>
            <w:r w:rsidRPr="00B320C8">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B320C8" w:rsidRDefault="00A2627D" w:rsidP="00CE3D22">
            <w:pPr>
              <w:ind w:right="-99"/>
              <w:jc w:val="center"/>
              <w:rPr>
                <w:rFonts w:ascii="Times New Roman" w:hAnsi="Times New Roman"/>
                <w:b/>
                <w:sz w:val="24"/>
                <w:szCs w:val="24"/>
                <w:lang w:val="bg-BG"/>
              </w:rPr>
            </w:pPr>
            <w:r w:rsidRPr="00B320C8">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B320C8" w:rsidRDefault="00A2627D" w:rsidP="00CE3D22">
            <w:pPr>
              <w:ind w:right="-99"/>
              <w:jc w:val="center"/>
              <w:rPr>
                <w:rFonts w:ascii="Times New Roman" w:hAnsi="Times New Roman"/>
                <w:b/>
                <w:sz w:val="24"/>
                <w:szCs w:val="24"/>
                <w:lang w:val="bg-BG"/>
              </w:rPr>
            </w:pPr>
            <w:r w:rsidRPr="00B320C8">
              <w:rPr>
                <w:rFonts w:ascii="Times New Roman" w:hAnsi="Times New Roman"/>
                <w:b/>
                <w:sz w:val="24"/>
                <w:szCs w:val="24"/>
                <w:lang w:val="bg-BG"/>
              </w:rPr>
              <w:t>Резултат</w:t>
            </w:r>
          </w:p>
        </w:tc>
      </w:tr>
      <w:tr w:rsidR="00A2627D" w:rsidRPr="00B320C8" w:rsidTr="00A2627D">
        <w:trPr>
          <w:trHeight w:val="389"/>
        </w:trPr>
        <w:tc>
          <w:tcPr>
            <w:tcW w:w="236" w:type="dxa"/>
            <w:tcBorders>
              <w:right w:val="single" w:sz="4" w:space="0" w:color="auto"/>
            </w:tcBorders>
          </w:tcPr>
          <w:p w:rsidR="00A2627D" w:rsidRPr="00B320C8"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B320C8" w:rsidRDefault="00A2627D" w:rsidP="00A2627D">
            <w:pPr>
              <w:autoSpaceDE w:val="0"/>
              <w:autoSpaceDN w:val="0"/>
              <w:adjustRightInd w:val="0"/>
              <w:rPr>
                <w:rFonts w:ascii="Times New Roman" w:eastAsia="TimesNewRomanPSMT" w:hAnsi="Times New Roman"/>
                <w:b/>
                <w:iCs/>
                <w:sz w:val="24"/>
                <w:szCs w:val="24"/>
                <w:lang w:val="bg-BG" w:eastAsia="bg-BG"/>
              </w:rPr>
            </w:pPr>
            <w:r w:rsidRPr="00B320C8">
              <w:rPr>
                <w:rFonts w:ascii="Times New Roman" w:eastAsia="TimesNewRomanPSMT" w:hAnsi="Times New Roman"/>
                <w:b/>
                <w:iCs/>
                <w:sz w:val="24"/>
                <w:szCs w:val="24"/>
                <w:lang w:val="bg-BG" w:eastAsia="bg-BG"/>
              </w:rPr>
              <w:t>Атмосферен въздух</w:t>
            </w:r>
          </w:p>
        </w:tc>
      </w:tr>
      <w:tr w:rsidR="00AC631E" w:rsidRPr="00B320C8" w:rsidTr="00A2627D">
        <w:tc>
          <w:tcPr>
            <w:tcW w:w="236" w:type="dxa"/>
            <w:tcBorders>
              <w:right w:val="single" w:sz="4" w:space="0" w:color="auto"/>
            </w:tcBorders>
          </w:tcPr>
          <w:p w:rsidR="00AC631E" w:rsidRPr="00B320C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320C8" w:rsidRDefault="00AC631E" w:rsidP="00EB4844">
            <w:pPr>
              <w:autoSpaceDE w:val="0"/>
              <w:autoSpaceDN w:val="0"/>
              <w:adjustRightInd w:val="0"/>
              <w:rPr>
                <w:rFonts w:ascii="Times New Roman" w:hAnsi="Times New Roman"/>
                <w:sz w:val="24"/>
                <w:szCs w:val="24"/>
                <w:lang w:val="bg-BG"/>
              </w:rPr>
            </w:pPr>
            <w:r w:rsidRPr="00B320C8">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B320C8" w:rsidRDefault="00AC631E" w:rsidP="00EB4844">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Строителство</w:t>
            </w:r>
          </w:p>
          <w:p w:rsidR="00AC631E" w:rsidRPr="00B320C8" w:rsidRDefault="00AC631E" w:rsidP="00EB4844">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320C8" w:rsidRDefault="00AC631E" w:rsidP="00EB4844">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Ограничаване разпространението на прахови емисии</w:t>
            </w:r>
          </w:p>
          <w:p w:rsidR="00AC631E" w:rsidRPr="00B320C8" w:rsidRDefault="00AC631E" w:rsidP="00EB4844">
            <w:pPr>
              <w:ind w:right="-99"/>
              <w:rPr>
                <w:rFonts w:ascii="Times New Roman" w:hAnsi="Times New Roman"/>
                <w:sz w:val="24"/>
                <w:szCs w:val="24"/>
                <w:lang w:val="bg-BG"/>
              </w:rPr>
            </w:pPr>
          </w:p>
        </w:tc>
      </w:tr>
      <w:tr w:rsidR="00AC631E" w:rsidRPr="00934327" w:rsidTr="00A2627D">
        <w:tc>
          <w:tcPr>
            <w:tcW w:w="236" w:type="dxa"/>
            <w:tcBorders>
              <w:right w:val="single" w:sz="4" w:space="0" w:color="auto"/>
            </w:tcBorders>
          </w:tcPr>
          <w:p w:rsidR="00AC631E" w:rsidRPr="00B320C8"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320C8" w:rsidRDefault="00AC631E" w:rsidP="005C560A">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 xml:space="preserve">Оросяване на прощадката по време на строителство на </w:t>
            </w:r>
            <w:r w:rsidR="00E4329D" w:rsidRPr="00B320C8">
              <w:rPr>
                <w:rFonts w:ascii="Times New Roman" w:eastAsia="TimesNewRomanPSMT" w:hAnsi="Times New Roman"/>
                <w:sz w:val="24"/>
                <w:szCs w:val="24"/>
                <w:lang w:val="bg-BG" w:eastAsia="bg-BG"/>
              </w:rPr>
              <w:t>сград</w:t>
            </w:r>
            <w:r w:rsidR="005C560A" w:rsidRPr="00B320C8">
              <w:rPr>
                <w:rFonts w:ascii="Times New Roman" w:eastAsia="TimesNewRomanPSMT" w:hAnsi="Times New Roman"/>
                <w:sz w:val="24"/>
                <w:szCs w:val="24"/>
                <w:lang w:val="bg-BG" w:eastAsia="bg-BG"/>
              </w:rPr>
              <w:t>ите</w:t>
            </w:r>
          </w:p>
        </w:tc>
        <w:tc>
          <w:tcPr>
            <w:tcW w:w="1843" w:type="dxa"/>
            <w:tcBorders>
              <w:top w:val="single" w:sz="4" w:space="0" w:color="auto"/>
              <w:left w:val="single" w:sz="4" w:space="0" w:color="auto"/>
              <w:bottom w:val="single" w:sz="4" w:space="0" w:color="auto"/>
              <w:right w:val="single" w:sz="4" w:space="0" w:color="auto"/>
            </w:tcBorders>
          </w:tcPr>
          <w:p w:rsidR="00AC631E" w:rsidRPr="00B320C8" w:rsidRDefault="00AC631E" w:rsidP="00EB4844">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B320C8" w:rsidRDefault="00AC631E" w:rsidP="00EB4844">
            <w:pPr>
              <w:autoSpaceDE w:val="0"/>
              <w:autoSpaceDN w:val="0"/>
              <w:adjustRightInd w:val="0"/>
              <w:rPr>
                <w:rFonts w:ascii="Times New Roman" w:eastAsia="TimesNewRomanPSMT" w:hAnsi="Times New Roman"/>
                <w:sz w:val="24"/>
                <w:szCs w:val="24"/>
                <w:lang w:val="bg-BG" w:eastAsia="bg-BG"/>
              </w:rPr>
            </w:pPr>
            <w:r w:rsidRPr="00B320C8">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934327" w:rsidTr="00A2627D">
        <w:tc>
          <w:tcPr>
            <w:tcW w:w="236" w:type="dxa"/>
            <w:tcBorders>
              <w:right w:val="single" w:sz="4" w:space="0" w:color="auto"/>
            </w:tcBorders>
          </w:tcPr>
          <w:p w:rsidR="00AC631E" w:rsidRPr="00934327"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autoSpaceDE w:val="0"/>
              <w:autoSpaceDN w:val="0"/>
              <w:adjustRightInd w:val="0"/>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B901BF"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ind w:right="-99"/>
              <w:rPr>
                <w:rFonts w:ascii="Times New Roman" w:hAnsi="Times New Roman"/>
                <w:sz w:val="24"/>
                <w:szCs w:val="24"/>
                <w:lang w:val="bg-BG"/>
              </w:rPr>
            </w:pPr>
            <w:r w:rsidRPr="00B901B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autoSpaceDE w:val="0"/>
              <w:autoSpaceDN w:val="0"/>
              <w:adjustRightInd w:val="0"/>
              <w:rPr>
                <w:rFonts w:ascii="Times New Roman" w:hAnsi="Times New Roman"/>
                <w:sz w:val="24"/>
                <w:szCs w:val="24"/>
                <w:lang w:val="bg-BG"/>
              </w:rPr>
            </w:pPr>
            <w:r w:rsidRPr="00B901BF">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934327" w:rsidTr="00A2627D">
        <w:tc>
          <w:tcPr>
            <w:tcW w:w="236" w:type="dxa"/>
            <w:tcBorders>
              <w:right w:val="single" w:sz="4" w:space="0" w:color="auto"/>
            </w:tcBorders>
          </w:tcPr>
          <w:p w:rsidR="00AC631E" w:rsidRPr="00934327"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901BF" w:rsidRDefault="00B00758" w:rsidP="00E4329D">
            <w:pPr>
              <w:autoSpaceDE w:val="0"/>
              <w:autoSpaceDN w:val="0"/>
              <w:adjustRightInd w:val="0"/>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С</w:t>
            </w:r>
            <w:r w:rsidR="00AC631E" w:rsidRPr="00B901BF">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ind w:right="-99"/>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Проектиране</w:t>
            </w:r>
          </w:p>
          <w:p w:rsidR="00AC631E" w:rsidRPr="00B901BF" w:rsidRDefault="00AC631E" w:rsidP="00EB4844">
            <w:pPr>
              <w:ind w:right="-99"/>
              <w:rPr>
                <w:rFonts w:ascii="Times New Roman" w:hAnsi="Times New Roman"/>
                <w:sz w:val="24"/>
                <w:szCs w:val="24"/>
                <w:lang w:val="bg-BG"/>
              </w:rPr>
            </w:pPr>
            <w:r w:rsidRPr="00B901B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901BF" w:rsidRDefault="00AC631E" w:rsidP="00F466DE">
            <w:pPr>
              <w:autoSpaceDE w:val="0"/>
              <w:autoSpaceDN w:val="0"/>
              <w:adjustRightInd w:val="0"/>
              <w:rPr>
                <w:rFonts w:ascii="Times New Roman" w:hAnsi="Times New Roman"/>
                <w:sz w:val="24"/>
                <w:szCs w:val="24"/>
                <w:lang w:val="bg-BG"/>
              </w:rPr>
            </w:pPr>
            <w:r w:rsidRPr="00B901BF">
              <w:rPr>
                <w:rFonts w:ascii="Times New Roman" w:eastAsia="TimesNewRomanPSMT" w:hAnsi="Times New Roman"/>
                <w:sz w:val="24"/>
                <w:szCs w:val="24"/>
                <w:lang w:val="bg-BG" w:eastAsia="bg-BG"/>
              </w:rPr>
              <w:t>Ефективната топлоизолация на сград</w:t>
            </w:r>
            <w:r w:rsidR="00F466DE" w:rsidRPr="00B901BF">
              <w:rPr>
                <w:rFonts w:ascii="Times New Roman" w:eastAsia="TimesNewRomanPSMT" w:hAnsi="Times New Roman"/>
                <w:sz w:val="24"/>
                <w:szCs w:val="24"/>
                <w:lang w:val="bg-BG" w:eastAsia="bg-BG"/>
              </w:rPr>
              <w:t>ата</w:t>
            </w:r>
            <w:r w:rsidRPr="00B901BF">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934327" w:rsidTr="00A2627D">
        <w:tc>
          <w:tcPr>
            <w:tcW w:w="236" w:type="dxa"/>
            <w:tcBorders>
              <w:right w:val="single" w:sz="4" w:space="0" w:color="auto"/>
            </w:tcBorders>
          </w:tcPr>
          <w:p w:rsidR="00AC631E" w:rsidRPr="00934327"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autoSpaceDE w:val="0"/>
              <w:autoSpaceDN w:val="0"/>
              <w:adjustRightInd w:val="0"/>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autoSpaceDE w:val="0"/>
              <w:autoSpaceDN w:val="0"/>
              <w:adjustRightInd w:val="0"/>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Строителство</w:t>
            </w:r>
          </w:p>
          <w:p w:rsidR="00AC631E" w:rsidRPr="00B901BF" w:rsidRDefault="00AC631E" w:rsidP="00EB4844">
            <w:pPr>
              <w:ind w:right="-99"/>
              <w:rPr>
                <w:rFonts w:ascii="Times New Roman" w:hAnsi="Times New Roman"/>
                <w:sz w:val="24"/>
                <w:szCs w:val="24"/>
                <w:lang w:val="bg-BG"/>
              </w:rPr>
            </w:pPr>
            <w:r w:rsidRPr="00B901B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B901BF" w:rsidRDefault="00AC631E" w:rsidP="00EB4844">
            <w:pPr>
              <w:autoSpaceDE w:val="0"/>
              <w:autoSpaceDN w:val="0"/>
              <w:adjustRightInd w:val="0"/>
              <w:rPr>
                <w:rFonts w:ascii="Times New Roman" w:eastAsia="TimesNewRomanPSMT" w:hAnsi="Times New Roman"/>
                <w:sz w:val="24"/>
                <w:szCs w:val="24"/>
                <w:lang w:val="bg-BG" w:eastAsia="bg-BG"/>
              </w:rPr>
            </w:pPr>
            <w:r w:rsidRPr="00B901BF">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934327" w:rsidTr="00A2627D">
        <w:tc>
          <w:tcPr>
            <w:tcW w:w="236" w:type="dxa"/>
            <w:tcBorders>
              <w:right w:val="single" w:sz="4" w:space="0" w:color="auto"/>
            </w:tcBorders>
          </w:tcPr>
          <w:p w:rsidR="00A2627D" w:rsidRPr="0048055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480557"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480557" w:rsidRDefault="00A2627D" w:rsidP="00736FBC">
            <w:pPr>
              <w:autoSpaceDE w:val="0"/>
              <w:autoSpaceDN w:val="0"/>
              <w:adjustRightInd w:val="0"/>
              <w:rPr>
                <w:rFonts w:ascii="Times New Roman" w:eastAsia="TimesNewRomanPSMT" w:hAnsi="Times New Roman"/>
                <w:b/>
                <w:iCs/>
                <w:sz w:val="24"/>
                <w:szCs w:val="24"/>
                <w:lang w:val="bg-BG" w:eastAsia="bg-BG"/>
              </w:rPr>
            </w:pPr>
            <w:r w:rsidRPr="00480557">
              <w:rPr>
                <w:rFonts w:ascii="Times New Roman" w:eastAsia="TimesNewRomanPSMT" w:hAnsi="Times New Roman"/>
                <w:b/>
                <w:iCs/>
                <w:sz w:val="24"/>
                <w:szCs w:val="24"/>
                <w:lang w:val="bg-BG" w:eastAsia="bg-BG"/>
              </w:rPr>
              <w:t xml:space="preserve">Подземни и </w:t>
            </w:r>
            <w:r w:rsidR="00736FBC" w:rsidRPr="00480557">
              <w:rPr>
                <w:rFonts w:ascii="Times New Roman" w:eastAsia="TimesNewRomanPSMT" w:hAnsi="Times New Roman"/>
                <w:b/>
                <w:iCs/>
                <w:sz w:val="24"/>
                <w:szCs w:val="24"/>
                <w:lang w:val="bg-BG" w:eastAsia="bg-BG"/>
              </w:rPr>
              <w:t>повърхностни води, земи и почви</w:t>
            </w:r>
          </w:p>
        </w:tc>
      </w:tr>
      <w:tr w:rsidR="00AC631E" w:rsidRPr="00934327" w:rsidTr="00A2627D">
        <w:tc>
          <w:tcPr>
            <w:tcW w:w="236" w:type="dxa"/>
            <w:tcBorders>
              <w:right w:val="single" w:sz="4" w:space="0" w:color="auto"/>
            </w:tcBorders>
          </w:tcPr>
          <w:p w:rsidR="00AC631E" w:rsidRPr="00934327"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C17660" w:rsidRDefault="00AC631E" w:rsidP="00EB4844">
            <w:pPr>
              <w:autoSpaceDE w:val="0"/>
              <w:autoSpaceDN w:val="0"/>
              <w:adjustRightInd w:val="0"/>
              <w:rPr>
                <w:rFonts w:ascii="Times New Roman" w:eastAsia="TimesNewRomanPSMT" w:hAnsi="Times New Roman"/>
                <w:sz w:val="24"/>
                <w:szCs w:val="24"/>
                <w:lang w:val="bg-BG" w:eastAsia="bg-BG"/>
              </w:rPr>
            </w:pPr>
            <w:r w:rsidRPr="00C17660">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C17660" w:rsidRDefault="00AC631E" w:rsidP="00EB4844">
            <w:pPr>
              <w:ind w:right="-99"/>
              <w:rPr>
                <w:rFonts w:ascii="Times New Roman" w:hAnsi="Times New Roman"/>
                <w:sz w:val="24"/>
                <w:szCs w:val="24"/>
                <w:lang w:val="bg-BG"/>
              </w:rPr>
            </w:pPr>
            <w:r w:rsidRPr="00C1766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C17660" w:rsidRDefault="00AC631E" w:rsidP="00EB4844">
            <w:pPr>
              <w:autoSpaceDE w:val="0"/>
              <w:autoSpaceDN w:val="0"/>
              <w:adjustRightInd w:val="0"/>
              <w:rPr>
                <w:rFonts w:ascii="Times New Roman" w:eastAsia="TimesNewRomanPSMT" w:hAnsi="Times New Roman"/>
                <w:sz w:val="24"/>
                <w:szCs w:val="24"/>
                <w:lang w:val="bg-BG" w:eastAsia="bg-BG"/>
              </w:rPr>
            </w:pPr>
            <w:r w:rsidRPr="00C17660">
              <w:rPr>
                <w:rFonts w:ascii="Times New Roman" w:eastAsia="TimesNewRomanPSMT" w:hAnsi="Times New Roman"/>
                <w:sz w:val="24"/>
                <w:szCs w:val="24"/>
                <w:lang w:val="bg-BG" w:eastAsia="bg-BG"/>
              </w:rPr>
              <w:t>Опазване от замърсяване на почвите</w:t>
            </w:r>
          </w:p>
        </w:tc>
      </w:tr>
      <w:tr w:rsidR="00AC631E" w:rsidRPr="00934327" w:rsidTr="00A2627D">
        <w:tc>
          <w:tcPr>
            <w:tcW w:w="236" w:type="dxa"/>
            <w:tcBorders>
              <w:right w:val="single" w:sz="4" w:space="0" w:color="auto"/>
            </w:tcBorders>
          </w:tcPr>
          <w:p w:rsidR="00AC631E" w:rsidRPr="00934327"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F06A7" w:rsidRDefault="00AC631E" w:rsidP="00EB4844">
            <w:pPr>
              <w:autoSpaceDE w:val="0"/>
              <w:autoSpaceDN w:val="0"/>
              <w:adjustRightInd w:val="0"/>
              <w:rPr>
                <w:rFonts w:ascii="Times New Roman" w:eastAsia="TimesNewRomanPSMT" w:hAnsi="Times New Roman"/>
                <w:sz w:val="24"/>
                <w:szCs w:val="24"/>
                <w:lang w:val="bg-BG" w:eastAsia="bg-BG"/>
              </w:rPr>
            </w:pPr>
            <w:r w:rsidRPr="001F06A7">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1F06A7" w:rsidRDefault="00AC631E" w:rsidP="00EB4844">
            <w:pPr>
              <w:autoSpaceDE w:val="0"/>
              <w:autoSpaceDN w:val="0"/>
              <w:adjustRightInd w:val="0"/>
              <w:rPr>
                <w:rFonts w:ascii="Times New Roman" w:eastAsia="TimesNewRomanPSMT" w:hAnsi="Times New Roman"/>
                <w:sz w:val="24"/>
                <w:szCs w:val="24"/>
                <w:lang w:val="bg-BG" w:eastAsia="bg-BG"/>
              </w:rPr>
            </w:pPr>
            <w:r w:rsidRPr="001F06A7">
              <w:rPr>
                <w:rFonts w:ascii="Times New Roman" w:eastAsia="TimesNewRomanPSMT" w:hAnsi="Times New Roman"/>
                <w:sz w:val="24"/>
                <w:szCs w:val="24"/>
                <w:lang w:val="bg-BG" w:eastAsia="bg-BG"/>
              </w:rPr>
              <w:t>Строителство</w:t>
            </w:r>
          </w:p>
          <w:p w:rsidR="00AC631E" w:rsidRPr="001F06A7"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1F06A7" w:rsidRDefault="00AC631E" w:rsidP="00EB4844">
            <w:pPr>
              <w:autoSpaceDE w:val="0"/>
              <w:autoSpaceDN w:val="0"/>
              <w:adjustRightInd w:val="0"/>
              <w:rPr>
                <w:rFonts w:ascii="Times New Roman" w:eastAsia="TimesNewRomanPSMT" w:hAnsi="Times New Roman"/>
                <w:sz w:val="24"/>
                <w:szCs w:val="24"/>
                <w:lang w:val="bg-BG" w:eastAsia="bg-BG"/>
              </w:rPr>
            </w:pPr>
            <w:r w:rsidRPr="001F06A7">
              <w:rPr>
                <w:rFonts w:ascii="Times New Roman" w:eastAsia="TimesNewRomanPSMT" w:hAnsi="Times New Roman"/>
                <w:sz w:val="24"/>
                <w:szCs w:val="24"/>
                <w:lang w:val="bg-BG" w:eastAsia="bg-BG"/>
              </w:rPr>
              <w:t>Предпазване на подземните води от замърсяване</w:t>
            </w:r>
          </w:p>
        </w:tc>
      </w:tr>
      <w:tr w:rsidR="001F06A7" w:rsidRPr="00934327" w:rsidTr="00A2627D">
        <w:tc>
          <w:tcPr>
            <w:tcW w:w="236" w:type="dxa"/>
            <w:tcBorders>
              <w:right w:val="single" w:sz="4" w:space="0" w:color="auto"/>
            </w:tcBorders>
          </w:tcPr>
          <w:p w:rsidR="001F06A7" w:rsidRPr="00934327" w:rsidRDefault="001F06A7"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1F06A7" w:rsidRPr="008559FA" w:rsidRDefault="001F06A7" w:rsidP="001F06A7">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Проектиране и изграждане на площадков</w:t>
            </w:r>
            <w:r>
              <w:rPr>
                <w:rFonts w:ascii="Times New Roman" w:eastAsia="TimesNewRomanPSMT" w:hAnsi="Times New Roman"/>
                <w:sz w:val="24"/>
                <w:szCs w:val="24"/>
                <w:lang w:val="bg-BG" w:eastAsia="bg-BG"/>
              </w:rPr>
              <w:t>и водопроводни</w:t>
            </w:r>
            <w:r w:rsidRPr="008559FA">
              <w:rPr>
                <w:rFonts w:ascii="Times New Roman" w:eastAsia="TimesNewRomanPSMT" w:hAnsi="Times New Roman"/>
                <w:sz w:val="24"/>
                <w:szCs w:val="24"/>
                <w:lang w:val="bg-BG" w:eastAsia="bg-BG"/>
              </w:rPr>
              <w:t xml:space="preserve"> мрежи</w:t>
            </w:r>
            <w:r>
              <w:rPr>
                <w:rFonts w:ascii="Times New Roman" w:eastAsia="TimesNewRomanPSMT" w:hAnsi="Times New Roman"/>
                <w:sz w:val="24"/>
                <w:szCs w:val="24"/>
                <w:lang w:val="bg-BG" w:eastAsia="bg-BG"/>
              </w:rPr>
              <w:t xml:space="preserve"> от сондажен кладенец до сграда и автомивка</w:t>
            </w:r>
          </w:p>
        </w:tc>
        <w:tc>
          <w:tcPr>
            <w:tcW w:w="1843" w:type="dxa"/>
            <w:tcBorders>
              <w:top w:val="single" w:sz="4" w:space="0" w:color="auto"/>
              <w:left w:val="single" w:sz="4" w:space="0" w:color="auto"/>
              <w:bottom w:val="single" w:sz="4" w:space="0" w:color="auto"/>
              <w:right w:val="single" w:sz="4" w:space="0" w:color="auto"/>
            </w:tcBorders>
          </w:tcPr>
          <w:p w:rsidR="001F06A7" w:rsidRPr="008559FA" w:rsidRDefault="001F06A7" w:rsidP="00156A42">
            <w:pPr>
              <w:ind w:right="-99"/>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1F06A7" w:rsidRPr="008559FA" w:rsidRDefault="001F06A7" w:rsidP="00156A42">
            <w:pPr>
              <w:autoSpaceDE w:val="0"/>
              <w:autoSpaceDN w:val="0"/>
              <w:adjustRightInd w:val="0"/>
              <w:rPr>
                <w:rFonts w:ascii="Times New Roman" w:eastAsia="TimesNewRomanPSMT" w:hAnsi="Times New Roman"/>
                <w:sz w:val="24"/>
                <w:szCs w:val="24"/>
                <w:lang w:val="bg-BG" w:eastAsia="bg-BG"/>
              </w:rPr>
            </w:pPr>
            <w:r w:rsidRPr="008559FA">
              <w:rPr>
                <w:rFonts w:ascii="Times New Roman" w:eastAsia="TimesNewRomanPSMT" w:hAnsi="Times New Roman"/>
                <w:sz w:val="24"/>
                <w:szCs w:val="24"/>
                <w:lang w:val="bg-BG" w:eastAsia="bg-BG"/>
              </w:rPr>
              <w:t>Опазване на подземните води</w:t>
            </w:r>
          </w:p>
        </w:tc>
      </w:tr>
      <w:tr w:rsidR="005C560A" w:rsidRPr="00934327" w:rsidTr="00A2627D">
        <w:tc>
          <w:tcPr>
            <w:tcW w:w="236" w:type="dxa"/>
            <w:tcBorders>
              <w:right w:val="single" w:sz="4" w:space="0" w:color="auto"/>
            </w:tcBorders>
          </w:tcPr>
          <w:p w:rsidR="005C560A" w:rsidRPr="00934327"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B176A7" w:rsidRDefault="005C560A" w:rsidP="00AA087A">
            <w:pPr>
              <w:jc w:val="both"/>
              <w:rPr>
                <w:rFonts w:ascii="Times New Roman" w:eastAsia="TimesNewRomanPSMT" w:hAnsi="Times New Roman"/>
                <w:sz w:val="24"/>
                <w:szCs w:val="24"/>
                <w:lang w:val="bg-BG" w:eastAsia="bg-BG"/>
              </w:rPr>
            </w:pPr>
            <w:r w:rsidRPr="00B176A7">
              <w:rPr>
                <w:rFonts w:ascii="Times New Roman" w:hAnsi="Times New Roman"/>
                <w:sz w:val="24"/>
                <w:szCs w:val="24"/>
                <w:lang w:val="bg-BG"/>
              </w:rPr>
              <w:t xml:space="preserve">Спазване на изискванията на Закона за водите и условията </w:t>
            </w:r>
            <w:r w:rsidRPr="00B176A7">
              <w:rPr>
                <w:rFonts w:ascii="Times New Roman" w:hAnsi="Times New Roman"/>
                <w:sz w:val="24"/>
                <w:szCs w:val="24"/>
                <w:lang w:val="bg-BG"/>
              </w:rPr>
              <w:lastRenderedPageBreak/>
              <w:t>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5C560A" w:rsidRPr="00B176A7"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lastRenderedPageBreak/>
              <w:t xml:space="preserve">Проектиране и </w:t>
            </w:r>
            <w:r w:rsidRPr="00B176A7">
              <w:rPr>
                <w:rFonts w:ascii="Times New Roman" w:eastAsia="TimesNewRomanPSMT" w:hAnsi="Times New Roman"/>
                <w:sz w:val="24"/>
                <w:szCs w:val="24"/>
                <w:lang w:val="bg-BG" w:eastAsia="bg-BG"/>
              </w:rPr>
              <w:lastRenderedPageBreak/>
              <w:t>експлотация</w:t>
            </w:r>
          </w:p>
        </w:tc>
        <w:tc>
          <w:tcPr>
            <w:tcW w:w="3969" w:type="dxa"/>
            <w:tcBorders>
              <w:top w:val="single" w:sz="4" w:space="0" w:color="auto"/>
              <w:left w:val="single" w:sz="4" w:space="0" w:color="auto"/>
              <w:bottom w:val="single" w:sz="4" w:space="0" w:color="auto"/>
              <w:right w:val="single" w:sz="4" w:space="0" w:color="auto"/>
            </w:tcBorders>
          </w:tcPr>
          <w:p w:rsidR="005C560A" w:rsidRPr="00B176A7"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lastRenderedPageBreak/>
              <w:t xml:space="preserve">Опазване на подземни и </w:t>
            </w:r>
            <w:r w:rsidRPr="00B176A7">
              <w:rPr>
                <w:rFonts w:ascii="Times New Roman" w:eastAsia="TimesNewRomanPSMT" w:hAnsi="Times New Roman"/>
                <w:sz w:val="24"/>
                <w:szCs w:val="24"/>
                <w:lang w:val="bg-BG" w:eastAsia="bg-BG"/>
              </w:rPr>
              <w:lastRenderedPageBreak/>
              <w:t>повърхностни води</w:t>
            </w:r>
          </w:p>
        </w:tc>
      </w:tr>
      <w:tr w:rsidR="005C560A" w:rsidRPr="001D3550"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1D3550" w:rsidRDefault="005C560A" w:rsidP="00736FBC">
            <w:pPr>
              <w:autoSpaceDE w:val="0"/>
              <w:autoSpaceDN w:val="0"/>
              <w:adjustRightInd w:val="0"/>
              <w:rPr>
                <w:rFonts w:ascii="Times New Roman" w:eastAsia="TimesNewRomanPSMT" w:hAnsi="Times New Roman"/>
                <w:b/>
                <w:iCs/>
                <w:sz w:val="16"/>
                <w:szCs w:val="16"/>
                <w:lang w:val="bg-BG" w:eastAsia="bg-BG"/>
              </w:rPr>
            </w:pPr>
          </w:p>
          <w:p w:rsidR="005C560A" w:rsidRPr="001D3550" w:rsidRDefault="005C560A" w:rsidP="00736FBC">
            <w:pPr>
              <w:autoSpaceDE w:val="0"/>
              <w:autoSpaceDN w:val="0"/>
              <w:adjustRightInd w:val="0"/>
              <w:rPr>
                <w:rFonts w:ascii="Times New Roman" w:eastAsia="TimesNewRomanPSMT" w:hAnsi="Times New Roman"/>
                <w:b/>
                <w:iCs/>
                <w:sz w:val="24"/>
                <w:szCs w:val="24"/>
                <w:lang w:val="bg-BG" w:eastAsia="bg-BG"/>
              </w:rPr>
            </w:pPr>
            <w:r w:rsidRPr="001D3550">
              <w:rPr>
                <w:rFonts w:ascii="Times New Roman" w:eastAsia="TimesNewRomanPSMT" w:hAnsi="Times New Roman"/>
                <w:b/>
                <w:iCs/>
                <w:sz w:val="24"/>
                <w:szCs w:val="24"/>
                <w:lang w:val="bg-BG" w:eastAsia="bg-BG"/>
              </w:rPr>
              <w:t>Отпадъци</w:t>
            </w:r>
          </w:p>
        </w:tc>
      </w:tr>
      <w:tr w:rsidR="005C560A" w:rsidRPr="001D3550"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ind w:right="-99"/>
              <w:rPr>
                <w:rFonts w:ascii="Times New Roman" w:hAnsi="Times New Roman"/>
                <w:sz w:val="24"/>
                <w:szCs w:val="24"/>
                <w:lang w:val="bg-BG"/>
              </w:rPr>
            </w:pPr>
            <w:r w:rsidRPr="001D355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hAnsi="Times New Roman"/>
                <w:sz w:val="24"/>
                <w:szCs w:val="24"/>
                <w:lang w:val="bg-BG"/>
              </w:rPr>
            </w:pPr>
            <w:r w:rsidRPr="001D3550">
              <w:rPr>
                <w:rFonts w:ascii="Times New Roman" w:eastAsia="TimesNewRomanPSMT" w:hAnsi="Times New Roman"/>
                <w:sz w:val="24"/>
                <w:szCs w:val="24"/>
                <w:lang w:val="bg-BG" w:eastAsia="bg-BG"/>
              </w:rPr>
              <w:t>Минимизиране отрицателния ефект от отпадъците</w:t>
            </w:r>
          </w:p>
        </w:tc>
      </w:tr>
      <w:tr w:rsidR="005C560A" w:rsidRPr="001D3550"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ind w:right="-99"/>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Проектиране</w:t>
            </w:r>
          </w:p>
          <w:p w:rsidR="005C560A" w:rsidRPr="001D3550" w:rsidRDefault="005C560A" w:rsidP="00EB4844">
            <w:pPr>
              <w:ind w:right="-99"/>
              <w:rPr>
                <w:rFonts w:ascii="Times New Roman" w:hAnsi="Times New Roman"/>
                <w:sz w:val="24"/>
                <w:szCs w:val="24"/>
                <w:lang w:val="bg-BG"/>
              </w:rPr>
            </w:pPr>
            <w:r w:rsidRPr="001D355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hAnsi="Times New Roman"/>
                <w:sz w:val="24"/>
                <w:szCs w:val="24"/>
                <w:lang w:val="bg-BG"/>
              </w:rPr>
            </w:pPr>
            <w:r w:rsidRPr="001D3550">
              <w:rPr>
                <w:rFonts w:ascii="Times New Roman" w:eastAsia="TimesNewRomanPSMT" w:hAnsi="Times New Roman"/>
                <w:sz w:val="24"/>
                <w:szCs w:val="24"/>
                <w:lang w:val="bg-BG" w:eastAsia="bg-BG"/>
              </w:rPr>
              <w:t>Минимизиране отрицателния ефект от отпадъците</w:t>
            </w:r>
          </w:p>
        </w:tc>
      </w:tr>
      <w:tr w:rsidR="005C560A" w:rsidRPr="001D3550"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ind w:right="-99"/>
              <w:rPr>
                <w:rFonts w:ascii="Times New Roman" w:hAnsi="Times New Roman"/>
                <w:sz w:val="24"/>
                <w:szCs w:val="24"/>
                <w:lang w:val="bg-BG"/>
              </w:rPr>
            </w:pPr>
            <w:r w:rsidRPr="001D355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Екологосъобразно оползотворяване на отпадъците</w:t>
            </w:r>
          </w:p>
        </w:tc>
      </w:tr>
      <w:tr w:rsidR="005C560A" w:rsidRPr="001D3550"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ind w:right="-99"/>
              <w:rPr>
                <w:rFonts w:ascii="Times New Roman" w:hAnsi="Times New Roman"/>
                <w:sz w:val="24"/>
                <w:szCs w:val="24"/>
                <w:lang w:val="bg-BG"/>
              </w:rPr>
            </w:pPr>
            <w:r w:rsidRPr="001D355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D3550" w:rsidRDefault="005C560A" w:rsidP="00EB4844">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sz w:val="24"/>
                <w:szCs w:val="24"/>
                <w:lang w:val="bg-BG" w:eastAsia="bg-BG"/>
              </w:rPr>
              <w:t>Изпълнение на изискванията на ЗУО</w:t>
            </w:r>
          </w:p>
          <w:p w:rsidR="005C560A" w:rsidRPr="001D3550" w:rsidRDefault="005C560A" w:rsidP="00EB4844">
            <w:pPr>
              <w:ind w:right="-99"/>
              <w:rPr>
                <w:rFonts w:ascii="Times New Roman" w:hAnsi="Times New Roman"/>
                <w:sz w:val="24"/>
                <w:szCs w:val="24"/>
                <w:lang w:val="bg-BG"/>
              </w:rPr>
            </w:pPr>
          </w:p>
        </w:tc>
      </w:tr>
      <w:tr w:rsidR="005C560A" w:rsidRPr="00934327" w:rsidTr="00A2627D">
        <w:tc>
          <w:tcPr>
            <w:tcW w:w="236" w:type="dxa"/>
            <w:tcBorders>
              <w:right w:val="single" w:sz="4" w:space="0" w:color="auto"/>
            </w:tcBorders>
          </w:tcPr>
          <w:p w:rsidR="005C560A" w:rsidRPr="001D3550" w:rsidRDefault="005C560A"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1D3550" w:rsidRDefault="005C560A" w:rsidP="00766539">
            <w:pPr>
              <w:autoSpaceDE w:val="0"/>
              <w:autoSpaceDN w:val="0"/>
              <w:adjustRightInd w:val="0"/>
              <w:rPr>
                <w:rFonts w:ascii="Times New Roman" w:eastAsia="TimesNewRomanPSMT" w:hAnsi="Times New Roman"/>
                <w:sz w:val="24"/>
                <w:szCs w:val="24"/>
                <w:lang w:val="bg-BG" w:eastAsia="bg-BG"/>
              </w:rPr>
            </w:pPr>
            <w:r w:rsidRPr="001D3550">
              <w:rPr>
                <w:rFonts w:ascii="Times New Roman" w:eastAsia="TimesNewRomanPSMT" w:hAnsi="Times New Roman"/>
                <w:b/>
                <w:iCs/>
                <w:sz w:val="24"/>
                <w:szCs w:val="24"/>
                <w:lang w:val="bg-BG" w:eastAsia="bg-BG"/>
              </w:rPr>
              <w:t>Вредни физични фактори, шум, вибрации</w:t>
            </w:r>
          </w:p>
        </w:tc>
      </w:tr>
      <w:tr w:rsidR="005C560A" w:rsidRPr="00934327" w:rsidTr="00A2627D">
        <w:tc>
          <w:tcPr>
            <w:tcW w:w="236" w:type="dxa"/>
            <w:tcBorders>
              <w:right w:val="single" w:sz="4" w:space="0" w:color="auto"/>
            </w:tcBorders>
          </w:tcPr>
          <w:p w:rsidR="005C560A" w:rsidRPr="00934327"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 xml:space="preserve">Засаждане на подходяща растителност в имота – минимум </w:t>
            </w:r>
            <w:r w:rsidR="00B176A7" w:rsidRPr="00B176A7">
              <w:rPr>
                <w:rFonts w:ascii="Times New Roman" w:eastAsia="TimesNewRomanPSMT" w:hAnsi="Times New Roman"/>
                <w:sz w:val="24"/>
                <w:szCs w:val="24"/>
                <w:lang w:val="bg-BG" w:eastAsia="bg-BG"/>
              </w:rPr>
              <w:t>2</w:t>
            </w:r>
            <w:r w:rsidRPr="00B176A7">
              <w:rPr>
                <w:rFonts w:ascii="Times New Roman" w:eastAsia="TimesNewRomanPSMT" w:hAnsi="Times New Roman"/>
                <w:sz w:val="24"/>
                <w:szCs w:val="24"/>
                <w:lang w:val="bg-BG" w:eastAsia="bg-BG"/>
              </w:rPr>
              <w:t>0%</w:t>
            </w:r>
          </w:p>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Проектиране</w:t>
            </w:r>
          </w:p>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Експлоатация</w:t>
            </w:r>
          </w:p>
          <w:p w:rsidR="005C560A" w:rsidRPr="00B176A7" w:rsidRDefault="005C560A"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Намаляване нивото на шума и праховите емисии</w:t>
            </w:r>
          </w:p>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p>
        </w:tc>
      </w:tr>
      <w:tr w:rsidR="005C560A" w:rsidRPr="00934327" w:rsidTr="00A2627D">
        <w:tc>
          <w:tcPr>
            <w:tcW w:w="236" w:type="dxa"/>
            <w:tcBorders>
              <w:right w:val="single" w:sz="4" w:space="0" w:color="auto"/>
            </w:tcBorders>
          </w:tcPr>
          <w:p w:rsidR="005C560A" w:rsidRPr="00934327"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ind w:right="-99"/>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Снижаване на шумовите и прахови емисии</w:t>
            </w:r>
          </w:p>
        </w:tc>
      </w:tr>
      <w:tr w:rsidR="005C560A" w:rsidRPr="00934327" w:rsidTr="00A2627D">
        <w:tc>
          <w:tcPr>
            <w:tcW w:w="236" w:type="dxa"/>
            <w:tcBorders>
              <w:right w:val="single" w:sz="4" w:space="0" w:color="auto"/>
            </w:tcBorders>
          </w:tcPr>
          <w:p w:rsidR="005C560A" w:rsidRPr="00934327"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ind w:right="-99"/>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B176A7" w:rsidRDefault="005C560A" w:rsidP="00EB4844">
            <w:pPr>
              <w:autoSpaceDE w:val="0"/>
              <w:autoSpaceDN w:val="0"/>
              <w:adjustRightInd w:val="0"/>
              <w:rPr>
                <w:rFonts w:ascii="Times New Roman" w:eastAsia="TimesNewRomanPSMT" w:hAnsi="Times New Roman"/>
                <w:sz w:val="24"/>
                <w:szCs w:val="24"/>
                <w:lang w:val="bg-BG" w:eastAsia="bg-BG"/>
              </w:rPr>
            </w:pPr>
            <w:r w:rsidRPr="00B176A7">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934327"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325E4E" w:rsidRDefault="00975DEF" w:rsidP="007B4F80">
      <w:pPr>
        <w:spacing w:after="0" w:line="331" w:lineRule="auto"/>
        <w:ind w:firstLine="709"/>
        <w:jc w:val="both"/>
        <w:rPr>
          <w:rFonts w:ascii="Times New Roman" w:eastAsia="Calibri" w:hAnsi="Times New Roman"/>
          <w:sz w:val="24"/>
          <w:szCs w:val="24"/>
          <w:lang w:val="bg-BG"/>
        </w:rPr>
      </w:pPr>
      <w:r w:rsidRPr="00325E4E">
        <w:rPr>
          <w:rFonts w:ascii="Times New Roman" w:eastAsia="Calibri" w:hAnsi="Times New Roman"/>
          <w:sz w:val="24"/>
          <w:szCs w:val="24"/>
          <w:lang w:val="bg-BG"/>
        </w:rPr>
        <w:t xml:space="preserve">По време на строителството и експлоатацията на </w:t>
      </w:r>
      <w:r w:rsidR="00FB197C" w:rsidRPr="00325E4E">
        <w:rPr>
          <w:rFonts w:ascii="Times New Roman" w:eastAsia="Calibri" w:hAnsi="Times New Roman"/>
          <w:sz w:val="24"/>
          <w:szCs w:val="24"/>
          <w:lang w:val="bg-BG"/>
        </w:rPr>
        <w:t>ТИР паркинга, автомивката, офис сградата със заведение за обществено хранене и сондажен кладенец</w:t>
      </w:r>
      <w:r w:rsidR="005D5CB8" w:rsidRPr="00325E4E">
        <w:rPr>
          <w:rFonts w:ascii="Times New Roman" w:eastAsia="Calibri" w:hAnsi="Times New Roman"/>
          <w:sz w:val="24"/>
          <w:szCs w:val="24"/>
          <w:lang w:val="bg-BG"/>
        </w:rPr>
        <w:t xml:space="preserve"> </w:t>
      </w:r>
      <w:r w:rsidRPr="00325E4E">
        <w:rPr>
          <w:rFonts w:ascii="Times New Roman" w:eastAsia="Calibri" w:hAnsi="Times New Roman"/>
          <w:sz w:val="24"/>
          <w:szCs w:val="24"/>
          <w:lang w:val="bg-BG"/>
        </w:rPr>
        <w:t xml:space="preserve">се предвижда постоянен </w:t>
      </w:r>
      <w:r w:rsidRPr="00325E4E">
        <w:rPr>
          <w:rFonts w:ascii="Times New Roman" w:eastAsia="Calibri" w:hAnsi="Times New Roman"/>
          <w:sz w:val="24"/>
          <w:szCs w:val="24"/>
          <w:lang w:val="bg-BG"/>
        </w:rPr>
        <w:lastRenderedPageBreak/>
        <w:t>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325E4E">
        <w:rPr>
          <w:rFonts w:ascii="Times New Roman" w:eastAsia="Calibri" w:hAnsi="Times New Roman"/>
          <w:sz w:val="24"/>
          <w:szCs w:val="24"/>
          <w:lang w:val="bg-BG"/>
        </w:rPr>
        <w:t>,</w:t>
      </w:r>
      <w:r w:rsidRPr="00325E4E">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446AE5" w:rsidRDefault="00975DEF" w:rsidP="007B4F80">
      <w:pPr>
        <w:spacing w:after="0" w:line="331" w:lineRule="auto"/>
        <w:ind w:firstLine="709"/>
        <w:jc w:val="both"/>
        <w:rPr>
          <w:rFonts w:ascii="Times New Roman" w:eastAsia="Calibri" w:hAnsi="Times New Roman"/>
          <w:sz w:val="24"/>
          <w:szCs w:val="24"/>
          <w:lang w:val="bg-BG"/>
        </w:rPr>
      </w:pPr>
      <w:r w:rsidRPr="00446AE5">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934327" w:rsidRDefault="0005710B" w:rsidP="007B4F80">
      <w:pPr>
        <w:spacing w:after="0" w:line="331" w:lineRule="auto"/>
        <w:ind w:firstLine="709"/>
        <w:jc w:val="both"/>
        <w:rPr>
          <w:rFonts w:ascii="Times New Roman" w:eastAsia="Calibri" w:hAnsi="Times New Roman"/>
          <w:sz w:val="28"/>
          <w:szCs w:val="28"/>
          <w:highlight w:val="green"/>
          <w:lang w:val="bg-BG"/>
        </w:rPr>
      </w:pPr>
      <w:r w:rsidRPr="00934327">
        <w:rPr>
          <w:rFonts w:ascii="Times New Roman" w:eastAsia="Calibri" w:hAnsi="Times New Roman"/>
          <w:sz w:val="24"/>
          <w:szCs w:val="24"/>
          <w:highlight w:val="green"/>
          <w:lang w:val="bg-BG"/>
        </w:rPr>
        <w:t xml:space="preserve">    </w:t>
      </w:r>
    </w:p>
    <w:p w:rsidR="00ED1D7C" w:rsidRPr="009E1A1D"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9E1A1D">
        <w:rPr>
          <w:rFonts w:ascii="Times New Roman" w:hAnsi="Times New Roman"/>
          <w:b/>
          <w:sz w:val="24"/>
          <w:szCs w:val="24"/>
        </w:rPr>
        <w:t>V</w:t>
      </w:r>
      <w:r w:rsidRPr="009E1A1D">
        <w:rPr>
          <w:rFonts w:ascii="Times New Roman" w:hAnsi="Times New Roman"/>
          <w:b/>
          <w:sz w:val="24"/>
          <w:szCs w:val="24"/>
          <w:lang w:val="bg-BG"/>
        </w:rPr>
        <w:t xml:space="preserve">. </w:t>
      </w:r>
      <w:r w:rsidR="00ED1D7C" w:rsidRPr="009E1A1D">
        <w:rPr>
          <w:rFonts w:ascii="Times New Roman" w:hAnsi="Times New Roman"/>
          <w:b/>
          <w:sz w:val="24"/>
          <w:szCs w:val="24"/>
        </w:rPr>
        <w:t>Обществен интерес към инвестиционното предложение</w:t>
      </w:r>
    </w:p>
    <w:p w:rsidR="00642D0A" w:rsidRPr="009E1A1D" w:rsidRDefault="00ED1D7C" w:rsidP="007B4F80">
      <w:pPr>
        <w:spacing w:after="0" w:line="331" w:lineRule="auto"/>
        <w:ind w:firstLine="709"/>
        <w:jc w:val="both"/>
        <w:rPr>
          <w:rFonts w:ascii="Times New Roman" w:eastAsia="Calibri" w:hAnsi="Times New Roman"/>
          <w:sz w:val="24"/>
          <w:szCs w:val="24"/>
          <w:lang w:val="bg-BG"/>
        </w:rPr>
      </w:pPr>
      <w:r w:rsidRPr="009E1A1D">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9E1A1D">
        <w:rPr>
          <w:rFonts w:ascii="Times New Roman" w:eastAsia="Calibri" w:hAnsi="Times New Roman"/>
          <w:sz w:val="24"/>
          <w:szCs w:val="24"/>
          <w:lang w:val="bg-BG"/>
        </w:rPr>
        <w:t>в</w:t>
      </w:r>
      <w:r w:rsidRPr="009E1A1D">
        <w:rPr>
          <w:rFonts w:ascii="Times New Roman" w:eastAsia="Calibri" w:hAnsi="Times New Roman"/>
          <w:sz w:val="24"/>
          <w:szCs w:val="24"/>
          <w:lang w:val="bg-BG"/>
        </w:rPr>
        <w:t xml:space="preserve"> РИОСВ – Пловдив възложител</w:t>
      </w:r>
      <w:r w:rsidR="009576EE" w:rsidRPr="009E1A1D">
        <w:rPr>
          <w:rFonts w:ascii="Times New Roman" w:eastAsia="Calibri" w:hAnsi="Times New Roman"/>
          <w:sz w:val="24"/>
          <w:szCs w:val="24"/>
          <w:lang w:val="bg-BG"/>
        </w:rPr>
        <w:t>ят</w:t>
      </w:r>
      <w:r w:rsidR="0056274B" w:rsidRPr="009E1A1D">
        <w:rPr>
          <w:rFonts w:ascii="Times New Roman" w:eastAsia="Calibri" w:hAnsi="Times New Roman"/>
          <w:sz w:val="24"/>
          <w:szCs w:val="24"/>
          <w:lang w:val="bg-BG"/>
        </w:rPr>
        <w:t xml:space="preserve"> информира</w:t>
      </w:r>
      <w:r w:rsidRPr="009E1A1D">
        <w:rPr>
          <w:rFonts w:ascii="Times New Roman" w:eastAsia="Calibri" w:hAnsi="Times New Roman"/>
          <w:sz w:val="24"/>
          <w:szCs w:val="24"/>
          <w:lang w:val="bg-BG"/>
        </w:rPr>
        <w:t xml:space="preserve"> засегнатата общественост. </w:t>
      </w:r>
    </w:p>
    <w:p w:rsidR="005E707E" w:rsidRPr="009E1A1D" w:rsidRDefault="00642D0A" w:rsidP="007B4F80">
      <w:pPr>
        <w:spacing w:after="0" w:line="331" w:lineRule="auto"/>
        <w:ind w:firstLine="709"/>
        <w:jc w:val="both"/>
        <w:rPr>
          <w:rFonts w:ascii="Times New Roman" w:eastAsia="Calibri" w:hAnsi="Times New Roman"/>
          <w:sz w:val="24"/>
          <w:szCs w:val="24"/>
          <w:lang w:val="bg-BG"/>
        </w:rPr>
      </w:pPr>
      <w:r w:rsidRPr="009E1A1D">
        <w:rPr>
          <w:rFonts w:ascii="Times New Roman" w:eastAsia="Calibri" w:hAnsi="Times New Roman"/>
          <w:sz w:val="24"/>
          <w:szCs w:val="24"/>
          <w:lang w:val="bg-BG"/>
        </w:rPr>
        <w:t xml:space="preserve">РИОСВ </w:t>
      </w:r>
      <w:r w:rsidR="005E707E" w:rsidRPr="009E1A1D">
        <w:rPr>
          <w:rFonts w:ascii="Times New Roman" w:eastAsia="Calibri" w:hAnsi="Times New Roman"/>
          <w:sz w:val="24"/>
          <w:szCs w:val="24"/>
          <w:lang w:val="bg-BG"/>
        </w:rPr>
        <w:t>–</w:t>
      </w:r>
      <w:r w:rsidRPr="009E1A1D">
        <w:rPr>
          <w:rFonts w:ascii="Times New Roman" w:eastAsia="Calibri" w:hAnsi="Times New Roman"/>
          <w:sz w:val="24"/>
          <w:szCs w:val="24"/>
          <w:lang w:val="bg-BG"/>
        </w:rPr>
        <w:t xml:space="preserve"> Пловдив</w:t>
      </w:r>
      <w:r w:rsidR="005E707E" w:rsidRPr="009E1A1D">
        <w:rPr>
          <w:rFonts w:ascii="Times New Roman" w:eastAsia="Calibri" w:hAnsi="Times New Roman"/>
          <w:sz w:val="24"/>
          <w:szCs w:val="24"/>
          <w:lang w:val="bg-BG"/>
        </w:rPr>
        <w:t xml:space="preserve"> ще осигури обществен достъп</w:t>
      </w:r>
      <w:r w:rsidR="001D42A1" w:rsidRPr="009E1A1D">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9E1A1D">
        <w:rPr>
          <w:rFonts w:ascii="Times New Roman" w:eastAsia="Calibri" w:hAnsi="Times New Roman"/>
          <w:sz w:val="24"/>
          <w:szCs w:val="24"/>
          <w:lang w:val="bg-BG"/>
        </w:rPr>
        <w:t xml:space="preserve">по приложение № 2 </w:t>
      </w:r>
      <w:r w:rsidR="001D42A1" w:rsidRPr="009E1A1D">
        <w:rPr>
          <w:rFonts w:ascii="Times New Roman" w:eastAsia="Calibri" w:hAnsi="Times New Roman"/>
          <w:sz w:val="24"/>
          <w:szCs w:val="24"/>
          <w:lang w:val="bg-BG"/>
        </w:rPr>
        <w:t>на съответната община/район/кметство.</w:t>
      </w:r>
      <w:r w:rsidR="005E707E" w:rsidRPr="009E1A1D">
        <w:rPr>
          <w:rFonts w:ascii="Times New Roman" w:eastAsia="Calibri" w:hAnsi="Times New Roman"/>
          <w:sz w:val="24"/>
          <w:szCs w:val="24"/>
          <w:lang w:val="bg-BG"/>
        </w:rPr>
        <w:t xml:space="preserve"> </w:t>
      </w:r>
      <w:r w:rsidR="00D95AE1" w:rsidRPr="009E1A1D">
        <w:rPr>
          <w:rFonts w:ascii="Times New Roman" w:eastAsia="Calibri" w:hAnsi="Times New Roman"/>
          <w:sz w:val="24"/>
          <w:szCs w:val="24"/>
          <w:lang w:val="bg-BG"/>
        </w:rPr>
        <w:t xml:space="preserve">                </w:t>
      </w:r>
    </w:p>
    <w:p w:rsidR="00D95AE1" w:rsidRPr="009E1A1D" w:rsidRDefault="00D95AE1" w:rsidP="007B4F80">
      <w:pPr>
        <w:spacing w:after="0" w:line="331" w:lineRule="auto"/>
        <w:ind w:firstLine="709"/>
        <w:jc w:val="both"/>
        <w:rPr>
          <w:rFonts w:ascii="Times New Roman" w:eastAsia="Calibri" w:hAnsi="Times New Roman"/>
          <w:sz w:val="24"/>
          <w:szCs w:val="24"/>
          <w:lang w:val="bg-BG"/>
        </w:rPr>
      </w:pPr>
      <w:r w:rsidRPr="009E1A1D">
        <w:rPr>
          <w:rFonts w:ascii="Times New Roman" w:eastAsia="Calibri" w:hAnsi="Times New Roman"/>
          <w:sz w:val="24"/>
          <w:szCs w:val="24"/>
          <w:lang w:val="bg-BG"/>
        </w:rPr>
        <w:t xml:space="preserve">                              </w:t>
      </w:r>
    </w:p>
    <w:p w:rsidR="004B3CE2" w:rsidRPr="009E1A1D" w:rsidRDefault="004B3CE2" w:rsidP="007A52C2">
      <w:pPr>
        <w:spacing w:after="0" w:line="331" w:lineRule="auto"/>
        <w:ind w:firstLine="709"/>
        <w:jc w:val="both"/>
        <w:rPr>
          <w:rFonts w:ascii="Times New Roman" w:eastAsia="Calibri" w:hAnsi="Times New Roman"/>
          <w:sz w:val="24"/>
          <w:szCs w:val="24"/>
          <w:lang w:val="bg-BG"/>
        </w:rPr>
      </w:pPr>
    </w:p>
    <w:p w:rsidR="005336B5" w:rsidRPr="00934327"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34327"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34327"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34327"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934327"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9E1A1D" w:rsidRDefault="009E1A1D"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9E1A1D" w:rsidRDefault="009E1A1D"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9E1A1D" w:rsidRDefault="009E1A1D"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9E1A1D" w:rsidRDefault="009E1A1D"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D13004" w:rsidRPr="000B50F1" w:rsidRDefault="00D13004" w:rsidP="00497A97">
      <w:pPr>
        <w:rPr>
          <w:rFonts w:ascii="Times New Roman" w:eastAsia="Calibri" w:hAnsi="Times New Roman"/>
          <w:sz w:val="24"/>
          <w:szCs w:val="24"/>
          <w:lang w:val="bg-BG"/>
        </w:rPr>
      </w:pPr>
    </w:p>
    <w:sectPr w:rsidR="00D13004" w:rsidRPr="000B50F1" w:rsidSect="00723D53">
      <w:footerReference w:type="default" r:id="rId17"/>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42E" w:rsidRDefault="0082142E" w:rsidP="00CE7942">
      <w:pPr>
        <w:spacing w:after="0" w:line="240" w:lineRule="auto"/>
      </w:pPr>
      <w:r>
        <w:separator/>
      </w:r>
    </w:p>
  </w:endnote>
  <w:endnote w:type="continuationSeparator" w:id="0">
    <w:p w:rsidR="0082142E" w:rsidRDefault="0082142E"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F81BC0" w:rsidRDefault="00F81BC0">
        <w:pPr>
          <w:pStyle w:val="af3"/>
          <w:jc w:val="right"/>
        </w:pPr>
        <w:r>
          <w:fldChar w:fldCharType="begin"/>
        </w:r>
        <w:r>
          <w:instrText xml:space="preserve"> PAGE   \* MERGEFORMAT </w:instrText>
        </w:r>
        <w:r>
          <w:fldChar w:fldCharType="separate"/>
        </w:r>
        <w:r w:rsidR="0075429A">
          <w:rPr>
            <w:noProof/>
          </w:rPr>
          <w:t>1</w:t>
        </w:r>
        <w:r>
          <w:rPr>
            <w:noProof/>
          </w:rPr>
          <w:fldChar w:fldCharType="end"/>
        </w:r>
      </w:p>
    </w:sdtContent>
  </w:sdt>
  <w:p w:rsidR="00F81BC0" w:rsidRDefault="00F81BC0">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42E" w:rsidRDefault="0082142E" w:rsidP="00CE7942">
      <w:pPr>
        <w:spacing w:after="0" w:line="240" w:lineRule="auto"/>
      </w:pPr>
      <w:r>
        <w:separator/>
      </w:r>
    </w:p>
  </w:footnote>
  <w:footnote w:type="continuationSeparator" w:id="0">
    <w:p w:rsidR="0082142E" w:rsidRDefault="0082142E"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597972"/>
    <w:multiLevelType w:val="hybridMultilevel"/>
    <w:tmpl w:val="96AA87DC"/>
    <w:lvl w:ilvl="0" w:tplc="FFFFFFFF">
      <w:start w:val="1"/>
      <w:numFmt w:val="bullet"/>
      <w:lvlText w:val=""/>
      <w:lvlJc w:val="left"/>
      <w:pPr>
        <w:tabs>
          <w:tab w:val="num" w:pos="870"/>
        </w:tabs>
        <w:ind w:left="870" w:hanging="360"/>
      </w:pPr>
      <w:rPr>
        <w:rFonts w:ascii="Symbol" w:hAnsi="Symbol" w:hint="default"/>
      </w:rPr>
    </w:lvl>
    <w:lvl w:ilvl="1" w:tplc="FFFFFFFF">
      <w:start w:val="1"/>
      <w:numFmt w:val="bullet"/>
      <w:lvlText w:val="o"/>
      <w:lvlJc w:val="left"/>
      <w:pPr>
        <w:tabs>
          <w:tab w:val="num" w:pos="1590"/>
        </w:tabs>
        <w:ind w:left="1590" w:hanging="360"/>
      </w:pPr>
      <w:rPr>
        <w:rFonts w:ascii="Courier New" w:hAnsi="Courier New" w:cs="Courier New" w:hint="default"/>
      </w:rPr>
    </w:lvl>
    <w:lvl w:ilvl="2" w:tplc="FFFFFFFF">
      <w:start w:val="1"/>
      <w:numFmt w:val="bullet"/>
      <w:lvlText w:val=""/>
      <w:lvlJc w:val="left"/>
      <w:pPr>
        <w:tabs>
          <w:tab w:val="num" w:pos="2310"/>
        </w:tabs>
        <w:ind w:left="2310" w:hanging="360"/>
      </w:pPr>
      <w:rPr>
        <w:rFonts w:ascii="Wingdings" w:hAnsi="Wingdings" w:hint="default"/>
      </w:rPr>
    </w:lvl>
    <w:lvl w:ilvl="3" w:tplc="FFFFFFFF">
      <w:start w:val="1"/>
      <w:numFmt w:val="bullet"/>
      <w:lvlText w:val=""/>
      <w:lvlJc w:val="left"/>
      <w:pPr>
        <w:tabs>
          <w:tab w:val="num" w:pos="3030"/>
        </w:tabs>
        <w:ind w:left="3030" w:hanging="360"/>
      </w:pPr>
      <w:rPr>
        <w:rFonts w:ascii="Symbol" w:hAnsi="Symbol" w:hint="default"/>
      </w:rPr>
    </w:lvl>
    <w:lvl w:ilvl="4" w:tplc="FFFFFFFF">
      <w:start w:val="1"/>
      <w:numFmt w:val="bullet"/>
      <w:lvlText w:val="o"/>
      <w:lvlJc w:val="left"/>
      <w:pPr>
        <w:tabs>
          <w:tab w:val="num" w:pos="3750"/>
        </w:tabs>
        <w:ind w:left="3750" w:hanging="360"/>
      </w:pPr>
      <w:rPr>
        <w:rFonts w:ascii="Courier New" w:hAnsi="Courier New" w:cs="Courier New" w:hint="default"/>
      </w:rPr>
    </w:lvl>
    <w:lvl w:ilvl="5" w:tplc="FFFFFFFF">
      <w:start w:val="1"/>
      <w:numFmt w:val="bullet"/>
      <w:lvlText w:val=""/>
      <w:lvlJc w:val="left"/>
      <w:pPr>
        <w:tabs>
          <w:tab w:val="num" w:pos="4470"/>
        </w:tabs>
        <w:ind w:left="4470" w:hanging="360"/>
      </w:pPr>
      <w:rPr>
        <w:rFonts w:ascii="Wingdings" w:hAnsi="Wingdings" w:hint="default"/>
      </w:rPr>
    </w:lvl>
    <w:lvl w:ilvl="6" w:tplc="FFFFFFFF">
      <w:start w:val="1"/>
      <w:numFmt w:val="bullet"/>
      <w:lvlText w:val=""/>
      <w:lvlJc w:val="left"/>
      <w:pPr>
        <w:tabs>
          <w:tab w:val="num" w:pos="5190"/>
        </w:tabs>
        <w:ind w:left="5190" w:hanging="360"/>
      </w:pPr>
      <w:rPr>
        <w:rFonts w:ascii="Symbol" w:hAnsi="Symbol" w:hint="default"/>
      </w:rPr>
    </w:lvl>
    <w:lvl w:ilvl="7" w:tplc="FFFFFFFF">
      <w:start w:val="1"/>
      <w:numFmt w:val="bullet"/>
      <w:lvlText w:val="o"/>
      <w:lvlJc w:val="left"/>
      <w:pPr>
        <w:tabs>
          <w:tab w:val="num" w:pos="5910"/>
        </w:tabs>
        <w:ind w:left="5910" w:hanging="360"/>
      </w:pPr>
      <w:rPr>
        <w:rFonts w:ascii="Courier New" w:hAnsi="Courier New" w:cs="Courier New" w:hint="default"/>
      </w:rPr>
    </w:lvl>
    <w:lvl w:ilvl="8" w:tplc="FFFFFFFF">
      <w:start w:val="1"/>
      <w:numFmt w:val="bullet"/>
      <w:lvlText w:val=""/>
      <w:lvlJc w:val="left"/>
      <w:pPr>
        <w:tabs>
          <w:tab w:val="num" w:pos="6630"/>
        </w:tabs>
        <w:ind w:left="6630" w:hanging="360"/>
      </w:pPr>
      <w:rPr>
        <w:rFonts w:ascii="Wingdings" w:hAnsi="Wingdings" w:hint="default"/>
      </w:r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5"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706A5089"/>
    <w:multiLevelType w:val="hybridMultilevel"/>
    <w:tmpl w:val="CF544A56"/>
    <w:lvl w:ilvl="0" w:tplc="842E7654">
      <w:start w:val="8"/>
      <w:numFmt w:val="bullet"/>
      <w:lvlText w:val="-"/>
      <w:lvlJc w:val="left"/>
      <w:pPr>
        <w:ind w:left="936" w:hanging="360"/>
      </w:pPr>
      <w:rPr>
        <w:rFonts w:ascii="Times New Roman" w:eastAsia="Calibri" w:hAnsi="Times New Roman" w:cs="Times New Roman" w:hint="default"/>
      </w:rPr>
    </w:lvl>
    <w:lvl w:ilvl="1" w:tplc="04020003" w:tentative="1">
      <w:start w:val="1"/>
      <w:numFmt w:val="bullet"/>
      <w:lvlText w:val="o"/>
      <w:lvlJc w:val="left"/>
      <w:pPr>
        <w:ind w:left="1656" w:hanging="360"/>
      </w:pPr>
      <w:rPr>
        <w:rFonts w:ascii="Courier New" w:hAnsi="Courier New" w:cs="Courier New" w:hint="default"/>
      </w:rPr>
    </w:lvl>
    <w:lvl w:ilvl="2" w:tplc="04020005" w:tentative="1">
      <w:start w:val="1"/>
      <w:numFmt w:val="bullet"/>
      <w:lvlText w:val=""/>
      <w:lvlJc w:val="left"/>
      <w:pPr>
        <w:ind w:left="2376" w:hanging="360"/>
      </w:pPr>
      <w:rPr>
        <w:rFonts w:ascii="Wingdings" w:hAnsi="Wingdings" w:hint="default"/>
      </w:rPr>
    </w:lvl>
    <w:lvl w:ilvl="3" w:tplc="04020001" w:tentative="1">
      <w:start w:val="1"/>
      <w:numFmt w:val="bullet"/>
      <w:lvlText w:val=""/>
      <w:lvlJc w:val="left"/>
      <w:pPr>
        <w:ind w:left="3096" w:hanging="360"/>
      </w:pPr>
      <w:rPr>
        <w:rFonts w:ascii="Symbol" w:hAnsi="Symbol" w:hint="default"/>
      </w:rPr>
    </w:lvl>
    <w:lvl w:ilvl="4" w:tplc="04020003" w:tentative="1">
      <w:start w:val="1"/>
      <w:numFmt w:val="bullet"/>
      <w:lvlText w:val="o"/>
      <w:lvlJc w:val="left"/>
      <w:pPr>
        <w:ind w:left="3816" w:hanging="360"/>
      </w:pPr>
      <w:rPr>
        <w:rFonts w:ascii="Courier New" w:hAnsi="Courier New" w:cs="Courier New" w:hint="default"/>
      </w:rPr>
    </w:lvl>
    <w:lvl w:ilvl="5" w:tplc="04020005" w:tentative="1">
      <w:start w:val="1"/>
      <w:numFmt w:val="bullet"/>
      <w:lvlText w:val=""/>
      <w:lvlJc w:val="left"/>
      <w:pPr>
        <w:ind w:left="4536" w:hanging="360"/>
      </w:pPr>
      <w:rPr>
        <w:rFonts w:ascii="Wingdings" w:hAnsi="Wingdings" w:hint="default"/>
      </w:rPr>
    </w:lvl>
    <w:lvl w:ilvl="6" w:tplc="04020001" w:tentative="1">
      <w:start w:val="1"/>
      <w:numFmt w:val="bullet"/>
      <w:lvlText w:val=""/>
      <w:lvlJc w:val="left"/>
      <w:pPr>
        <w:ind w:left="5256" w:hanging="360"/>
      </w:pPr>
      <w:rPr>
        <w:rFonts w:ascii="Symbol" w:hAnsi="Symbol" w:hint="default"/>
      </w:rPr>
    </w:lvl>
    <w:lvl w:ilvl="7" w:tplc="04020003" w:tentative="1">
      <w:start w:val="1"/>
      <w:numFmt w:val="bullet"/>
      <w:lvlText w:val="o"/>
      <w:lvlJc w:val="left"/>
      <w:pPr>
        <w:ind w:left="5976" w:hanging="360"/>
      </w:pPr>
      <w:rPr>
        <w:rFonts w:ascii="Courier New" w:hAnsi="Courier New" w:cs="Courier New" w:hint="default"/>
      </w:rPr>
    </w:lvl>
    <w:lvl w:ilvl="8" w:tplc="04020005" w:tentative="1">
      <w:start w:val="1"/>
      <w:numFmt w:val="bullet"/>
      <w:lvlText w:val=""/>
      <w:lvlJc w:val="left"/>
      <w:pPr>
        <w:ind w:left="6696" w:hanging="360"/>
      </w:pPr>
      <w:rPr>
        <w:rFonts w:ascii="Wingdings" w:hAnsi="Wingdings" w:hint="default"/>
      </w:rPr>
    </w:lvl>
  </w:abstractNum>
  <w:abstractNum w:abstractNumId="18" w15:restartNumberingAfterBreak="0">
    <w:nsid w:val="742E4E7A"/>
    <w:multiLevelType w:val="hybridMultilevel"/>
    <w:tmpl w:val="AA1C7F56"/>
    <w:lvl w:ilvl="0" w:tplc="04020001">
      <w:start w:val="1"/>
      <w:numFmt w:val="bullet"/>
      <w:lvlText w:val=""/>
      <w:lvlJc w:val="left"/>
      <w:pPr>
        <w:tabs>
          <w:tab w:val="num" w:pos="1230"/>
        </w:tabs>
        <w:ind w:left="1230" w:hanging="360"/>
      </w:pPr>
      <w:rPr>
        <w:rFonts w:ascii="Symbol" w:hAnsi="Symbol" w:hint="default"/>
      </w:rPr>
    </w:lvl>
    <w:lvl w:ilvl="1" w:tplc="04020003">
      <w:start w:val="1"/>
      <w:numFmt w:val="bullet"/>
      <w:lvlText w:val="o"/>
      <w:lvlJc w:val="left"/>
      <w:pPr>
        <w:tabs>
          <w:tab w:val="num" w:pos="1950"/>
        </w:tabs>
        <w:ind w:left="1950" w:hanging="360"/>
      </w:pPr>
      <w:rPr>
        <w:rFonts w:ascii="Courier New" w:hAnsi="Courier New" w:cs="Courier New" w:hint="default"/>
      </w:rPr>
    </w:lvl>
    <w:lvl w:ilvl="2" w:tplc="04020005">
      <w:start w:val="1"/>
      <w:numFmt w:val="bullet"/>
      <w:lvlText w:val=""/>
      <w:lvlJc w:val="left"/>
      <w:pPr>
        <w:tabs>
          <w:tab w:val="num" w:pos="2670"/>
        </w:tabs>
        <w:ind w:left="2670" w:hanging="360"/>
      </w:pPr>
      <w:rPr>
        <w:rFonts w:ascii="Wingdings" w:hAnsi="Wingdings" w:hint="default"/>
      </w:rPr>
    </w:lvl>
    <w:lvl w:ilvl="3" w:tplc="04020001">
      <w:start w:val="1"/>
      <w:numFmt w:val="bullet"/>
      <w:lvlText w:val=""/>
      <w:lvlJc w:val="left"/>
      <w:pPr>
        <w:tabs>
          <w:tab w:val="num" w:pos="3390"/>
        </w:tabs>
        <w:ind w:left="3390" w:hanging="360"/>
      </w:pPr>
      <w:rPr>
        <w:rFonts w:ascii="Symbol" w:hAnsi="Symbol" w:hint="default"/>
      </w:rPr>
    </w:lvl>
    <w:lvl w:ilvl="4" w:tplc="04020003">
      <w:start w:val="1"/>
      <w:numFmt w:val="bullet"/>
      <w:lvlText w:val="o"/>
      <w:lvlJc w:val="left"/>
      <w:pPr>
        <w:tabs>
          <w:tab w:val="num" w:pos="4110"/>
        </w:tabs>
        <w:ind w:left="4110" w:hanging="360"/>
      </w:pPr>
      <w:rPr>
        <w:rFonts w:ascii="Courier New" w:hAnsi="Courier New" w:cs="Courier New" w:hint="default"/>
      </w:rPr>
    </w:lvl>
    <w:lvl w:ilvl="5" w:tplc="04020005">
      <w:start w:val="1"/>
      <w:numFmt w:val="bullet"/>
      <w:lvlText w:val=""/>
      <w:lvlJc w:val="left"/>
      <w:pPr>
        <w:tabs>
          <w:tab w:val="num" w:pos="4830"/>
        </w:tabs>
        <w:ind w:left="4830" w:hanging="360"/>
      </w:pPr>
      <w:rPr>
        <w:rFonts w:ascii="Wingdings" w:hAnsi="Wingdings" w:hint="default"/>
      </w:rPr>
    </w:lvl>
    <w:lvl w:ilvl="6" w:tplc="04020001">
      <w:start w:val="1"/>
      <w:numFmt w:val="bullet"/>
      <w:lvlText w:val=""/>
      <w:lvlJc w:val="left"/>
      <w:pPr>
        <w:tabs>
          <w:tab w:val="num" w:pos="5550"/>
        </w:tabs>
        <w:ind w:left="5550" w:hanging="360"/>
      </w:pPr>
      <w:rPr>
        <w:rFonts w:ascii="Symbol" w:hAnsi="Symbol" w:hint="default"/>
      </w:rPr>
    </w:lvl>
    <w:lvl w:ilvl="7" w:tplc="04020003">
      <w:start w:val="1"/>
      <w:numFmt w:val="bullet"/>
      <w:lvlText w:val="o"/>
      <w:lvlJc w:val="left"/>
      <w:pPr>
        <w:tabs>
          <w:tab w:val="num" w:pos="6270"/>
        </w:tabs>
        <w:ind w:left="6270" w:hanging="360"/>
      </w:pPr>
      <w:rPr>
        <w:rFonts w:ascii="Courier New" w:hAnsi="Courier New" w:cs="Courier New" w:hint="default"/>
      </w:rPr>
    </w:lvl>
    <w:lvl w:ilvl="8" w:tplc="04020005">
      <w:start w:val="1"/>
      <w:numFmt w:val="bullet"/>
      <w:lvlText w:val=""/>
      <w:lvlJc w:val="left"/>
      <w:pPr>
        <w:tabs>
          <w:tab w:val="num" w:pos="6990"/>
        </w:tabs>
        <w:ind w:left="6990" w:hanging="360"/>
      </w:pPr>
      <w:rPr>
        <w:rFonts w:ascii="Wingdings" w:hAnsi="Wingdings" w:hint="default"/>
      </w:rPr>
    </w:lvl>
  </w:abstractNum>
  <w:abstractNum w:abstractNumId="19"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0"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20"/>
  </w:num>
  <w:num w:numId="2">
    <w:abstractNumId w:val="12"/>
  </w:num>
  <w:num w:numId="3">
    <w:abstractNumId w:val="13"/>
  </w:num>
  <w:num w:numId="4">
    <w:abstractNumId w:val="1"/>
  </w:num>
  <w:num w:numId="5">
    <w:abstractNumId w:val="19"/>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1"/>
  </w:num>
  <w:num w:numId="14">
    <w:abstractNumId w:val="14"/>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9"/>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29F6"/>
    <w:rsid w:val="000035D6"/>
    <w:rsid w:val="000038A1"/>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4B56"/>
    <w:rsid w:val="00015F1F"/>
    <w:rsid w:val="00016D97"/>
    <w:rsid w:val="00016E44"/>
    <w:rsid w:val="00017096"/>
    <w:rsid w:val="00017968"/>
    <w:rsid w:val="000208B7"/>
    <w:rsid w:val="000224EB"/>
    <w:rsid w:val="00022693"/>
    <w:rsid w:val="00022DF0"/>
    <w:rsid w:val="0002471B"/>
    <w:rsid w:val="00024881"/>
    <w:rsid w:val="00025148"/>
    <w:rsid w:val="000257CA"/>
    <w:rsid w:val="00025829"/>
    <w:rsid w:val="00025D4B"/>
    <w:rsid w:val="00026763"/>
    <w:rsid w:val="00026950"/>
    <w:rsid w:val="00027FD6"/>
    <w:rsid w:val="00030182"/>
    <w:rsid w:val="000302FE"/>
    <w:rsid w:val="00031381"/>
    <w:rsid w:val="0003387B"/>
    <w:rsid w:val="000338B7"/>
    <w:rsid w:val="00034354"/>
    <w:rsid w:val="00034487"/>
    <w:rsid w:val="000349F0"/>
    <w:rsid w:val="00034BBC"/>
    <w:rsid w:val="00034F4F"/>
    <w:rsid w:val="00036311"/>
    <w:rsid w:val="00040F15"/>
    <w:rsid w:val="00043284"/>
    <w:rsid w:val="00043593"/>
    <w:rsid w:val="00043678"/>
    <w:rsid w:val="00044D30"/>
    <w:rsid w:val="00045C70"/>
    <w:rsid w:val="00052C41"/>
    <w:rsid w:val="00054395"/>
    <w:rsid w:val="00054579"/>
    <w:rsid w:val="000548AB"/>
    <w:rsid w:val="00055042"/>
    <w:rsid w:val="00056327"/>
    <w:rsid w:val="00056F49"/>
    <w:rsid w:val="0005710B"/>
    <w:rsid w:val="000579B2"/>
    <w:rsid w:val="00060274"/>
    <w:rsid w:val="00060A77"/>
    <w:rsid w:val="00061E53"/>
    <w:rsid w:val="00062120"/>
    <w:rsid w:val="00063F1E"/>
    <w:rsid w:val="000641AF"/>
    <w:rsid w:val="000654AD"/>
    <w:rsid w:val="00065D81"/>
    <w:rsid w:val="0006602F"/>
    <w:rsid w:val="000660A2"/>
    <w:rsid w:val="00066E27"/>
    <w:rsid w:val="0006726C"/>
    <w:rsid w:val="00067DE8"/>
    <w:rsid w:val="00073735"/>
    <w:rsid w:val="00073B73"/>
    <w:rsid w:val="00073E6D"/>
    <w:rsid w:val="00075C56"/>
    <w:rsid w:val="000761FE"/>
    <w:rsid w:val="00076D19"/>
    <w:rsid w:val="00077256"/>
    <w:rsid w:val="000800DD"/>
    <w:rsid w:val="00081EC5"/>
    <w:rsid w:val="0008252F"/>
    <w:rsid w:val="00082ABC"/>
    <w:rsid w:val="00082B9C"/>
    <w:rsid w:val="00084FE4"/>
    <w:rsid w:val="000857A2"/>
    <w:rsid w:val="000858E7"/>
    <w:rsid w:val="000859EA"/>
    <w:rsid w:val="00085E2C"/>
    <w:rsid w:val="00090BA5"/>
    <w:rsid w:val="00091ABB"/>
    <w:rsid w:val="00092FB0"/>
    <w:rsid w:val="000933E2"/>
    <w:rsid w:val="00093E34"/>
    <w:rsid w:val="000A0F6B"/>
    <w:rsid w:val="000A0F71"/>
    <w:rsid w:val="000A2267"/>
    <w:rsid w:val="000A2514"/>
    <w:rsid w:val="000A2906"/>
    <w:rsid w:val="000A29C7"/>
    <w:rsid w:val="000A2A2B"/>
    <w:rsid w:val="000A2AD3"/>
    <w:rsid w:val="000A30BB"/>
    <w:rsid w:val="000A695A"/>
    <w:rsid w:val="000B011E"/>
    <w:rsid w:val="000B0CD4"/>
    <w:rsid w:val="000B0EA2"/>
    <w:rsid w:val="000B1320"/>
    <w:rsid w:val="000B2909"/>
    <w:rsid w:val="000B3E5A"/>
    <w:rsid w:val="000B4500"/>
    <w:rsid w:val="000B50F1"/>
    <w:rsid w:val="000B5A6A"/>
    <w:rsid w:val="000B5C73"/>
    <w:rsid w:val="000B6F4D"/>
    <w:rsid w:val="000B6F81"/>
    <w:rsid w:val="000C00BD"/>
    <w:rsid w:val="000C09E9"/>
    <w:rsid w:val="000C0BA6"/>
    <w:rsid w:val="000C18A2"/>
    <w:rsid w:val="000C1B57"/>
    <w:rsid w:val="000C275A"/>
    <w:rsid w:val="000C27E6"/>
    <w:rsid w:val="000C36B3"/>
    <w:rsid w:val="000C5421"/>
    <w:rsid w:val="000C5DD0"/>
    <w:rsid w:val="000C76D2"/>
    <w:rsid w:val="000C77D1"/>
    <w:rsid w:val="000D0BAC"/>
    <w:rsid w:val="000D1448"/>
    <w:rsid w:val="000D2054"/>
    <w:rsid w:val="000D3EC1"/>
    <w:rsid w:val="000D428C"/>
    <w:rsid w:val="000D47B4"/>
    <w:rsid w:val="000D4FBA"/>
    <w:rsid w:val="000D5C32"/>
    <w:rsid w:val="000D6319"/>
    <w:rsid w:val="000D7462"/>
    <w:rsid w:val="000D7EE3"/>
    <w:rsid w:val="000E1056"/>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725E"/>
    <w:rsid w:val="000F74F7"/>
    <w:rsid w:val="000F7BAE"/>
    <w:rsid w:val="00100AF9"/>
    <w:rsid w:val="001021EF"/>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523F"/>
    <w:rsid w:val="00126E4B"/>
    <w:rsid w:val="00130950"/>
    <w:rsid w:val="0013161D"/>
    <w:rsid w:val="00132AF8"/>
    <w:rsid w:val="00133413"/>
    <w:rsid w:val="00133C92"/>
    <w:rsid w:val="001349C8"/>
    <w:rsid w:val="0013557F"/>
    <w:rsid w:val="00135CDD"/>
    <w:rsid w:val="00136653"/>
    <w:rsid w:val="001368B4"/>
    <w:rsid w:val="00140412"/>
    <w:rsid w:val="00140C35"/>
    <w:rsid w:val="00140D92"/>
    <w:rsid w:val="00141CEF"/>
    <w:rsid w:val="00142671"/>
    <w:rsid w:val="0014306D"/>
    <w:rsid w:val="001430BF"/>
    <w:rsid w:val="00144064"/>
    <w:rsid w:val="00145171"/>
    <w:rsid w:val="00145C02"/>
    <w:rsid w:val="00145FDD"/>
    <w:rsid w:val="00147F8F"/>
    <w:rsid w:val="00151251"/>
    <w:rsid w:val="001525D0"/>
    <w:rsid w:val="00153D16"/>
    <w:rsid w:val="0015431F"/>
    <w:rsid w:val="0015441F"/>
    <w:rsid w:val="00156C2F"/>
    <w:rsid w:val="00156D69"/>
    <w:rsid w:val="00157E11"/>
    <w:rsid w:val="00161D70"/>
    <w:rsid w:val="0016278D"/>
    <w:rsid w:val="00162B95"/>
    <w:rsid w:val="00162F92"/>
    <w:rsid w:val="00163920"/>
    <w:rsid w:val="00164AFE"/>
    <w:rsid w:val="001655E2"/>
    <w:rsid w:val="0016615D"/>
    <w:rsid w:val="00166D1E"/>
    <w:rsid w:val="00166E73"/>
    <w:rsid w:val="00166FDE"/>
    <w:rsid w:val="0016775A"/>
    <w:rsid w:val="0017006B"/>
    <w:rsid w:val="0017096C"/>
    <w:rsid w:val="00170F4C"/>
    <w:rsid w:val="00171C54"/>
    <w:rsid w:val="0017384D"/>
    <w:rsid w:val="00174094"/>
    <w:rsid w:val="00174A3F"/>
    <w:rsid w:val="00175642"/>
    <w:rsid w:val="00175AD5"/>
    <w:rsid w:val="00175DA6"/>
    <w:rsid w:val="00176014"/>
    <w:rsid w:val="001761DC"/>
    <w:rsid w:val="00176E4B"/>
    <w:rsid w:val="00177A53"/>
    <w:rsid w:val="00182695"/>
    <w:rsid w:val="00182BC4"/>
    <w:rsid w:val="00183422"/>
    <w:rsid w:val="0018478B"/>
    <w:rsid w:val="00185A8B"/>
    <w:rsid w:val="0019129B"/>
    <w:rsid w:val="001914C1"/>
    <w:rsid w:val="0019242D"/>
    <w:rsid w:val="00192E7F"/>
    <w:rsid w:val="00192EDB"/>
    <w:rsid w:val="00194414"/>
    <w:rsid w:val="001948DD"/>
    <w:rsid w:val="001952FC"/>
    <w:rsid w:val="0019643C"/>
    <w:rsid w:val="001A0633"/>
    <w:rsid w:val="001A164D"/>
    <w:rsid w:val="001A1E5F"/>
    <w:rsid w:val="001A28C3"/>
    <w:rsid w:val="001A3D0C"/>
    <w:rsid w:val="001A553A"/>
    <w:rsid w:val="001A5C0E"/>
    <w:rsid w:val="001A6893"/>
    <w:rsid w:val="001A6CD7"/>
    <w:rsid w:val="001B10DF"/>
    <w:rsid w:val="001B17C5"/>
    <w:rsid w:val="001B2C1F"/>
    <w:rsid w:val="001B2DD0"/>
    <w:rsid w:val="001B3D17"/>
    <w:rsid w:val="001B4A7A"/>
    <w:rsid w:val="001B611D"/>
    <w:rsid w:val="001B7386"/>
    <w:rsid w:val="001B76A1"/>
    <w:rsid w:val="001C0040"/>
    <w:rsid w:val="001C0FE5"/>
    <w:rsid w:val="001C3222"/>
    <w:rsid w:val="001C3F25"/>
    <w:rsid w:val="001C63A0"/>
    <w:rsid w:val="001C7101"/>
    <w:rsid w:val="001C76C9"/>
    <w:rsid w:val="001C7A23"/>
    <w:rsid w:val="001D0A58"/>
    <w:rsid w:val="001D0F30"/>
    <w:rsid w:val="001D138D"/>
    <w:rsid w:val="001D1CF3"/>
    <w:rsid w:val="001D3550"/>
    <w:rsid w:val="001D390B"/>
    <w:rsid w:val="001D3CC1"/>
    <w:rsid w:val="001D42A1"/>
    <w:rsid w:val="001D4384"/>
    <w:rsid w:val="001D56FF"/>
    <w:rsid w:val="001D6343"/>
    <w:rsid w:val="001D6DE5"/>
    <w:rsid w:val="001D77A1"/>
    <w:rsid w:val="001D7BAA"/>
    <w:rsid w:val="001E03E6"/>
    <w:rsid w:val="001E09BA"/>
    <w:rsid w:val="001E1C78"/>
    <w:rsid w:val="001E2E77"/>
    <w:rsid w:val="001E2EBF"/>
    <w:rsid w:val="001E31E6"/>
    <w:rsid w:val="001E4596"/>
    <w:rsid w:val="001E47EB"/>
    <w:rsid w:val="001E5B80"/>
    <w:rsid w:val="001E5DFA"/>
    <w:rsid w:val="001E6A95"/>
    <w:rsid w:val="001E711A"/>
    <w:rsid w:val="001E74CA"/>
    <w:rsid w:val="001F06A7"/>
    <w:rsid w:val="001F33E5"/>
    <w:rsid w:val="001F38DB"/>
    <w:rsid w:val="001F3EAF"/>
    <w:rsid w:val="001F4247"/>
    <w:rsid w:val="001F4352"/>
    <w:rsid w:val="001F4F3C"/>
    <w:rsid w:val="001F625A"/>
    <w:rsid w:val="001F6859"/>
    <w:rsid w:val="001F7206"/>
    <w:rsid w:val="001F73B5"/>
    <w:rsid w:val="001F7B81"/>
    <w:rsid w:val="002002A2"/>
    <w:rsid w:val="002015A4"/>
    <w:rsid w:val="002021D5"/>
    <w:rsid w:val="00202DB5"/>
    <w:rsid w:val="00202FA2"/>
    <w:rsid w:val="002038BE"/>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875"/>
    <w:rsid w:val="00220A5B"/>
    <w:rsid w:val="0022173D"/>
    <w:rsid w:val="00221BF1"/>
    <w:rsid w:val="00222896"/>
    <w:rsid w:val="002239FE"/>
    <w:rsid w:val="00223AA2"/>
    <w:rsid w:val="00223AFB"/>
    <w:rsid w:val="00224770"/>
    <w:rsid w:val="00225323"/>
    <w:rsid w:val="00225401"/>
    <w:rsid w:val="0023037B"/>
    <w:rsid w:val="00230AB2"/>
    <w:rsid w:val="00232B6C"/>
    <w:rsid w:val="002332F4"/>
    <w:rsid w:val="00234811"/>
    <w:rsid w:val="002349FE"/>
    <w:rsid w:val="00236BA4"/>
    <w:rsid w:val="00237A7A"/>
    <w:rsid w:val="00237A7D"/>
    <w:rsid w:val="00240AEF"/>
    <w:rsid w:val="00240BA8"/>
    <w:rsid w:val="00241B78"/>
    <w:rsid w:val="00242AB3"/>
    <w:rsid w:val="00243ED6"/>
    <w:rsid w:val="0024435B"/>
    <w:rsid w:val="0024491E"/>
    <w:rsid w:val="0024534E"/>
    <w:rsid w:val="0024619E"/>
    <w:rsid w:val="002469FC"/>
    <w:rsid w:val="00246EFC"/>
    <w:rsid w:val="00247F6C"/>
    <w:rsid w:val="002517A6"/>
    <w:rsid w:val="002525B7"/>
    <w:rsid w:val="002528C9"/>
    <w:rsid w:val="00253884"/>
    <w:rsid w:val="002554F9"/>
    <w:rsid w:val="00256361"/>
    <w:rsid w:val="00257270"/>
    <w:rsid w:val="0026043B"/>
    <w:rsid w:val="00260DE9"/>
    <w:rsid w:val="0026419B"/>
    <w:rsid w:val="0026446B"/>
    <w:rsid w:val="0026536E"/>
    <w:rsid w:val="0026676B"/>
    <w:rsid w:val="00267726"/>
    <w:rsid w:val="00267A51"/>
    <w:rsid w:val="00270C3D"/>
    <w:rsid w:val="00270CB2"/>
    <w:rsid w:val="0027121C"/>
    <w:rsid w:val="00271897"/>
    <w:rsid w:val="00272C66"/>
    <w:rsid w:val="00273267"/>
    <w:rsid w:val="00273C50"/>
    <w:rsid w:val="00273E4E"/>
    <w:rsid w:val="002742F2"/>
    <w:rsid w:val="002746CE"/>
    <w:rsid w:val="00274FF6"/>
    <w:rsid w:val="00276162"/>
    <w:rsid w:val="00277088"/>
    <w:rsid w:val="00277879"/>
    <w:rsid w:val="0028247C"/>
    <w:rsid w:val="00283B51"/>
    <w:rsid w:val="0028437D"/>
    <w:rsid w:val="00284551"/>
    <w:rsid w:val="00285085"/>
    <w:rsid w:val="002859E8"/>
    <w:rsid w:val="00286576"/>
    <w:rsid w:val="00287002"/>
    <w:rsid w:val="0028798D"/>
    <w:rsid w:val="00287B6F"/>
    <w:rsid w:val="00291EFF"/>
    <w:rsid w:val="00294CB0"/>
    <w:rsid w:val="00294E02"/>
    <w:rsid w:val="00295C2E"/>
    <w:rsid w:val="002977D4"/>
    <w:rsid w:val="002A0B2F"/>
    <w:rsid w:val="002A0D7A"/>
    <w:rsid w:val="002A2678"/>
    <w:rsid w:val="002A3580"/>
    <w:rsid w:val="002A39F2"/>
    <w:rsid w:val="002A3A30"/>
    <w:rsid w:val="002A475A"/>
    <w:rsid w:val="002A4D10"/>
    <w:rsid w:val="002A65F8"/>
    <w:rsid w:val="002A6AFB"/>
    <w:rsid w:val="002B0A26"/>
    <w:rsid w:val="002B0C68"/>
    <w:rsid w:val="002B0C7E"/>
    <w:rsid w:val="002B19BC"/>
    <w:rsid w:val="002B19BE"/>
    <w:rsid w:val="002B2B6D"/>
    <w:rsid w:val="002B3D84"/>
    <w:rsid w:val="002B51E5"/>
    <w:rsid w:val="002B6720"/>
    <w:rsid w:val="002B6B0A"/>
    <w:rsid w:val="002C00C6"/>
    <w:rsid w:val="002C094E"/>
    <w:rsid w:val="002C1D61"/>
    <w:rsid w:val="002C2952"/>
    <w:rsid w:val="002C3C8A"/>
    <w:rsid w:val="002C3E59"/>
    <w:rsid w:val="002C4D8F"/>
    <w:rsid w:val="002C4DC9"/>
    <w:rsid w:val="002C5412"/>
    <w:rsid w:val="002C5454"/>
    <w:rsid w:val="002C6243"/>
    <w:rsid w:val="002C69AD"/>
    <w:rsid w:val="002C778C"/>
    <w:rsid w:val="002D1405"/>
    <w:rsid w:val="002D1B38"/>
    <w:rsid w:val="002D21E7"/>
    <w:rsid w:val="002D22BD"/>
    <w:rsid w:val="002D64D6"/>
    <w:rsid w:val="002D6E65"/>
    <w:rsid w:val="002E0E69"/>
    <w:rsid w:val="002E1834"/>
    <w:rsid w:val="002E4445"/>
    <w:rsid w:val="002E467F"/>
    <w:rsid w:val="002E4BB1"/>
    <w:rsid w:val="002E4F34"/>
    <w:rsid w:val="002E531E"/>
    <w:rsid w:val="002E5B7A"/>
    <w:rsid w:val="002F154A"/>
    <w:rsid w:val="002F2DEE"/>
    <w:rsid w:val="002F453D"/>
    <w:rsid w:val="002F5B3E"/>
    <w:rsid w:val="002F71E5"/>
    <w:rsid w:val="002F7849"/>
    <w:rsid w:val="002F7A9E"/>
    <w:rsid w:val="0030023E"/>
    <w:rsid w:val="00300E00"/>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4A"/>
    <w:rsid w:val="00317D1C"/>
    <w:rsid w:val="00321198"/>
    <w:rsid w:val="00321A70"/>
    <w:rsid w:val="003227F0"/>
    <w:rsid w:val="003233A1"/>
    <w:rsid w:val="00323AE1"/>
    <w:rsid w:val="00324B49"/>
    <w:rsid w:val="00325E4E"/>
    <w:rsid w:val="00325EC6"/>
    <w:rsid w:val="003268B1"/>
    <w:rsid w:val="00327A02"/>
    <w:rsid w:val="00331043"/>
    <w:rsid w:val="003312D8"/>
    <w:rsid w:val="00332F94"/>
    <w:rsid w:val="00333487"/>
    <w:rsid w:val="00334F90"/>
    <w:rsid w:val="00335182"/>
    <w:rsid w:val="003357B6"/>
    <w:rsid w:val="0033618C"/>
    <w:rsid w:val="00336492"/>
    <w:rsid w:val="00336B4C"/>
    <w:rsid w:val="00340EF3"/>
    <w:rsid w:val="00340F71"/>
    <w:rsid w:val="0034132F"/>
    <w:rsid w:val="00341655"/>
    <w:rsid w:val="0034220F"/>
    <w:rsid w:val="003422C2"/>
    <w:rsid w:val="00342A7E"/>
    <w:rsid w:val="00343CEC"/>
    <w:rsid w:val="00344049"/>
    <w:rsid w:val="00344B50"/>
    <w:rsid w:val="00344C37"/>
    <w:rsid w:val="00347DAA"/>
    <w:rsid w:val="00350BA3"/>
    <w:rsid w:val="003511AC"/>
    <w:rsid w:val="00352421"/>
    <w:rsid w:val="00352658"/>
    <w:rsid w:val="00352BF7"/>
    <w:rsid w:val="00353327"/>
    <w:rsid w:val="00354540"/>
    <w:rsid w:val="00354E57"/>
    <w:rsid w:val="003550A0"/>
    <w:rsid w:val="003567CC"/>
    <w:rsid w:val="00357D93"/>
    <w:rsid w:val="00360770"/>
    <w:rsid w:val="00360A28"/>
    <w:rsid w:val="00362037"/>
    <w:rsid w:val="0036307F"/>
    <w:rsid w:val="003639F8"/>
    <w:rsid w:val="0036471F"/>
    <w:rsid w:val="00364955"/>
    <w:rsid w:val="00364C57"/>
    <w:rsid w:val="00364EF0"/>
    <w:rsid w:val="00370FD5"/>
    <w:rsid w:val="003724D9"/>
    <w:rsid w:val="00372634"/>
    <w:rsid w:val="0037272F"/>
    <w:rsid w:val="00373134"/>
    <w:rsid w:val="003741CF"/>
    <w:rsid w:val="00375FC9"/>
    <w:rsid w:val="0037740E"/>
    <w:rsid w:val="00377B1B"/>
    <w:rsid w:val="00382210"/>
    <w:rsid w:val="003822BA"/>
    <w:rsid w:val="00382ACE"/>
    <w:rsid w:val="00382B67"/>
    <w:rsid w:val="00383021"/>
    <w:rsid w:val="00383890"/>
    <w:rsid w:val="00384946"/>
    <w:rsid w:val="00384986"/>
    <w:rsid w:val="00386DE2"/>
    <w:rsid w:val="0038753B"/>
    <w:rsid w:val="003876D5"/>
    <w:rsid w:val="00387C38"/>
    <w:rsid w:val="0039072E"/>
    <w:rsid w:val="00390B30"/>
    <w:rsid w:val="00391741"/>
    <w:rsid w:val="003921F1"/>
    <w:rsid w:val="00392505"/>
    <w:rsid w:val="0039287D"/>
    <w:rsid w:val="00392F26"/>
    <w:rsid w:val="0039373C"/>
    <w:rsid w:val="003947BE"/>
    <w:rsid w:val="00397846"/>
    <w:rsid w:val="003A1467"/>
    <w:rsid w:val="003A15D9"/>
    <w:rsid w:val="003A15FB"/>
    <w:rsid w:val="003A4BE0"/>
    <w:rsid w:val="003A4D6A"/>
    <w:rsid w:val="003A5374"/>
    <w:rsid w:val="003A55B1"/>
    <w:rsid w:val="003A5B6F"/>
    <w:rsid w:val="003A5C87"/>
    <w:rsid w:val="003A61F8"/>
    <w:rsid w:val="003A6EB8"/>
    <w:rsid w:val="003B0719"/>
    <w:rsid w:val="003B1E0B"/>
    <w:rsid w:val="003B2B1C"/>
    <w:rsid w:val="003B35C9"/>
    <w:rsid w:val="003B3C4C"/>
    <w:rsid w:val="003B56ED"/>
    <w:rsid w:val="003B5A45"/>
    <w:rsid w:val="003B5CC1"/>
    <w:rsid w:val="003B720A"/>
    <w:rsid w:val="003C174A"/>
    <w:rsid w:val="003C188C"/>
    <w:rsid w:val="003C2163"/>
    <w:rsid w:val="003C353E"/>
    <w:rsid w:val="003C548C"/>
    <w:rsid w:val="003C55EE"/>
    <w:rsid w:val="003C6CF8"/>
    <w:rsid w:val="003C79B1"/>
    <w:rsid w:val="003C7D42"/>
    <w:rsid w:val="003D0401"/>
    <w:rsid w:val="003D0F2A"/>
    <w:rsid w:val="003D1747"/>
    <w:rsid w:val="003D1E4B"/>
    <w:rsid w:val="003D1FE5"/>
    <w:rsid w:val="003D2374"/>
    <w:rsid w:val="003D26D4"/>
    <w:rsid w:val="003D2718"/>
    <w:rsid w:val="003D54CF"/>
    <w:rsid w:val="003D6656"/>
    <w:rsid w:val="003D698F"/>
    <w:rsid w:val="003D6C16"/>
    <w:rsid w:val="003D7F13"/>
    <w:rsid w:val="003E13C3"/>
    <w:rsid w:val="003E16BE"/>
    <w:rsid w:val="003E1A18"/>
    <w:rsid w:val="003E40B3"/>
    <w:rsid w:val="003E4599"/>
    <w:rsid w:val="003E4A3F"/>
    <w:rsid w:val="003E4CA0"/>
    <w:rsid w:val="003E59CC"/>
    <w:rsid w:val="003E6077"/>
    <w:rsid w:val="003F088E"/>
    <w:rsid w:val="003F1D9F"/>
    <w:rsid w:val="003F3351"/>
    <w:rsid w:val="003F467B"/>
    <w:rsid w:val="003F4825"/>
    <w:rsid w:val="003F48C5"/>
    <w:rsid w:val="003F4E40"/>
    <w:rsid w:val="003F52BF"/>
    <w:rsid w:val="003F53CC"/>
    <w:rsid w:val="003F7961"/>
    <w:rsid w:val="004002CD"/>
    <w:rsid w:val="00400416"/>
    <w:rsid w:val="004010EA"/>
    <w:rsid w:val="004013A6"/>
    <w:rsid w:val="00401769"/>
    <w:rsid w:val="00402118"/>
    <w:rsid w:val="00402209"/>
    <w:rsid w:val="0040280D"/>
    <w:rsid w:val="004041B0"/>
    <w:rsid w:val="00404363"/>
    <w:rsid w:val="00404E94"/>
    <w:rsid w:val="004068FC"/>
    <w:rsid w:val="004069F0"/>
    <w:rsid w:val="00410ADD"/>
    <w:rsid w:val="0041100A"/>
    <w:rsid w:val="00411F67"/>
    <w:rsid w:val="0041456C"/>
    <w:rsid w:val="0041485E"/>
    <w:rsid w:val="00414C7B"/>
    <w:rsid w:val="0041740C"/>
    <w:rsid w:val="0041796C"/>
    <w:rsid w:val="00420180"/>
    <w:rsid w:val="004205BD"/>
    <w:rsid w:val="004207B8"/>
    <w:rsid w:val="00420B27"/>
    <w:rsid w:val="0042106F"/>
    <w:rsid w:val="00422159"/>
    <w:rsid w:val="0042234E"/>
    <w:rsid w:val="004223E5"/>
    <w:rsid w:val="00422A2D"/>
    <w:rsid w:val="0042323F"/>
    <w:rsid w:val="0042495B"/>
    <w:rsid w:val="004249EC"/>
    <w:rsid w:val="00424A58"/>
    <w:rsid w:val="00425E24"/>
    <w:rsid w:val="00425E97"/>
    <w:rsid w:val="004264B0"/>
    <w:rsid w:val="004271DC"/>
    <w:rsid w:val="004272A5"/>
    <w:rsid w:val="00427B60"/>
    <w:rsid w:val="0043263A"/>
    <w:rsid w:val="0043301B"/>
    <w:rsid w:val="00435D74"/>
    <w:rsid w:val="0043615F"/>
    <w:rsid w:val="004363A6"/>
    <w:rsid w:val="00436909"/>
    <w:rsid w:val="00436C2C"/>
    <w:rsid w:val="00436F5A"/>
    <w:rsid w:val="004373AB"/>
    <w:rsid w:val="00441589"/>
    <w:rsid w:val="00441723"/>
    <w:rsid w:val="0044192C"/>
    <w:rsid w:val="004420F2"/>
    <w:rsid w:val="00442C9B"/>
    <w:rsid w:val="004435DC"/>
    <w:rsid w:val="00443AD9"/>
    <w:rsid w:val="00443C50"/>
    <w:rsid w:val="00443C53"/>
    <w:rsid w:val="004441CD"/>
    <w:rsid w:val="004455A8"/>
    <w:rsid w:val="00445BEC"/>
    <w:rsid w:val="00446624"/>
    <w:rsid w:val="00446AE5"/>
    <w:rsid w:val="00447368"/>
    <w:rsid w:val="00447F0A"/>
    <w:rsid w:val="00450037"/>
    <w:rsid w:val="0045056C"/>
    <w:rsid w:val="00453202"/>
    <w:rsid w:val="00454186"/>
    <w:rsid w:val="004543E1"/>
    <w:rsid w:val="00454D88"/>
    <w:rsid w:val="00454F39"/>
    <w:rsid w:val="00455186"/>
    <w:rsid w:val="004559A7"/>
    <w:rsid w:val="00455A93"/>
    <w:rsid w:val="00455C7B"/>
    <w:rsid w:val="00457688"/>
    <w:rsid w:val="00457A12"/>
    <w:rsid w:val="00461185"/>
    <w:rsid w:val="00462624"/>
    <w:rsid w:val="00462719"/>
    <w:rsid w:val="004637F9"/>
    <w:rsid w:val="00463C04"/>
    <w:rsid w:val="00463FC5"/>
    <w:rsid w:val="004645EF"/>
    <w:rsid w:val="0046597D"/>
    <w:rsid w:val="004662E5"/>
    <w:rsid w:val="00466B0A"/>
    <w:rsid w:val="00470900"/>
    <w:rsid w:val="00471879"/>
    <w:rsid w:val="00471883"/>
    <w:rsid w:val="00471B2E"/>
    <w:rsid w:val="00472FA0"/>
    <w:rsid w:val="00473CA6"/>
    <w:rsid w:val="00474062"/>
    <w:rsid w:val="004752C2"/>
    <w:rsid w:val="004753FD"/>
    <w:rsid w:val="00477146"/>
    <w:rsid w:val="004771A2"/>
    <w:rsid w:val="00477D51"/>
    <w:rsid w:val="00477F86"/>
    <w:rsid w:val="00480557"/>
    <w:rsid w:val="00481E7D"/>
    <w:rsid w:val="0048250E"/>
    <w:rsid w:val="00482F4D"/>
    <w:rsid w:val="004842F5"/>
    <w:rsid w:val="00484362"/>
    <w:rsid w:val="004844D0"/>
    <w:rsid w:val="00484B73"/>
    <w:rsid w:val="004858D3"/>
    <w:rsid w:val="0048746B"/>
    <w:rsid w:val="00487541"/>
    <w:rsid w:val="004909FC"/>
    <w:rsid w:val="0049109F"/>
    <w:rsid w:val="00492CF9"/>
    <w:rsid w:val="00492EF0"/>
    <w:rsid w:val="004936BE"/>
    <w:rsid w:val="00493FC2"/>
    <w:rsid w:val="00494749"/>
    <w:rsid w:val="00494DD7"/>
    <w:rsid w:val="00494DF1"/>
    <w:rsid w:val="004965E2"/>
    <w:rsid w:val="00497A97"/>
    <w:rsid w:val="00497B4B"/>
    <w:rsid w:val="004A076F"/>
    <w:rsid w:val="004A0E2B"/>
    <w:rsid w:val="004A2AAD"/>
    <w:rsid w:val="004A321C"/>
    <w:rsid w:val="004A38CA"/>
    <w:rsid w:val="004A49F6"/>
    <w:rsid w:val="004A686A"/>
    <w:rsid w:val="004A68A6"/>
    <w:rsid w:val="004B31A5"/>
    <w:rsid w:val="004B365D"/>
    <w:rsid w:val="004B370B"/>
    <w:rsid w:val="004B3CE2"/>
    <w:rsid w:val="004B4755"/>
    <w:rsid w:val="004B552C"/>
    <w:rsid w:val="004B58F9"/>
    <w:rsid w:val="004C05EB"/>
    <w:rsid w:val="004C12E9"/>
    <w:rsid w:val="004C2B56"/>
    <w:rsid w:val="004C4805"/>
    <w:rsid w:val="004C4D67"/>
    <w:rsid w:val="004C6CEA"/>
    <w:rsid w:val="004D0A60"/>
    <w:rsid w:val="004D282C"/>
    <w:rsid w:val="004D5F50"/>
    <w:rsid w:val="004D6822"/>
    <w:rsid w:val="004D68E6"/>
    <w:rsid w:val="004D7DD8"/>
    <w:rsid w:val="004E0153"/>
    <w:rsid w:val="004E0A03"/>
    <w:rsid w:val="004E1A84"/>
    <w:rsid w:val="004E3933"/>
    <w:rsid w:val="004E42C0"/>
    <w:rsid w:val="004E441F"/>
    <w:rsid w:val="004E617D"/>
    <w:rsid w:val="004E6B51"/>
    <w:rsid w:val="004E7632"/>
    <w:rsid w:val="004E7EDD"/>
    <w:rsid w:val="004F0481"/>
    <w:rsid w:val="004F1BF1"/>
    <w:rsid w:val="004F2931"/>
    <w:rsid w:val="004F3896"/>
    <w:rsid w:val="004F3994"/>
    <w:rsid w:val="004F3A64"/>
    <w:rsid w:val="004F44CD"/>
    <w:rsid w:val="004F4FEF"/>
    <w:rsid w:val="004F50AF"/>
    <w:rsid w:val="004F6FE0"/>
    <w:rsid w:val="005006F0"/>
    <w:rsid w:val="00500861"/>
    <w:rsid w:val="005012C6"/>
    <w:rsid w:val="00505634"/>
    <w:rsid w:val="00506413"/>
    <w:rsid w:val="005068D8"/>
    <w:rsid w:val="00506D1A"/>
    <w:rsid w:val="00507D27"/>
    <w:rsid w:val="00507F58"/>
    <w:rsid w:val="00510345"/>
    <w:rsid w:val="00510487"/>
    <w:rsid w:val="0051094C"/>
    <w:rsid w:val="00510A73"/>
    <w:rsid w:val="00510DBF"/>
    <w:rsid w:val="00510FE3"/>
    <w:rsid w:val="00511AF6"/>
    <w:rsid w:val="00511E2D"/>
    <w:rsid w:val="0051390E"/>
    <w:rsid w:val="00514230"/>
    <w:rsid w:val="00514C09"/>
    <w:rsid w:val="0051571B"/>
    <w:rsid w:val="005159EC"/>
    <w:rsid w:val="005212BE"/>
    <w:rsid w:val="0052196D"/>
    <w:rsid w:val="00521D42"/>
    <w:rsid w:val="00521EE6"/>
    <w:rsid w:val="00523324"/>
    <w:rsid w:val="005235A5"/>
    <w:rsid w:val="00525A1B"/>
    <w:rsid w:val="00525EB1"/>
    <w:rsid w:val="00525EBD"/>
    <w:rsid w:val="005263AE"/>
    <w:rsid w:val="00526B5F"/>
    <w:rsid w:val="005306BE"/>
    <w:rsid w:val="00530CB6"/>
    <w:rsid w:val="00531766"/>
    <w:rsid w:val="00531A9B"/>
    <w:rsid w:val="0053217E"/>
    <w:rsid w:val="005322F5"/>
    <w:rsid w:val="005336B5"/>
    <w:rsid w:val="0053381A"/>
    <w:rsid w:val="00533D6F"/>
    <w:rsid w:val="00533D97"/>
    <w:rsid w:val="005345F8"/>
    <w:rsid w:val="00534CE2"/>
    <w:rsid w:val="00535B8A"/>
    <w:rsid w:val="00540B2E"/>
    <w:rsid w:val="005427A4"/>
    <w:rsid w:val="00544EF8"/>
    <w:rsid w:val="005458E8"/>
    <w:rsid w:val="00546299"/>
    <w:rsid w:val="00546547"/>
    <w:rsid w:val="00546981"/>
    <w:rsid w:val="0054792D"/>
    <w:rsid w:val="00547FA0"/>
    <w:rsid w:val="0055117A"/>
    <w:rsid w:val="005516D1"/>
    <w:rsid w:val="00551974"/>
    <w:rsid w:val="0055207D"/>
    <w:rsid w:val="00552084"/>
    <w:rsid w:val="005551A8"/>
    <w:rsid w:val="0055643D"/>
    <w:rsid w:val="00557AE3"/>
    <w:rsid w:val="00561097"/>
    <w:rsid w:val="005612C7"/>
    <w:rsid w:val="00561C0A"/>
    <w:rsid w:val="00562179"/>
    <w:rsid w:val="0056274B"/>
    <w:rsid w:val="00562A2E"/>
    <w:rsid w:val="00563697"/>
    <w:rsid w:val="00564776"/>
    <w:rsid w:val="00564B8E"/>
    <w:rsid w:val="00564C64"/>
    <w:rsid w:val="005655C0"/>
    <w:rsid w:val="00565E10"/>
    <w:rsid w:val="0056683A"/>
    <w:rsid w:val="00566E9C"/>
    <w:rsid w:val="00567317"/>
    <w:rsid w:val="00570695"/>
    <w:rsid w:val="00571538"/>
    <w:rsid w:val="00572AAA"/>
    <w:rsid w:val="005731E1"/>
    <w:rsid w:val="00573784"/>
    <w:rsid w:val="00573B51"/>
    <w:rsid w:val="005741B3"/>
    <w:rsid w:val="005748FD"/>
    <w:rsid w:val="0057578A"/>
    <w:rsid w:val="0057649C"/>
    <w:rsid w:val="00576B54"/>
    <w:rsid w:val="00576F0E"/>
    <w:rsid w:val="00577027"/>
    <w:rsid w:val="005777F1"/>
    <w:rsid w:val="00577B4A"/>
    <w:rsid w:val="00577FC8"/>
    <w:rsid w:val="00580B5F"/>
    <w:rsid w:val="00581735"/>
    <w:rsid w:val="00581A80"/>
    <w:rsid w:val="00583AF3"/>
    <w:rsid w:val="00584606"/>
    <w:rsid w:val="005849D6"/>
    <w:rsid w:val="00584CFB"/>
    <w:rsid w:val="00584D05"/>
    <w:rsid w:val="00586B4E"/>
    <w:rsid w:val="005876B3"/>
    <w:rsid w:val="00587C86"/>
    <w:rsid w:val="00590028"/>
    <w:rsid w:val="0059055D"/>
    <w:rsid w:val="00590988"/>
    <w:rsid w:val="00590D01"/>
    <w:rsid w:val="00590DB8"/>
    <w:rsid w:val="005923D3"/>
    <w:rsid w:val="00593951"/>
    <w:rsid w:val="00593F0B"/>
    <w:rsid w:val="00594446"/>
    <w:rsid w:val="00594B63"/>
    <w:rsid w:val="00595349"/>
    <w:rsid w:val="00595DB1"/>
    <w:rsid w:val="00596620"/>
    <w:rsid w:val="0059693D"/>
    <w:rsid w:val="00596D61"/>
    <w:rsid w:val="005A4483"/>
    <w:rsid w:val="005A579C"/>
    <w:rsid w:val="005B3CDF"/>
    <w:rsid w:val="005B428B"/>
    <w:rsid w:val="005B46AA"/>
    <w:rsid w:val="005B496A"/>
    <w:rsid w:val="005B4B30"/>
    <w:rsid w:val="005B5A28"/>
    <w:rsid w:val="005B729D"/>
    <w:rsid w:val="005B77C3"/>
    <w:rsid w:val="005C07D0"/>
    <w:rsid w:val="005C1D7B"/>
    <w:rsid w:val="005C21E0"/>
    <w:rsid w:val="005C2C8E"/>
    <w:rsid w:val="005C3704"/>
    <w:rsid w:val="005C376C"/>
    <w:rsid w:val="005C394E"/>
    <w:rsid w:val="005C3FFA"/>
    <w:rsid w:val="005C4348"/>
    <w:rsid w:val="005C560A"/>
    <w:rsid w:val="005C5BCD"/>
    <w:rsid w:val="005C5CEC"/>
    <w:rsid w:val="005C633C"/>
    <w:rsid w:val="005C714F"/>
    <w:rsid w:val="005C7190"/>
    <w:rsid w:val="005C7785"/>
    <w:rsid w:val="005C7C3C"/>
    <w:rsid w:val="005D0427"/>
    <w:rsid w:val="005D06D3"/>
    <w:rsid w:val="005D07F3"/>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3D5"/>
    <w:rsid w:val="005E5863"/>
    <w:rsid w:val="005E5BAA"/>
    <w:rsid w:val="005E630E"/>
    <w:rsid w:val="005E707E"/>
    <w:rsid w:val="005E7D4D"/>
    <w:rsid w:val="005F0E35"/>
    <w:rsid w:val="005F2392"/>
    <w:rsid w:val="005F2CA0"/>
    <w:rsid w:val="005F3952"/>
    <w:rsid w:val="005F39DF"/>
    <w:rsid w:val="00600295"/>
    <w:rsid w:val="00602B6D"/>
    <w:rsid w:val="00603E7A"/>
    <w:rsid w:val="00604A2C"/>
    <w:rsid w:val="0060692B"/>
    <w:rsid w:val="00607F19"/>
    <w:rsid w:val="00610FBC"/>
    <w:rsid w:val="006121AB"/>
    <w:rsid w:val="0061261B"/>
    <w:rsid w:val="00612F4E"/>
    <w:rsid w:val="00614C6A"/>
    <w:rsid w:val="006166D4"/>
    <w:rsid w:val="00617F32"/>
    <w:rsid w:val="006207DB"/>
    <w:rsid w:val="00620BA9"/>
    <w:rsid w:val="00620BC6"/>
    <w:rsid w:val="00620DE6"/>
    <w:rsid w:val="006217D3"/>
    <w:rsid w:val="00625AB0"/>
    <w:rsid w:val="00626CE6"/>
    <w:rsid w:val="006300BA"/>
    <w:rsid w:val="00631167"/>
    <w:rsid w:val="00631991"/>
    <w:rsid w:val="00632521"/>
    <w:rsid w:val="00632588"/>
    <w:rsid w:val="00632708"/>
    <w:rsid w:val="006328EA"/>
    <w:rsid w:val="006349DE"/>
    <w:rsid w:val="00634D99"/>
    <w:rsid w:val="00634E78"/>
    <w:rsid w:val="00637B32"/>
    <w:rsid w:val="00641576"/>
    <w:rsid w:val="00641C24"/>
    <w:rsid w:val="00642D0A"/>
    <w:rsid w:val="0064341F"/>
    <w:rsid w:val="0064546A"/>
    <w:rsid w:val="00646A45"/>
    <w:rsid w:val="006470A7"/>
    <w:rsid w:val="0065005F"/>
    <w:rsid w:val="0065106B"/>
    <w:rsid w:val="00651E00"/>
    <w:rsid w:val="00652F7A"/>
    <w:rsid w:val="00654ED2"/>
    <w:rsid w:val="006554AB"/>
    <w:rsid w:val="0065603E"/>
    <w:rsid w:val="0065631F"/>
    <w:rsid w:val="00657842"/>
    <w:rsid w:val="0066135A"/>
    <w:rsid w:val="0066188B"/>
    <w:rsid w:val="00662124"/>
    <w:rsid w:val="0066447A"/>
    <w:rsid w:val="00666149"/>
    <w:rsid w:val="006663C5"/>
    <w:rsid w:val="006676F3"/>
    <w:rsid w:val="00667983"/>
    <w:rsid w:val="00667B94"/>
    <w:rsid w:val="00670279"/>
    <w:rsid w:val="00670861"/>
    <w:rsid w:val="006716E2"/>
    <w:rsid w:val="00671D7A"/>
    <w:rsid w:val="00671D89"/>
    <w:rsid w:val="00672E2B"/>
    <w:rsid w:val="00672E77"/>
    <w:rsid w:val="0067395D"/>
    <w:rsid w:val="006741A4"/>
    <w:rsid w:val="00674F74"/>
    <w:rsid w:val="006756E7"/>
    <w:rsid w:val="00675B67"/>
    <w:rsid w:val="00676D37"/>
    <w:rsid w:val="00676F68"/>
    <w:rsid w:val="00681ACB"/>
    <w:rsid w:val="00681E12"/>
    <w:rsid w:val="00682640"/>
    <w:rsid w:val="006830E9"/>
    <w:rsid w:val="00683ACA"/>
    <w:rsid w:val="00684018"/>
    <w:rsid w:val="00684BB9"/>
    <w:rsid w:val="00685E43"/>
    <w:rsid w:val="0068662C"/>
    <w:rsid w:val="006867D8"/>
    <w:rsid w:val="00686999"/>
    <w:rsid w:val="0069002C"/>
    <w:rsid w:val="006906CE"/>
    <w:rsid w:val="00690DBF"/>
    <w:rsid w:val="00693502"/>
    <w:rsid w:val="006939E7"/>
    <w:rsid w:val="006939FF"/>
    <w:rsid w:val="00694A56"/>
    <w:rsid w:val="006961CB"/>
    <w:rsid w:val="00696AF5"/>
    <w:rsid w:val="00696CF9"/>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5C"/>
    <w:rsid w:val="006B5F78"/>
    <w:rsid w:val="006B7CB9"/>
    <w:rsid w:val="006C09A4"/>
    <w:rsid w:val="006C2370"/>
    <w:rsid w:val="006C37A3"/>
    <w:rsid w:val="006C37D7"/>
    <w:rsid w:val="006C3CD5"/>
    <w:rsid w:val="006C40F0"/>
    <w:rsid w:val="006C656A"/>
    <w:rsid w:val="006C6848"/>
    <w:rsid w:val="006C6FDC"/>
    <w:rsid w:val="006C7363"/>
    <w:rsid w:val="006C7728"/>
    <w:rsid w:val="006D0DED"/>
    <w:rsid w:val="006D1458"/>
    <w:rsid w:val="006D164F"/>
    <w:rsid w:val="006D23F2"/>
    <w:rsid w:val="006D25A8"/>
    <w:rsid w:val="006D37E3"/>
    <w:rsid w:val="006D4E1A"/>
    <w:rsid w:val="006D58E8"/>
    <w:rsid w:val="006D5E38"/>
    <w:rsid w:val="006D7AFE"/>
    <w:rsid w:val="006E03BC"/>
    <w:rsid w:val="006E06FA"/>
    <w:rsid w:val="006E0CE9"/>
    <w:rsid w:val="006E1862"/>
    <w:rsid w:val="006E19A7"/>
    <w:rsid w:val="006E2E0B"/>
    <w:rsid w:val="006E38D8"/>
    <w:rsid w:val="006E51D9"/>
    <w:rsid w:val="006E5F60"/>
    <w:rsid w:val="006E6E25"/>
    <w:rsid w:val="006F05BC"/>
    <w:rsid w:val="006F2149"/>
    <w:rsid w:val="006F227A"/>
    <w:rsid w:val="006F27BC"/>
    <w:rsid w:val="006F318F"/>
    <w:rsid w:val="006F4C54"/>
    <w:rsid w:val="006F536C"/>
    <w:rsid w:val="006F53CC"/>
    <w:rsid w:val="006F5878"/>
    <w:rsid w:val="006F60F8"/>
    <w:rsid w:val="006F676C"/>
    <w:rsid w:val="006F6E60"/>
    <w:rsid w:val="0070047A"/>
    <w:rsid w:val="00701F6C"/>
    <w:rsid w:val="007054AE"/>
    <w:rsid w:val="00705512"/>
    <w:rsid w:val="00705713"/>
    <w:rsid w:val="00710714"/>
    <w:rsid w:val="00712209"/>
    <w:rsid w:val="007127B8"/>
    <w:rsid w:val="0071376E"/>
    <w:rsid w:val="00714AEA"/>
    <w:rsid w:val="007150CF"/>
    <w:rsid w:val="0071719F"/>
    <w:rsid w:val="007171D5"/>
    <w:rsid w:val="00717B87"/>
    <w:rsid w:val="007209B8"/>
    <w:rsid w:val="00720DD6"/>
    <w:rsid w:val="00721C23"/>
    <w:rsid w:val="007225A1"/>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7CC"/>
    <w:rsid w:val="00733EED"/>
    <w:rsid w:val="007340FA"/>
    <w:rsid w:val="007346F8"/>
    <w:rsid w:val="00736FBC"/>
    <w:rsid w:val="007370D2"/>
    <w:rsid w:val="00741020"/>
    <w:rsid w:val="00742A13"/>
    <w:rsid w:val="00743FC3"/>
    <w:rsid w:val="00744520"/>
    <w:rsid w:val="00744A22"/>
    <w:rsid w:val="00744DC2"/>
    <w:rsid w:val="00745436"/>
    <w:rsid w:val="00745890"/>
    <w:rsid w:val="0074634D"/>
    <w:rsid w:val="00746419"/>
    <w:rsid w:val="0074668E"/>
    <w:rsid w:val="007469F7"/>
    <w:rsid w:val="00746A16"/>
    <w:rsid w:val="00746C7A"/>
    <w:rsid w:val="00746F30"/>
    <w:rsid w:val="0074779A"/>
    <w:rsid w:val="00747B6B"/>
    <w:rsid w:val="00750808"/>
    <w:rsid w:val="0075104E"/>
    <w:rsid w:val="00753206"/>
    <w:rsid w:val="0075364B"/>
    <w:rsid w:val="0075408C"/>
    <w:rsid w:val="0075429A"/>
    <w:rsid w:val="007542C4"/>
    <w:rsid w:val="00754EDF"/>
    <w:rsid w:val="0075682A"/>
    <w:rsid w:val="00757BB2"/>
    <w:rsid w:val="00760A3F"/>
    <w:rsid w:val="00760A53"/>
    <w:rsid w:val="00762B8D"/>
    <w:rsid w:val="00763615"/>
    <w:rsid w:val="00763AFF"/>
    <w:rsid w:val="007649CD"/>
    <w:rsid w:val="00765169"/>
    <w:rsid w:val="00765302"/>
    <w:rsid w:val="00766037"/>
    <w:rsid w:val="00766539"/>
    <w:rsid w:val="007707C4"/>
    <w:rsid w:val="007717A8"/>
    <w:rsid w:val="007727D6"/>
    <w:rsid w:val="007729D4"/>
    <w:rsid w:val="00772D07"/>
    <w:rsid w:val="0077301B"/>
    <w:rsid w:val="00774C14"/>
    <w:rsid w:val="0077690D"/>
    <w:rsid w:val="00777B51"/>
    <w:rsid w:val="00780463"/>
    <w:rsid w:val="007824EE"/>
    <w:rsid w:val="00782510"/>
    <w:rsid w:val="00782A0C"/>
    <w:rsid w:val="00784F74"/>
    <w:rsid w:val="00785074"/>
    <w:rsid w:val="00790067"/>
    <w:rsid w:val="00790390"/>
    <w:rsid w:val="00791996"/>
    <w:rsid w:val="00791B20"/>
    <w:rsid w:val="00791B80"/>
    <w:rsid w:val="00791D0B"/>
    <w:rsid w:val="00792CCC"/>
    <w:rsid w:val="00792E7C"/>
    <w:rsid w:val="00795ADB"/>
    <w:rsid w:val="00795C39"/>
    <w:rsid w:val="007968DA"/>
    <w:rsid w:val="00796FCB"/>
    <w:rsid w:val="00797BDA"/>
    <w:rsid w:val="007A0E57"/>
    <w:rsid w:val="007A124C"/>
    <w:rsid w:val="007A1EFF"/>
    <w:rsid w:val="007A2138"/>
    <w:rsid w:val="007A2A6B"/>
    <w:rsid w:val="007A2F19"/>
    <w:rsid w:val="007A3295"/>
    <w:rsid w:val="007A4D56"/>
    <w:rsid w:val="007A52C2"/>
    <w:rsid w:val="007A556D"/>
    <w:rsid w:val="007A621B"/>
    <w:rsid w:val="007A6BA9"/>
    <w:rsid w:val="007B0410"/>
    <w:rsid w:val="007B0543"/>
    <w:rsid w:val="007B2103"/>
    <w:rsid w:val="007B3113"/>
    <w:rsid w:val="007B34CE"/>
    <w:rsid w:val="007B4F80"/>
    <w:rsid w:val="007B5A03"/>
    <w:rsid w:val="007B5DD5"/>
    <w:rsid w:val="007B7347"/>
    <w:rsid w:val="007C2087"/>
    <w:rsid w:val="007C20EC"/>
    <w:rsid w:val="007C29F6"/>
    <w:rsid w:val="007C3414"/>
    <w:rsid w:val="007C3664"/>
    <w:rsid w:val="007C3A84"/>
    <w:rsid w:val="007C430D"/>
    <w:rsid w:val="007C4CE2"/>
    <w:rsid w:val="007C4FCA"/>
    <w:rsid w:val="007C5C6B"/>
    <w:rsid w:val="007C5EBE"/>
    <w:rsid w:val="007C68DE"/>
    <w:rsid w:val="007C7F6B"/>
    <w:rsid w:val="007D2DD4"/>
    <w:rsid w:val="007D2F86"/>
    <w:rsid w:val="007D4020"/>
    <w:rsid w:val="007D4A03"/>
    <w:rsid w:val="007D5B99"/>
    <w:rsid w:val="007D5DE9"/>
    <w:rsid w:val="007E0D31"/>
    <w:rsid w:val="007E2BED"/>
    <w:rsid w:val="007E33A6"/>
    <w:rsid w:val="007E58F5"/>
    <w:rsid w:val="007E60F9"/>
    <w:rsid w:val="007E693E"/>
    <w:rsid w:val="007F0F2E"/>
    <w:rsid w:val="007F1924"/>
    <w:rsid w:val="007F2085"/>
    <w:rsid w:val="007F223E"/>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13BD"/>
    <w:rsid w:val="00813158"/>
    <w:rsid w:val="00813525"/>
    <w:rsid w:val="00813FB4"/>
    <w:rsid w:val="008165E2"/>
    <w:rsid w:val="008172AF"/>
    <w:rsid w:val="0081763A"/>
    <w:rsid w:val="00817C65"/>
    <w:rsid w:val="008208A6"/>
    <w:rsid w:val="0082142E"/>
    <w:rsid w:val="00822671"/>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150"/>
    <w:rsid w:val="00835B1A"/>
    <w:rsid w:val="00835F60"/>
    <w:rsid w:val="00836A62"/>
    <w:rsid w:val="008373FE"/>
    <w:rsid w:val="00837915"/>
    <w:rsid w:val="00837D85"/>
    <w:rsid w:val="00841958"/>
    <w:rsid w:val="00841B13"/>
    <w:rsid w:val="00843DF7"/>
    <w:rsid w:val="00845CB6"/>
    <w:rsid w:val="00845D13"/>
    <w:rsid w:val="00846193"/>
    <w:rsid w:val="00846988"/>
    <w:rsid w:val="00850182"/>
    <w:rsid w:val="0085130F"/>
    <w:rsid w:val="00852429"/>
    <w:rsid w:val="00852712"/>
    <w:rsid w:val="00852748"/>
    <w:rsid w:val="008531EE"/>
    <w:rsid w:val="008534BD"/>
    <w:rsid w:val="00853D1D"/>
    <w:rsid w:val="00855993"/>
    <w:rsid w:val="008610B1"/>
    <w:rsid w:val="008611B1"/>
    <w:rsid w:val="00862278"/>
    <w:rsid w:val="0086260F"/>
    <w:rsid w:val="00863D0D"/>
    <w:rsid w:val="00863DD9"/>
    <w:rsid w:val="00864718"/>
    <w:rsid w:val="008678EA"/>
    <w:rsid w:val="008702FB"/>
    <w:rsid w:val="008718EC"/>
    <w:rsid w:val="0087225E"/>
    <w:rsid w:val="00872B27"/>
    <w:rsid w:val="00872C26"/>
    <w:rsid w:val="00873B49"/>
    <w:rsid w:val="008747AF"/>
    <w:rsid w:val="00874D79"/>
    <w:rsid w:val="00874ED3"/>
    <w:rsid w:val="00874FE2"/>
    <w:rsid w:val="0087579E"/>
    <w:rsid w:val="0087716D"/>
    <w:rsid w:val="0088056B"/>
    <w:rsid w:val="008806A2"/>
    <w:rsid w:val="00880A8D"/>
    <w:rsid w:val="00881C91"/>
    <w:rsid w:val="00881DF4"/>
    <w:rsid w:val="00882474"/>
    <w:rsid w:val="00882FB9"/>
    <w:rsid w:val="00883128"/>
    <w:rsid w:val="00883DE2"/>
    <w:rsid w:val="0088552B"/>
    <w:rsid w:val="00885773"/>
    <w:rsid w:val="00890194"/>
    <w:rsid w:val="008902C7"/>
    <w:rsid w:val="00891BFC"/>
    <w:rsid w:val="00891EF7"/>
    <w:rsid w:val="00892D5B"/>
    <w:rsid w:val="00893D05"/>
    <w:rsid w:val="00894129"/>
    <w:rsid w:val="00896B64"/>
    <w:rsid w:val="00896E6F"/>
    <w:rsid w:val="00897BC5"/>
    <w:rsid w:val="008A26B4"/>
    <w:rsid w:val="008A3447"/>
    <w:rsid w:val="008A5FDC"/>
    <w:rsid w:val="008A69AB"/>
    <w:rsid w:val="008A7F8A"/>
    <w:rsid w:val="008B0211"/>
    <w:rsid w:val="008B06FC"/>
    <w:rsid w:val="008B0A84"/>
    <w:rsid w:val="008B1DB2"/>
    <w:rsid w:val="008B2124"/>
    <w:rsid w:val="008B278D"/>
    <w:rsid w:val="008B3007"/>
    <w:rsid w:val="008B6F14"/>
    <w:rsid w:val="008C0C0B"/>
    <w:rsid w:val="008C18B0"/>
    <w:rsid w:val="008C1E89"/>
    <w:rsid w:val="008C2588"/>
    <w:rsid w:val="008C397A"/>
    <w:rsid w:val="008C4B7C"/>
    <w:rsid w:val="008C51C5"/>
    <w:rsid w:val="008C5661"/>
    <w:rsid w:val="008C6360"/>
    <w:rsid w:val="008C65DA"/>
    <w:rsid w:val="008C65EA"/>
    <w:rsid w:val="008C6649"/>
    <w:rsid w:val="008C6AB9"/>
    <w:rsid w:val="008C6EEB"/>
    <w:rsid w:val="008C7AED"/>
    <w:rsid w:val="008D046D"/>
    <w:rsid w:val="008D08C9"/>
    <w:rsid w:val="008D1E09"/>
    <w:rsid w:val="008D1E65"/>
    <w:rsid w:val="008D298C"/>
    <w:rsid w:val="008D419D"/>
    <w:rsid w:val="008D5079"/>
    <w:rsid w:val="008D62F8"/>
    <w:rsid w:val="008D6483"/>
    <w:rsid w:val="008D7E5D"/>
    <w:rsid w:val="008E3542"/>
    <w:rsid w:val="008E5543"/>
    <w:rsid w:val="008E6114"/>
    <w:rsid w:val="008E67B9"/>
    <w:rsid w:val="008E7239"/>
    <w:rsid w:val="008E7766"/>
    <w:rsid w:val="008E78B6"/>
    <w:rsid w:val="008F006E"/>
    <w:rsid w:val="008F0BE6"/>
    <w:rsid w:val="008F162C"/>
    <w:rsid w:val="008F20D4"/>
    <w:rsid w:val="008F2CAE"/>
    <w:rsid w:val="008F332E"/>
    <w:rsid w:val="008F36B1"/>
    <w:rsid w:val="008F4EA3"/>
    <w:rsid w:val="008F5730"/>
    <w:rsid w:val="008F5F2F"/>
    <w:rsid w:val="008F6D3F"/>
    <w:rsid w:val="008F7832"/>
    <w:rsid w:val="008F7A80"/>
    <w:rsid w:val="009008D0"/>
    <w:rsid w:val="00901997"/>
    <w:rsid w:val="009022D1"/>
    <w:rsid w:val="00903C23"/>
    <w:rsid w:val="00906000"/>
    <w:rsid w:val="00906AB2"/>
    <w:rsid w:val="009104D8"/>
    <w:rsid w:val="0091077A"/>
    <w:rsid w:val="0091099A"/>
    <w:rsid w:val="00911F35"/>
    <w:rsid w:val="00912F63"/>
    <w:rsid w:val="0091365A"/>
    <w:rsid w:val="009140CB"/>
    <w:rsid w:val="00914773"/>
    <w:rsid w:val="009151E4"/>
    <w:rsid w:val="009152C7"/>
    <w:rsid w:val="00915588"/>
    <w:rsid w:val="00916168"/>
    <w:rsid w:val="00916417"/>
    <w:rsid w:val="00916C6B"/>
    <w:rsid w:val="0091775B"/>
    <w:rsid w:val="00920B78"/>
    <w:rsid w:val="00920BF3"/>
    <w:rsid w:val="0092147B"/>
    <w:rsid w:val="009216CA"/>
    <w:rsid w:val="00923777"/>
    <w:rsid w:val="00923DA2"/>
    <w:rsid w:val="00925A81"/>
    <w:rsid w:val="0092778C"/>
    <w:rsid w:val="00930E0F"/>
    <w:rsid w:val="0093188D"/>
    <w:rsid w:val="00934327"/>
    <w:rsid w:val="00934687"/>
    <w:rsid w:val="00935430"/>
    <w:rsid w:val="00936548"/>
    <w:rsid w:val="00936661"/>
    <w:rsid w:val="00936F2D"/>
    <w:rsid w:val="00937724"/>
    <w:rsid w:val="0094078A"/>
    <w:rsid w:val="009411C8"/>
    <w:rsid w:val="009422CA"/>
    <w:rsid w:val="00942A45"/>
    <w:rsid w:val="00943279"/>
    <w:rsid w:val="00945997"/>
    <w:rsid w:val="00946025"/>
    <w:rsid w:val="0095063F"/>
    <w:rsid w:val="009513DA"/>
    <w:rsid w:val="00951B19"/>
    <w:rsid w:val="00952637"/>
    <w:rsid w:val="009535B5"/>
    <w:rsid w:val="0095385A"/>
    <w:rsid w:val="00953D4B"/>
    <w:rsid w:val="009557BA"/>
    <w:rsid w:val="00955F28"/>
    <w:rsid w:val="0095704C"/>
    <w:rsid w:val="00957428"/>
    <w:rsid w:val="009576EE"/>
    <w:rsid w:val="00957B92"/>
    <w:rsid w:val="00957BE2"/>
    <w:rsid w:val="0096148D"/>
    <w:rsid w:val="00961766"/>
    <w:rsid w:val="00961A57"/>
    <w:rsid w:val="0096289D"/>
    <w:rsid w:val="0096334B"/>
    <w:rsid w:val="0096425D"/>
    <w:rsid w:val="00966784"/>
    <w:rsid w:val="009671FA"/>
    <w:rsid w:val="009703E2"/>
    <w:rsid w:val="0097046E"/>
    <w:rsid w:val="00970AC7"/>
    <w:rsid w:val="00970E4F"/>
    <w:rsid w:val="0097160E"/>
    <w:rsid w:val="00971EC8"/>
    <w:rsid w:val="00972EEB"/>
    <w:rsid w:val="009734E0"/>
    <w:rsid w:val="0097379D"/>
    <w:rsid w:val="009744E9"/>
    <w:rsid w:val="00974824"/>
    <w:rsid w:val="009749B8"/>
    <w:rsid w:val="00975452"/>
    <w:rsid w:val="009757AC"/>
    <w:rsid w:val="00975A2E"/>
    <w:rsid w:val="00975DEF"/>
    <w:rsid w:val="00976053"/>
    <w:rsid w:val="00976B0B"/>
    <w:rsid w:val="00977184"/>
    <w:rsid w:val="009772BD"/>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1EE8"/>
    <w:rsid w:val="009A4EFB"/>
    <w:rsid w:val="009A6110"/>
    <w:rsid w:val="009A679C"/>
    <w:rsid w:val="009A6D46"/>
    <w:rsid w:val="009A7669"/>
    <w:rsid w:val="009A7E04"/>
    <w:rsid w:val="009B2021"/>
    <w:rsid w:val="009B26B8"/>
    <w:rsid w:val="009B31A3"/>
    <w:rsid w:val="009B3606"/>
    <w:rsid w:val="009B4D0C"/>
    <w:rsid w:val="009B4D38"/>
    <w:rsid w:val="009B58A2"/>
    <w:rsid w:val="009C008C"/>
    <w:rsid w:val="009C0A5F"/>
    <w:rsid w:val="009C0CBE"/>
    <w:rsid w:val="009C1871"/>
    <w:rsid w:val="009C1904"/>
    <w:rsid w:val="009C2076"/>
    <w:rsid w:val="009C24AB"/>
    <w:rsid w:val="009C2796"/>
    <w:rsid w:val="009C27D8"/>
    <w:rsid w:val="009C2BE4"/>
    <w:rsid w:val="009C4ABB"/>
    <w:rsid w:val="009C4F47"/>
    <w:rsid w:val="009C5D38"/>
    <w:rsid w:val="009C5EFF"/>
    <w:rsid w:val="009C6248"/>
    <w:rsid w:val="009C635E"/>
    <w:rsid w:val="009C79E2"/>
    <w:rsid w:val="009D07AC"/>
    <w:rsid w:val="009D0DFA"/>
    <w:rsid w:val="009D200B"/>
    <w:rsid w:val="009D2188"/>
    <w:rsid w:val="009D39C1"/>
    <w:rsid w:val="009D3A1D"/>
    <w:rsid w:val="009D44A9"/>
    <w:rsid w:val="009D4638"/>
    <w:rsid w:val="009D4996"/>
    <w:rsid w:val="009D49E9"/>
    <w:rsid w:val="009D5034"/>
    <w:rsid w:val="009D5FFF"/>
    <w:rsid w:val="009D63D4"/>
    <w:rsid w:val="009D6DAA"/>
    <w:rsid w:val="009E197F"/>
    <w:rsid w:val="009E1A1D"/>
    <w:rsid w:val="009E1DA6"/>
    <w:rsid w:val="009E1E5A"/>
    <w:rsid w:val="009E2611"/>
    <w:rsid w:val="009E2D5C"/>
    <w:rsid w:val="009E3CE0"/>
    <w:rsid w:val="009E43A9"/>
    <w:rsid w:val="009E67E7"/>
    <w:rsid w:val="009E7457"/>
    <w:rsid w:val="009E7C81"/>
    <w:rsid w:val="009F0EC4"/>
    <w:rsid w:val="009F1260"/>
    <w:rsid w:val="009F2C12"/>
    <w:rsid w:val="009F43E0"/>
    <w:rsid w:val="009F46BC"/>
    <w:rsid w:val="009F4D35"/>
    <w:rsid w:val="009F567F"/>
    <w:rsid w:val="009F6664"/>
    <w:rsid w:val="009F67CF"/>
    <w:rsid w:val="009F6F7B"/>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07D6C"/>
    <w:rsid w:val="00A126EA"/>
    <w:rsid w:val="00A12876"/>
    <w:rsid w:val="00A13062"/>
    <w:rsid w:val="00A14843"/>
    <w:rsid w:val="00A1566E"/>
    <w:rsid w:val="00A158AF"/>
    <w:rsid w:val="00A16F7E"/>
    <w:rsid w:val="00A20AC1"/>
    <w:rsid w:val="00A2114D"/>
    <w:rsid w:val="00A21810"/>
    <w:rsid w:val="00A21CBF"/>
    <w:rsid w:val="00A21CF7"/>
    <w:rsid w:val="00A21EBE"/>
    <w:rsid w:val="00A224E7"/>
    <w:rsid w:val="00A22B5A"/>
    <w:rsid w:val="00A236FB"/>
    <w:rsid w:val="00A23DE9"/>
    <w:rsid w:val="00A2627D"/>
    <w:rsid w:val="00A27063"/>
    <w:rsid w:val="00A277B6"/>
    <w:rsid w:val="00A27DC5"/>
    <w:rsid w:val="00A30709"/>
    <w:rsid w:val="00A32686"/>
    <w:rsid w:val="00A32B9A"/>
    <w:rsid w:val="00A35418"/>
    <w:rsid w:val="00A3657F"/>
    <w:rsid w:val="00A367A0"/>
    <w:rsid w:val="00A3765D"/>
    <w:rsid w:val="00A37B1E"/>
    <w:rsid w:val="00A405D0"/>
    <w:rsid w:val="00A424B3"/>
    <w:rsid w:val="00A42C4D"/>
    <w:rsid w:val="00A4300E"/>
    <w:rsid w:val="00A45281"/>
    <w:rsid w:val="00A46520"/>
    <w:rsid w:val="00A47A66"/>
    <w:rsid w:val="00A51006"/>
    <w:rsid w:val="00A51092"/>
    <w:rsid w:val="00A5125B"/>
    <w:rsid w:val="00A517D9"/>
    <w:rsid w:val="00A52470"/>
    <w:rsid w:val="00A52839"/>
    <w:rsid w:val="00A55083"/>
    <w:rsid w:val="00A569F9"/>
    <w:rsid w:val="00A56E91"/>
    <w:rsid w:val="00A574B5"/>
    <w:rsid w:val="00A57953"/>
    <w:rsid w:val="00A57F10"/>
    <w:rsid w:val="00A616AC"/>
    <w:rsid w:val="00A631ED"/>
    <w:rsid w:val="00A65415"/>
    <w:rsid w:val="00A6605A"/>
    <w:rsid w:val="00A66754"/>
    <w:rsid w:val="00A67CE3"/>
    <w:rsid w:val="00A67EE1"/>
    <w:rsid w:val="00A67FB3"/>
    <w:rsid w:val="00A704D0"/>
    <w:rsid w:val="00A71311"/>
    <w:rsid w:val="00A71FDC"/>
    <w:rsid w:val="00A72010"/>
    <w:rsid w:val="00A72556"/>
    <w:rsid w:val="00A72702"/>
    <w:rsid w:val="00A73EA6"/>
    <w:rsid w:val="00A74A06"/>
    <w:rsid w:val="00A80110"/>
    <w:rsid w:val="00A80631"/>
    <w:rsid w:val="00A819D5"/>
    <w:rsid w:val="00A82186"/>
    <w:rsid w:val="00A82595"/>
    <w:rsid w:val="00A82B49"/>
    <w:rsid w:val="00A82EAB"/>
    <w:rsid w:val="00A837E2"/>
    <w:rsid w:val="00A83D55"/>
    <w:rsid w:val="00A83EC5"/>
    <w:rsid w:val="00A8571F"/>
    <w:rsid w:val="00A863B8"/>
    <w:rsid w:val="00A86D79"/>
    <w:rsid w:val="00A90F7E"/>
    <w:rsid w:val="00A9307A"/>
    <w:rsid w:val="00A93370"/>
    <w:rsid w:val="00A93A74"/>
    <w:rsid w:val="00A93E77"/>
    <w:rsid w:val="00A95241"/>
    <w:rsid w:val="00A96710"/>
    <w:rsid w:val="00A9719B"/>
    <w:rsid w:val="00A978D6"/>
    <w:rsid w:val="00A97FEA"/>
    <w:rsid w:val="00AA087A"/>
    <w:rsid w:val="00AA08DB"/>
    <w:rsid w:val="00AA263D"/>
    <w:rsid w:val="00AA40B1"/>
    <w:rsid w:val="00AA53B9"/>
    <w:rsid w:val="00AA57A8"/>
    <w:rsid w:val="00AA637D"/>
    <w:rsid w:val="00AA7427"/>
    <w:rsid w:val="00AA797E"/>
    <w:rsid w:val="00AB18EC"/>
    <w:rsid w:val="00AB1C53"/>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5CB"/>
    <w:rsid w:val="00AC2BDB"/>
    <w:rsid w:val="00AC56DE"/>
    <w:rsid w:val="00AC5EBD"/>
    <w:rsid w:val="00AC631E"/>
    <w:rsid w:val="00AC740B"/>
    <w:rsid w:val="00AD066A"/>
    <w:rsid w:val="00AD0ADD"/>
    <w:rsid w:val="00AD253B"/>
    <w:rsid w:val="00AD269F"/>
    <w:rsid w:val="00AD26ED"/>
    <w:rsid w:val="00AD2A2B"/>
    <w:rsid w:val="00AD3037"/>
    <w:rsid w:val="00AD3142"/>
    <w:rsid w:val="00AD3A82"/>
    <w:rsid w:val="00AD411A"/>
    <w:rsid w:val="00AD4EBA"/>
    <w:rsid w:val="00AD628F"/>
    <w:rsid w:val="00AD7127"/>
    <w:rsid w:val="00AE05F8"/>
    <w:rsid w:val="00AE157B"/>
    <w:rsid w:val="00AE374B"/>
    <w:rsid w:val="00AE4A3E"/>
    <w:rsid w:val="00AE6229"/>
    <w:rsid w:val="00AE6C49"/>
    <w:rsid w:val="00AF0A6E"/>
    <w:rsid w:val="00AF11B2"/>
    <w:rsid w:val="00AF19F5"/>
    <w:rsid w:val="00AF245F"/>
    <w:rsid w:val="00AF2E10"/>
    <w:rsid w:val="00AF2F55"/>
    <w:rsid w:val="00AF3342"/>
    <w:rsid w:val="00AF35A1"/>
    <w:rsid w:val="00AF3FAC"/>
    <w:rsid w:val="00AF47BC"/>
    <w:rsid w:val="00AF5A4F"/>
    <w:rsid w:val="00AF7FF3"/>
    <w:rsid w:val="00B00758"/>
    <w:rsid w:val="00B00F06"/>
    <w:rsid w:val="00B01780"/>
    <w:rsid w:val="00B03DCA"/>
    <w:rsid w:val="00B0585A"/>
    <w:rsid w:val="00B05AA9"/>
    <w:rsid w:val="00B05AB9"/>
    <w:rsid w:val="00B05E8F"/>
    <w:rsid w:val="00B06006"/>
    <w:rsid w:val="00B0612C"/>
    <w:rsid w:val="00B07407"/>
    <w:rsid w:val="00B07988"/>
    <w:rsid w:val="00B10211"/>
    <w:rsid w:val="00B105BC"/>
    <w:rsid w:val="00B10BF5"/>
    <w:rsid w:val="00B1381C"/>
    <w:rsid w:val="00B13B04"/>
    <w:rsid w:val="00B1462A"/>
    <w:rsid w:val="00B15CF9"/>
    <w:rsid w:val="00B15FDB"/>
    <w:rsid w:val="00B1608C"/>
    <w:rsid w:val="00B161D1"/>
    <w:rsid w:val="00B16EA5"/>
    <w:rsid w:val="00B17232"/>
    <w:rsid w:val="00B176A7"/>
    <w:rsid w:val="00B200BE"/>
    <w:rsid w:val="00B2065E"/>
    <w:rsid w:val="00B20684"/>
    <w:rsid w:val="00B21954"/>
    <w:rsid w:val="00B22BD7"/>
    <w:rsid w:val="00B24776"/>
    <w:rsid w:val="00B24981"/>
    <w:rsid w:val="00B24F2F"/>
    <w:rsid w:val="00B24F77"/>
    <w:rsid w:val="00B2577F"/>
    <w:rsid w:val="00B26012"/>
    <w:rsid w:val="00B26A2C"/>
    <w:rsid w:val="00B26F14"/>
    <w:rsid w:val="00B26F71"/>
    <w:rsid w:val="00B27BFF"/>
    <w:rsid w:val="00B300BE"/>
    <w:rsid w:val="00B305A9"/>
    <w:rsid w:val="00B31BBF"/>
    <w:rsid w:val="00B31CF8"/>
    <w:rsid w:val="00B320C8"/>
    <w:rsid w:val="00B32200"/>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80"/>
    <w:rsid w:val="00B521F4"/>
    <w:rsid w:val="00B52667"/>
    <w:rsid w:val="00B53066"/>
    <w:rsid w:val="00B530BC"/>
    <w:rsid w:val="00B565AD"/>
    <w:rsid w:val="00B57FC0"/>
    <w:rsid w:val="00B6077A"/>
    <w:rsid w:val="00B609B4"/>
    <w:rsid w:val="00B628FA"/>
    <w:rsid w:val="00B6290B"/>
    <w:rsid w:val="00B631D1"/>
    <w:rsid w:val="00B65051"/>
    <w:rsid w:val="00B653B6"/>
    <w:rsid w:val="00B6654D"/>
    <w:rsid w:val="00B7055B"/>
    <w:rsid w:val="00B70AF4"/>
    <w:rsid w:val="00B70CDB"/>
    <w:rsid w:val="00B71863"/>
    <w:rsid w:val="00B71903"/>
    <w:rsid w:val="00B71B0C"/>
    <w:rsid w:val="00B723FC"/>
    <w:rsid w:val="00B72485"/>
    <w:rsid w:val="00B72E59"/>
    <w:rsid w:val="00B733D2"/>
    <w:rsid w:val="00B737F0"/>
    <w:rsid w:val="00B73A0B"/>
    <w:rsid w:val="00B76C0A"/>
    <w:rsid w:val="00B771BE"/>
    <w:rsid w:val="00B77BFC"/>
    <w:rsid w:val="00B84992"/>
    <w:rsid w:val="00B84A26"/>
    <w:rsid w:val="00B8667E"/>
    <w:rsid w:val="00B86C5D"/>
    <w:rsid w:val="00B87872"/>
    <w:rsid w:val="00B87D92"/>
    <w:rsid w:val="00B901BF"/>
    <w:rsid w:val="00B902A1"/>
    <w:rsid w:val="00B90B34"/>
    <w:rsid w:val="00B913B2"/>
    <w:rsid w:val="00B91790"/>
    <w:rsid w:val="00B92362"/>
    <w:rsid w:val="00B93B4F"/>
    <w:rsid w:val="00B95B5B"/>
    <w:rsid w:val="00BA04AD"/>
    <w:rsid w:val="00BA14A5"/>
    <w:rsid w:val="00BA4195"/>
    <w:rsid w:val="00BA48ED"/>
    <w:rsid w:val="00BA4BEF"/>
    <w:rsid w:val="00BA6767"/>
    <w:rsid w:val="00BB0917"/>
    <w:rsid w:val="00BB1100"/>
    <w:rsid w:val="00BB1AC6"/>
    <w:rsid w:val="00BB2BAC"/>
    <w:rsid w:val="00BB3F55"/>
    <w:rsid w:val="00BB4592"/>
    <w:rsid w:val="00BB50B4"/>
    <w:rsid w:val="00BB6216"/>
    <w:rsid w:val="00BB66AB"/>
    <w:rsid w:val="00BC0100"/>
    <w:rsid w:val="00BC07A3"/>
    <w:rsid w:val="00BC25A6"/>
    <w:rsid w:val="00BC2E09"/>
    <w:rsid w:val="00BC430B"/>
    <w:rsid w:val="00BC6594"/>
    <w:rsid w:val="00BC691E"/>
    <w:rsid w:val="00BC6A28"/>
    <w:rsid w:val="00BD02E0"/>
    <w:rsid w:val="00BD02F0"/>
    <w:rsid w:val="00BD0662"/>
    <w:rsid w:val="00BD0691"/>
    <w:rsid w:val="00BD09FD"/>
    <w:rsid w:val="00BD0A15"/>
    <w:rsid w:val="00BD0B7D"/>
    <w:rsid w:val="00BD10B5"/>
    <w:rsid w:val="00BD209E"/>
    <w:rsid w:val="00BD2753"/>
    <w:rsid w:val="00BD2BBB"/>
    <w:rsid w:val="00BD3D09"/>
    <w:rsid w:val="00BD4D4C"/>
    <w:rsid w:val="00BD5F41"/>
    <w:rsid w:val="00BD63BE"/>
    <w:rsid w:val="00BD7707"/>
    <w:rsid w:val="00BE0595"/>
    <w:rsid w:val="00BE0C29"/>
    <w:rsid w:val="00BE154D"/>
    <w:rsid w:val="00BE312C"/>
    <w:rsid w:val="00BE31AC"/>
    <w:rsid w:val="00BE3353"/>
    <w:rsid w:val="00BE361A"/>
    <w:rsid w:val="00BE447D"/>
    <w:rsid w:val="00BE52CF"/>
    <w:rsid w:val="00BE7091"/>
    <w:rsid w:val="00BF0F26"/>
    <w:rsid w:val="00BF14B0"/>
    <w:rsid w:val="00BF24B1"/>
    <w:rsid w:val="00BF25A2"/>
    <w:rsid w:val="00BF4BBC"/>
    <w:rsid w:val="00BF5DE0"/>
    <w:rsid w:val="00BF5F2E"/>
    <w:rsid w:val="00BF7A9E"/>
    <w:rsid w:val="00C01BD6"/>
    <w:rsid w:val="00C038BE"/>
    <w:rsid w:val="00C03945"/>
    <w:rsid w:val="00C04A90"/>
    <w:rsid w:val="00C0731A"/>
    <w:rsid w:val="00C07B64"/>
    <w:rsid w:val="00C1058B"/>
    <w:rsid w:val="00C11B62"/>
    <w:rsid w:val="00C12370"/>
    <w:rsid w:val="00C123A6"/>
    <w:rsid w:val="00C12A48"/>
    <w:rsid w:val="00C12F62"/>
    <w:rsid w:val="00C13D80"/>
    <w:rsid w:val="00C142F3"/>
    <w:rsid w:val="00C15FB3"/>
    <w:rsid w:val="00C166C3"/>
    <w:rsid w:val="00C16FB0"/>
    <w:rsid w:val="00C17660"/>
    <w:rsid w:val="00C17A27"/>
    <w:rsid w:val="00C20A65"/>
    <w:rsid w:val="00C2182B"/>
    <w:rsid w:val="00C22570"/>
    <w:rsid w:val="00C2372C"/>
    <w:rsid w:val="00C23FE4"/>
    <w:rsid w:val="00C24216"/>
    <w:rsid w:val="00C253C3"/>
    <w:rsid w:val="00C30197"/>
    <w:rsid w:val="00C30F34"/>
    <w:rsid w:val="00C33D3F"/>
    <w:rsid w:val="00C35966"/>
    <w:rsid w:val="00C35AE1"/>
    <w:rsid w:val="00C35C60"/>
    <w:rsid w:val="00C3611F"/>
    <w:rsid w:val="00C3715C"/>
    <w:rsid w:val="00C37435"/>
    <w:rsid w:val="00C4127A"/>
    <w:rsid w:val="00C42116"/>
    <w:rsid w:val="00C446BB"/>
    <w:rsid w:val="00C447B8"/>
    <w:rsid w:val="00C457BB"/>
    <w:rsid w:val="00C461E0"/>
    <w:rsid w:val="00C46857"/>
    <w:rsid w:val="00C471AC"/>
    <w:rsid w:val="00C478D7"/>
    <w:rsid w:val="00C50B64"/>
    <w:rsid w:val="00C511BD"/>
    <w:rsid w:val="00C528D7"/>
    <w:rsid w:val="00C52E94"/>
    <w:rsid w:val="00C57801"/>
    <w:rsid w:val="00C57A47"/>
    <w:rsid w:val="00C604E5"/>
    <w:rsid w:val="00C615C2"/>
    <w:rsid w:val="00C619D1"/>
    <w:rsid w:val="00C61FCB"/>
    <w:rsid w:val="00C626BB"/>
    <w:rsid w:val="00C6281D"/>
    <w:rsid w:val="00C6487D"/>
    <w:rsid w:val="00C65180"/>
    <w:rsid w:val="00C65ED1"/>
    <w:rsid w:val="00C66D4D"/>
    <w:rsid w:val="00C677F3"/>
    <w:rsid w:val="00C679C9"/>
    <w:rsid w:val="00C70196"/>
    <w:rsid w:val="00C702AE"/>
    <w:rsid w:val="00C70CDB"/>
    <w:rsid w:val="00C7135D"/>
    <w:rsid w:val="00C7166A"/>
    <w:rsid w:val="00C72E3C"/>
    <w:rsid w:val="00C74C6A"/>
    <w:rsid w:val="00C75520"/>
    <w:rsid w:val="00C774E7"/>
    <w:rsid w:val="00C778EF"/>
    <w:rsid w:val="00C77B82"/>
    <w:rsid w:val="00C80A3C"/>
    <w:rsid w:val="00C81AEB"/>
    <w:rsid w:val="00C82675"/>
    <w:rsid w:val="00C82F5D"/>
    <w:rsid w:val="00C84533"/>
    <w:rsid w:val="00C8530E"/>
    <w:rsid w:val="00C872CF"/>
    <w:rsid w:val="00C8748F"/>
    <w:rsid w:val="00C87896"/>
    <w:rsid w:val="00C87D3C"/>
    <w:rsid w:val="00C9322F"/>
    <w:rsid w:val="00C932C6"/>
    <w:rsid w:val="00C93F9C"/>
    <w:rsid w:val="00C9414F"/>
    <w:rsid w:val="00C951B9"/>
    <w:rsid w:val="00C97EFF"/>
    <w:rsid w:val="00CA0093"/>
    <w:rsid w:val="00CA17F5"/>
    <w:rsid w:val="00CA25B2"/>
    <w:rsid w:val="00CA2B2B"/>
    <w:rsid w:val="00CA45D8"/>
    <w:rsid w:val="00CA4805"/>
    <w:rsid w:val="00CA5B8C"/>
    <w:rsid w:val="00CA5DFB"/>
    <w:rsid w:val="00CA6087"/>
    <w:rsid w:val="00CA6A93"/>
    <w:rsid w:val="00CA77D7"/>
    <w:rsid w:val="00CB0624"/>
    <w:rsid w:val="00CB0868"/>
    <w:rsid w:val="00CB207D"/>
    <w:rsid w:val="00CB23E1"/>
    <w:rsid w:val="00CB2E7A"/>
    <w:rsid w:val="00CB3419"/>
    <w:rsid w:val="00CB42FC"/>
    <w:rsid w:val="00CB4B2C"/>
    <w:rsid w:val="00CB51C2"/>
    <w:rsid w:val="00CB774D"/>
    <w:rsid w:val="00CB78D2"/>
    <w:rsid w:val="00CC01A3"/>
    <w:rsid w:val="00CC0D70"/>
    <w:rsid w:val="00CC124E"/>
    <w:rsid w:val="00CC15C9"/>
    <w:rsid w:val="00CC1B89"/>
    <w:rsid w:val="00CC2A6A"/>
    <w:rsid w:val="00CC2CC9"/>
    <w:rsid w:val="00CC5152"/>
    <w:rsid w:val="00CC5C3A"/>
    <w:rsid w:val="00CC62B8"/>
    <w:rsid w:val="00CD123B"/>
    <w:rsid w:val="00CD1EEC"/>
    <w:rsid w:val="00CD2270"/>
    <w:rsid w:val="00CD2377"/>
    <w:rsid w:val="00CD27E3"/>
    <w:rsid w:val="00CD3D4E"/>
    <w:rsid w:val="00CD42FF"/>
    <w:rsid w:val="00CD4B58"/>
    <w:rsid w:val="00CD678C"/>
    <w:rsid w:val="00CD7728"/>
    <w:rsid w:val="00CE12AF"/>
    <w:rsid w:val="00CE1714"/>
    <w:rsid w:val="00CE2142"/>
    <w:rsid w:val="00CE21DD"/>
    <w:rsid w:val="00CE2967"/>
    <w:rsid w:val="00CE2BCE"/>
    <w:rsid w:val="00CE2D11"/>
    <w:rsid w:val="00CE2E86"/>
    <w:rsid w:val="00CE3D22"/>
    <w:rsid w:val="00CE4D81"/>
    <w:rsid w:val="00CE51A1"/>
    <w:rsid w:val="00CE5882"/>
    <w:rsid w:val="00CE5D1F"/>
    <w:rsid w:val="00CE6141"/>
    <w:rsid w:val="00CE71D6"/>
    <w:rsid w:val="00CE7942"/>
    <w:rsid w:val="00CF03EA"/>
    <w:rsid w:val="00CF06A9"/>
    <w:rsid w:val="00CF16C8"/>
    <w:rsid w:val="00CF1A6F"/>
    <w:rsid w:val="00CF4C31"/>
    <w:rsid w:val="00CF6B85"/>
    <w:rsid w:val="00CF7AF9"/>
    <w:rsid w:val="00D0137C"/>
    <w:rsid w:val="00D027EB"/>
    <w:rsid w:val="00D036E6"/>
    <w:rsid w:val="00D0402C"/>
    <w:rsid w:val="00D048C9"/>
    <w:rsid w:val="00D05BE0"/>
    <w:rsid w:val="00D072B5"/>
    <w:rsid w:val="00D075CD"/>
    <w:rsid w:val="00D11D64"/>
    <w:rsid w:val="00D13004"/>
    <w:rsid w:val="00D15223"/>
    <w:rsid w:val="00D169CB"/>
    <w:rsid w:val="00D177EA"/>
    <w:rsid w:val="00D20B21"/>
    <w:rsid w:val="00D2193D"/>
    <w:rsid w:val="00D22A1B"/>
    <w:rsid w:val="00D23F6E"/>
    <w:rsid w:val="00D241EA"/>
    <w:rsid w:val="00D24450"/>
    <w:rsid w:val="00D24B99"/>
    <w:rsid w:val="00D2561F"/>
    <w:rsid w:val="00D26924"/>
    <w:rsid w:val="00D30399"/>
    <w:rsid w:val="00D3071C"/>
    <w:rsid w:val="00D318D4"/>
    <w:rsid w:val="00D31C31"/>
    <w:rsid w:val="00D32408"/>
    <w:rsid w:val="00D326A3"/>
    <w:rsid w:val="00D34313"/>
    <w:rsid w:val="00D35CE3"/>
    <w:rsid w:val="00D364DC"/>
    <w:rsid w:val="00D366BE"/>
    <w:rsid w:val="00D41984"/>
    <w:rsid w:val="00D41D44"/>
    <w:rsid w:val="00D43863"/>
    <w:rsid w:val="00D444A3"/>
    <w:rsid w:val="00D45015"/>
    <w:rsid w:val="00D45D5D"/>
    <w:rsid w:val="00D47BD1"/>
    <w:rsid w:val="00D504FA"/>
    <w:rsid w:val="00D5084D"/>
    <w:rsid w:val="00D5098D"/>
    <w:rsid w:val="00D50D32"/>
    <w:rsid w:val="00D52A9D"/>
    <w:rsid w:val="00D52CE8"/>
    <w:rsid w:val="00D53338"/>
    <w:rsid w:val="00D545D7"/>
    <w:rsid w:val="00D6017E"/>
    <w:rsid w:val="00D601F8"/>
    <w:rsid w:val="00D609C0"/>
    <w:rsid w:val="00D612A0"/>
    <w:rsid w:val="00D61655"/>
    <w:rsid w:val="00D61774"/>
    <w:rsid w:val="00D622A8"/>
    <w:rsid w:val="00D6499B"/>
    <w:rsid w:val="00D65162"/>
    <w:rsid w:val="00D655C5"/>
    <w:rsid w:val="00D66234"/>
    <w:rsid w:val="00D66E3B"/>
    <w:rsid w:val="00D67114"/>
    <w:rsid w:val="00D675F4"/>
    <w:rsid w:val="00D711FF"/>
    <w:rsid w:val="00D7128A"/>
    <w:rsid w:val="00D72DD7"/>
    <w:rsid w:val="00D776E6"/>
    <w:rsid w:val="00D77B0B"/>
    <w:rsid w:val="00D81713"/>
    <w:rsid w:val="00D8229A"/>
    <w:rsid w:val="00D84AA0"/>
    <w:rsid w:val="00D84E58"/>
    <w:rsid w:val="00D877C3"/>
    <w:rsid w:val="00D900E3"/>
    <w:rsid w:val="00D90C7D"/>
    <w:rsid w:val="00D90F57"/>
    <w:rsid w:val="00D913C7"/>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3687"/>
    <w:rsid w:val="00DA478D"/>
    <w:rsid w:val="00DA4DDB"/>
    <w:rsid w:val="00DA5182"/>
    <w:rsid w:val="00DA6D7E"/>
    <w:rsid w:val="00DA7402"/>
    <w:rsid w:val="00DA77C6"/>
    <w:rsid w:val="00DB048A"/>
    <w:rsid w:val="00DB06AB"/>
    <w:rsid w:val="00DB14DD"/>
    <w:rsid w:val="00DB17F3"/>
    <w:rsid w:val="00DB3EF9"/>
    <w:rsid w:val="00DB494C"/>
    <w:rsid w:val="00DB49D8"/>
    <w:rsid w:val="00DB578E"/>
    <w:rsid w:val="00DB5C8C"/>
    <w:rsid w:val="00DB6271"/>
    <w:rsid w:val="00DB668E"/>
    <w:rsid w:val="00DC1A71"/>
    <w:rsid w:val="00DC2480"/>
    <w:rsid w:val="00DC24B8"/>
    <w:rsid w:val="00DC26C7"/>
    <w:rsid w:val="00DC29F9"/>
    <w:rsid w:val="00DC2F31"/>
    <w:rsid w:val="00DC56A8"/>
    <w:rsid w:val="00DC69F9"/>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E7AE9"/>
    <w:rsid w:val="00DF0A1D"/>
    <w:rsid w:val="00DF0AED"/>
    <w:rsid w:val="00DF10A2"/>
    <w:rsid w:val="00DF1973"/>
    <w:rsid w:val="00DF1A00"/>
    <w:rsid w:val="00DF34B8"/>
    <w:rsid w:val="00DF3BF6"/>
    <w:rsid w:val="00DF4E09"/>
    <w:rsid w:val="00DF550C"/>
    <w:rsid w:val="00DF55E0"/>
    <w:rsid w:val="00DF57FD"/>
    <w:rsid w:val="00DF588B"/>
    <w:rsid w:val="00DF600E"/>
    <w:rsid w:val="00DF6FAF"/>
    <w:rsid w:val="00DF7BD8"/>
    <w:rsid w:val="00DF7BF9"/>
    <w:rsid w:val="00DF7DBA"/>
    <w:rsid w:val="00E00F59"/>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79A0"/>
    <w:rsid w:val="00E20C79"/>
    <w:rsid w:val="00E213D0"/>
    <w:rsid w:val="00E2181E"/>
    <w:rsid w:val="00E21B01"/>
    <w:rsid w:val="00E22075"/>
    <w:rsid w:val="00E22C80"/>
    <w:rsid w:val="00E23209"/>
    <w:rsid w:val="00E2409A"/>
    <w:rsid w:val="00E24ED1"/>
    <w:rsid w:val="00E258C9"/>
    <w:rsid w:val="00E26AE6"/>
    <w:rsid w:val="00E31756"/>
    <w:rsid w:val="00E3338E"/>
    <w:rsid w:val="00E34251"/>
    <w:rsid w:val="00E34456"/>
    <w:rsid w:val="00E3491D"/>
    <w:rsid w:val="00E3552B"/>
    <w:rsid w:val="00E35AB2"/>
    <w:rsid w:val="00E367F5"/>
    <w:rsid w:val="00E3683E"/>
    <w:rsid w:val="00E376AE"/>
    <w:rsid w:val="00E37F9E"/>
    <w:rsid w:val="00E408F1"/>
    <w:rsid w:val="00E40D71"/>
    <w:rsid w:val="00E40E6A"/>
    <w:rsid w:val="00E41F86"/>
    <w:rsid w:val="00E4224D"/>
    <w:rsid w:val="00E42863"/>
    <w:rsid w:val="00E4329D"/>
    <w:rsid w:val="00E44B70"/>
    <w:rsid w:val="00E45225"/>
    <w:rsid w:val="00E45834"/>
    <w:rsid w:val="00E46C50"/>
    <w:rsid w:val="00E46C59"/>
    <w:rsid w:val="00E47827"/>
    <w:rsid w:val="00E51439"/>
    <w:rsid w:val="00E52A5E"/>
    <w:rsid w:val="00E52B9D"/>
    <w:rsid w:val="00E53157"/>
    <w:rsid w:val="00E561DD"/>
    <w:rsid w:val="00E5621C"/>
    <w:rsid w:val="00E572EE"/>
    <w:rsid w:val="00E576E3"/>
    <w:rsid w:val="00E600DC"/>
    <w:rsid w:val="00E608F5"/>
    <w:rsid w:val="00E61091"/>
    <w:rsid w:val="00E620A1"/>
    <w:rsid w:val="00E6312E"/>
    <w:rsid w:val="00E64F5F"/>
    <w:rsid w:val="00E65BB6"/>
    <w:rsid w:val="00E6618D"/>
    <w:rsid w:val="00E67394"/>
    <w:rsid w:val="00E709DD"/>
    <w:rsid w:val="00E70B69"/>
    <w:rsid w:val="00E723F8"/>
    <w:rsid w:val="00E727C0"/>
    <w:rsid w:val="00E73252"/>
    <w:rsid w:val="00E73B72"/>
    <w:rsid w:val="00E74B29"/>
    <w:rsid w:val="00E76254"/>
    <w:rsid w:val="00E77038"/>
    <w:rsid w:val="00E80332"/>
    <w:rsid w:val="00E80DED"/>
    <w:rsid w:val="00E811D5"/>
    <w:rsid w:val="00E8155E"/>
    <w:rsid w:val="00E823B5"/>
    <w:rsid w:val="00E82649"/>
    <w:rsid w:val="00E83023"/>
    <w:rsid w:val="00E832C8"/>
    <w:rsid w:val="00E83C31"/>
    <w:rsid w:val="00E84D4F"/>
    <w:rsid w:val="00E86329"/>
    <w:rsid w:val="00E864ED"/>
    <w:rsid w:val="00E86A61"/>
    <w:rsid w:val="00E9050B"/>
    <w:rsid w:val="00E9159B"/>
    <w:rsid w:val="00E91BCF"/>
    <w:rsid w:val="00E931F1"/>
    <w:rsid w:val="00E952E3"/>
    <w:rsid w:val="00E956A1"/>
    <w:rsid w:val="00E95D9C"/>
    <w:rsid w:val="00E96057"/>
    <w:rsid w:val="00E962C9"/>
    <w:rsid w:val="00E97183"/>
    <w:rsid w:val="00E9753E"/>
    <w:rsid w:val="00E97B23"/>
    <w:rsid w:val="00EA003D"/>
    <w:rsid w:val="00EA26C5"/>
    <w:rsid w:val="00EA2A5F"/>
    <w:rsid w:val="00EA4A74"/>
    <w:rsid w:val="00EA4F47"/>
    <w:rsid w:val="00EA5DD2"/>
    <w:rsid w:val="00EA5E85"/>
    <w:rsid w:val="00EA78E4"/>
    <w:rsid w:val="00EB0E34"/>
    <w:rsid w:val="00EB13AB"/>
    <w:rsid w:val="00EB1C70"/>
    <w:rsid w:val="00EB2075"/>
    <w:rsid w:val="00EB4844"/>
    <w:rsid w:val="00EB53C8"/>
    <w:rsid w:val="00EB5AFC"/>
    <w:rsid w:val="00EB6626"/>
    <w:rsid w:val="00EB673F"/>
    <w:rsid w:val="00EB7BE1"/>
    <w:rsid w:val="00EC0040"/>
    <w:rsid w:val="00EC0847"/>
    <w:rsid w:val="00EC1E96"/>
    <w:rsid w:val="00EC321B"/>
    <w:rsid w:val="00EC348F"/>
    <w:rsid w:val="00EC45CF"/>
    <w:rsid w:val="00EC4EA2"/>
    <w:rsid w:val="00EC59A6"/>
    <w:rsid w:val="00EC617D"/>
    <w:rsid w:val="00EC63EA"/>
    <w:rsid w:val="00EC6B3A"/>
    <w:rsid w:val="00EC7080"/>
    <w:rsid w:val="00EC75A9"/>
    <w:rsid w:val="00EC796C"/>
    <w:rsid w:val="00ED049F"/>
    <w:rsid w:val="00ED1D7C"/>
    <w:rsid w:val="00ED34E9"/>
    <w:rsid w:val="00ED3C6A"/>
    <w:rsid w:val="00ED5FA8"/>
    <w:rsid w:val="00ED61E9"/>
    <w:rsid w:val="00ED699A"/>
    <w:rsid w:val="00ED7289"/>
    <w:rsid w:val="00ED7703"/>
    <w:rsid w:val="00EE0F50"/>
    <w:rsid w:val="00EE19FD"/>
    <w:rsid w:val="00EE26DB"/>
    <w:rsid w:val="00EE2A07"/>
    <w:rsid w:val="00EE2DF1"/>
    <w:rsid w:val="00EE46AF"/>
    <w:rsid w:val="00EE58EB"/>
    <w:rsid w:val="00EE641B"/>
    <w:rsid w:val="00EE74AF"/>
    <w:rsid w:val="00EE7FCD"/>
    <w:rsid w:val="00EF0130"/>
    <w:rsid w:val="00EF01DB"/>
    <w:rsid w:val="00EF0824"/>
    <w:rsid w:val="00EF14C0"/>
    <w:rsid w:val="00EF2313"/>
    <w:rsid w:val="00EF4180"/>
    <w:rsid w:val="00EF53F4"/>
    <w:rsid w:val="00EF54C7"/>
    <w:rsid w:val="00EF5559"/>
    <w:rsid w:val="00EF6661"/>
    <w:rsid w:val="00EF6ECE"/>
    <w:rsid w:val="00EF7233"/>
    <w:rsid w:val="00EF763B"/>
    <w:rsid w:val="00F0150B"/>
    <w:rsid w:val="00F02406"/>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809"/>
    <w:rsid w:val="00F11887"/>
    <w:rsid w:val="00F11B08"/>
    <w:rsid w:val="00F129B8"/>
    <w:rsid w:val="00F1329C"/>
    <w:rsid w:val="00F14124"/>
    <w:rsid w:val="00F1423A"/>
    <w:rsid w:val="00F149B0"/>
    <w:rsid w:val="00F1562D"/>
    <w:rsid w:val="00F15694"/>
    <w:rsid w:val="00F1574C"/>
    <w:rsid w:val="00F16DD6"/>
    <w:rsid w:val="00F17352"/>
    <w:rsid w:val="00F175E4"/>
    <w:rsid w:val="00F17FF3"/>
    <w:rsid w:val="00F2074B"/>
    <w:rsid w:val="00F208B7"/>
    <w:rsid w:val="00F20B3F"/>
    <w:rsid w:val="00F20FF7"/>
    <w:rsid w:val="00F21337"/>
    <w:rsid w:val="00F22975"/>
    <w:rsid w:val="00F22AC7"/>
    <w:rsid w:val="00F23697"/>
    <w:rsid w:val="00F23E29"/>
    <w:rsid w:val="00F23F69"/>
    <w:rsid w:val="00F2577E"/>
    <w:rsid w:val="00F2592E"/>
    <w:rsid w:val="00F2674F"/>
    <w:rsid w:val="00F30394"/>
    <w:rsid w:val="00F34C25"/>
    <w:rsid w:val="00F352E6"/>
    <w:rsid w:val="00F364A4"/>
    <w:rsid w:val="00F3659C"/>
    <w:rsid w:val="00F36E65"/>
    <w:rsid w:val="00F40664"/>
    <w:rsid w:val="00F415F4"/>
    <w:rsid w:val="00F419FB"/>
    <w:rsid w:val="00F41A5E"/>
    <w:rsid w:val="00F41DBB"/>
    <w:rsid w:val="00F448F1"/>
    <w:rsid w:val="00F455AA"/>
    <w:rsid w:val="00F4644B"/>
    <w:rsid w:val="00F466DE"/>
    <w:rsid w:val="00F46B0C"/>
    <w:rsid w:val="00F47337"/>
    <w:rsid w:val="00F475FA"/>
    <w:rsid w:val="00F47D96"/>
    <w:rsid w:val="00F510AC"/>
    <w:rsid w:val="00F546E6"/>
    <w:rsid w:val="00F54E9D"/>
    <w:rsid w:val="00F55733"/>
    <w:rsid w:val="00F566CC"/>
    <w:rsid w:val="00F57309"/>
    <w:rsid w:val="00F575AE"/>
    <w:rsid w:val="00F57FF1"/>
    <w:rsid w:val="00F601ED"/>
    <w:rsid w:val="00F608E8"/>
    <w:rsid w:val="00F61E5A"/>
    <w:rsid w:val="00F624EA"/>
    <w:rsid w:val="00F63CC3"/>
    <w:rsid w:val="00F647FD"/>
    <w:rsid w:val="00F64B2E"/>
    <w:rsid w:val="00F64F25"/>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1A79"/>
    <w:rsid w:val="00F81BC0"/>
    <w:rsid w:val="00F83085"/>
    <w:rsid w:val="00F83114"/>
    <w:rsid w:val="00F84121"/>
    <w:rsid w:val="00F86991"/>
    <w:rsid w:val="00F90478"/>
    <w:rsid w:val="00F90840"/>
    <w:rsid w:val="00F90916"/>
    <w:rsid w:val="00F9102D"/>
    <w:rsid w:val="00F91B08"/>
    <w:rsid w:val="00F93BFD"/>
    <w:rsid w:val="00F94940"/>
    <w:rsid w:val="00F95EBE"/>
    <w:rsid w:val="00F96010"/>
    <w:rsid w:val="00F9758D"/>
    <w:rsid w:val="00FA03BA"/>
    <w:rsid w:val="00FA0592"/>
    <w:rsid w:val="00FA05C9"/>
    <w:rsid w:val="00FA0781"/>
    <w:rsid w:val="00FA0A0F"/>
    <w:rsid w:val="00FA1525"/>
    <w:rsid w:val="00FA1600"/>
    <w:rsid w:val="00FA25F0"/>
    <w:rsid w:val="00FA7055"/>
    <w:rsid w:val="00FA726C"/>
    <w:rsid w:val="00FA7676"/>
    <w:rsid w:val="00FA7E5D"/>
    <w:rsid w:val="00FB0A11"/>
    <w:rsid w:val="00FB0F57"/>
    <w:rsid w:val="00FB197C"/>
    <w:rsid w:val="00FB2095"/>
    <w:rsid w:val="00FB3179"/>
    <w:rsid w:val="00FB3A46"/>
    <w:rsid w:val="00FB70EC"/>
    <w:rsid w:val="00FB728E"/>
    <w:rsid w:val="00FC0464"/>
    <w:rsid w:val="00FC095F"/>
    <w:rsid w:val="00FC0A7F"/>
    <w:rsid w:val="00FC1E89"/>
    <w:rsid w:val="00FC23A4"/>
    <w:rsid w:val="00FC3234"/>
    <w:rsid w:val="00FC4320"/>
    <w:rsid w:val="00FC4896"/>
    <w:rsid w:val="00FC4F15"/>
    <w:rsid w:val="00FC5838"/>
    <w:rsid w:val="00FD031E"/>
    <w:rsid w:val="00FD1BBD"/>
    <w:rsid w:val="00FD31DE"/>
    <w:rsid w:val="00FD3689"/>
    <w:rsid w:val="00FD3916"/>
    <w:rsid w:val="00FD4647"/>
    <w:rsid w:val="00FD4669"/>
    <w:rsid w:val="00FD57CC"/>
    <w:rsid w:val="00FD58A8"/>
    <w:rsid w:val="00FE023E"/>
    <w:rsid w:val="00FE140D"/>
    <w:rsid w:val="00FE3110"/>
    <w:rsid w:val="00FE3427"/>
    <w:rsid w:val="00FE3AA6"/>
    <w:rsid w:val="00FE42D5"/>
    <w:rsid w:val="00FE5AC0"/>
    <w:rsid w:val="00FE6A86"/>
    <w:rsid w:val="00FF02D2"/>
    <w:rsid w:val="00FF1E13"/>
    <w:rsid w:val="00FF26C2"/>
    <w:rsid w:val="00FF3115"/>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182D3"/>
  <w15:docId w15:val="{122BA814-3F52-462E-ABD2-8E86D6192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D47BD1"/>
    <w:pPr>
      <w:spacing w:after="120" w:line="480" w:lineRule="auto"/>
      <w:ind w:left="283"/>
    </w:pPr>
  </w:style>
  <w:style w:type="character" w:customStyle="1" w:styleId="22">
    <w:name w:val="Основен текст с отстъп 2 Знак"/>
    <w:basedOn w:val="a0"/>
    <w:link w:val="21"/>
    <w:uiPriority w:val="99"/>
    <w:semiHidden/>
    <w:rsid w:val="00D47BD1"/>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0184538">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53802797">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24358223">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58340264">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35570987">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g.wikipedia.org/wiki/%D0%9F%D0%BB%D0%BE%D0%B2%D0%B4%D0%B8%D0%B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g.wikipedia.org/wiki/%D0%9C%D0%B0%D1%80%D0%B8%D1%86%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g.wikipedia.org/wiki/%D0%9F%D0%BB%D0%BE%D0%B2%D0%B4%D0%B8%D0%B2%D1%81%D0%BA%D0%B0_%D0%BE%D0%B1%D0%BB%D0%B0%D1%81%D1%8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g.wikipedia.org/wiki/%D0%AE%D0%B6%D0%BD%D0%B0_%D0%91%D1%8A%D0%BB%D0%B3%D0%B0%D1%80%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33B51-F5C4-4BA4-B599-2E1F66EB7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43</Pages>
  <Words>14162</Words>
  <Characters>80725</Characters>
  <Application>Microsoft Office Word</Application>
  <DocSecurity>0</DocSecurity>
  <Lines>672</Lines>
  <Paragraphs>189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251</cp:revision>
  <cp:lastPrinted>2022-04-11T15:59:00Z</cp:lastPrinted>
  <dcterms:created xsi:type="dcterms:W3CDTF">2024-01-19T07:50:00Z</dcterms:created>
  <dcterms:modified xsi:type="dcterms:W3CDTF">2024-02-12T14:03:00Z</dcterms:modified>
</cp:coreProperties>
</file>