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4D3" w:rsidRPr="00F324D3" w:rsidRDefault="00F324D3" w:rsidP="00F324D3">
      <w:pPr>
        <w:shd w:val="clear" w:color="auto" w:fill="FFFFFF"/>
        <w:spacing w:after="150" w:line="408" w:lineRule="atLeast"/>
        <w:jc w:val="center"/>
        <w:rPr>
          <w:rFonts w:ascii="Times New Roman" w:eastAsia="Times New Roman" w:hAnsi="Times New Roman" w:cs="Times New Roman"/>
          <w:sz w:val="24"/>
          <w:szCs w:val="24"/>
          <w:lang w:eastAsia="bg-BG"/>
        </w:rPr>
      </w:pPr>
      <w:r w:rsidRPr="00F324D3">
        <w:rPr>
          <w:rFonts w:ascii="Times New Roman" w:eastAsia="Times New Roman" w:hAnsi="Times New Roman" w:cs="Times New Roman"/>
          <w:b/>
          <w:bCs/>
          <w:sz w:val="24"/>
          <w:szCs w:val="24"/>
          <w:lang w:eastAsia="bg-BG"/>
        </w:rPr>
        <w:t>Информация за преценяване на необходимостта от ОВОС</w:t>
      </w:r>
    </w:p>
    <w:p w:rsidR="00F324D3" w:rsidRPr="00F324D3" w:rsidRDefault="00F324D3" w:rsidP="00F324D3">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Информация за контакт с възложителя:</w:t>
      </w:r>
    </w:p>
    <w:p w:rsidR="00F324D3" w:rsidRPr="00F324D3" w:rsidRDefault="00F324D3" w:rsidP="00283A0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 xml:space="preserve"> Име, постоянен адрес, търговско наименование и седалище</w:t>
      </w:r>
      <w:r w:rsidRPr="00E614A0">
        <w:rPr>
          <w:rFonts w:ascii="Times New Roman" w:eastAsia="Times New Roman" w:hAnsi="Times New Roman" w:cs="Times New Roman"/>
          <w:color w:val="000000"/>
          <w:sz w:val="24"/>
          <w:szCs w:val="24"/>
          <w:lang w:eastAsia="bg-BG"/>
        </w:rPr>
        <w:t>-</w:t>
      </w:r>
      <w:r w:rsidR="001B1472">
        <w:rPr>
          <w:rFonts w:ascii="Times New Roman" w:eastAsia="Times New Roman" w:hAnsi="Times New Roman" w:cs="Times New Roman"/>
          <w:color w:val="000000"/>
          <w:sz w:val="24"/>
          <w:szCs w:val="24"/>
          <w:lang w:eastAsia="bg-BG"/>
        </w:rPr>
        <w:br/>
      </w:r>
      <w:r w:rsidR="00283A0B">
        <w:rPr>
          <w:rFonts w:ascii="Times New Roman" w:hAnsi="Times New Roman" w:cs="Times New Roman"/>
          <w:sz w:val="24"/>
          <w:szCs w:val="24"/>
        </w:rPr>
        <w:t>АТ.</w:t>
      </w:r>
      <w:bookmarkStart w:id="0" w:name="_GoBack"/>
      <w:bookmarkEnd w:id="0"/>
      <w:r w:rsidR="00E60616">
        <w:rPr>
          <w:rFonts w:ascii="Times New Roman" w:hAnsi="Times New Roman" w:cs="Times New Roman"/>
          <w:sz w:val="24"/>
          <w:szCs w:val="24"/>
        </w:rPr>
        <w:t>ШИШКОВ</w:t>
      </w:r>
      <w:r w:rsidRPr="00E614A0">
        <w:rPr>
          <w:rFonts w:ascii="Times New Roman" w:eastAsia="Times New Roman" w:hAnsi="Times New Roman" w:cs="Times New Roman"/>
          <w:color w:val="000000"/>
          <w:sz w:val="24"/>
          <w:szCs w:val="24"/>
          <w:lang w:eastAsia="bg-BG"/>
        </w:rPr>
        <w:t>,</w:t>
      </w:r>
      <w:r w:rsidR="00A15D90">
        <w:rPr>
          <w:rFonts w:ascii="Times New Roman" w:eastAsia="Times New Roman" w:hAnsi="Times New Roman" w:cs="Times New Roman"/>
          <w:color w:val="000000"/>
          <w:sz w:val="24"/>
          <w:szCs w:val="24"/>
          <w:lang w:eastAsia="bg-BG"/>
        </w:rPr>
        <w:t xml:space="preserve"> </w:t>
      </w:r>
    </w:p>
    <w:p w:rsidR="00F324D3" w:rsidRPr="00E614A0" w:rsidRDefault="00F324D3" w:rsidP="00F324D3">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Резюме на инвестиционното предложение:</w:t>
      </w:r>
    </w:p>
    <w:p w:rsidR="0040473D" w:rsidRPr="0040473D" w:rsidRDefault="00F324D3" w:rsidP="0040473D">
      <w:pPr>
        <w:shd w:val="clear" w:color="auto" w:fill="FFFFFF"/>
        <w:spacing w:before="100" w:beforeAutospacing="1" w:after="100" w:afterAutospacing="1" w:line="240" w:lineRule="auto"/>
        <w:ind w:firstLine="720"/>
        <w:jc w:val="both"/>
        <w:rPr>
          <w:rFonts w:ascii="Times New Roman" w:hAnsi="Times New Roman" w:cs="Times New Roman"/>
          <w:sz w:val="24"/>
          <w:szCs w:val="24"/>
          <w:u w:val="single"/>
          <w:shd w:val="clear" w:color="auto" w:fill="FEFEFE"/>
        </w:rPr>
      </w:pPr>
      <w:r w:rsidRPr="00E614A0">
        <w:rPr>
          <w:rFonts w:ascii="Times New Roman" w:hAnsi="Times New Roman" w:cs="Times New Roman"/>
          <w:sz w:val="24"/>
          <w:szCs w:val="24"/>
          <w:shd w:val="clear" w:color="auto" w:fill="FEFEFE"/>
        </w:rPr>
        <w:t xml:space="preserve">Инвестиционното предложение предвижда изграждане на обект :  </w:t>
      </w:r>
      <w:r w:rsidR="0040473D" w:rsidRPr="0040473D">
        <w:rPr>
          <w:rFonts w:ascii="Times New Roman" w:hAnsi="Times New Roman" w:cs="Times New Roman"/>
          <w:sz w:val="24"/>
          <w:szCs w:val="24"/>
          <w:shd w:val="clear" w:color="auto" w:fill="FEFEFE"/>
        </w:rPr>
        <w:t>„ЖИЛИЩНО СТРОИТЕЛСТВО“</w:t>
      </w:r>
      <w:r w:rsidR="00E60616">
        <w:rPr>
          <w:rFonts w:ascii="Times New Roman" w:hAnsi="Times New Roman" w:cs="Times New Roman"/>
          <w:sz w:val="24"/>
          <w:szCs w:val="24"/>
          <w:shd w:val="clear" w:color="auto" w:fill="FEFEFE"/>
        </w:rPr>
        <w:t xml:space="preserve">, като се изготвя ПУП </w:t>
      </w:r>
      <w:r w:rsidR="0040473D" w:rsidRPr="0040473D">
        <w:rPr>
          <w:rFonts w:ascii="Times New Roman" w:hAnsi="Times New Roman" w:cs="Times New Roman"/>
          <w:sz w:val="24"/>
          <w:szCs w:val="24"/>
          <w:shd w:val="clear" w:color="auto" w:fill="FEFEFE"/>
        </w:rPr>
        <w:t xml:space="preserve"> в териториалния</w:t>
      </w:r>
      <w:r w:rsidR="00E60616">
        <w:rPr>
          <w:rFonts w:ascii="Times New Roman" w:hAnsi="Times New Roman" w:cs="Times New Roman"/>
          <w:sz w:val="24"/>
          <w:szCs w:val="24"/>
          <w:shd w:val="clear" w:color="auto" w:fill="FEFEFE"/>
        </w:rPr>
        <w:t>т обхват на ПИ с иден</w:t>
      </w:r>
      <w:r w:rsidR="0014592A">
        <w:rPr>
          <w:rFonts w:ascii="Times New Roman" w:hAnsi="Times New Roman" w:cs="Times New Roman"/>
          <w:sz w:val="24"/>
          <w:szCs w:val="24"/>
          <w:shd w:val="clear" w:color="auto" w:fill="FEFEFE"/>
        </w:rPr>
        <w:t xml:space="preserve">тификатор 10207.36.964, </w:t>
      </w:r>
      <w:proofErr w:type="spellStart"/>
      <w:r w:rsidR="0014592A">
        <w:rPr>
          <w:rFonts w:ascii="Times New Roman" w:hAnsi="Times New Roman" w:cs="Times New Roman"/>
          <w:sz w:val="24"/>
          <w:szCs w:val="24"/>
          <w:shd w:val="clear" w:color="auto" w:fill="FEFEFE"/>
        </w:rPr>
        <w:t>м.“Чифли</w:t>
      </w:r>
      <w:r w:rsidR="00E60616">
        <w:rPr>
          <w:rFonts w:ascii="Times New Roman" w:hAnsi="Times New Roman" w:cs="Times New Roman"/>
          <w:sz w:val="24"/>
          <w:szCs w:val="24"/>
          <w:shd w:val="clear" w:color="auto" w:fill="FEFEFE"/>
        </w:rPr>
        <w:t>ка</w:t>
      </w:r>
      <w:proofErr w:type="spellEnd"/>
      <w:r w:rsidR="00E60616">
        <w:rPr>
          <w:rFonts w:ascii="Times New Roman" w:hAnsi="Times New Roman" w:cs="Times New Roman"/>
          <w:sz w:val="24"/>
          <w:szCs w:val="24"/>
          <w:shd w:val="clear" w:color="auto" w:fill="FEFEFE"/>
        </w:rPr>
        <w:t>“ по КККР на с. Васил Левски</w:t>
      </w:r>
      <w:r w:rsidR="0040473D" w:rsidRPr="0040473D">
        <w:rPr>
          <w:rFonts w:ascii="Times New Roman" w:hAnsi="Times New Roman" w:cs="Times New Roman"/>
          <w:sz w:val="24"/>
          <w:szCs w:val="24"/>
          <w:shd w:val="clear" w:color="auto" w:fill="FEFEFE"/>
        </w:rPr>
        <w:t>, общ. Карлово.</w:t>
      </w:r>
    </w:p>
    <w:p w:rsidR="00F324D3" w:rsidRPr="0040473D" w:rsidRDefault="00F324D3" w:rsidP="0040473D">
      <w:pPr>
        <w:pStyle w:val="a3"/>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40473D">
        <w:rPr>
          <w:rFonts w:ascii="Times New Roman" w:eastAsia="Times New Roman" w:hAnsi="Times New Roman" w:cs="Times New Roman"/>
          <w:color w:val="000000"/>
          <w:sz w:val="24"/>
          <w:szCs w:val="24"/>
          <w:lang w:eastAsia="bg-BG"/>
        </w:rPr>
        <w:t>Характеристики на инвестиционното предложение:</w:t>
      </w:r>
    </w:p>
    <w:p w:rsidR="0040473D" w:rsidRPr="0040473D" w:rsidRDefault="0040473D" w:rsidP="0098435F">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 xml:space="preserve">Инвестиционното предложение на Възложителят е ново </w:t>
      </w:r>
      <w:r w:rsidR="0098435F">
        <w:rPr>
          <w:rFonts w:ascii="Times New Roman" w:eastAsia="SimSun" w:hAnsi="Times New Roman" w:cs="Times New Roman"/>
          <w:kern w:val="1"/>
          <w:sz w:val="26"/>
          <w:szCs w:val="26"/>
          <w:lang w:eastAsia="hi-IN" w:bidi="hi-IN"/>
        </w:rPr>
        <w:t>и предвижда имота да се парцелира на 12 парцела, като във всеки парцел ще бъде построена по една къща ниски застрояване с височина до 10 м, с РЗП до 100 кв. м.</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u w:val="single"/>
          <w:lang w:eastAsia="hi-IN" w:bidi="hi-IN"/>
        </w:rPr>
      </w:pPr>
      <w:r w:rsidRPr="0040473D">
        <w:rPr>
          <w:rFonts w:ascii="Times New Roman" w:eastAsia="SimSun" w:hAnsi="Times New Roman" w:cs="Times New Roman"/>
          <w:kern w:val="1"/>
          <w:sz w:val="26"/>
          <w:szCs w:val="26"/>
          <w:lang w:eastAsia="hi-IN" w:bidi="hi-IN"/>
        </w:rPr>
        <w:t xml:space="preserve">Къщите ще се ползват целогодишно. Района в който се предлага да се изгради обекта, е подходящ за жилищно строителство – наблизо няма вредни производства и несъвместими с инвестиционното намерение дейности. </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 xml:space="preserve">За достъп до обекта ще се </w:t>
      </w:r>
      <w:r w:rsidR="00677B43">
        <w:rPr>
          <w:rFonts w:ascii="Times New Roman" w:eastAsia="SimSun" w:hAnsi="Times New Roman" w:cs="Times New Roman"/>
          <w:kern w:val="1"/>
          <w:sz w:val="26"/>
          <w:szCs w:val="26"/>
          <w:lang w:eastAsia="hi-IN" w:bidi="hi-IN"/>
        </w:rPr>
        <w:t xml:space="preserve">използва съществуващата улица </w:t>
      </w:r>
      <w:r w:rsidRPr="0040473D">
        <w:rPr>
          <w:rFonts w:ascii="Times New Roman" w:eastAsia="SimSun" w:hAnsi="Times New Roman" w:cs="Times New Roman"/>
          <w:kern w:val="1"/>
          <w:sz w:val="26"/>
          <w:szCs w:val="26"/>
          <w:lang w:eastAsia="hi-IN" w:bidi="hi-IN"/>
        </w:rPr>
        <w:t xml:space="preserve"> </w:t>
      </w:r>
      <w:r w:rsidR="0098435F">
        <w:rPr>
          <w:rFonts w:ascii="Times New Roman" w:eastAsia="SimSun" w:hAnsi="Times New Roman" w:cs="Times New Roman"/>
          <w:kern w:val="1"/>
          <w:sz w:val="26"/>
          <w:szCs w:val="26"/>
          <w:lang w:eastAsia="hi-IN" w:bidi="hi-IN"/>
        </w:rPr>
        <w:t xml:space="preserve">с </w:t>
      </w:r>
      <w:proofErr w:type="spellStart"/>
      <w:r w:rsidR="0098435F">
        <w:rPr>
          <w:rFonts w:ascii="Times New Roman" w:eastAsia="SimSun" w:hAnsi="Times New Roman" w:cs="Times New Roman"/>
          <w:kern w:val="1"/>
          <w:sz w:val="26"/>
          <w:szCs w:val="26"/>
          <w:lang w:eastAsia="hi-IN" w:bidi="hi-IN"/>
        </w:rPr>
        <w:t>осови</w:t>
      </w:r>
      <w:proofErr w:type="spellEnd"/>
      <w:r w:rsidR="0098435F">
        <w:rPr>
          <w:rFonts w:ascii="Times New Roman" w:eastAsia="SimSun" w:hAnsi="Times New Roman" w:cs="Times New Roman"/>
          <w:kern w:val="1"/>
          <w:sz w:val="26"/>
          <w:szCs w:val="26"/>
          <w:lang w:eastAsia="hi-IN" w:bidi="hi-IN"/>
        </w:rPr>
        <w:t xml:space="preserve"> точки 275, 276, 278 по регулационния план на селото,</w:t>
      </w:r>
      <w:r w:rsidRPr="0040473D">
        <w:rPr>
          <w:rFonts w:ascii="Times New Roman" w:eastAsia="SimSun" w:hAnsi="Times New Roman" w:cs="Times New Roman"/>
          <w:kern w:val="1"/>
          <w:sz w:val="26"/>
          <w:szCs w:val="26"/>
          <w:lang w:eastAsia="hi-IN" w:bidi="hi-IN"/>
        </w:rPr>
        <w:t xml:space="preserve"> общинска публична собственост. По този начин е осигурен и необходимия достъп при нужда и на противопожарните автомобили.</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color w:val="FF0000"/>
          <w:kern w:val="1"/>
          <w:sz w:val="26"/>
          <w:szCs w:val="26"/>
          <w:lang w:eastAsia="hi-IN" w:bidi="hi-IN"/>
        </w:rPr>
      </w:pPr>
      <w:r w:rsidRPr="0040473D">
        <w:rPr>
          <w:rFonts w:ascii="Times New Roman" w:eastAsia="SimSun" w:hAnsi="Times New Roman" w:cs="Times New Roman"/>
          <w:kern w:val="1"/>
          <w:sz w:val="26"/>
          <w:szCs w:val="26"/>
          <w:lang w:eastAsia="hi-IN" w:bidi="hi-IN"/>
        </w:rPr>
        <w:t xml:space="preserve">Ще се направи допълнително проучване относно възможностите за присъединяване на обекта към разпределителната мрежа на енергийният оператор в района. </w:t>
      </w:r>
      <w:r w:rsidRPr="00B50F68">
        <w:rPr>
          <w:rFonts w:ascii="Times New Roman" w:eastAsia="SimSun" w:hAnsi="Times New Roman" w:cs="Times New Roman"/>
          <w:kern w:val="1"/>
          <w:sz w:val="26"/>
          <w:szCs w:val="26"/>
          <w:lang w:eastAsia="hi-IN" w:bidi="hi-IN"/>
        </w:rPr>
        <w:t>Района е електрифициран и най-вероятно няма да има нужда от изграждане на външна електрическа кабелна линия.</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В близост до ПИ с идентификатор</w:t>
      </w:r>
      <w:r w:rsidRPr="0040473D">
        <w:rPr>
          <w:rFonts w:ascii="Times New Roman" w:eastAsia="SimSun" w:hAnsi="Times New Roman" w:cs="Times New Roman"/>
          <w:kern w:val="1"/>
          <w:sz w:val="26"/>
          <w:szCs w:val="26"/>
          <w:lang w:val="en-US" w:eastAsia="hi-IN" w:bidi="hi-IN"/>
        </w:rPr>
        <w:t xml:space="preserve"> </w:t>
      </w:r>
      <w:r w:rsidR="0098435F">
        <w:rPr>
          <w:rFonts w:ascii="Times New Roman" w:eastAsia="SimSun" w:hAnsi="Times New Roman" w:cs="Times New Roman"/>
          <w:kern w:val="1"/>
          <w:sz w:val="26"/>
          <w:szCs w:val="26"/>
          <w:lang w:eastAsia="hi-IN" w:bidi="hi-IN"/>
        </w:rPr>
        <w:t xml:space="preserve">10207.36.946 </w:t>
      </w:r>
      <w:r w:rsidRPr="0040473D">
        <w:rPr>
          <w:rFonts w:ascii="Times New Roman" w:eastAsia="SimSun" w:hAnsi="Times New Roman" w:cs="Times New Roman"/>
          <w:kern w:val="1"/>
          <w:sz w:val="26"/>
          <w:szCs w:val="26"/>
          <w:lang w:eastAsia="hi-IN" w:bidi="hi-IN"/>
        </w:rPr>
        <w:t xml:space="preserve">има съществуващ водопровод. </w:t>
      </w:r>
      <w:r w:rsidRPr="0040473D">
        <w:rPr>
          <w:rFonts w:ascii="Times New Roman" w:eastAsia="SimSun" w:hAnsi="Times New Roman" w:cs="Times New Roman"/>
          <w:kern w:val="1"/>
          <w:sz w:val="26"/>
          <w:szCs w:val="26"/>
          <w:u w:val="single"/>
          <w:lang w:eastAsia="hi-IN" w:bidi="hi-IN"/>
        </w:rPr>
        <w:t>Няма нужда от изграждане на довеждащ водопровод.</w:t>
      </w:r>
    </w:p>
    <w:p w:rsidR="0040473D" w:rsidRPr="006E612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6E612D">
        <w:rPr>
          <w:rFonts w:ascii="Times New Roman" w:eastAsia="SimSun" w:hAnsi="Times New Roman" w:cs="Times New Roman"/>
          <w:kern w:val="1"/>
          <w:sz w:val="26"/>
          <w:szCs w:val="26"/>
          <w:lang w:eastAsia="hi-IN" w:bidi="hi-IN"/>
        </w:rPr>
        <w:t>Отпадните води са битови и ще с</w:t>
      </w:r>
      <w:r w:rsidR="0098435F">
        <w:rPr>
          <w:rFonts w:ascii="Times New Roman" w:eastAsia="SimSun" w:hAnsi="Times New Roman" w:cs="Times New Roman"/>
          <w:kern w:val="1"/>
          <w:sz w:val="26"/>
          <w:szCs w:val="26"/>
          <w:lang w:eastAsia="hi-IN" w:bidi="hi-IN"/>
        </w:rPr>
        <w:t xml:space="preserve">е </w:t>
      </w:r>
      <w:proofErr w:type="spellStart"/>
      <w:r w:rsidR="0098435F">
        <w:rPr>
          <w:rFonts w:ascii="Times New Roman" w:eastAsia="SimSun" w:hAnsi="Times New Roman" w:cs="Times New Roman"/>
          <w:kern w:val="1"/>
          <w:sz w:val="26"/>
          <w:szCs w:val="26"/>
          <w:lang w:eastAsia="hi-IN" w:bidi="hi-IN"/>
        </w:rPr>
        <w:t>заустват</w:t>
      </w:r>
      <w:proofErr w:type="spellEnd"/>
      <w:r w:rsidR="0098435F">
        <w:rPr>
          <w:rFonts w:ascii="Times New Roman" w:eastAsia="SimSun" w:hAnsi="Times New Roman" w:cs="Times New Roman"/>
          <w:kern w:val="1"/>
          <w:sz w:val="26"/>
          <w:szCs w:val="26"/>
          <w:lang w:eastAsia="hi-IN" w:bidi="hi-IN"/>
        </w:rPr>
        <w:t xml:space="preserve"> във водонепропускливи </w:t>
      </w:r>
      <w:proofErr w:type="spellStart"/>
      <w:r w:rsidR="0098435F">
        <w:rPr>
          <w:rFonts w:ascii="Times New Roman" w:eastAsia="SimSun" w:hAnsi="Times New Roman" w:cs="Times New Roman"/>
          <w:kern w:val="1"/>
          <w:sz w:val="26"/>
          <w:szCs w:val="26"/>
          <w:lang w:eastAsia="hi-IN" w:bidi="hi-IN"/>
        </w:rPr>
        <w:t>изгребни</w:t>
      </w:r>
      <w:proofErr w:type="spellEnd"/>
      <w:r w:rsidR="0098435F">
        <w:rPr>
          <w:rFonts w:ascii="Times New Roman" w:eastAsia="SimSun" w:hAnsi="Times New Roman" w:cs="Times New Roman"/>
          <w:kern w:val="1"/>
          <w:sz w:val="26"/>
          <w:szCs w:val="26"/>
          <w:lang w:eastAsia="hi-IN" w:bidi="hi-IN"/>
        </w:rPr>
        <w:t xml:space="preserve"> ями</w:t>
      </w:r>
      <w:r w:rsidRPr="006E612D">
        <w:rPr>
          <w:rFonts w:ascii="Times New Roman" w:eastAsia="SimSun" w:hAnsi="Times New Roman" w:cs="Times New Roman"/>
          <w:kern w:val="1"/>
          <w:sz w:val="26"/>
          <w:szCs w:val="26"/>
          <w:lang w:eastAsia="hi-IN" w:bidi="hi-IN"/>
        </w:rPr>
        <w:t xml:space="preserve"> с подходяща вместимост. Ще се изгребва за последващо третиране от ВиК оператор, с който ще бъде сключен договор за извозването и приемането им.</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При строителството ще се направят тънки изкопи до отнемане на хумусният слой и изкопи в съответствие с изискванията на проект. След отнемане хумусният слой ще се използва на озеленяване.</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Няма да се изгражда газопровод.</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Няма да се изграждат избени помещения или ако се прави то ще е приземен полуетаж. Ще има само повърхностни изкопи.</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Не се предвижда използване на взрив при реализацията на инвестиционното предложение.</w:t>
      </w:r>
    </w:p>
    <w:p w:rsidR="0040473D" w:rsidRPr="0040473D" w:rsidRDefault="0040473D" w:rsidP="0040473D">
      <w:pPr>
        <w:widowControl w:val="0"/>
        <w:suppressAutoHyphens/>
        <w:spacing w:before="113" w:after="0" w:line="240" w:lineRule="auto"/>
        <w:jc w:val="both"/>
        <w:rPr>
          <w:rFonts w:ascii="Times New Roman" w:eastAsia="SimSun" w:hAnsi="Times New Roman" w:cs="Times New Roman"/>
          <w:kern w:val="1"/>
          <w:sz w:val="26"/>
          <w:szCs w:val="26"/>
          <w:lang w:eastAsia="hi-IN" w:bidi="hi-IN"/>
        </w:rPr>
      </w:pPr>
      <w:r w:rsidRPr="0040473D">
        <w:rPr>
          <w:rFonts w:ascii="Times New Roman" w:eastAsia="SimSun" w:hAnsi="Times New Roman" w:cs="Times New Roman"/>
          <w:kern w:val="1"/>
          <w:sz w:val="26"/>
          <w:szCs w:val="26"/>
          <w:lang w:eastAsia="hi-IN" w:bidi="hi-IN"/>
        </w:rPr>
        <w:t>Не се предвижда други свързани с основния предмет спомагателни или поддържащи дейности.</w:t>
      </w:r>
    </w:p>
    <w:p w:rsidR="00857167" w:rsidRPr="00857167" w:rsidRDefault="00857167" w:rsidP="00857167">
      <w:pPr>
        <w:widowControl w:val="0"/>
        <w:autoSpaceDE w:val="0"/>
        <w:autoSpaceDN w:val="0"/>
        <w:adjustRightInd w:val="0"/>
        <w:spacing w:after="0" w:line="240" w:lineRule="auto"/>
        <w:ind w:firstLine="708"/>
        <w:jc w:val="both"/>
        <w:rPr>
          <w:rFonts w:ascii="Times New Roman" w:eastAsia="Times New Roman" w:hAnsi="Times New Roman" w:cs="Times New Roman"/>
          <w:color w:val="000000"/>
          <w:spacing w:val="-13"/>
          <w:sz w:val="28"/>
          <w:szCs w:val="28"/>
          <w:lang w:eastAsia="bg-BG"/>
        </w:rPr>
      </w:pPr>
      <w:r>
        <w:rPr>
          <w:rFonts w:ascii="Times New Roman" w:eastAsia="Times New Roman" w:hAnsi="Times New Roman" w:cs="Times New Roman"/>
          <w:sz w:val="28"/>
          <w:szCs w:val="28"/>
          <w:lang w:eastAsia="bg-BG"/>
        </w:rPr>
        <w:lastRenderedPageBreak/>
        <w:t xml:space="preserve">Инвестиционното предложението </w:t>
      </w:r>
      <w:r w:rsidRPr="00857167">
        <w:rPr>
          <w:rFonts w:ascii="Times New Roman" w:eastAsia="Times New Roman" w:hAnsi="Times New Roman" w:cs="Times New Roman"/>
          <w:sz w:val="28"/>
          <w:szCs w:val="28"/>
          <w:lang w:eastAsia="bg-BG"/>
        </w:rPr>
        <w:t>касае изграждане на новопроектирани сгради.</w:t>
      </w:r>
      <w:r>
        <w:rPr>
          <w:rFonts w:ascii="Times New Roman" w:eastAsia="Times New Roman" w:hAnsi="Times New Roman" w:cs="Times New Roman"/>
          <w:color w:val="000000"/>
          <w:spacing w:val="-13"/>
          <w:sz w:val="28"/>
          <w:szCs w:val="28"/>
          <w:lang w:val="en-US" w:eastAsia="bg-BG"/>
        </w:rPr>
        <w:t xml:space="preserve">      </w:t>
      </w:r>
      <w:r>
        <w:rPr>
          <w:rFonts w:ascii="Times New Roman" w:eastAsia="Times New Roman" w:hAnsi="Times New Roman" w:cs="Times New Roman"/>
          <w:color w:val="000000"/>
          <w:spacing w:val="-13"/>
          <w:sz w:val="28"/>
          <w:szCs w:val="28"/>
          <w:lang w:eastAsia="bg-BG"/>
        </w:rPr>
        <w:t>Обекта ще бъде изграден</w:t>
      </w:r>
      <w:r w:rsidRPr="00857167">
        <w:rPr>
          <w:rFonts w:ascii="Times New Roman" w:eastAsia="Times New Roman" w:hAnsi="Times New Roman" w:cs="Times New Roman"/>
          <w:color w:val="000000"/>
          <w:spacing w:val="-13"/>
          <w:sz w:val="28"/>
          <w:szCs w:val="28"/>
          <w:lang w:eastAsia="bg-BG"/>
        </w:rPr>
        <w:t xml:space="preserve"> в съответствие с минималните технически изисквания към жилищно строителство и  обществено обслужващите дейности.</w:t>
      </w:r>
    </w:p>
    <w:p w:rsidR="00857167" w:rsidRPr="00857167" w:rsidRDefault="00857167" w:rsidP="00857167">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color w:val="000000"/>
          <w:spacing w:val="-13"/>
          <w:sz w:val="28"/>
          <w:szCs w:val="28"/>
          <w:lang w:eastAsia="bg-BG"/>
        </w:rPr>
      </w:pPr>
      <w:r w:rsidRPr="00857167">
        <w:rPr>
          <w:rFonts w:ascii="Times New Roman" w:eastAsia="Times New Roman" w:hAnsi="Times New Roman" w:cs="Times New Roman"/>
          <w:color w:val="000000"/>
          <w:spacing w:val="-13"/>
          <w:sz w:val="28"/>
          <w:szCs w:val="28"/>
          <w:lang w:eastAsia="bg-BG"/>
        </w:rPr>
        <w:t>плътност на застрояване – максимум 80%</w:t>
      </w:r>
    </w:p>
    <w:p w:rsidR="00857167" w:rsidRPr="00857167" w:rsidRDefault="00857167" w:rsidP="00857167">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color w:val="000000"/>
          <w:spacing w:val="-13"/>
          <w:sz w:val="28"/>
          <w:szCs w:val="28"/>
          <w:lang w:eastAsia="bg-BG"/>
        </w:rPr>
      </w:pPr>
      <w:r w:rsidRPr="00857167">
        <w:rPr>
          <w:rFonts w:ascii="Times New Roman" w:eastAsia="Times New Roman" w:hAnsi="Times New Roman" w:cs="Times New Roman"/>
          <w:color w:val="000000"/>
          <w:spacing w:val="-13"/>
          <w:sz w:val="28"/>
          <w:szCs w:val="28"/>
          <w:lang w:eastAsia="bg-BG"/>
        </w:rPr>
        <w:t>коефициент на интензивност на застрояване – максимум 1,2</w:t>
      </w:r>
    </w:p>
    <w:p w:rsidR="00857167" w:rsidRPr="00857167" w:rsidRDefault="00857167" w:rsidP="00857167">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color w:val="000000"/>
          <w:spacing w:val="-13"/>
          <w:sz w:val="28"/>
          <w:szCs w:val="28"/>
          <w:lang w:eastAsia="bg-BG"/>
        </w:rPr>
      </w:pPr>
      <w:r w:rsidRPr="00857167">
        <w:rPr>
          <w:rFonts w:ascii="Times New Roman" w:eastAsia="Times New Roman" w:hAnsi="Times New Roman" w:cs="Times New Roman"/>
          <w:color w:val="000000"/>
          <w:spacing w:val="-13"/>
          <w:sz w:val="28"/>
          <w:szCs w:val="28"/>
          <w:lang w:eastAsia="bg-BG"/>
        </w:rPr>
        <w:t>минимално озеленяване- минимум 20 %</w:t>
      </w:r>
    </w:p>
    <w:p w:rsidR="00857167" w:rsidRPr="00857167" w:rsidRDefault="00857167" w:rsidP="00857167">
      <w:pPr>
        <w:widowControl w:val="0"/>
        <w:numPr>
          <w:ilvl w:val="0"/>
          <w:numId w:val="6"/>
        </w:numPr>
        <w:autoSpaceDE w:val="0"/>
        <w:autoSpaceDN w:val="0"/>
        <w:adjustRightInd w:val="0"/>
        <w:spacing w:after="0" w:line="240" w:lineRule="auto"/>
        <w:contextualSpacing/>
        <w:jc w:val="both"/>
        <w:rPr>
          <w:rFonts w:ascii="Times New Roman" w:eastAsia="Times New Roman" w:hAnsi="Times New Roman" w:cs="Times New Roman"/>
          <w:color w:val="000000"/>
          <w:spacing w:val="-13"/>
          <w:sz w:val="28"/>
          <w:szCs w:val="28"/>
          <w:lang w:eastAsia="bg-BG"/>
        </w:rPr>
      </w:pPr>
      <w:r w:rsidRPr="00857167">
        <w:rPr>
          <w:rFonts w:ascii="Times New Roman" w:eastAsia="Times New Roman" w:hAnsi="Times New Roman" w:cs="Times New Roman"/>
          <w:color w:val="000000"/>
          <w:spacing w:val="-13"/>
          <w:sz w:val="28"/>
          <w:szCs w:val="28"/>
          <w:lang w:eastAsia="bg-BG"/>
        </w:rPr>
        <w:t xml:space="preserve">максимална височина до 20% </w:t>
      </w:r>
    </w:p>
    <w:p w:rsidR="00857167" w:rsidRPr="00857167" w:rsidRDefault="00857167" w:rsidP="00857167">
      <w:pPr>
        <w:widowControl w:val="0"/>
        <w:autoSpaceDE w:val="0"/>
        <w:autoSpaceDN w:val="0"/>
        <w:adjustRightInd w:val="0"/>
        <w:spacing w:after="0" w:line="240" w:lineRule="auto"/>
        <w:jc w:val="both"/>
        <w:rPr>
          <w:rFonts w:ascii="Times New Roman" w:eastAsia="Times New Roman" w:hAnsi="Times New Roman" w:cs="Times New Roman"/>
          <w:color w:val="000000"/>
          <w:spacing w:val="-13"/>
          <w:sz w:val="28"/>
          <w:szCs w:val="28"/>
          <w:lang w:eastAsia="bg-BG"/>
        </w:rPr>
      </w:pPr>
      <w:r w:rsidRPr="00857167">
        <w:rPr>
          <w:rFonts w:ascii="Times New Roman" w:eastAsia="Times New Roman" w:hAnsi="Times New Roman" w:cs="Times New Roman"/>
          <w:color w:val="000000"/>
          <w:spacing w:val="-13"/>
          <w:sz w:val="28"/>
          <w:szCs w:val="28"/>
          <w:lang w:eastAsia="bg-BG"/>
        </w:rPr>
        <w:t xml:space="preserve">    Проектът предвижда свободно, </w:t>
      </w:r>
      <w:proofErr w:type="spellStart"/>
      <w:r w:rsidRPr="00857167">
        <w:rPr>
          <w:rFonts w:ascii="Times New Roman" w:eastAsia="Times New Roman" w:hAnsi="Times New Roman" w:cs="Times New Roman"/>
          <w:color w:val="000000"/>
          <w:spacing w:val="-13"/>
          <w:sz w:val="28"/>
          <w:szCs w:val="28"/>
          <w:lang w:eastAsia="bg-BG"/>
        </w:rPr>
        <w:t>нискоетажно</w:t>
      </w:r>
      <w:proofErr w:type="spellEnd"/>
      <w:r w:rsidRPr="00857167">
        <w:rPr>
          <w:rFonts w:ascii="Times New Roman" w:eastAsia="Times New Roman" w:hAnsi="Times New Roman" w:cs="Times New Roman"/>
          <w:color w:val="000000"/>
          <w:spacing w:val="-13"/>
          <w:sz w:val="28"/>
          <w:szCs w:val="28"/>
          <w:lang w:eastAsia="bg-BG"/>
        </w:rPr>
        <w:t xml:space="preserve">  застрояване</w:t>
      </w:r>
      <w:r w:rsidRPr="00857167">
        <w:rPr>
          <w:rFonts w:ascii="Times New Roman" w:eastAsia="Times New Roman" w:hAnsi="Times New Roman" w:cs="Times New Roman"/>
          <w:color w:val="000000"/>
          <w:spacing w:val="-13"/>
          <w:sz w:val="28"/>
          <w:szCs w:val="28"/>
          <w:lang w:val="en-US" w:eastAsia="bg-BG"/>
        </w:rPr>
        <w:t xml:space="preserve">         </w:t>
      </w:r>
      <w:r w:rsidRPr="00857167">
        <w:rPr>
          <w:rFonts w:ascii="Times New Roman" w:eastAsia="Times New Roman" w:hAnsi="Times New Roman" w:cs="Times New Roman"/>
          <w:color w:val="000000"/>
          <w:spacing w:val="-13"/>
          <w:sz w:val="28"/>
          <w:szCs w:val="28"/>
          <w:lang w:eastAsia="bg-BG"/>
        </w:rPr>
        <w:t xml:space="preserve">съгласно градоустройствените показатели по проект. </w:t>
      </w:r>
    </w:p>
    <w:p w:rsidR="0040473D" w:rsidRDefault="0040473D" w:rsidP="00E614A0">
      <w:pPr>
        <w:pStyle w:val="a4"/>
        <w:jc w:val="both"/>
        <w:rPr>
          <w:rFonts w:ascii="Times New Roman" w:hAnsi="Times New Roman" w:cs="Times New Roman"/>
          <w:b/>
          <w:sz w:val="24"/>
          <w:szCs w:val="24"/>
          <w:lang w:eastAsia="bg-BG"/>
        </w:rPr>
      </w:pPr>
    </w:p>
    <w:p w:rsidR="00F324D3" w:rsidRPr="0098435F" w:rsidRDefault="00F324D3" w:rsidP="00E614A0">
      <w:pPr>
        <w:pStyle w:val="a4"/>
        <w:jc w:val="both"/>
        <w:rPr>
          <w:rFonts w:ascii="Times New Roman" w:hAnsi="Times New Roman" w:cs="Times New Roman"/>
          <w:b/>
          <w:sz w:val="28"/>
          <w:szCs w:val="28"/>
          <w:lang w:eastAsia="bg-BG"/>
        </w:rPr>
      </w:pPr>
      <w:r w:rsidRPr="0098435F">
        <w:rPr>
          <w:rFonts w:ascii="Times New Roman" w:hAnsi="Times New Roman" w:cs="Times New Roman"/>
          <w:b/>
          <w:sz w:val="28"/>
          <w:szCs w:val="28"/>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40473D" w:rsidRDefault="0040473D" w:rsidP="00E614A0">
      <w:pPr>
        <w:pStyle w:val="a4"/>
        <w:jc w:val="both"/>
        <w:rPr>
          <w:rFonts w:ascii="Times New Roman" w:hAnsi="Times New Roman" w:cs="Times New Roman"/>
          <w:b/>
          <w:sz w:val="24"/>
          <w:szCs w:val="24"/>
          <w:lang w:eastAsia="bg-BG"/>
        </w:rPr>
      </w:pPr>
    </w:p>
    <w:p w:rsidR="0098435F" w:rsidRDefault="0098435F" w:rsidP="00E614A0">
      <w:pPr>
        <w:pStyle w:val="a4"/>
        <w:jc w:val="both"/>
        <w:rPr>
          <w:rFonts w:ascii="Times New Roman" w:hAnsi="Times New Roman" w:cs="Times New Roman"/>
          <w:b/>
          <w:sz w:val="24"/>
          <w:szCs w:val="24"/>
          <w:lang w:eastAsia="bg-BG"/>
        </w:rPr>
      </w:pPr>
      <w:r w:rsidRPr="0098435F">
        <w:rPr>
          <w:rFonts w:ascii="Times New Roman" w:hAnsi="Times New Roman" w:cs="Times New Roman"/>
          <w:sz w:val="24"/>
          <w:szCs w:val="24"/>
          <w:lang w:eastAsia="bg-BG"/>
        </w:rPr>
        <w:t xml:space="preserve">Поземлен имот 10207.36.946, област Пловдив, община Карлово, с. Васил Левски, м. ЧИФЛИКА, вид </w:t>
      </w:r>
      <w:proofErr w:type="spellStart"/>
      <w:r w:rsidRPr="0098435F">
        <w:rPr>
          <w:rFonts w:ascii="Times New Roman" w:hAnsi="Times New Roman" w:cs="Times New Roman"/>
          <w:sz w:val="24"/>
          <w:szCs w:val="24"/>
          <w:lang w:eastAsia="bg-BG"/>
        </w:rPr>
        <w:t>собств</w:t>
      </w:r>
      <w:proofErr w:type="spellEnd"/>
      <w:r w:rsidRPr="0098435F">
        <w:rPr>
          <w:rFonts w:ascii="Times New Roman" w:hAnsi="Times New Roman" w:cs="Times New Roman"/>
          <w:sz w:val="24"/>
          <w:szCs w:val="24"/>
          <w:lang w:eastAsia="bg-BG"/>
        </w:rPr>
        <w:t xml:space="preserve">. Частна, вид територия Земеделска, категория 6, НТП Ливада, </w:t>
      </w:r>
      <w:r>
        <w:rPr>
          <w:rFonts w:ascii="Times New Roman" w:hAnsi="Times New Roman" w:cs="Times New Roman"/>
          <w:sz w:val="24"/>
          <w:szCs w:val="24"/>
          <w:lang w:eastAsia="bg-BG"/>
        </w:rPr>
        <w:t xml:space="preserve">е с  </w:t>
      </w:r>
      <w:r w:rsidRPr="0098435F">
        <w:rPr>
          <w:rFonts w:ascii="Times New Roman" w:hAnsi="Times New Roman" w:cs="Times New Roman"/>
          <w:sz w:val="24"/>
          <w:szCs w:val="24"/>
          <w:lang w:eastAsia="bg-BG"/>
        </w:rPr>
        <w:t>площ 7342 кв. м,</w:t>
      </w:r>
      <w:r>
        <w:rPr>
          <w:rFonts w:ascii="Times New Roman" w:hAnsi="Times New Roman" w:cs="Times New Roman"/>
          <w:sz w:val="24"/>
          <w:szCs w:val="24"/>
          <w:lang w:eastAsia="bg-BG"/>
        </w:rPr>
        <w:t xml:space="preserve"> ще се използва цялата площ на имота.</w:t>
      </w:r>
    </w:p>
    <w:p w:rsidR="00857167" w:rsidRDefault="00857167" w:rsidP="00E614A0">
      <w:pPr>
        <w:pStyle w:val="a4"/>
        <w:jc w:val="both"/>
        <w:rPr>
          <w:rFonts w:ascii="Times New Roman" w:hAnsi="Times New Roman" w:cs="Times New Roman"/>
          <w:b/>
          <w:sz w:val="24"/>
          <w:szCs w:val="24"/>
          <w:lang w:eastAsia="bg-BG"/>
        </w:rPr>
      </w:pPr>
    </w:p>
    <w:p w:rsidR="00F324D3" w:rsidRDefault="00F324D3" w:rsidP="00E614A0">
      <w:pPr>
        <w:pStyle w:val="a4"/>
        <w:jc w:val="both"/>
        <w:rPr>
          <w:rFonts w:ascii="Times New Roman" w:hAnsi="Times New Roman" w:cs="Times New Roman"/>
          <w:b/>
          <w:sz w:val="24"/>
          <w:szCs w:val="24"/>
          <w:lang w:eastAsia="bg-BG"/>
        </w:rPr>
      </w:pPr>
      <w:r w:rsidRPr="00E614A0">
        <w:rPr>
          <w:rFonts w:ascii="Times New Roman" w:hAnsi="Times New Roman" w:cs="Times New Roman"/>
          <w:b/>
          <w:sz w:val="24"/>
          <w:szCs w:val="24"/>
          <w:lang w:eastAsia="bg-BG"/>
        </w:rPr>
        <w:t xml:space="preserve">б) взаимовръзка и </w:t>
      </w:r>
      <w:proofErr w:type="spellStart"/>
      <w:r w:rsidRPr="00E614A0">
        <w:rPr>
          <w:rFonts w:ascii="Times New Roman" w:hAnsi="Times New Roman" w:cs="Times New Roman"/>
          <w:b/>
          <w:sz w:val="24"/>
          <w:szCs w:val="24"/>
          <w:lang w:eastAsia="bg-BG"/>
        </w:rPr>
        <w:t>кумулиране</w:t>
      </w:r>
      <w:proofErr w:type="spellEnd"/>
      <w:r w:rsidRPr="00E614A0">
        <w:rPr>
          <w:rFonts w:ascii="Times New Roman" w:hAnsi="Times New Roman" w:cs="Times New Roman"/>
          <w:b/>
          <w:sz w:val="24"/>
          <w:szCs w:val="24"/>
          <w:lang w:eastAsia="bg-BG"/>
        </w:rPr>
        <w:t xml:space="preserve"> с други съществуващи и/или одобрени инвестиционни предложения;</w:t>
      </w:r>
    </w:p>
    <w:p w:rsidR="007B5ECF" w:rsidRPr="003700B9" w:rsidRDefault="00857167" w:rsidP="00857167">
      <w:pPr>
        <w:pStyle w:val="a4"/>
        <w:jc w:val="both"/>
        <w:rPr>
          <w:rFonts w:ascii="Times New Roman" w:eastAsia="Times New Roman" w:hAnsi="Times New Roman" w:cs="Times New Roman"/>
          <w:sz w:val="28"/>
          <w:szCs w:val="28"/>
          <w:shd w:val="clear" w:color="auto" w:fill="FEFEFE"/>
          <w:lang w:eastAsia="bg-BG"/>
        </w:rPr>
      </w:pPr>
      <w:r w:rsidRPr="003700B9">
        <w:rPr>
          <w:rFonts w:ascii="Times New Roman" w:eastAsia="SimSun" w:hAnsi="Times New Roman" w:cs="Times New Roman"/>
          <w:kern w:val="1"/>
          <w:sz w:val="28"/>
          <w:szCs w:val="28"/>
          <w:lang w:eastAsia="hi-IN" w:bidi="hi-IN"/>
        </w:rPr>
        <w:t xml:space="preserve">Поземлен имот с идентификатор </w:t>
      </w:r>
      <w:r w:rsidR="003700B9" w:rsidRPr="003700B9">
        <w:rPr>
          <w:rFonts w:ascii="Times New Roman" w:eastAsia="SimSun" w:hAnsi="Times New Roman" w:cs="Times New Roman"/>
          <w:kern w:val="1"/>
          <w:sz w:val="28"/>
          <w:szCs w:val="28"/>
          <w:lang w:eastAsia="hi-IN" w:bidi="hi-IN"/>
        </w:rPr>
        <w:t xml:space="preserve">10207.36.946, област Пловдив, община Карлово, с. Васил Левски, м. ЧИФЛИКА, вид </w:t>
      </w:r>
      <w:proofErr w:type="spellStart"/>
      <w:r w:rsidR="003700B9" w:rsidRPr="003700B9">
        <w:rPr>
          <w:rFonts w:ascii="Times New Roman" w:eastAsia="SimSun" w:hAnsi="Times New Roman" w:cs="Times New Roman"/>
          <w:kern w:val="1"/>
          <w:sz w:val="28"/>
          <w:szCs w:val="28"/>
          <w:lang w:eastAsia="hi-IN" w:bidi="hi-IN"/>
        </w:rPr>
        <w:t>собств</w:t>
      </w:r>
      <w:proofErr w:type="spellEnd"/>
      <w:r w:rsidR="003700B9" w:rsidRPr="003700B9">
        <w:rPr>
          <w:rFonts w:ascii="Times New Roman" w:eastAsia="SimSun" w:hAnsi="Times New Roman" w:cs="Times New Roman"/>
          <w:kern w:val="1"/>
          <w:sz w:val="28"/>
          <w:szCs w:val="28"/>
          <w:lang w:eastAsia="hi-IN" w:bidi="hi-IN"/>
        </w:rPr>
        <w:t>. Частна, вид територия Земеделска, категория 6, НТП Ливада, е с площ 7342 кв. м,</w:t>
      </w:r>
      <w:r w:rsidRPr="003700B9">
        <w:rPr>
          <w:rFonts w:ascii="Times New Roman" w:eastAsia="SimSun" w:hAnsi="Times New Roman" w:cs="Times New Roman"/>
          <w:kern w:val="1"/>
          <w:sz w:val="28"/>
          <w:szCs w:val="28"/>
          <w:lang w:eastAsia="hi-IN" w:bidi="hi-IN"/>
        </w:rPr>
        <w:t xml:space="preserve">, </w:t>
      </w:r>
      <w:r w:rsidR="007B5ECF" w:rsidRPr="003700B9">
        <w:rPr>
          <w:rFonts w:ascii="Times New Roman" w:eastAsia="Times New Roman" w:hAnsi="Times New Roman" w:cs="Times New Roman"/>
          <w:sz w:val="28"/>
          <w:szCs w:val="28"/>
          <w:shd w:val="clear" w:color="auto" w:fill="FEFEFE"/>
          <w:lang w:eastAsia="bg-BG"/>
        </w:rPr>
        <w:t>върху ко</w:t>
      </w:r>
      <w:r w:rsidRPr="003700B9">
        <w:rPr>
          <w:rFonts w:ascii="Times New Roman" w:eastAsia="Times New Roman" w:hAnsi="Times New Roman" w:cs="Times New Roman"/>
          <w:sz w:val="28"/>
          <w:szCs w:val="28"/>
          <w:shd w:val="clear" w:color="auto" w:fill="FEFEFE"/>
          <w:lang w:eastAsia="bg-BG"/>
        </w:rPr>
        <w:t>и</w:t>
      </w:r>
      <w:r w:rsidR="007B5ECF" w:rsidRPr="003700B9">
        <w:rPr>
          <w:rFonts w:ascii="Times New Roman" w:eastAsia="Times New Roman" w:hAnsi="Times New Roman" w:cs="Times New Roman"/>
          <w:sz w:val="28"/>
          <w:szCs w:val="28"/>
          <w:shd w:val="clear" w:color="auto" w:fill="FEFEFE"/>
          <w:lang w:eastAsia="bg-BG"/>
        </w:rPr>
        <w:t>то ще се реализир</w:t>
      </w:r>
      <w:r w:rsidR="003700B9">
        <w:rPr>
          <w:rFonts w:ascii="Times New Roman" w:eastAsia="Times New Roman" w:hAnsi="Times New Roman" w:cs="Times New Roman"/>
          <w:sz w:val="28"/>
          <w:szCs w:val="28"/>
          <w:shd w:val="clear" w:color="auto" w:fill="FEFEFE"/>
          <w:lang w:eastAsia="bg-BG"/>
        </w:rPr>
        <w:t>а инвестиционното предложение е</w:t>
      </w:r>
      <w:r w:rsidRPr="003700B9">
        <w:rPr>
          <w:rFonts w:ascii="Times New Roman" w:eastAsia="Times New Roman" w:hAnsi="Times New Roman" w:cs="Times New Roman"/>
          <w:sz w:val="28"/>
          <w:szCs w:val="28"/>
          <w:shd w:val="clear" w:color="auto" w:fill="FEFEFE"/>
          <w:lang w:eastAsia="bg-BG"/>
        </w:rPr>
        <w:t xml:space="preserve"> собственост на възложителя. Инвестиционното предложение</w:t>
      </w:r>
      <w:r w:rsidR="007B5ECF" w:rsidRPr="003700B9">
        <w:rPr>
          <w:rFonts w:ascii="Times New Roman" w:eastAsia="Times New Roman" w:hAnsi="Times New Roman" w:cs="Times New Roman"/>
          <w:sz w:val="28"/>
          <w:szCs w:val="28"/>
          <w:shd w:val="clear" w:color="auto" w:fill="FEFEFE"/>
          <w:lang w:eastAsia="bg-BG"/>
        </w:rPr>
        <w:t xml:space="preserve"> няма връзка с други съществуващи и одобрени или друг план дейности в обхвата на въздействието. </w:t>
      </w:r>
      <w:r w:rsidR="003700B9">
        <w:rPr>
          <w:rFonts w:ascii="Times New Roman" w:eastAsia="Times New Roman" w:hAnsi="Times New Roman" w:cs="Times New Roman"/>
          <w:sz w:val="28"/>
          <w:szCs w:val="28"/>
          <w:shd w:val="clear" w:color="auto" w:fill="FEFEFE"/>
          <w:lang w:eastAsia="bg-BG"/>
        </w:rPr>
        <w:t xml:space="preserve">На запад имота граничи с регулацията на селото и функцията им е съвместима с предмета на инвестиционното предложение. </w:t>
      </w:r>
    </w:p>
    <w:p w:rsidR="00857167" w:rsidRPr="003700B9" w:rsidRDefault="00857167" w:rsidP="0085716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EFEFE"/>
          <w:lang w:eastAsia="bg-BG"/>
        </w:rPr>
      </w:pPr>
      <w:r w:rsidRPr="003700B9">
        <w:rPr>
          <w:rFonts w:ascii="Times New Roman" w:eastAsia="Times New Roman" w:hAnsi="Times New Roman" w:cs="Times New Roman"/>
          <w:sz w:val="28"/>
          <w:szCs w:val="28"/>
          <w:shd w:val="clear" w:color="auto" w:fill="FEFEFE"/>
          <w:lang w:eastAsia="bg-BG"/>
        </w:rPr>
        <w:t>Площадката е извъ</w:t>
      </w:r>
      <w:r w:rsidR="00085BA8" w:rsidRPr="003700B9">
        <w:rPr>
          <w:rFonts w:ascii="Times New Roman" w:eastAsia="Times New Roman" w:hAnsi="Times New Roman" w:cs="Times New Roman"/>
          <w:sz w:val="28"/>
          <w:szCs w:val="28"/>
          <w:shd w:val="clear" w:color="auto" w:fill="FEFEFE"/>
          <w:lang w:eastAsia="bg-BG"/>
        </w:rPr>
        <w:t>н границите на населеното място</w:t>
      </w:r>
      <w:r w:rsidRPr="003700B9">
        <w:rPr>
          <w:rFonts w:ascii="Times New Roman" w:eastAsia="Times New Roman" w:hAnsi="Times New Roman" w:cs="Times New Roman"/>
          <w:sz w:val="28"/>
          <w:szCs w:val="28"/>
          <w:shd w:val="clear" w:color="auto" w:fill="FEFEFE"/>
          <w:lang w:eastAsia="bg-BG"/>
        </w:rPr>
        <w:t>, но в непосредствена близост</w:t>
      </w:r>
      <w:r w:rsidR="00B50F68" w:rsidRPr="003700B9">
        <w:rPr>
          <w:rFonts w:ascii="Times New Roman" w:eastAsia="Times New Roman" w:hAnsi="Times New Roman" w:cs="Times New Roman"/>
          <w:sz w:val="28"/>
          <w:szCs w:val="28"/>
          <w:shd w:val="clear" w:color="auto" w:fill="FEFEFE"/>
          <w:lang w:val="en-US" w:eastAsia="bg-BG"/>
        </w:rPr>
        <w:t>,</w:t>
      </w:r>
      <w:r w:rsidRPr="003700B9">
        <w:rPr>
          <w:rFonts w:ascii="Times New Roman" w:eastAsia="Times New Roman" w:hAnsi="Times New Roman" w:cs="Times New Roman"/>
          <w:sz w:val="28"/>
          <w:szCs w:val="28"/>
          <w:shd w:val="clear" w:color="auto" w:fill="FEFEFE"/>
          <w:lang w:eastAsia="bg-BG"/>
        </w:rPr>
        <w:t xml:space="preserve"> </w:t>
      </w:r>
      <w:r w:rsidR="00085BA8" w:rsidRPr="003700B9">
        <w:rPr>
          <w:rFonts w:ascii="Times New Roman" w:eastAsia="Times New Roman" w:hAnsi="Times New Roman" w:cs="Times New Roman"/>
          <w:sz w:val="28"/>
          <w:szCs w:val="28"/>
          <w:shd w:val="clear" w:color="auto" w:fill="FEFEFE"/>
          <w:lang w:eastAsia="bg-BG"/>
        </w:rPr>
        <w:t>граничеща с</w:t>
      </w:r>
      <w:r w:rsidRPr="003700B9">
        <w:rPr>
          <w:rFonts w:ascii="Times New Roman" w:eastAsia="Times New Roman" w:hAnsi="Times New Roman" w:cs="Times New Roman"/>
          <w:sz w:val="28"/>
          <w:szCs w:val="28"/>
          <w:shd w:val="clear" w:color="auto" w:fill="FEFEFE"/>
          <w:lang w:eastAsia="bg-BG"/>
        </w:rPr>
        <w:t xml:space="preserve"> регулацията на населеното място.  </w:t>
      </w:r>
      <w:r w:rsidR="00085BA8" w:rsidRPr="003700B9">
        <w:rPr>
          <w:rFonts w:ascii="Times New Roman" w:eastAsia="Times New Roman" w:hAnsi="Times New Roman" w:cs="Times New Roman"/>
          <w:sz w:val="28"/>
          <w:szCs w:val="28"/>
          <w:shd w:val="clear" w:color="auto" w:fill="FEFEFE"/>
          <w:lang w:eastAsia="bg-BG"/>
        </w:rPr>
        <w:t>Жилищното строителство се предвижда да се реализира в една вече урбанизирана територия.</w:t>
      </w:r>
    </w:p>
    <w:p w:rsidR="00857167" w:rsidRPr="003700B9" w:rsidRDefault="00857167" w:rsidP="0085716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EFEFE"/>
          <w:lang w:eastAsia="bg-BG"/>
        </w:rPr>
      </w:pPr>
      <w:r w:rsidRPr="003700B9">
        <w:rPr>
          <w:rFonts w:ascii="Times New Roman" w:eastAsia="Times New Roman" w:hAnsi="Times New Roman" w:cs="Times New Roman"/>
          <w:sz w:val="28"/>
          <w:szCs w:val="28"/>
          <w:lang w:eastAsia="bg-BG"/>
        </w:rPr>
        <w:t>Е</w:t>
      </w:r>
      <w:r w:rsidRPr="003700B9">
        <w:rPr>
          <w:rFonts w:ascii="Times New Roman" w:eastAsia="Times New Roman" w:hAnsi="Times New Roman" w:cs="Times New Roman"/>
          <w:sz w:val="28"/>
          <w:szCs w:val="28"/>
          <w:shd w:val="clear" w:color="auto" w:fill="FEFEFE"/>
          <w:lang w:eastAsia="bg-BG"/>
        </w:rPr>
        <w:t xml:space="preserve">стеството на планираните дейности и степента на оценените въздействия върху компонентите на околната среда не предполагат проява на кумулативен ефект, с </w:t>
      </w:r>
      <w:proofErr w:type="spellStart"/>
      <w:r w:rsidRPr="003700B9">
        <w:rPr>
          <w:rFonts w:ascii="Times New Roman" w:eastAsia="Times New Roman" w:hAnsi="Times New Roman" w:cs="Times New Roman"/>
          <w:sz w:val="28"/>
          <w:szCs w:val="28"/>
          <w:shd w:val="clear" w:color="auto" w:fill="FEFEFE"/>
          <w:lang w:val="ru-RU" w:eastAsia="bg-BG"/>
        </w:rPr>
        <w:t>други</w:t>
      </w:r>
      <w:proofErr w:type="spellEnd"/>
      <w:r w:rsidRPr="003700B9">
        <w:rPr>
          <w:rFonts w:ascii="Times New Roman" w:eastAsia="Times New Roman" w:hAnsi="Times New Roman" w:cs="Times New Roman"/>
          <w:sz w:val="28"/>
          <w:szCs w:val="28"/>
          <w:shd w:val="clear" w:color="auto" w:fill="FEFEFE"/>
          <w:lang w:val="ru-RU" w:eastAsia="bg-BG"/>
        </w:rPr>
        <w:t xml:space="preserve"> </w:t>
      </w:r>
      <w:proofErr w:type="spellStart"/>
      <w:r w:rsidRPr="003700B9">
        <w:rPr>
          <w:rFonts w:ascii="Times New Roman" w:eastAsia="Times New Roman" w:hAnsi="Times New Roman" w:cs="Times New Roman"/>
          <w:sz w:val="28"/>
          <w:szCs w:val="28"/>
          <w:shd w:val="clear" w:color="auto" w:fill="FEFEFE"/>
          <w:lang w:val="ru-RU" w:eastAsia="bg-BG"/>
        </w:rPr>
        <w:t>съществуващи</w:t>
      </w:r>
      <w:proofErr w:type="spellEnd"/>
      <w:r w:rsidRPr="003700B9">
        <w:rPr>
          <w:rFonts w:ascii="Times New Roman" w:eastAsia="Times New Roman" w:hAnsi="Times New Roman" w:cs="Times New Roman"/>
          <w:sz w:val="28"/>
          <w:szCs w:val="28"/>
          <w:shd w:val="clear" w:color="auto" w:fill="FEFEFE"/>
          <w:lang w:val="ru-RU" w:eastAsia="bg-BG"/>
        </w:rPr>
        <w:t xml:space="preserve"> и/или </w:t>
      </w:r>
      <w:proofErr w:type="spellStart"/>
      <w:r w:rsidRPr="003700B9">
        <w:rPr>
          <w:rFonts w:ascii="Times New Roman" w:eastAsia="Times New Roman" w:hAnsi="Times New Roman" w:cs="Times New Roman"/>
          <w:sz w:val="28"/>
          <w:szCs w:val="28"/>
          <w:shd w:val="clear" w:color="auto" w:fill="FEFEFE"/>
          <w:lang w:val="ru-RU" w:eastAsia="bg-BG"/>
        </w:rPr>
        <w:t>одобрени</w:t>
      </w:r>
      <w:proofErr w:type="spellEnd"/>
      <w:r w:rsidRPr="003700B9">
        <w:rPr>
          <w:rFonts w:ascii="Times New Roman" w:eastAsia="Times New Roman" w:hAnsi="Times New Roman" w:cs="Times New Roman"/>
          <w:sz w:val="28"/>
          <w:szCs w:val="28"/>
          <w:shd w:val="clear" w:color="auto" w:fill="FEFEFE"/>
          <w:lang w:val="ru-RU" w:eastAsia="bg-BG"/>
        </w:rPr>
        <w:t xml:space="preserve"> </w:t>
      </w:r>
      <w:proofErr w:type="spellStart"/>
      <w:r w:rsidRPr="003700B9">
        <w:rPr>
          <w:rFonts w:ascii="Times New Roman" w:eastAsia="Times New Roman" w:hAnsi="Times New Roman" w:cs="Times New Roman"/>
          <w:sz w:val="28"/>
          <w:szCs w:val="28"/>
          <w:shd w:val="clear" w:color="auto" w:fill="FEFEFE"/>
          <w:lang w:val="ru-RU" w:eastAsia="bg-BG"/>
        </w:rPr>
        <w:t>инвестиционни</w:t>
      </w:r>
      <w:proofErr w:type="spellEnd"/>
      <w:r w:rsidRPr="003700B9">
        <w:rPr>
          <w:rFonts w:ascii="Times New Roman" w:eastAsia="Times New Roman" w:hAnsi="Times New Roman" w:cs="Times New Roman"/>
          <w:sz w:val="28"/>
          <w:szCs w:val="28"/>
          <w:shd w:val="clear" w:color="auto" w:fill="FEFEFE"/>
          <w:lang w:val="ru-RU" w:eastAsia="bg-BG"/>
        </w:rPr>
        <w:t xml:space="preserve"> предложения</w:t>
      </w:r>
    </w:p>
    <w:p w:rsidR="007B5ECF" w:rsidRPr="003700B9" w:rsidRDefault="007B5ECF" w:rsidP="00F324D3">
      <w:pPr>
        <w:shd w:val="clear" w:color="auto" w:fill="FFFFFF"/>
        <w:spacing w:after="150" w:line="408" w:lineRule="atLeast"/>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shd w:val="clear" w:color="auto" w:fill="FEFEFE"/>
          <w:lang w:eastAsia="bg-BG"/>
        </w:rPr>
        <w:t xml:space="preserve">Няма връзка със други </w:t>
      </w:r>
      <w:r w:rsidRPr="003700B9">
        <w:rPr>
          <w:rFonts w:ascii="Times New Roman" w:eastAsia="Times New Roman" w:hAnsi="Times New Roman" w:cs="Times New Roman"/>
          <w:sz w:val="28"/>
          <w:szCs w:val="28"/>
          <w:lang w:eastAsia="bg-BG"/>
        </w:rPr>
        <w:t>съществуващи и/или одобрени инвестиционни предложения.</w:t>
      </w:r>
    </w:p>
    <w:p w:rsidR="00F324D3" w:rsidRPr="003700B9" w:rsidRDefault="00F324D3" w:rsidP="00C3135E">
      <w:pPr>
        <w:pStyle w:val="a4"/>
        <w:rPr>
          <w:rFonts w:ascii="Times New Roman" w:hAnsi="Times New Roman" w:cs="Times New Roman"/>
          <w:b/>
          <w:sz w:val="28"/>
          <w:szCs w:val="28"/>
          <w:lang w:eastAsia="bg-BG"/>
        </w:rPr>
      </w:pPr>
      <w:r w:rsidRPr="003700B9">
        <w:rPr>
          <w:rFonts w:ascii="Times New Roman" w:hAnsi="Times New Roman" w:cs="Times New Roman"/>
          <w:b/>
          <w:sz w:val="28"/>
          <w:szCs w:val="28"/>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F62F8" w:rsidRPr="003700B9" w:rsidRDefault="001F62F8" w:rsidP="00C3135E">
      <w:pPr>
        <w:widowControl w:val="0"/>
        <w:autoSpaceDE w:val="0"/>
        <w:autoSpaceDN w:val="0"/>
        <w:adjustRightInd w:val="0"/>
        <w:spacing w:after="0" w:line="240" w:lineRule="auto"/>
        <w:ind w:left="-284" w:right="-284"/>
        <w:jc w:val="both"/>
        <w:rPr>
          <w:rFonts w:ascii="Times New Roman" w:eastAsia="Times New Roman" w:hAnsi="Times New Roman" w:cs="Times New Roman"/>
          <w:sz w:val="28"/>
          <w:szCs w:val="28"/>
          <w:highlight w:val="white"/>
          <w:shd w:val="clear" w:color="auto" w:fill="FEFEFE"/>
          <w:lang w:eastAsia="bg-BG"/>
        </w:rPr>
      </w:pPr>
      <w:r w:rsidRPr="003700B9">
        <w:rPr>
          <w:rFonts w:ascii="Times New Roman" w:eastAsia="Times New Roman" w:hAnsi="Times New Roman" w:cs="Times New Roman"/>
          <w:sz w:val="28"/>
          <w:szCs w:val="28"/>
          <w:highlight w:val="white"/>
          <w:shd w:val="clear" w:color="auto" w:fill="FEFEFE"/>
          <w:lang w:eastAsia="bg-BG"/>
        </w:rPr>
        <w:t xml:space="preserve">По време на строителството ще се </w:t>
      </w:r>
      <w:r w:rsidR="00085BA8" w:rsidRPr="003700B9">
        <w:rPr>
          <w:rFonts w:ascii="Times New Roman" w:eastAsia="Times New Roman" w:hAnsi="Times New Roman" w:cs="Times New Roman"/>
          <w:sz w:val="28"/>
          <w:szCs w:val="28"/>
          <w:highlight w:val="white"/>
          <w:shd w:val="clear" w:color="auto" w:fill="FEFEFE"/>
          <w:lang w:eastAsia="bg-BG"/>
        </w:rPr>
        <w:t>из</w:t>
      </w:r>
      <w:r w:rsidRPr="003700B9">
        <w:rPr>
          <w:rFonts w:ascii="Times New Roman" w:eastAsia="Times New Roman" w:hAnsi="Times New Roman" w:cs="Times New Roman"/>
          <w:sz w:val="28"/>
          <w:szCs w:val="28"/>
          <w:highlight w:val="white"/>
          <w:shd w:val="clear" w:color="auto" w:fill="FEFEFE"/>
          <w:lang w:eastAsia="bg-BG"/>
        </w:rPr>
        <w:t>ползва</w:t>
      </w:r>
      <w:r w:rsidR="003700B9" w:rsidRPr="003700B9">
        <w:rPr>
          <w:rFonts w:ascii="Times New Roman" w:eastAsia="Times New Roman" w:hAnsi="Times New Roman" w:cs="Times New Roman"/>
          <w:sz w:val="28"/>
          <w:szCs w:val="28"/>
          <w:highlight w:val="white"/>
          <w:shd w:val="clear" w:color="auto" w:fill="FEFEFE"/>
          <w:lang w:val="ru-RU" w:eastAsia="bg-BG"/>
        </w:rPr>
        <w:t xml:space="preserve">т </w:t>
      </w:r>
      <w:proofErr w:type="spellStart"/>
      <w:r w:rsidR="003700B9" w:rsidRPr="003700B9">
        <w:rPr>
          <w:rFonts w:ascii="Times New Roman" w:eastAsia="Times New Roman" w:hAnsi="Times New Roman" w:cs="Times New Roman"/>
          <w:sz w:val="28"/>
          <w:szCs w:val="28"/>
          <w:highlight w:val="white"/>
          <w:shd w:val="clear" w:color="auto" w:fill="FEFEFE"/>
          <w:lang w:val="ru-RU" w:eastAsia="bg-BG"/>
        </w:rPr>
        <w:t>естествени</w:t>
      </w:r>
      <w:proofErr w:type="spellEnd"/>
      <w:r w:rsidR="003700B9" w:rsidRPr="003700B9">
        <w:rPr>
          <w:rFonts w:ascii="Times New Roman" w:eastAsia="Times New Roman" w:hAnsi="Times New Roman" w:cs="Times New Roman"/>
          <w:sz w:val="28"/>
          <w:szCs w:val="28"/>
          <w:highlight w:val="white"/>
          <w:shd w:val="clear" w:color="auto" w:fill="FEFEFE"/>
          <w:lang w:val="ru-RU" w:eastAsia="bg-BG"/>
        </w:rPr>
        <w:t xml:space="preserve"> </w:t>
      </w:r>
      <w:proofErr w:type="spellStart"/>
      <w:r w:rsidR="003700B9" w:rsidRPr="003700B9">
        <w:rPr>
          <w:rFonts w:ascii="Times New Roman" w:eastAsia="Times New Roman" w:hAnsi="Times New Roman" w:cs="Times New Roman"/>
          <w:sz w:val="28"/>
          <w:szCs w:val="28"/>
          <w:highlight w:val="white"/>
          <w:shd w:val="clear" w:color="auto" w:fill="FEFEFE"/>
          <w:lang w:val="ru-RU" w:eastAsia="bg-BG"/>
        </w:rPr>
        <w:t>природни</w:t>
      </w:r>
      <w:proofErr w:type="spellEnd"/>
      <w:r w:rsidR="003700B9" w:rsidRPr="003700B9">
        <w:rPr>
          <w:rFonts w:ascii="Times New Roman" w:eastAsia="Times New Roman" w:hAnsi="Times New Roman" w:cs="Times New Roman"/>
          <w:sz w:val="28"/>
          <w:szCs w:val="28"/>
          <w:highlight w:val="white"/>
          <w:shd w:val="clear" w:color="auto" w:fill="FEFEFE"/>
          <w:lang w:val="ru-RU" w:eastAsia="bg-BG"/>
        </w:rPr>
        <w:t xml:space="preserve"> </w:t>
      </w:r>
      <w:proofErr w:type="spellStart"/>
      <w:r w:rsidR="003700B9" w:rsidRPr="003700B9">
        <w:rPr>
          <w:rFonts w:ascii="Times New Roman" w:eastAsia="Times New Roman" w:hAnsi="Times New Roman" w:cs="Times New Roman"/>
          <w:sz w:val="28"/>
          <w:szCs w:val="28"/>
          <w:highlight w:val="white"/>
          <w:shd w:val="clear" w:color="auto" w:fill="FEFEFE"/>
          <w:lang w:val="ru-RU" w:eastAsia="bg-BG"/>
        </w:rPr>
        <w:t>материали</w:t>
      </w:r>
      <w:proofErr w:type="spellEnd"/>
      <w:r w:rsidR="003700B9" w:rsidRPr="003700B9">
        <w:rPr>
          <w:rFonts w:ascii="Times New Roman" w:eastAsia="Times New Roman" w:hAnsi="Times New Roman" w:cs="Times New Roman"/>
          <w:sz w:val="28"/>
          <w:szCs w:val="28"/>
          <w:highlight w:val="white"/>
          <w:shd w:val="clear" w:color="auto" w:fill="FEFEFE"/>
          <w:lang w:val="ru-RU" w:eastAsia="bg-BG"/>
        </w:rPr>
        <w:t xml:space="preserve"> </w:t>
      </w:r>
      <w:r w:rsidR="00C3135E" w:rsidRPr="003700B9">
        <w:rPr>
          <w:rFonts w:ascii="Times New Roman" w:eastAsia="Times New Roman" w:hAnsi="Times New Roman" w:cs="Times New Roman"/>
          <w:sz w:val="28"/>
          <w:szCs w:val="28"/>
          <w:highlight w:val="white"/>
          <w:shd w:val="clear" w:color="auto" w:fill="FEFEFE"/>
          <w:lang w:eastAsia="bg-BG"/>
        </w:rPr>
        <w:t>/пясък</w:t>
      </w:r>
      <w:r w:rsidRPr="003700B9">
        <w:rPr>
          <w:rFonts w:ascii="Times New Roman" w:eastAsia="Times New Roman" w:hAnsi="Times New Roman" w:cs="Times New Roman"/>
          <w:sz w:val="28"/>
          <w:szCs w:val="28"/>
          <w:highlight w:val="white"/>
          <w:shd w:val="clear" w:color="auto" w:fill="FEFEFE"/>
          <w:lang w:eastAsia="bg-BG"/>
        </w:rPr>
        <w:t>, чакъл,</w:t>
      </w:r>
      <w:r w:rsidRPr="001F62F8">
        <w:rPr>
          <w:rFonts w:ascii="Times New Roman" w:eastAsia="Times New Roman" w:hAnsi="Times New Roman" w:cs="Times New Roman"/>
          <w:sz w:val="24"/>
          <w:szCs w:val="24"/>
          <w:highlight w:val="white"/>
          <w:shd w:val="clear" w:color="auto" w:fill="FEFEFE"/>
          <w:lang w:eastAsia="bg-BG"/>
        </w:rPr>
        <w:t xml:space="preserve"> </w:t>
      </w:r>
      <w:r w:rsidRPr="003700B9">
        <w:rPr>
          <w:rFonts w:ascii="Times New Roman" w:eastAsia="Times New Roman" w:hAnsi="Times New Roman" w:cs="Times New Roman"/>
          <w:sz w:val="28"/>
          <w:szCs w:val="28"/>
          <w:highlight w:val="white"/>
          <w:shd w:val="clear" w:color="auto" w:fill="FEFEFE"/>
          <w:lang w:eastAsia="bg-BG"/>
        </w:rPr>
        <w:t>баластра/, цимент, арматурно желязо, вода</w:t>
      </w:r>
      <w:r w:rsidRPr="003700B9">
        <w:rPr>
          <w:rFonts w:ascii="Times New Roman" w:eastAsia="Times New Roman" w:hAnsi="Times New Roman" w:cs="Times New Roman"/>
          <w:sz w:val="28"/>
          <w:szCs w:val="28"/>
          <w:highlight w:val="white"/>
          <w:shd w:val="clear" w:color="auto" w:fill="FEFEFE"/>
          <w:lang w:val="ru-RU" w:eastAsia="bg-BG"/>
        </w:rPr>
        <w:t xml:space="preserve">, </w:t>
      </w:r>
      <w:proofErr w:type="spellStart"/>
      <w:r w:rsidRPr="003700B9">
        <w:rPr>
          <w:rFonts w:ascii="Times New Roman" w:eastAsia="Times New Roman" w:hAnsi="Times New Roman" w:cs="Times New Roman"/>
          <w:sz w:val="28"/>
          <w:szCs w:val="28"/>
          <w:highlight w:val="white"/>
          <w:shd w:val="clear" w:color="auto" w:fill="FEFEFE"/>
          <w:lang w:val="ru-RU" w:eastAsia="bg-BG"/>
        </w:rPr>
        <w:t>дървен</w:t>
      </w:r>
      <w:proofErr w:type="spellEnd"/>
      <w:r w:rsidRPr="003700B9">
        <w:rPr>
          <w:rFonts w:ascii="Times New Roman" w:eastAsia="Times New Roman" w:hAnsi="Times New Roman" w:cs="Times New Roman"/>
          <w:sz w:val="28"/>
          <w:szCs w:val="28"/>
          <w:highlight w:val="white"/>
          <w:shd w:val="clear" w:color="auto" w:fill="FEFEFE"/>
          <w:lang w:val="ru-RU" w:eastAsia="bg-BG"/>
        </w:rPr>
        <w:t xml:space="preserve"> материал</w:t>
      </w:r>
      <w:r w:rsidR="003700B9" w:rsidRPr="003700B9">
        <w:rPr>
          <w:rFonts w:ascii="Times New Roman" w:eastAsia="Times New Roman" w:hAnsi="Times New Roman" w:cs="Times New Roman"/>
          <w:sz w:val="28"/>
          <w:szCs w:val="28"/>
          <w:highlight w:val="white"/>
          <w:shd w:val="clear" w:color="auto" w:fill="FEFEFE"/>
          <w:lang w:val="ru-RU" w:eastAsia="bg-BG"/>
        </w:rPr>
        <w:t xml:space="preserve">, тухли </w:t>
      </w:r>
      <w:r w:rsidRPr="003700B9">
        <w:rPr>
          <w:rFonts w:ascii="Times New Roman" w:eastAsia="Times New Roman" w:hAnsi="Times New Roman" w:cs="Times New Roman"/>
          <w:sz w:val="28"/>
          <w:szCs w:val="28"/>
          <w:highlight w:val="white"/>
          <w:shd w:val="clear" w:color="auto" w:fill="FEFEFE"/>
          <w:lang w:val="ru-RU" w:eastAsia="bg-BG"/>
        </w:rPr>
        <w:t xml:space="preserve"> </w:t>
      </w:r>
      <w:r w:rsidRPr="003700B9">
        <w:rPr>
          <w:rFonts w:ascii="Times New Roman" w:eastAsia="Times New Roman" w:hAnsi="Times New Roman" w:cs="Times New Roman"/>
          <w:sz w:val="28"/>
          <w:szCs w:val="28"/>
          <w:highlight w:val="white"/>
          <w:shd w:val="clear" w:color="auto" w:fill="FEFEFE"/>
          <w:lang w:eastAsia="bg-BG"/>
        </w:rPr>
        <w:t>и др.</w:t>
      </w:r>
      <w:r w:rsidR="003700B9" w:rsidRPr="003700B9">
        <w:rPr>
          <w:rFonts w:ascii="Times New Roman" w:eastAsia="Times New Roman" w:hAnsi="Times New Roman" w:cs="Times New Roman"/>
          <w:sz w:val="28"/>
          <w:szCs w:val="28"/>
          <w:highlight w:val="white"/>
          <w:shd w:val="clear" w:color="auto" w:fill="FEFEFE"/>
          <w:lang w:eastAsia="bg-BG"/>
        </w:rPr>
        <w:t xml:space="preserve"> за изпълнение на монолитно строителство.</w:t>
      </w:r>
    </w:p>
    <w:p w:rsidR="001F62F8" w:rsidRPr="003700B9" w:rsidRDefault="001F62F8" w:rsidP="003700B9">
      <w:pPr>
        <w:widowControl w:val="0"/>
        <w:autoSpaceDE w:val="0"/>
        <w:autoSpaceDN w:val="0"/>
        <w:adjustRightInd w:val="0"/>
        <w:spacing w:after="0" w:line="240" w:lineRule="auto"/>
        <w:ind w:left="-284" w:firstLine="992"/>
        <w:jc w:val="both"/>
        <w:rPr>
          <w:rFonts w:ascii="Times New Roman" w:eastAsia="Times New Roman" w:hAnsi="Times New Roman" w:cs="Times New Roman"/>
          <w:sz w:val="28"/>
          <w:szCs w:val="28"/>
          <w:highlight w:val="white"/>
          <w:shd w:val="clear" w:color="auto" w:fill="FEFEFE"/>
          <w:lang w:eastAsia="bg-BG"/>
        </w:rPr>
      </w:pPr>
      <w:r w:rsidRPr="003700B9">
        <w:rPr>
          <w:rFonts w:ascii="Times New Roman" w:eastAsia="Times New Roman" w:hAnsi="Times New Roman" w:cs="Times New Roman"/>
          <w:sz w:val="28"/>
          <w:szCs w:val="28"/>
          <w:highlight w:val="white"/>
          <w:shd w:val="clear" w:color="auto" w:fill="FEFEFE"/>
          <w:lang w:eastAsia="bg-BG"/>
        </w:rPr>
        <w:lastRenderedPageBreak/>
        <w:t>По време на експлоатацията ще се ползва ел. енергия</w:t>
      </w:r>
      <w:r w:rsidR="00C3135E" w:rsidRPr="003700B9">
        <w:rPr>
          <w:rFonts w:ascii="Times New Roman" w:eastAsia="Times New Roman" w:hAnsi="Times New Roman" w:cs="Times New Roman"/>
          <w:sz w:val="28"/>
          <w:szCs w:val="28"/>
          <w:highlight w:val="white"/>
          <w:shd w:val="clear" w:color="auto" w:fill="FEFEFE"/>
          <w:lang w:eastAsia="bg-BG"/>
        </w:rPr>
        <w:t xml:space="preserve">, </w:t>
      </w:r>
      <w:r w:rsidR="003700B9">
        <w:rPr>
          <w:rFonts w:ascii="Times New Roman" w:eastAsia="Times New Roman" w:hAnsi="Times New Roman" w:cs="Times New Roman"/>
          <w:sz w:val="28"/>
          <w:szCs w:val="28"/>
          <w:highlight w:val="white"/>
          <w:shd w:val="clear" w:color="auto" w:fill="FEFEFE"/>
          <w:lang w:eastAsia="bg-BG"/>
        </w:rPr>
        <w:t>чрез  присъединяване към мрежата на</w:t>
      </w:r>
      <w:r w:rsidR="00C3135E" w:rsidRPr="003700B9">
        <w:rPr>
          <w:rFonts w:ascii="Times New Roman" w:eastAsia="Times New Roman" w:hAnsi="Times New Roman" w:cs="Times New Roman"/>
          <w:sz w:val="28"/>
          <w:szCs w:val="28"/>
          <w:highlight w:val="white"/>
          <w:shd w:val="clear" w:color="auto" w:fill="FEFEFE"/>
          <w:lang w:eastAsia="bg-BG"/>
        </w:rPr>
        <w:t xml:space="preserve"> ЕВН кец Карлово. </w:t>
      </w:r>
      <w:r w:rsidR="00085BA8" w:rsidRPr="003700B9">
        <w:rPr>
          <w:rFonts w:ascii="Times New Roman" w:eastAsia="Times New Roman" w:hAnsi="Times New Roman" w:cs="Times New Roman"/>
          <w:sz w:val="28"/>
          <w:szCs w:val="28"/>
          <w:highlight w:val="white"/>
          <w:shd w:val="clear" w:color="auto" w:fill="FEFEFE"/>
          <w:lang w:eastAsia="bg-BG"/>
        </w:rPr>
        <w:t xml:space="preserve">Водоснабдяване от съществуващата </w:t>
      </w:r>
      <w:proofErr w:type="spellStart"/>
      <w:r w:rsidR="00085BA8" w:rsidRPr="003700B9">
        <w:rPr>
          <w:rFonts w:ascii="Times New Roman" w:eastAsia="Times New Roman" w:hAnsi="Times New Roman" w:cs="Times New Roman"/>
          <w:sz w:val="28"/>
          <w:szCs w:val="28"/>
          <w:highlight w:val="white"/>
          <w:shd w:val="clear" w:color="auto" w:fill="FEFEFE"/>
          <w:lang w:eastAsia="bg-BG"/>
        </w:rPr>
        <w:t>водопреносна</w:t>
      </w:r>
      <w:proofErr w:type="spellEnd"/>
      <w:r w:rsidR="00085BA8" w:rsidRPr="003700B9">
        <w:rPr>
          <w:rFonts w:ascii="Times New Roman" w:eastAsia="Times New Roman" w:hAnsi="Times New Roman" w:cs="Times New Roman"/>
          <w:sz w:val="28"/>
          <w:szCs w:val="28"/>
          <w:highlight w:val="white"/>
          <w:shd w:val="clear" w:color="auto" w:fill="FEFEFE"/>
          <w:lang w:eastAsia="bg-BG"/>
        </w:rPr>
        <w:t xml:space="preserve"> мрежа на населеното място.</w:t>
      </w:r>
      <w:r w:rsidRPr="003700B9">
        <w:rPr>
          <w:rFonts w:ascii="Times New Roman" w:eastAsia="Times New Roman" w:hAnsi="Times New Roman" w:cs="Times New Roman"/>
          <w:sz w:val="28"/>
          <w:szCs w:val="28"/>
          <w:highlight w:val="white"/>
          <w:shd w:val="clear" w:color="auto" w:fill="FEFEFE"/>
          <w:lang w:eastAsia="bg-BG"/>
        </w:rPr>
        <w:t xml:space="preserve"> </w:t>
      </w:r>
    </w:p>
    <w:p w:rsidR="001F62F8" w:rsidRPr="003700B9" w:rsidRDefault="001F62F8" w:rsidP="001F62F8">
      <w:pPr>
        <w:widowControl w:val="0"/>
        <w:autoSpaceDE w:val="0"/>
        <w:autoSpaceDN w:val="0"/>
        <w:adjustRightInd w:val="0"/>
        <w:spacing w:after="0" w:line="240" w:lineRule="auto"/>
        <w:ind w:left="-284"/>
        <w:jc w:val="both"/>
        <w:rPr>
          <w:rFonts w:ascii="Times New Roman" w:eastAsia="Times New Roman" w:hAnsi="Times New Roman" w:cs="Times New Roman"/>
          <w:sz w:val="28"/>
          <w:szCs w:val="28"/>
          <w:highlight w:val="white"/>
          <w:shd w:val="clear" w:color="auto" w:fill="FEFEFE"/>
          <w:lang w:eastAsia="bg-BG"/>
        </w:rPr>
      </w:pPr>
      <w:r w:rsidRPr="003700B9">
        <w:rPr>
          <w:rFonts w:ascii="Times New Roman" w:eastAsia="Times New Roman" w:hAnsi="Times New Roman" w:cs="Times New Roman"/>
          <w:sz w:val="28"/>
          <w:szCs w:val="28"/>
          <w:highlight w:val="white"/>
          <w:shd w:val="clear" w:color="auto" w:fill="FEFEFE"/>
          <w:lang w:eastAsia="bg-BG"/>
        </w:rPr>
        <w:t>Не се предвиждат други дейности, свързани с инвестиционното предложение например нов водопровод, добив или пренасяне на енергия.</w:t>
      </w:r>
    </w:p>
    <w:p w:rsidR="00F324D3" w:rsidRPr="003700B9" w:rsidRDefault="00F324D3" w:rsidP="001978E4">
      <w:pPr>
        <w:pStyle w:val="a4"/>
        <w:ind w:left="-284" w:firstLine="426"/>
        <w:rPr>
          <w:rFonts w:ascii="Times New Roman" w:hAnsi="Times New Roman" w:cs="Times New Roman"/>
          <w:b/>
          <w:sz w:val="28"/>
          <w:szCs w:val="28"/>
          <w:lang w:eastAsia="bg-BG"/>
        </w:rPr>
      </w:pPr>
      <w:r w:rsidRPr="003700B9">
        <w:rPr>
          <w:rFonts w:ascii="Times New Roman" w:hAnsi="Times New Roman" w:cs="Times New Roman"/>
          <w:b/>
          <w:sz w:val="28"/>
          <w:szCs w:val="28"/>
          <w:lang w:eastAsia="bg-BG"/>
        </w:rPr>
        <w:t>г) генериране на отпадъци – видове, количества и начин на третиране, и отпадъчни води;</w:t>
      </w:r>
    </w:p>
    <w:p w:rsidR="001978E4" w:rsidRPr="003700B9" w:rsidRDefault="001978E4" w:rsidP="001978E4">
      <w:pPr>
        <w:pStyle w:val="a4"/>
        <w:jc w:val="both"/>
        <w:rPr>
          <w:rFonts w:ascii="Times New Roman" w:hAnsi="Times New Roman" w:cs="Times New Roman"/>
          <w:sz w:val="28"/>
          <w:szCs w:val="28"/>
        </w:rPr>
      </w:pPr>
      <w:r w:rsidRPr="003700B9">
        <w:rPr>
          <w:rFonts w:ascii="Times New Roman" w:hAnsi="Times New Roman" w:cs="Times New Roman"/>
          <w:sz w:val="28"/>
          <w:szCs w:val="28"/>
        </w:rPr>
        <w:t>По време на строителството се очаква да се генерират:</w:t>
      </w:r>
    </w:p>
    <w:p w:rsidR="001978E4" w:rsidRPr="003700B9" w:rsidRDefault="001978E4" w:rsidP="001978E4">
      <w:pPr>
        <w:pStyle w:val="a4"/>
        <w:jc w:val="both"/>
        <w:rPr>
          <w:rFonts w:ascii="Times New Roman" w:hAnsi="Times New Roman" w:cs="Times New Roman"/>
          <w:sz w:val="28"/>
          <w:szCs w:val="28"/>
        </w:rPr>
      </w:pPr>
      <w:r w:rsidRPr="003700B9">
        <w:rPr>
          <w:rFonts w:ascii="Times New Roman" w:hAnsi="Times New Roman" w:cs="Times New Roman"/>
          <w:sz w:val="28"/>
          <w:szCs w:val="28"/>
        </w:rPr>
        <w:t xml:space="preserve">»Строителни отпадъци- неопасни, които на отделна за целта площадка и ще се извозват на депо за строителни отпадъци, определено от община Карлово. </w:t>
      </w:r>
    </w:p>
    <w:p w:rsidR="001978E4" w:rsidRPr="003700B9" w:rsidRDefault="001978E4" w:rsidP="001978E4">
      <w:pPr>
        <w:pStyle w:val="a4"/>
        <w:jc w:val="both"/>
        <w:rPr>
          <w:rFonts w:ascii="Times New Roman" w:hAnsi="Times New Roman" w:cs="Times New Roman"/>
          <w:sz w:val="28"/>
          <w:szCs w:val="28"/>
        </w:rPr>
      </w:pPr>
      <w:r w:rsidRPr="003700B9">
        <w:rPr>
          <w:rFonts w:ascii="Times New Roman" w:hAnsi="Times New Roman" w:cs="Times New Roman"/>
          <w:sz w:val="28"/>
          <w:szCs w:val="28"/>
        </w:rPr>
        <w:t xml:space="preserve">»Земни маси от изкопни работи – неопасни. Ще се използват основно за оформяне на вертикалната инфраструктура и обратна </w:t>
      </w:r>
      <w:proofErr w:type="spellStart"/>
      <w:r w:rsidRPr="003700B9">
        <w:rPr>
          <w:rFonts w:ascii="Times New Roman" w:hAnsi="Times New Roman" w:cs="Times New Roman"/>
          <w:sz w:val="28"/>
          <w:szCs w:val="28"/>
        </w:rPr>
        <w:t>засипка</w:t>
      </w:r>
      <w:proofErr w:type="spellEnd"/>
      <w:r w:rsidR="00085BA8" w:rsidRPr="003700B9">
        <w:rPr>
          <w:rFonts w:ascii="Times New Roman" w:hAnsi="Times New Roman" w:cs="Times New Roman"/>
          <w:sz w:val="28"/>
          <w:szCs w:val="28"/>
        </w:rPr>
        <w:t xml:space="preserve"> за </w:t>
      </w:r>
      <w:proofErr w:type="spellStart"/>
      <w:r w:rsidR="00085BA8" w:rsidRPr="003700B9">
        <w:rPr>
          <w:rFonts w:ascii="Times New Roman" w:hAnsi="Times New Roman" w:cs="Times New Roman"/>
          <w:sz w:val="28"/>
          <w:szCs w:val="28"/>
        </w:rPr>
        <w:t>багоустрояване</w:t>
      </w:r>
      <w:proofErr w:type="spellEnd"/>
      <w:r w:rsidRPr="003700B9">
        <w:rPr>
          <w:rFonts w:ascii="Times New Roman" w:hAnsi="Times New Roman" w:cs="Times New Roman"/>
          <w:sz w:val="28"/>
          <w:szCs w:val="28"/>
        </w:rPr>
        <w:t xml:space="preserve">. </w:t>
      </w:r>
    </w:p>
    <w:p w:rsidR="00085BA8" w:rsidRPr="003700B9" w:rsidRDefault="001978E4" w:rsidP="00B55BD5">
      <w:pPr>
        <w:pStyle w:val="a4"/>
        <w:jc w:val="both"/>
        <w:rPr>
          <w:rFonts w:ascii="Times New Roman" w:eastAsia="SimSun" w:hAnsi="Times New Roman" w:cs="Times New Roman"/>
          <w:kern w:val="1"/>
          <w:sz w:val="28"/>
          <w:szCs w:val="28"/>
          <w:lang w:eastAsia="hi-IN" w:bidi="hi-IN"/>
        </w:rPr>
      </w:pPr>
      <w:r w:rsidRPr="003700B9">
        <w:rPr>
          <w:rFonts w:ascii="Times New Roman" w:hAnsi="Times New Roman" w:cs="Times New Roman"/>
          <w:sz w:val="28"/>
          <w:szCs w:val="28"/>
        </w:rPr>
        <w:t>»</w:t>
      </w:r>
      <w:r w:rsidR="00B55BD5" w:rsidRPr="003700B9">
        <w:rPr>
          <w:rFonts w:ascii="Times New Roman" w:hAnsi="Times New Roman" w:cs="Times New Roman"/>
          <w:sz w:val="28"/>
          <w:szCs w:val="28"/>
          <w:highlight w:val="white"/>
          <w:shd w:val="clear" w:color="auto" w:fill="FEFEFE"/>
        </w:rPr>
        <w:t xml:space="preserve"> </w:t>
      </w:r>
      <w:r w:rsidR="00085BA8" w:rsidRPr="003700B9">
        <w:rPr>
          <w:rFonts w:ascii="Times New Roman" w:eastAsia="SimSun" w:hAnsi="Times New Roman" w:cs="Times New Roman"/>
          <w:kern w:val="1"/>
          <w:sz w:val="28"/>
          <w:szCs w:val="28"/>
          <w:lang w:eastAsia="hi-IN" w:bidi="hi-IN"/>
        </w:rPr>
        <w:t>Хумусният пласт ще се отнема само в зоната на строежа, ще се извозва до място определено и посочено от общинската администрация и ще се използва за рекултивация на слабопродуктивни почви и нарушени терени.</w:t>
      </w:r>
    </w:p>
    <w:p w:rsidR="00B55BD5" w:rsidRPr="003700B9" w:rsidRDefault="00B55BD5" w:rsidP="001978E4">
      <w:pPr>
        <w:pStyle w:val="a4"/>
        <w:jc w:val="both"/>
        <w:rPr>
          <w:rFonts w:ascii="Times New Roman" w:hAnsi="Times New Roman" w:cs="Times New Roman"/>
          <w:sz w:val="28"/>
          <w:szCs w:val="28"/>
        </w:rPr>
      </w:pPr>
      <w:r w:rsidRPr="003700B9">
        <w:rPr>
          <w:rFonts w:ascii="Times New Roman" w:hAnsi="Times New Roman" w:cs="Times New Roman"/>
          <w:sz w:val="28"/>
          <w:szCs w:val="28"/>
        </w:rPr>
        <w:t>По време на експлоатацията щ</w:t>
      </w:r>
      <w:r w:rsidR="001978E4" w:rsidRPr="003700B9">
        <w:rPr>
          <w:rFonts w:ascii="Times New Roman" w:hAnsi="Times New Roman" w:cs="Times New Roman"/>
          <w:sz w:val="28"/>
          <w:szCs w:val="28"/>
        </w:rPr>
        <w:t xml:space="preserve">е се генерират </w:t>
      </w:r>
      <w:r w:rsidRPr="003700B9">
        <w:rPr>
          <w:rFonts w:ascii="Times New Roman" w:hAnsi="Times New Roman" w:cs="Times New Roman"/>
          <w:sz w:val="28"/>
          <w:szCs w:val="28"/>
        </w:rPr>
        <w:t>предимно:</w:t>
      </w:r>
    </w:p>
    <w:p w:rsidR="001978E4" w:rsidRPr="003700B9" w:rsidRDefault="00B55BD5" w:rsidP="001978E4">
      <w:pPr>
        <w:pStyle w:val="a4"/>
        <w:jc w:val="both"/>
        <w:rPr>
          <w:rFonts w:ascii="Times New Roman" w:hAnsi="Times New Roman" w:cs="Times New Roman"/>
          <w:sz w:val="28"/>
          <w:szCs w:val="28"/>
        </w:rPr>
      </w:pPr>
      <w:r w:rsidRPr="003700B9">
        <w:rPr>
          <w:rFonts w:ascii="Times New Roman" w:hAnsi="Times New Roman" w:cs="Times New Roman"/>
          <w:sz w:val="28"/>
          <w:szCs w:val="28"/>
        </w:rPr>
        <w:t xml:space="preserve">- </w:t>
      </w:r>
      <w:r w:rsidR="001978E4" w:rsidRPr="003700B9">
        <w:rPr>
          <w:rFonts w:ascii="Times New Roman" w:hAnsi="Times New Roman" w:cs="Times New Roman"/>
          <w:sz w:val="28"/>
          <w:szCs w:val="28"/>
        </w:rPr>
        <w:t>смесени битови отпадъ</w:t>
      </w:r>
      <w:r w:rsidRPr="003700B9">
        <w:rPr>
          <w:rFonts w:ascii="Times New Roman" w:hAnsi="Times New Roman" w:cs="Times New Roman"/>
          <w:sz w:val="28"/>
          <w:szCs w:val="28"/>
        </w:rPr>
        <w:t xml:space="preserve">ци с код 20 03 01 около 0,35 </w:t>
      </w:r>
      <w:r w:rsidR="001978E4" w:rsidRPr="003700B9">
        <w:rPr>
          <w:rFonts w:ascii="Times New Roman" w:hAnsi="Times New Roman" w:cs="Times New Roman"/>
          <w:sz w:val="28"/>
          <w:szCs w:val="28"/>
        </w:rPr>
        <w:t xml:space="preserve">тона годишно, които ще се събират в специализирани  съдове за сметосъбиране и ще се извозват от фирма притежаваща регистрационен документ съгласно ЗУО, до </w:t>
      </w:r>
      <w:proofErr w:type="spellStart"/>
      <w:r w:rsidRPr="003700B9">
        <w:rPr>
          <w:rFonts w:ascii="Times New Roman" w:hAnsi="Times New Roman" w:cs="Times New Roman"/>
          <w:sz w:val="28"/>
          <w:szCs w:val="28"/>
        </w:rPr>
        <w:t>сепарираца</w:t>
      </w:r>
      <w:proofErr w:type="spellEnd"/>
      <w:r w:rsidRPr="003700B9">
        <w:rPr>
          <w:rFonts w:ascii="Times New Roman" w:hAnsi="Times New Roman" w:cs="Times New Roman"/>
          <w:sz w:val="28"/>
          <w:szCs w:val="28"/>
        </w:rPr>
        <w:t xml:space="preserve"> инсталация за предварително третиране</w:t>
      </w:r>
      <w:r w:rsidR="001978E4" w:rsidRPr="003700B9">
        <w:rPr>
          <w:rFonts w:ascii="Times New Roman" w:hAnsi="Times New Roman" w:cs="Times New Roman"/>
          <w:sz w:val="28"/>
          <w:szCs w:val="28"/>
        </w:rPr>
        <w:t xml:space="preserve">. </w:t>
      </w:r>
    </w:p>
    <w:p w:rsidR="001978E4" w:rsidRPr="003700B9" w:rsidRDefault="001978E4" w:rsidP="001978E4">
      <w:pPr>
        <w:pStyle w:val="a4"/>
        <w:jc w:val="both"/>
        <w:rPr>
          <w:rFonts w:ascii="Times New Roman" w:hAnsi="Times New Roman" w:cs="Times New Roman"/>
          <w:sz w:val="28"/>
          <w:szCs w:val="28"/>
          <w:u w:val="single"/>
        </w:rPr>
      </w:pPr>
      <w:r w:rsidRPr="003700B9">
        <w:rPr>
          <w:rFonts w:ascii="Times New Roman" w:hAnsi="Times New Roman" w:cs="Times New Roman"/>
          <w:sz w:val="28"/>
          <w:szCs w:val="28"/>
          <w:u w:val="single"/>
        </w:rPr>
        <w:t>Хартиени и картонени опаковки</w:t>
      </w:r>
    </w:p>
    <w:p w:rsidR="001978E4" w:rsidRPr="003700B9" w:rsidRDefault="001978E4" w:rsidP="001978E4">
      <w:pPr>
        <w:pStyle w:val="a4"/>
        <w:jc w:val="both"/>
        <w:rPr>
          <w:rFonts w:ascii="Times New Roman" w:hAnsi="Times New Roman" w:cs="Times New Roman"/>
          <w:sz w:val="28"/>
          <w:szCs w:val="28"/>
        </w:rPr>
      </w:pPr>
      <w:r w:rsidRPr="003700B9">
        <w:rPr>
          <w:rFonts w:ascii="Times New Roman" w:hAnsi="Times New Roman" w:cs="Times New Roman"/>
          <w:i/>
          <w:sz w:val="28"/>
          <w:szCs w:val="28"/>
        </w:rPr>
        <w:t>-</w:t>
      </w:r>
      <w:r w:rsidRPr="003700B9">
        <w:rPr>
          <w:rFonts w:ascii="Times New Roman" w:hAnsi="Times New Roman" w:cs="Times New Roman"/>
          <w:i/>
          <w:sz w:val="28"/>
          <w:szCs w:val="28"/>
        </w:rPr>
        <w:tab/>
        <w:t xml:space="preserve">код </w:t>
      </w:r>
      <w:r w:rsidRPr="003700B9">
        <w:rPr>
          <w:rFonts w:ascii="Times New Roman" w:hAnsi="Times New Roman" w:cs="Times New Roman"/>
          <w:b/>
          <w:sz w:val="28"/>
          <w:szCs w:val="28"/>
        </w:rPr>
        <w:t>15.01.01</w:t>
      </w:r>
      <w:r w:rsidRPr="003700B9">
        <w:rPr>
          <w:rFonts w:ascii="Times New Roman" w:hAnsi="Times New Roman" w:cs="Times New Roman"/>
          <w:i/>
          <w:sz w:val="28"/>
          <w:szCs w:val="28"/>
        </w:rPr>
        <w:t>; свойства: не</w:t>
      </w:r>
      <w:r w:rsidRPr="003700B9">
        <w:rPr>
          <w:rFonts w:ascii="Times New Roman" w:hAnsi="Times New Roman" w:cs="Times New Roman"/>
          <w:sz w:val="28"/>
          <w:szCs w:val="28"/>
        </w:rPr>
        <w:t>опасни</w:t>
      </w:r>
      <w:r w:rsidRPr="003700B9">
        <w:rPr>
          <w:rFonts w:ascii="Times New Roman" w:hAnsi="Times New Roman" w:cs="Times New Roman"/>
          <w:i/>
          <w:sz w:val="28"/>
          <w:szCs w:val="28"/>
        </w:rPr>
        <w:t>; начин на третиране</w:t>
      </w:r>
      <w:r w:rsidRPr="003700B9">
        <w:rPr>
          <w:rFonts w:ascii="Times New Roman" w:hAnsi="Times New Roman" w:cs="Times New Roman"/>
          <w:sz w:val="28"/>
          <w:szCs w:val="28"/>
        </w:rPr>
        <w:t>-събиране и извозване за рециклиране</w:t>
      </w:r>
    </w:p>
    <w:p w:rsidR="001978E4" w:rsidRPr="003700B9" w:rsidRDefault="001978E4" w:rsidP="001978E4">
      <w:pPr>
        <w:pStyle w:val="a4"/>
        <w:jc w:val="both"/>
        <w:rPr>
          <w:rFonts w:ascii="Times New Roman" w:hAnsi="Times New Roman" w:cs="Times New Roman"/>
          <w:sz w:val="28"/>
          <w:szCs w:val="28"/>
          <w:u w:val="single"/>
        </w:rPr>
      </w:pPr>
      <w:r w:rsidRPr="003700B9">
        <w:rPr>
          <w:rFonts w:ascii="Times New Roman" w:hAnsi="Times New Roman" w:cs="Times New Roman"/>
          <w:sz w:val="28"/>
          <w:szCs w:val="28"/>
          <w:u w:val="single"/>
        </w:rPr>
        <w:t>Пластмасови опаковки</w:t>
      </w:r>
    </w:p>
    <w:p w:rsidR="001978E4" w:rsidRPr="003700B9" w:rsidRDefault="001978E4" w:rsidP="001978E4">
      <w:pPr>
        <w:pStyle w:val="a4"/>
        <w:jc w:val="both"/>
        <w:rPr>
          <w:rFonts w:ascii="Times New Roman" w:hAnsi="Times New Roman" w:cs="Times New Roman"/>
          <w:sz w:val="28"/>
          <w:szCs w:val="28"/>
        </w:rPr>
      </w:pPr>
      <w:r w:rsidRPr="003700B9">
        <w:rPr>
          <w:rFonts w:ascii="Times New Roman" w:hAnsi="Times New Roman" w:cs="Times New Roman"/>
          <w:i/>
          <w:sz w:val="28"/>
          <w:szCs w:val="28"/>
        </w:rPr>
        <w:t>-</w:t>
      </w:r>
      <w:r w:rsidRPr="003700B9">
        <w:rPr>
          <w:rFonts w:ascii="Times New Roman" w:hAnsi="Times New Roman" w:cs="Times New Roman"/>
          <w:i/>
          <w:sz w:val="28"/>
          <w:szCs w:val="28"/>
        </w:rPr>
        <w:tab/>
        <w:t xml:space="preserve">код </w:t>
      </w:r>
      <w:r w:rsidRPr="003700B9">
        <w:rPr>
          <w:rFonts w:ascii="Times New Roman" w:hAnsi="Times New Roman" w:cs="Times New Roman"/>
          <w:b/>
          <w:sz w:val="28"/>
          <w:szCs w:val="28"/>
        </w:rPr>
        <w:t>15.01.02</w:t>
      </w:r>
      <w:r w:rsidRPr="003700B9">
        <w:rPr>
          <w:rFonts w:ascii="Times New Roman" w:hAnsi="Times New Roman" w:cs="Times New Roman"/>
          <w:i/>
          <w:sz w:val="28"/>
          <w:szCs w:val="28"/>
        </w:rPr>
        <w:t>; свойства: не</w:t>
      </w:r>
      <w:r w:rsidRPr="003700B9">
        <w:rPr>
          <w:rFonts w:ascii="Times New Roman" w:hAnsi="Times New Roman" w:cs="Times New Roman"/>
          <w:sz w:val="28"/>
          <w:szCs w:val="28"/>
        </w:rPr>
        <w:t>опасни</w:t>
      </w:r>
      <w:r w:rsidRPr="003700B9">
        <w:rPr>
          <w:rFonts w:ascii="Times New Roman" w:hAnsi="Times New Roman" w:cs="Times New Roman"/>
          <w:i/>
          <w:sz w:val="28"/>
          <w:szCs w:val="28"/>
        </w:rPr>
        <w:t>; начин на третиране</w:t>
      </w:r>
      <w:r w:rsidRPr="003700B9">
        <w:rPr>
          <w:rFonts w:ascii="Times New Roman" w:hAnsi="Times New Roman" w:cs="Times New Roman"/>
          <w:sz w:val="28"/>
          <w:szCs w:val="28"/>
        </w:rPr>
        <w:t>-събиране и извозване за рециклиране.</w:t>
      </w:r>
    </w:p>
    <w:p w:rsidR="001978E4" w:rsidRPr="003700B9" w:rsidRDefault="001978E4" w:rsidP="001978E4">
      <w:pPr>
        <w:pStyle w:val="a4"/>
        <w:jc w:val="both"/>
        <w:rPr>
          <w:rFonts w:ascii="Times New Roman" w:hAnsi="Times New Roman" w:cs="Times New Roman"/>
          <w:sz w:val="28"/>
          <w:szCs w:val="28"/>
          <w:u w:val="single"/>
        </w:rPr>
      </w:pPr>
      <w:r w:rsidRPr="003700B9">
        <w:rPr>
          <w:rFonts w:ascii="Times New Roman" w:hAnsi="Times New Roman" w:cs="Times New Roman"/>
          <w:sz w:val="28"/>
          <w:szCs w:val="28"/>
          <w:u w:val="single"/>
        </w:rPr>
        <w:t xml:space="preserve">Стъкло с код 20 01 02 </w:t>
      </w:r>
      <w:r w:rsidRPr="003700B9">
        <w:rPr>
          <w:rFonts w:ascii="Times New Roman" w:hAnsi="Times New Roman" w:cs="Times New Roman"/>
          <w:i/>
          <w:sz w:val="28"/>
          <w:szCs w:val="28"/>
        </w:rPr>
        <w:t>свойства: не</w:t>
      </w:r>
      <w:r w:rsidRPr="003700B9">
        <w:rPr>
          <w:rFonts w:ascii="Times New Roman" w:hAnsi="Times New Roman" w:cs="Times New Roman"/>
          <w:sz w:val="28"/>
          <w:szCs w:val="28"/>
        </w:rPr>
        <w:t>опасни</w:t>
      </w:r>
      <w:r w:rsidRPr="003700B9">
        <w:rPr>
          <w:rFonts w:ascii="Times New Roman" w:hAnsi="Times New Roman" w:cs="Times New Roman"/>
          <w:i/>
          <w:sz w:val="28"/>
          <w:szCs w:val="28"/>
        </w:rPr>
        <w:t>; начин на третиране</w:t>
      </w:r>
      <w:r w:rsidRPr="003700B9">
        <w:rPr>
          <w:rFonts w:ascii="Times New Roman" w:hAnsi="Times New Roman" w:cs="Times New Roman"/>
          <w:sz w:val="28"/>
          <w:szCs w:val="28"/>
        </w:rPr>
        <w:t>-събиране и извозване и предаване за рециклиране</w:t>
      </w:r>
    </w:p>
    <w:p w:rsidR="001978E4" w:rsidRPr="003700B9" w:rsidRDefault="001978E4" w:rsidP="001978E4">
      <w:pPr>
        <w:pStyle w:val="a4"/>
        <w:jc w:val="both"/>
        <w:rPr>
          <w:rFonts w:ascii="Times New Roman" w:hAnsi="Times New Roman" w:cs="Times New Roman"/>
          <w:sz w:val="28"/>
          <w:szCs w:val="28"/>
        </w:rPr>
      </w:pPr>
    </w:p>
    <w:p w:rsidR="001978E4" w:rsidRPr="003700B9" w:rsidRDefault="001978E4" w:rsidP="001978E4">
      <w:pPr>
        <w:pStyle w:val="a4"/>
        <w:jc w:val="both"/>
        <w:rPr>
          <w:rFonts w:ascii="Times New Roman" w:hAnsi="Times New Roman" w:cs="Times New Roman"/>
          <w:b/>
          <w:sz w:val="28"/>
          <w:szCs w:val="28"/>
        </w:rPr>
      </w:pPr>
      <w:r w:rsidRPr="003700B9">
        <w:rPr>
          <w:rFonts w:ascii="Times New Roman" w:hAnsi="Times New Roman" w:cs="Times New Roman"/>
          <w:b/>
          <w:sz w:val="28"/>
          <w:szCs w:val="28"/>
        </w:rPr>
        <w:t>Отпадъчни води:</w:t>
      </w:r>
    </w:p>
    <w:p w:rsidR="00B55BD5" w:rsidRPr="003700B9" w:rsidRDefault="001978E4" w:rsidP="00B55BD5">
      <w:pPr>
        <w:pStyle w:val="a4"/>
        <w:jc w:val="both"/>
        <w:rPr>
          <w:rFonts w:ascii="Times New Roman" w:hAnsi="Times New Roman" w:cs="Times New Roman"/>
          <w:sz w:val="28"/>
          <w:szCs w:val="28"/>
        </w:rPr>
      </w:pPr>
      <w:r w:rsidRPr="003700B9">
        <w:rPr>
          <w:rFonts w:ascii="Times New Roman" w:hAnsi="Times New Roman" w:cs="Times New Roman"/>
          <w:sz w:val="28"/>
          <w:szCs w:val="28"/>
        </w:rPr>
        <w:tab/>
        <w:t xml:space="preserve">» Битово </w:t>
      </w:r>
      <w:proofErr w:type="spellStart"/>
      <w:r w:rsidRPr="003700B9">
        <w:rPr>
          <w:rFonts w:ascii="Times New Roman" w:hAnsi="Times New Roman" w:cs="Times New Roman"/>
          <w:sz w:val="28"/>
          <w:szCs w:val="28"/>
        </w:rPr>
        <w:t>фекални</w:t>
      </w:r>
      <w:proofErr w:type="spellEnd"/>
      <w:r w:rsidRPr="003700B9">
        <w:rPr>
          <w:rFonts w:ascii="Times New Roman" w:hAnsi="Times New Roman" w:cs="Times New Roman"/>
          <w:sz w:val="28"/>
          <w:szCs w:val="28"/>
        </w:rPr>
        <w:t xml:space="preserve"> и дъждовни – </w:t>
      </w:r>
      <w:r w:rsidR="00B55BD5" w:rsidRPr="003700B9">
        <w:rPr>
          <w:rFonts w:ascii="Times New Roman" w:hAnsi="Times New Roman" w:cs="Times New Roman"/>
          <w:sz w:val="28"/>
          <w:szCs w:val="28"/>
        </w:rPr>
        <w:t xml:space="preserve">Отпадните води са само от битов характер. </w:t>
      </w:r>
      <w:r w:rsidR="00B50F68" w:rsidRPr="003700B9">
        <w:rPr>
          <w:rFonts w:ascii="Times New Roman" w:hAnsi="Times New Roman" w:cs="Times New Roman"/>
          <w:sz w:val="28"/>
          <w:szCs w:val="28"/>
        </w:rPr>
        <w:t>Б</w:t>
      </w:r>
      <w:r w:rsidR="00B55BD5" w:rsidRPr="003700B9">
        <w:rPr>
          <w:rFonts w:ascii="Times New Roman" w:hAnsi="Times New Roman" w:cs="Times New Roman"/>
          <w:sz w:val="28"/>
          <w:szCs w:val="28"/>
        </w:rPr>
        <w:t>итово-</w:t>
      </w:r>
      <w:proofErr w:type="spellStart"/>
      <w:r w:rsidR="00B55BD5" w:rsidRPr="003700B9">
        <w:rPr>
          <w:rFonts w:ascii="Times New Roman" w:hAnsi="Times New Roman" w:cs="Times New Roman"/>
          <w:sz w:val="28"/>
          <w:szCs w:val="28"/>
        </w:rPr>
        <w:t>фикални</w:t>
      </w:r>
      <w:r w:rsidR="00B50F68" w:rsidRPr="003700B9">
        <w:rPr>
          <w:rFonts w:ascii="Times New Roman" w:hAnsi="Times New Roman" w:cs="Times New Roman"/>
          <w:sz w:val="28"/>
          <w:szCs w:val="28"/>
        </w:rPr>
        <w:t>те</w:t>
      </w:r>
      <w:proofErr w:type="spellEnd"/>
      <w:r w:rsidR="00B55BD5" w:rsidRPr="003700B9">
        <w:rPr>
          <w:rFonts w:ascii="Times New Roman" w:hAnsi="Times New Roman" w:cs="Times New Roman"/>
          <w:sz w:val="28"/>
          <w:szCs w:val="28"/>
        </w:rPr>
        <w:t xml:space="preserve"> отпадъци ще се </w:t>
      </w:r>
      <w:proofErr w:type="spellStart"/>
      <w:r w:rsidR="00B55BD5" w:rsidRPr="003700B9">
        <w:rPr>
          <w:rFonts w:ascii="Times New Roman" w:hAnsi="Times New Roman" w:cs="Times New Roman"/>
          <w:sz w:val="28"/>
          <w:szCs w:val="28"/>
        </w:rPr>
        <w:t>заустват</w:t>
      </w:r>
      <w:proofErr w:type="spellEnd"/>
      <w:r w:rsidR="00B55BD5" w:rsidRPr="003700B9">
        <w:rPr>
          <w:rFonts w:ascii="Times New Roman" w:hAnsi="Times New Roman" w:cs="Times New Roman"/>
          <w:sz w:val="28"/>
          <w:szCs w:val="28"/>
        </w:rPr>
        <w:t xml:space="preserve"> в собствена  </w:t>
      </w:r>
      <w:proofErr w:type="spellStart"/>
      <w:r w:rsidR="00B55BD5" w:rsidRPr="003700B9">
        <w:rPr>
          <w:rFonts w:ascii="Times New Roman" w:hAnsi="Times New Roman" w:cs="Times New Roman"/>
          <w:sz w:val="28"/>
          <w:szCs w:val="28"/>
        </w:rPr>
        <w:t>водоплътна</w:t>
      </w:r>
      <w:proofErr w:type="spellEnd"/>
      <w:r w:rsidR="00B55BD5" w:rsidRPr="003700B9">
        <w:rPr>
          <w:rFonts w:ascii="Times New Roman" w:hAnsi="Times New Roman" w:cs="Times New Roman"/>
          <w:sz w:val="28"/>
          <w:szCs w:val="28"/>
        </w:rPr>
        <w:t xml:space="preserve"> </w:t>
      </w:r>
      <w:proofErr w:type="spellStart"/>
      <w:r w:rsidR="00B55BD5" w:rsidRPr="003700B9">
        <w:rPr>
          <w:rFonts w:ascii="Times New Roman" w:hAnsi="Times New Roman" w:cs="Times New Roman"/>
          <w:sz w:val="28"/>
          <w:szCs w:val="28"/>
        </w:rPr>
        <w:t>изгребна</w:t>
      </w:r>
      <w:proofErr w:type="spellEnd"/>
      <w:r w:rsidR="00B55BD5" w:rsidRPr="003700B9">
        <w:rPr>
          <w:rFonts w:ascii="Times New Roman" w:hAnsi="Times New Roman" w:cs="Times New Roman"/>
          <w:sz w:val="28"/>
          <w:szCs w:val="28"/>
        </w:rPr>
        <w:t xml:space="preserve"> яма в подходяща вместимост. Ще се изгребва за последващо третиране от ВиК оператор, с който ще бъде сключен договор за извозването и приемането им. </w:t>
      </w:r>
    </w:p>
    <w:p w:rsidR="001978E4" w:rsidRPr="003700B9" w:rsidRDefault="001978E4" w:rsidP="00B55BD5">
      <w:pPr>
        <w:pStyle w:val="a4"/>
        <w:ind w:firstLine="708"/>
        <w:jc w:val="both"/>
        <w:rPr>
          <w:rFonts w:ascii="Times New Roman" w:hAnsi="Times New Roman" w:cs="Times New Roman"/>
          <w:snapToGrid w:val="0"/>
          <w:sz w:val="28"/>
          <w:szCs w:val="28"/>
        </w:rPr>
      </w:pPr>
      <w:r w:rsidRPr="003700B9">
        <w:rPr>
          <w:rFonts w:ascii="Times New Roman" w:hAnsi="Times New Roman" w:cs="Times New Roman"/>
          <w:sz w:val="28"/>
          <w:szCs w:val="28"/>
        </w:rPr>
        <w:t>»</w:t>
      </w:r>
      <w:r w:rsidRPr="003700B9">
        <w:rPr>
          <w:rFonts w:ascii="Times New Roman" w:hAnsi="Times New Roman" w:cs="Times New Roman"/>
          <w:snapToGrid w:val="0"/>
          <w:sz w:val="28"/>
          <w:szCs w:val="28"/>
        </w:rPr>
        <w:t>Дъждовни води – оттичат се свободно по терена, не се предвижда третиране и пречистване.</w:t>
      </w:r>
    </w:p>
    <w:p w:rsidR="00F324D3" w:rsidRPr="003700B9" w:rsidRDefault="00F324D3" w:rsidP="00F324D3">
      <w:pPr>
        <w:shd w:val="clear" w:color="auto" w:fill="FFFFFF"/>
        <w:spacing w:after="150" w:line="408" w:lineRule="atLeast"/>
        <w:jc w:val="both"/>
        <w:rPr>
          <w:rFonts w:ascii="Times New Roman" w:eastAsia="Times New Roman" w:hAnsi="Times New Roman" w:cs="Times New Roman"/>
          <w:b/>
          <w:sz w:val="28"/>
          <w:szCs w:val="28"/>
          <w:lang w:eastAsia="bg-BG"/>
        </w:rPr>
      </w:pPr>
      <w:r w:rsidRPr="003700B9">
        <w:rPr>
          <w:rFonts w:ascii="Times New Roman" w:eastAsia="Times New Roman" w:hAnsi="Times New Roman" w:cs="Times New Roman"/>
          <w:b/>
          <w:sz w:val="28"/>
          <w:szCs w:val="28"/>
          <w:lang w:eastAsia="bg-BG"/>
        </w:rPr>
        <w:t>д) замърсяване и вредно въздействие; дискомфорт на околната среда;</w:t>
      </w:r>
    </w:p>
    <w:p w:rsidR="001978E4" w:rsidRPr="003700B9" w:rsidRDefault="001978E4" w:rsidP="001978E4">
      <w:pPr>
        <w:widowControl w:val="0"/>
        <w:autoSpaceDE w:val="0"/>
        <w:autoSpaceDN w:val="0"/>
        <w:adjustRightInd w:val="0"/>
        <w:spacing w:after="0" w:line="240" w:lineRule="auto"/>
        <w:ind w:hanging="30"/>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lang w:eastAsia="bg-BG"/>
        </w:rPr>
        <w:t xml:space="preserve">Инвестиционното предложение не предвижда значителни емисии на вредни вещества във въздуха. При строителството ще се образуват незначителни количества строителни и битови отпадъци. Строителните отпадъци, които ще се образуват по време на строителството на обекта ще се събират на определено за целта място на площадката и ще се извозват на </w:t>
      </w:r>
      <w:r w:rsidRPr="003700B9">
        <w:rPr>
          <w:rFonts w:ascii="Times New Roman" w:eastAsia="Times New Roman" w:hAnsi="Times New Roman" w:cs="Times New Roman"/>
          <w:sz w:val="28"/>
          <w:szCs w:val="28"/>
          <w:lang w:eastAsia="bg-BG"/>
        </w:rPr>
        <w:lastRenderedPageBreak/>
        <w:t>регламентирано депо за този вид отпадъци, определено от общината.</w:t>
      </w:r>
    </w:p>
    <w:p w:rsidR="00B55BD5" w:rsidRPr="003700B9" w:rsidRDefault="00B55BD5" w:rsidP="00B55BD5">
      <w:pPr>
        <w:spacing w:after="0" w:line="240" w:lineRule="auto"/>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lang w:eastAsia="bg-BG"/>
        </w:rPr>
        <w:t>При развитие на дейността не се очаква замърсяване на  околната среда.</w:t>
      </w:r>
    </w:p>
    <w:p w:rsidR="00B55BD5" w:rsidRPr="003700B9" w:rsidRDefault="00B55BD5" w:rsidP="00B55BD5">
      <w:pPr>
        <w:spacing w:after="0" w:line="240" w:lineRule="auto"/>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lang w:eastAsia="bg-BG"/>
        </w:rPr>
        <w:t xml:space="preserve">    Приоритет ще бъде постигане и прилагане на природосъобразно управление дейностите.</w:t>
      </w:r>
    </w:p>
    <w:p w:rsidR="00B55BD5" w:rsidRPr="003700B9" w:rsidRDefault="00B55BD5" w:rsidP="00B50F68">
      <w:pPr>
        <w:widowControl w:val="0"/>
        <w:autoSpaceDE w:val="0"/>
        <w:autoSpaceDN w:val="0"/>
        <w:adjustRightInd w:val="0"/>
        <w:spacing w:after="0" w:line="240" w:lineRule="auto"/>
        <w:ind w:hanging="30"/>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lang w:eastAsia="bg-BG"/>
        </w:rPr>
        <w:t xml:space="preserve">    Реализацията на инвестиционното предложение няма да доведе до замърсяване и дискомфорта на околната среда.</w:t>
      </w:r>
      <w:r w:rsidRPr="003700B9">
        <w:rPr>
          <w:rFonts w:ascii="Times New Roman" w:eastAsia="Times New Roman" w:hAnsi="Times New Roman" w:cs="Times New Roman"/>
          <w:sz w:val="28"/>
          <w:szCs w:val="28"/>
          <w:lang w:eastAsia="bg-BG"/>
        </w:rPr>
        <w:br/>
        <w:t xml:space="preserve">    Реализацията на инвестиционното предложение няма да окаже отрицателно въздействие върху околната среда и човешкото здраве. </w:t>
      </w:r>
    </w:p>
    <w:p w:rsidR="00B55BD5" w:rsidRPr="003700B9" w:rsidRDefault="00B55BD5" w:rsidP="00B55BD5">
      <w:pPr>
        <w:widowControl w:val="0"/>
        <w:autoSpaceDE w:val="0"/>
        <w:autoSpaceDN w:val="0"/>
        <w:adjustRightInd w:val="0"/>
        <w:spacing w:after="0" w:line="240" w:lineRule="auto"/>
        <w:ind w:hanging="30"/>
        <w:jc w:val="both"/>
        <w:rPr>
          <w:rFonts w:ascii="Times New Roman" w:eastAsia="Times New Roman" w:hAnsi="Times New Roman" w:cs="Times New Roman"/>
          <w:sz w:val="28"/>
          <w:szCs w:val="28"/>
          <w:lang w:eastAsia="bg-BG"/>
        </w:rPr>
      </w:pPr>
      <w:r w:rsidRPr="003700B9">
        <w:rPr>
          <w:rFonts w:ascii="Times New Roman" w:eastAsia="Times New Roman" w:hAnsi="Times New Roman" w:cs="Times New Roman"/>
          <w:sz w:val="28"/>
          <w:szCs w:val="28"/>
          <w:lang w:eastAsia="bg-BG"/>
        </w:rPr>
        <w:tab/>
        <w:t>Поради незначителния и локален характер, ограничаващ се в рамките на имота не се очаква кумулативен ефект от реализирането на инвестиционното предложение</w:t>
      </w:r>
    </w:p>
    <w:p w:rsidR="00B55BD5" w:rsidRPr="003700B9" w:rsidRDefault="00B55BD5" w:rsidP="00B55BD5">
      <w:pPr>
        <w:pStyle w:val="a4"/>
        <w:jc w:val="both"/>
        <w:rPr>
          <w:rFonts w:ascii="Times New Roman" w:hAnsi="Times New Roman" w:cs="Times New Roman"/>
          <w:b/>
          <w:sz w:val="28"/>
          <w:szCs w:val="28"/>
          <w:lang w:eastAsia="bg-BG"/>
        </w:rPr>
      </w:pPr>
    </w:p>
    <w:p w:rsidR="00F324D3" w:rsidRPr="003700B9" w:rsidRDefault="00F324D3" w:rsidP="001C0A2D">
      <w:pPr>
        <w:pStyle w:val="a4"/>
        <w:jc w:val="both"/>
        <w:rPr>
          <w:rFonts w:ascii="Times New Roman" w:hAnsi="Times New Roman" w:cs="Times New Roman"/>
          <w:b/>
          <w:sz w:val="28"/>
          <w:szCs w:val="28"/>
          <w:lang w:eastAsia="bg-BG"/>
        </w:rPr>
      </w:pPr>
      <w:r w:rsidRPr="003700B9">
        <w:rPr>
          <w:rFonts w:ascii="Times New Roman" w:hAnsi="Times New Roman" w:cs="Times New Roman"/>
          <w:b/>
          <w:sz w:val="28"/>
          <w:szCs w:val="28"/>
          <w:lang w:eastAsia="bg-BG"/>
        </w:rPr>
        <w:t>е) риск от големи аварии и/или бедствия, които са свързани с инвестиционното предложение;</w:t>
      </w:r>
    </w:p>
    <w:p w:rsidR="001C0A2D" w:rsidRPr="003700B9" w:rsidRDefault="001C0A2D" w:rsidP="001C0A2D">
      <w:pPr>
        <w:pStyle w:val="a4"/>
        <w:jc w:val="both"/>
        <w:rPr>
          <w:rFonts w:ascii="Times New Roman" w:hAnsi="Times New Roman" w:cs="Times New Roman"/>
          <w:sz w:val="28"/>
          <w:szCs w:val="28"/>
          <w:lang w:eastAsia="bg-BG"/>
        </w:rPr>
      </w:pPr>
      <w:r w:rsidRPr="003700B9">
        <w:rPr>
          <w:rFonts w:ascii="Times New Roman" w:hAnsi="Times New Roman" w:cs="Times New Roman"/>
          <w:sz w:val="28"/>
          <w:szCs w:val="28"/>
          <w:lang w:eastAsia="bg-BG"/>
        </w:rPr>
        <w:t>Известен риск от инциденти съществува при строителството на обекта. При вземане на необходимите мерки, свързани със стриктното спазване на изискванията на безопасност на труда, те ще бъдат сведени до минимум.</w:t>
      </w:r>
    </w:p>
    <w:p w:rsidR="00B50F68" w:rsidRPr="003700B9" w:rsidRDefault="001C0A2D" w:rsidP="001C0A2D">
      <w:pPr>
        <w:pStyle w:val="a4"/>
        <w:jc w:val="both"/>
        <w:rPr>
          <w:rFonts w:ascii="Times New Roman" w:hAnsi="Times New Roman" w:cs="Times New Roman"/>
          <w:sz w:val="28"/>
          <w:szCs w:val="28"/>
          <w:lang w:eastAsia="bg-BG"/>
        </w:rPr>
      </w:pPr>
      <w:r w:rsidRPr="003700B9">
        <w:rPr>
          <w:rFonts w:ascii="Times New Roman" w:hAnsi="Times New Roman" w:cs="Times New Roman"/>
          <w:sz w:val="28"/>
          <w:szCs w:val="28"/>
          <w:lang w:eastAsia="bg-BG"/>
        </w:rPr>
        <w:t>Ще се вземат всички необходими</w:t>
      </w:r>
      <w:r w:rsidR="00B50F68" w:rsidRPr="003700B9">
        <w:rPr>
          <w:rFonts w:ascii="Times New Roman" w:hAnsi="Times New Roman" w:cs="Times New Roman"/>
          <w:sz w:val="28"/>
          <w:szCs w:val="28"/>
          <w:lang w:eastAsia="bg-BG"/>
        </w:rPr>
        <w:t xml:space="preserve"> мерки за недопускане на пожари и противопожарни правила,</w:t>
      </w:r>
      <w:r w:rsidRPr="003700B9">
        <w:rPr>
          <w:rFonts w:ascii="Times New Roman" w:hAnsi="Times New Roman" w:cs="Times New Roman"/>
          <w:sz w:val="28"/>
          <w:szCs w:val="28"/>
          <w:lang w:eastAsia="bg-BG"/>
        </w:rPr>
        <w:t xml:space="preserve"> които биха довели до замърсяване на околната среда. </w:t>
      </w:r>
    </w:p>
    <w:p w:rsidR="001C0A2D" w:rsidRPr="003700B9" w:rsidRDefault="001C0A2D" w:rsidP="001C0A2D">
      <w:pPr>
        <w:pStyle w:val="a4"/>
        <w:jc w:val="both"/>
        <w:rPr>
          <w:rFonts w:ascii="Times New Roman" w:hAnsi="Times New Roman" w:cs="Times New Roman"/>
          <w:sz w:val="28"/>
          <w:szCs w:val="28"/>
          <w:lang w:eastAsia="bg-BG"/>
        </w:rPr>
      </w:pPr>
      <w:r w:rsidRPr="003700B9">
        <w:rPr>
          <w:rFonts w:ascii="Times New Roman" w:hAnsi="Times New Roman" w:cs="Times New Roman"/>
          <w:sz w:val="28"/>
          <w:szCs w:val="28"/>
          <w:lang w:eastAsia="bg-BG"/>
        </w:rPr>
        <w:t>Предвид характера на инвестиционното предложение, а и при спазване на мерките за безопасност не съществува риск от големи аварии.</w:t>
      </w:r>
    </w:p>
    <w:p w:rsidR="00F324D3" w:rsidRPr="003700B9" w:rsidRDefault="00F324D3" w:rsidP="001C0A2D">
      <w:pPr>
        <w:pStyle w:val="a4"/>
        <w:jc w:val="both"/>
        <w:rPr>
          <w:rFonts w:ascii="Times New Roman" w:hAnsi="Times New Roman" w:cs="Times New Roman"/>
          <w:b/>
          <w:sz w:val="28"/>
          <w:szCs w:val="28"/>
          <w:lang w:eastAsia="bg-BG"/>
        </w:rPr>
      </w:pPr>
      <w:r w:rsidRPr="003700B9">
        <w:rPr>
          <w:rFonts w:ascii="Times New Roman" w:hAnsi="Times New Roman" w:cs="Times New Roman"/>
          <w:b/>
          <w:sz w:val="28"/>
          <w:szCs w:val="28"/>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Въздействие върху -води, предназначени за питейно-битови нужди –не се очаква ;</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Въздействие върху - води, предназначени за къпане- не се очаква ;</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Въздействие върху  - минерални води, предназначени за пиене или за използване за профилактични, лечебни или за хигиенни нужди –-  няма да има въздействие ;</w:t>
      </w:r>
    </w:p>
    <w:p w:rsidR="001C0A2D" w:rsidRPr="003700B9" w:rsidRDefault="001C0A2D" w:rsidP="001C0A2D">
      <w:pPr>
        <w:pStyle w:val="a4"/>
        <w:jc w:val="both"/>
        <w:rPr>
          <w:rFonts w:ascii="Times New Roman" w:hAnsi="Times New Roman" w:cs="Times New Roman"/>
          <w:i/>
          <w:color w:val="000000"/>
          <w:sz w:val="28"/>
          <w:szCs w:val="28"/>
          <w:lang w:eastAsia="bg-BG"/>
        </w:rPr>
      </w:pPr>
      <w:r w:rsidRPr="003700B9">
        <w:rPr>
          <w:rFonts w:ascii="Times New Roman" w:hAnsi="Times New Roman" w:cs="Times New Roman"/>
          <w:color w:val="000000"/>
          <w:sz w:val="28"/>
          <w:szCs w:val="28"/>
          <w:lang w:eastAsia="bg-BG"/>
        </w:rPr>
        <w:t xml:space="preserve">Въздействие чрез - шум и вибрации в жилищни, обществени сгради и урбанизирани територии-  шумове, вибрации, радиации – няма. Инвестиционното предложение е </w:t>
      </w:r>
      <w:r w:rsidR="009D21AD" w:rsidRPr="003700B9">
        <w:rPr>
          <w:rFonts w:ascii="Times New Roman" w:hAnsi="Times New Roman" w:cs="Times New Roman"/>
          <w:color w:val="000000"/>
          <w:sz w:val="28"/>
          <w:szCs w:val="28"/>
          <w:lang w:eastAsia="bg-BG"/>
        </w:rPr>
        <w:t xml:space="preserve">за реализиране на жилищно строителство в непосредствена близост до </w:t>
      </w:r>
      <w:r w:rsidRPr="003700B9">
        <w:rPr>
          <w:rFonts w:ascii="Times New Roman" w:hAnsi="Times New Roman" w:cs="Times New Roman"/>
          <w:color w:val="000000"/>
          <w:sz w:val="28"/>
          <w:szCs w:val="28"/>
          <w:lang w:eastAsia="bg-BG"/>
        </w:rPr>
        <w:t xml:space="preserve"> границите на населеното място. </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Йонизиращи лъчения в жилищните, производствените и обществените сгради - Няма;</w:t>
      </w:r>
    </w:p>
    <w:p w:rsidR="001C0A2D" w:rsidRPr="003700B9" w:rsidRDefault="001C0A2D" w:rsidP="001C0A2D">
      <w:pPr>
        <w:pStyle w:val="a4"/>
        <w:jc w:val="both"/>
        <w:rPr>
          <w:rFonts w:ascii="Times New Roman" w:hAnsi="Times New Roman" w:cs="Times New Roman"/>
          <w:color w:val="000000"/>
          <w:sz w:val="28"/>
          <w:szCs w:val="28"/>
          <w:lang w:eastAsia="bg-BG"/>
        </w:rPr>
      </w:pPr>
      <w:proofErr w:type="spellStart"/>
      <w:r w:rsidRPr="003700B9">
        <w:rPr>
          <w:rFonts w:ascii="Times New Roman" w:hAnsi="Times New Roman" w:cs="Times New Roman"/>
          <w:color w:val="000000"/>
          <w:sz w:val="28"/>
          <w:szCs w:val="28"/>
          <w:lang w:eastAsia="bg-BG"/>
        </w:rPr>
        <w:t>Нейонизиращи</w:t>
      </w:r>
      <w:proofErr w:type="spellEnd"/>
      <w:r w:rsidRPr="003700B9">
        <w:rPr>
          <w:rFonts w:ascii="Times New Roman" w:hAnsi="Times New Roman" w:cs="Times New Roman"/>
          <w:color w:val="000000"/>
          <w:sz w:val="28"/>
          <w:szCs w:val="28"/>
          <w:lang w:eastAsia="bg-BG"/>
        </w:rPr>
        <w:t xml:space="preserve"> лъчения в жилищните, производствените, обществените сгради и урбанизираните територии – Няма;</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Химични фактори и биологични агенти в обектите с обществено предназначение</w:t>
      </w:r>
      <w:r w:rsidR="00215DD5" w:rsidRPr="003700B9">
        <w:rPr>
          <w:rFonts w:ascii="Times New Roman" w:hAnsi="Times New Roman" w:cs="Times New Roman"/>
          <w:color w:val="000000"/>
          <w:sz w:val="28"/>
          <w:szCs w:val="28"/>
          <w:lang w:eastAsia="bg-BG"/>
        </w:rPr>
        <w:t>–няма</w:t>
      </w:r>
      <w:r w:rsidRPr="003700B9">
        <w:rPr>
          <w:rFonts w:ascii="Times New Roman" w:hAnsi="Times New Roman" w:cs="Times New Roman"/>
          <w:color w:val="000000"/>
          <w:sz w:val="28"/>
          <w:szCs w:val="28"/>
          <w:lang w:eastAsia="bg-BG"/>
        </w:rPr>
        <w:t>;</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Няма въздействие върху - Курортни ресур</w:t>
      </w:r>
      <w:r w:rsidR="00215DD5" w:rsidRPr="003700B9">
        <w:rPr>
          <w:rFonts w:ascii="Times New Roman" w:hAnsi="Times New Roman" w:cs="Times New Roman"/>
          <w:color w:val="000000"/>
          <w:sz w:val="28"/>
          <w:szCs w:val="28"/>
          <w:lang w:eastAsia="bg-BG"/>
        </w:rPr>
        <w:t>си;</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 xml:space="preserve">Въздействие върху </w:t>
      </w:r>
      <w:r w:rsidR="00215DD5" w:rsidRPr="003700B9">
        <w:rPr>
          <w:rFonts w:ascii="Times New Roman" w:hAnsi="Times New Roman" w:cs="Times New Roman"/>
          <w:color w:val="000000"/>
          <w:sz w:val="28"/>
          <w:szCs w:val="28"/>
          <w:lang w:eastAsia="bg-BG"/>
        </w:rPr>
        <w:t>–</w:t>
      </w:r>
      <w:r w:rsidRPr="003700B9">
        <w:rPr>
          <w:rFonts w:ascii="Times New Roman" w:hAnsi="Times New Roman" w:cs="Times New Roman"/>
          <w:color w:val="000000"/>
          <w:sz w:val="28"/>
          <w:szCs w:val="28"/>
          <w:lang w:eastAsia="bg-BG"/>
        </w:rPr>
        <w:t xml:space="preserve"> В</w:t>
      </w:r>
      <w:r w:rsidR="00215DD5" w:rsidRPr="003700B9">
        <w:rPr>
          <w:rFonts w:ascii="Times New Roman" w:hAnsi="Times New Roman" w:cs="Times New Roman"/>
          <w:color w:val="000000"/>
          <w:sz w:val="28"/>
          <w:szCs w:val="28"/>
          <w:lang w:eastAsia="bg-BG"/>
        </w:rPr>
        <w:t>ъздух;</w:t>
      </w:r>
    </w:p>
    <w:p w:rsidR="001C0A2D" w:rsidRPr="003700B9" w:rsidRDefault="001C0A2D" w:rsidP="001C0A2D">
      <w:pPr>
        <w:pStyle w:val="a4"/>
        <w:jc w:val="both"/>
        <w:rPr>
          <w:rFonts w:ascii="Times New Roman" w:hAnsi="Times New Roman" w:cs="Times New Roman"/>
          <w:color w:val="000000"/>
          <w:sz w:val="28"/>
          <w:szCs w:val="28"/>
          <w:lang w:eastAsia="bg-BG"/>
        </w:rPr>
      </w:pPr>
      <w:r w:rsidRPr="003700B9">
        <w:rPr>
          <w:rFonts w:ascii="Times New Roman" w:hAnsi="Times New Roman" w:cs="Times New Roman"/>
          <w:color w:val="000000"/>
          <w:sz w:val="28"/>
          <w:szCs w:val="28"/>
          <w:lang w:eastAsia="bg-BG"/>
        </w:rPr>
        <w:t xml:space="preserve">По време на строителствата незначителни количества прах. </w:t>
      </w:r>
    </w:p>
    <w:p w:rsidR="001C0A2D" w:rsidRPr="003700B9" w:rsidRDefault="001C0A2D" w:rsidP="001C0A2D">
      <w:pPr>
        <w:pStyle w:val="a4"/>
        <w:jc w:val="both"/>
        <w:rPr>
          <w:rFonts w:ascii="Times New Roman" w:hAnsi="Times New Roman" w:cs="Times New Roman"/>
          <w:sz w:val="28"/>
          <w:szCs w:val="28"/>
          <w:highlight w:val="white"/>
          <w:shd w:val="clear" w:color="auto" w:fill="FEFEFE"/>
          <w:lang w:eastAsia="bg-BG"/>
        </w:rPr>
      </w:pPr>
      <w:r w:rsidRPr="003700B9">
        <w:rPr>
          <w:rFonts w:ascii="Times New Roman" w:hAnsi="Times New Roman" w:cs="Times New Roman"/>
          <w:sz w:val="28"/>
          <w:szCs w:val="28"/>
          <w:highlight w:val="white"/>
          <w:shd w:val="clear" w:color="auto" w:fill="FEFEFE"/>
          <w:lang w:eastAsia="bg-BG"/>
        </w:rPr>
        <w:lastRenderedPageBreak/>
        <w:t xml:space="preserve">Като общо не се очаква генериране на газови емисии, които да повлияят качеството на атмосферния въздух. </w:t>
      </w:r>
    </w:p>
    <w:p w:rsidR="001C0A2D" w:rsidRPr="003700B9" w:rsidRDefault="001C0A2D" w:rsidP="009D21AD">
      <w:pPr>
        <w:pStyle w:val="a4"/>
        <w:ind w:firstLine="360"/>
        <w:jc w:val="both"/>
        <w:rPr>
          <w:rFonts w:ascii="Times New Roman" w:hAnsi="Times New Roman" w:cs="Times New Roman"/>
          <w:sz w:val="28"/>
          <w:szCs w:val="28"/>
          <w:lang w:eastAsia="bg-BG"/>
        </w:rPr>
      </w:pPr>
      <w:r w:rsidRPr="003700B9">
        <w:rPr>
          <w:rFonts w:ascii="Times New Roman" w:hAnsi="Times New Roman" w:cs="Times New Roman"/>
          <w:sz w:val="28"/>
          <w:szCs w:val="28"/>
        </w:rPr>
        <w:t>През последните години основни източници на замърсяване на атмосферния въздух са автотранспортът и битовото отопление</w:t>
      </w:r>
      <w:r w:rsidR="009D21AD" w:rsidRPr="003700B9">
        <w:rPr>
          <w:rFonts w:ascii="Times New Roman" w:hAnsi="Times New Roman" w:cs="Times New Roman"/>
          <w:sz w:val="28"/>
          <w:szCs w:val="28"/>
        </w:rPr>
        <w:t xml:space="preserve"> на твърдо гориво. Предвижда се жилищата да не се отопляват на твърдо гориво, за да ни се замърсява въздуха.</w:t>
      </w:r>
    </w:p>
    <w:p w:rsidR="00F324D3" w:rsidRDefault="00F324D3" w:rsidP="001C0A2D">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Местоположение на площадката, включително необходима площ за временни дейности по време на строителството.</w:t>
      </w:r>
    </w:p>
    <w:p w:rsidR="009D21AD" w:rsidRPr="009D21AD" w:rsidRDefault="009D21AD" w:rsidP="009D21AD">
      <w:pPr>
        <w:shd w:val="clear" w:color="auto" w:fill="FFFFFF"/>
        <w:spacing w:before="100" w:beforeAutospacing="1" w:after="100" w:afterAutospacing="1" w:line="240" w:lineRule="auto"/>
        <w:jc w:val="both"/>
        <w:rPr>
          <w:rFonts w:ascii="Times New Roman" w:eastAsia="SimSun" w:hAnsi="Times New Roman" w:cs="Times New Roman"/>
          <w:kern w:val="1"/>
          <w:sz w:val="26"/>
          <w:szCs w:val="26"/>
          <w:lang w:eastAsia="hi-IN" w:bidi="hi-IN"/>
        </w:rPr>
      </w:pPr>
      <w:r w:rsidRPr="009D21AD">
        <w:rPr>
          <w:rFonts w:ascii="Times New Roman" w:eastAsia="SimSun" w:hAnsi="Times New Roman" w:cs="Times New Roman"/>
          <w:kern w:val="1"/>
          <w:sz w:val="26"/>
          <w:szCs w:val="26"/>
          <w:lang w:eastAsia="hi-IN" w:bidi="hi-IN"/>
        </w:rPr>
        <w:t xml:space="preserve">Инвестиционното предложение ще се реализира в поземлен имот </w:t>
      </w:r>
      <w:r w:rsidR="003700B9" w:rsidRPr="003700B9">
        <w:rPr>
          <w:rFonts w:ascii="Times New Roman" w:eastAsia="SimSun" w:hAnsi="Times New Roman" w:cs="Times New Roman"/>
          <w:kern w:val="1"/>
          <w:sz w:val="26"/>
          <w:szCs w:val="26"/>
          <w:lang w:eastAsia="hi-IN" w:bidi="hi-IN"/>
        </w:rPr>
        <w:t xml:space="preserve">Поземлен имот </w:t>
      </w:r>
      <w:r w:rsidR="003700B9">
        <w:rPr>
          <w:rFonts w:ascii="Times New Roman" w:eastAsia="SimSun" w:hAnsi="Times New Roman" w:cs="Times New Roman"/>
          <w:kern w:val="1"/>
          <w:sz w:val="26"/>
          <w:szCs w:val="26"/>
          <w:lang w:eastAsia="hi-IN" w:bidi="hi-IN"/>
        </w:rPr>
        <w:t xml:space="preserve">с идентификатор </w:t>
      </w:r>
      <w:r w:rsidR="003700B9" w:rsidRPr="003700B9">
        <w:rPr>
          <w:rFonts w:ascii="Times New Roman" w:eastAsia="SimSun" w:hAnsi="Times New Roman" w:cs="Times New Roman"/>
          <w:kern w:val="1"/>
          <w:sz w:val="26"/>
          <w:szCs w:val="26"/>
          <w:lang w:eastAsia="hi-IN" w:bidi="hi-IN"/>
        </w:rPr>
        <w:t xml:space="preserve">10207.36.946, област Пловдив, община Карлово, с. Васил Левски, м. ЧИФЛИКА, вид </w:t>
      </w:r>
      <w:proofErr w:type="spellStart"/>
      <w:r w:rsidR="003700B9" w:rsidRPr="003700B9">
        <w:rPr>
          <w:rFonts w:ascii="Times New Roman" w:eastAsia="SimSun" w:hAnsi="Times New Roman" w:cs="Times New Roman"/>
          <w:kern w:val="1"/>
          <w:sz w:val="26"/>
          <w:szCs w:val="26"/>
          <w:lang w:eastAsia="hi-IN" w:bidi="hi-IN"/>
        </w:rPr>
        <w:t>собств</w:t>
      </w:r>
      <w:proofErr w:type="spellEnd"/>
      <w:r w:rsidR="003700B9" w:rsidRPr="003700B9">
        <w:rPr>
          <w:rFonts w:ascii="Times New Roman" w:eastAsia="SimSun" w:hAnsi="Times New Roman" w:cs="Times New Roman"/>
          <w:kern w:val="1"/>
          <w:sz w:val="26"/>
          <w:szCs w:val="26"/>
          <w:lang w:eastAsia="hi-IN" w:bidi="hi-IN"/>
        </w:rPr>
        <w:t>. Частна, вид територия Земеделска, категория</w:t>
      </w:r>
      <w:r w:rsidR="003700B9">
        <w:rPr>
          <w:rFonts w:ascii="Times New Roman" w:eastAsia="SimSun" w:hAnsi="Times New Roman" w:cs="Times New Roman"/>
          <w:kern w:val="1"/>
          <w:sz w:val="26"/>
          <w:szCs w:val="26"/>
          <w:lang w:eastAsia="hi-IN" w:bidi="hi-IN"/>
        </w:rPr>
        <w:t xml:space="preserve"> 6, НТП Ливада, площ 7342 кв. м. Имота е </w:t>
      </w:r>
      <w:r w:rsidRPr="009D21AD">
        <w:rPr>
          <w:rFonts w:ascii="Times New Roman" w:eastAsia="SimSun" w:hAnsi="Times New Roman" w:cs="Times New Roman"/>
          <w:kern w:val="1"/>
          <w:sz w:val="26"/>
          <w:szCs w:val="26"/>
          <w:lang w:eastAsia="hi-IN" w:bidi="hi-IN"/>
        </w:rPr>
        <w:t xml:space="preserve"> разположена до регула</w:t>
      </w:r>
      <w:r w:rsidR="003700B9">
        <w:rPr>
          <w:rFonts w:ascii="Times New Roman" w:eastAsia="SimSun" w:hAnsi="Times New Roman" w:cs="Times New Roman"/>
          <w:kern w:val="1"/>
          <w:sz w:val="26"/>
          <w:szCs w:val="26"/>
          <w:lang w:eastAsia="hi-IN" w:bidi="hi-IN"/>
        </w:rPr>
        <w:t xml:space="preserve">цията на населеното място и граничи с път-за транспортен </w:t>
      </w:r>
      <w:proofErr w:type="spellStart"/>
      <w:r w:rsidR="003700B9">
        <w:rPr>
          <w:rFonts w:ascii="Times New Roman" w:eastAsia="SimSun" w:hAnsi="Times New Roman" w:cs="Times New Roman"/>
          <w:kern w:val="1"/>
          <w:sz w:val="26"/>
          <w:szCs w:val="26"/>
          <w:lang w:eastAsia="hi-IN" w:bidi="hi-IN"/>
        </w:rPr>
        <w:t>достп</w:t>
      </w:r>
      <w:proofErr w:type="spellEnd"/>
      <w:r w:rsidRPr="009D21AD">
        <w:rPr>
          <w:rFonts w:ascii="Times New Roman" w:eastAsia="SimSun" w:hAnsi="Times New Roman" w:cs="Times New Roman"/>
          <w:kern w:val="1"/>
          <w:sz w:val="26"/>
          <w:szCs w:val="26"/>
          <w:lang w:eastAsia="hi-IN" w:bidi="hi-IN"/>
        </w:rPr>
        <w:t>.</w:t>
      </w:r>
    </w:p>
    <w:p w:rsidR="009D21AD" w:rsidRDefault="009D21AD" w:rsidP="009D21AD">
      <w:pPr>
        <w:shd w:val="clear" w:color="auto" w:fill="FFFFFF"/>
        <w:spacing w:before="100" w:beforeAutospacing="1" w:after="100" w:afterAutospacing="1" w:line="240" w:lineRule="auto"/>
        <w:ind w:firstLine="360"/>
        <w:jc w:val="both"/>
        <w:rPr>
          <w:rFonts w:ascii="Times New Roman" w:eastAsia="SimSun" w:hAnsi="Times New Roman" w:cs="Times New Roman"/>
          <w:kern w:val="1"/>
          <w:sz w:val="26"/>
          <w:szCs w:val="26"/>
          <w:lang w:eastAsia="hi-IN" w:bidi="hi-IN"/>
        </w:rPr>
      </w:pPr>
      <w:r w:rsidRPr="009D21AD">
        <w:rPr>
          <w:rFonts w:ascii="Times New Roman" w:eastAsia="SimSun" w:hAnsi="Times New Roman" w:cs="Times New Roman"/>
          <w:kern w:val="1"/>
          <w:sz w:val="26"/>
          <w:szCs w:val="26"/>
          <w:lang w:eastAsia="hi-IN" w:bidi="hi-IN"/>
        </w:rPr>
        <w:t>Поради местоположението на имота спрямо границите на РБ, не се очаква трансгранично въздействие. Не се налага изграждане на нова или промяна на съществуващата пътна инфраструктура. Не са необходими допълнителни площи за временни дейности по време на строителството</w:t>
      </w:r>
      <w:r w:rsidR="00677B43">
        <w:rPr>
          <w:rFonts w:ascii="Times New Roman" w:eastAsia="SimSun" w:hAnsi="Times New Roman" w:cs="Times New Roman"/>
          <w:kern w:val="1"/>
          <w:sz w:val="26"/>
          <w:szCs w:val="26"/>
          <w:lang w:eastAsia="hi-IN" w:bidi="hi-IN"/>
        </w:rPr>
        <w:t>.</w:t>
      </w:r>
    </w:p>
    <w:p w:rsidR="00677B43" w:rsidRDefault="00677B43" w:rsidP="00677B43">
      <w:pPr>
        <w:shd w:val="clear" w:color="auto" w:fill="FFFFFF"/>
        <w:spacing w:before="100" w:beforeAutospacing="1" w:after="100" w:afterAutospacing="1" w:line="240" w:lineRule="auto"/>
        <w:ind w:firstLine="360"/>
        <w:jc w:val="both"/>
        <w:rPr>
          <w:rFonts w:ascii="Times New Roman" w:eastAsia="SimSun" w:hAnsi="Times New Roman" w:cs="Times New Roman"/>
          <w:kern w:val="1"/>
          <w:sz w:val="26"/>
          <w:szCs w:val="26"/>
          <w:lang w:eastAsia="hi-IN" w:bidi="hi-IN"/>
        </w:rPr>
      </w:pPr>
      <w:r>
        <w:rPr>
          <w:noProof/>
          <w:lang w:eastAsia="bg-BG"/>
        </w:rPr>
        <w:drawing>
          <wp:inline distT="0" distB="0" distL="0" distR="0" wp14:anchorId="5270C10B" wp14:editId="4E011790">
            <wp:extent cx="5670550" cy="2501900"/>
            <wp:effectExtent l="0" t="0" r="635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441" r="1565" b="5350"/>
                    <a:stretch/>
                  </pic:blipFill>
                  <pic:spPr bwMode="auto">
                    <a:xfrm>
                      <a:off x="0" y="0"/>
                      <a:ext cx="5670550" cy="2501900"/>
                    </a:xfrm>
                    <a:prstGeom prst="rect">
                      <a:avLst/>
                    </a:prstGeom>
                    <a:ln>
                      <a:noFill/>
                    </a:ln>
                    <a:extLst>
                      <a:ext uri="{53640926-AAD7-44D8-BBD7-CCE9431645EC}">
                        <a14:shadowObscured xmlns:a14="http://schemas.microsoft.com/office/drawing/2010/main"/>
                      </a:ext>
                    </a:extLst>
                  </pic:spPr>
                </pic:pic>
              </a:graphicData>
            </a:graphic>
          </wp:inline>
        </w:drawing>
      </w:r>
    </w:p>
    <w:p w:rsidR="00F324D3"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 xml:space="preserve">Описание на основните процеси (по </w:t>
      </w:r>
      <w:proofErr w:type="spellStart"/>
      <w:r w:rsidRPr="00F324D3">
        <w:rPr>
          <w:rFonts w:ascii="Times New Roman" w:eastAsia="Times New Roman" w:hAnsi="Times New Roman" w:cs="Times New Roman"/>
          <w:b/>
          <w:color w:val="000000"/>
          <w:sz w:val="24"/>
          <w:szCs w:val="24"/>
          <w:lang w:eastAsia="bg-BG"/>
        </w:rPr>
        <w:t>проспектни</w:t>
      </w:r>
      <w:proofErr w:type="spellEnd"/>
      <w:r w:rsidRPr="00F324D3">
        <w:rPr>
          <w:rFonts w:ascii="Times New Roman" w:eastAsia="Times New Roman" w:hAnsi="Times New Roman" w:cs="Times New Roman"/>
          <w:b/>
          <w:color w:val="000000"/>
          <w:sz w:val="24"/>
          <w:szCs w:val="24"/>
          <w:lang w:eastAsia="bg-BG"/>
        </w:rPr>
        <w:t xml:space="preserve"> данни), капацитет, включително на съоръженията, в които се очаква да са налични опасни вещества от приложение № 3 към ЗООС.</w:t>
      </w:r>
    </w:p>
    <w:p w:rsidR="00677B43" w:rsidRDefault="009D21AD" w:rsidP="00886891">
      <w:pPr>
        <w:widowControl w:val="0"/>
        <w:suppressAutoHyphens/>
        <w:spacing w:before="113" w:after="0" w:line="240" w:lineRule="auto"/>
        <w:ind w:firstLine="360"/>
        <w:jc w:val="both"/>
        <w:rPr>
          <w:rFonts w:ascii="Times New Roman" w:eastAsia="SimSun" w:hAnsi="Times New Roman" w:cs="Times New Roman"/>
          <w:kern w:val="1"/>
          <w:sz w:val="26"/>
          <w:szCs w:val="26"/>
          <w:lang w:eastAsia="hi-IN" w:bidi="hi-IN"/>
        </w:rPr>
      </w:pPr>
      <w:r w:rsidRPr="009D21AD">
        <w:rPr>
          <w:rFonts w:ascii="Times New Roman" w:eastAsia="Times New Roman" w:hAnsi="Times New Roman" w:cs="Times New Roman"/>
          <w:color w:val="000000"/>
          <w:sz w:val="24"/>
          <w:szCs w:val="24"/>
          <w:lang w:eastAsia="bg-BG"/>
        </w:rPr>
        <w:t>Инвестиционното предложение предвижда изграждане на обект жилищно строителство</w:t>
      </w:r>
      <w:r>
        <w:rPr>
          <w:rFonts w:ascii="Times New Roman" w:eastAsia="Times New Roman" w:hAnsi="Times New Roman" w:cs="Times New Roman"/>
          <w:color w:val="000000"/>
          <w:sz w:val="24"/>
          <w:szCs w:val="24"/>
          <w:lang w:eastAsia="bg-BG"/>
        </w:rPr>
        <w:t>.</w:t>
      </w:r>
      <w:r w:rsidRPr="009D21AD">
        <w:rPr>
          <w:rFonts w:ascii="Times New Roman" w:eastAsia="SimSun" w:hAnsi="Times New Roman" w:cs="Times New Roman"/>
          <w:kern w:val="1"/>
          <w:sz w:val="26"/>
          <w:szCs w:val="26"/>
          <w:lang w:eastAsia="hi-IN" w:bidi="hi-IN"/>
        </w:rPr>
        <w:t xml:space="preserve"> </w:t>
      </w:r>
      <w:r>
        <w:rPr>
          <w:rFonts w:ascii="Times New Roman" w:eastAsia="SimSun" w:hAnsi="Times New Roman" w:cs="Times New Roman"/>
          <w:kern w:val="1"/>
          <w:sz w:val="26"/>
          <w:szCs w:val="26"/>
          <w:lang w:eastAsia="hi-IN" w:bidi="hi-IN"/>
        </w:rPr>
        <w:t xml:space="preserve">Предвижда </w:t>
      </w:r>
      <w:r w:rsidR="00677B43">
        <w:rPr>
          <w:rFonts w:ascii="Times New Roman" w:eastAsia="SimSun" w:hAnsi="Times New Roman" w:cs="Times New Roman"/>
          <w:kern w:val="1"/>
          <w:sz w:val="26"/>
          <w:szCs w:val="26"/>
          <w:lang w:eastAsia="hi-IN" w:bidi="hi-IN"/>
        </w:rPr>
        <w:t xml:space="preserve">да </w:t>
      </w:r>
      <w:r>
        <w:rPr>
          <w:rFonts w:ascii="Times New Roman" w:eastAsia="SimSun" w:hAnsi="Times New Roman" w:cs="Times New Roman"/>
          <w:kern w:val="1"/>
          <w:sz w:val="26"/>
          <w:szCs w:val="26"/>
          <w:lang w:eastAsia="hi-IN" w:bidi="hi-IN"/>
        </w:rPr>
        <w:t xml:space="preserve">се </w:t>
      </w:r>
      <w:r w:rsidR="00677B43">
        <w:rPr>
          <w:rFonts w:ascii="Times New Roman" w:eastAsia="SimSun" w:hAnsi="Times New Roman" w:cs="Times New Roman"/>
          <w:kern w:val="1"/>
          <w:sz w:val="26"/>
          <w:szCs w:val="26"/>
          <w:lang w:eastAsia="hi-IN" w:bidi="hi-IN"/>
        </w:rPr>
        <w:t>парцелира на 12</w:t>
      </w:r>
      <w:r w:rsidRPr="0040473D">
        <w:rPr>
          <w:rFonts w:ascii="Times New Roman" w:eastAsia="SimSun" w:hAnsi="Times New Roman" w:cs="Times New Roman"/>
          <w:kern w:val="1"/>
          <w:sz w:val="26"/>
          <w:szCs w:val="26"/>
          <w:lang w:eastAsia="hi-IN" w:bidi="hi-IN"/>
        </w:rPr>
        <w:t xml:space="preserve"> броя</w:t>
      </w:r>
      <w:r w:rsidR="00677B43">
        <w:rPr>
          <w:rFonts w:ascii="Times New Roman" w:eastAsia="SimSun" w:hAnsi="Times New Roman" w:cs="Times New Roman"/>
          <w:kern w:val="1"/>
          <w:sz w:val="26"/>
          <w:szCs w:val="26"/>
          <w:lang w:eastAsia="hi-IN" w:bidi="hi-IN"/>
        </w:rPr>
        <w:t xml:space="preserve"> парцели, във всеки да се построят</w:t>
      </w:r>
      <w:r w:rsidRPr="0040473D">
        <w:rPr>
          <w:rFonts w:ascii="Times New Roman" w:eastAsia="SimSun" w:hAnsi="Times New Roman" w:cs="Times New Roman"/>
          <w:kern w:val="1"/>
          <w:sz w:val="26"/>
          <w:szCs w:val="26"/>
          <w:lang w:eastAsia="hi-IN" w:bidi="hi-IN"/>
        </w:rPr>
        <w:t xml:space="preserve"> Еднофамилни жилищни сгради, всяка от които ще е с застроена площ </w:t>
      </w:r>
      <w:r w:rsidR="00677B43">
        <w:rPr>
          <w:rFonts w:ascii="Times New Roman" w:eastAsia="SimSun" w:hAnsi="Times New Roman" w:cs="Times New Roman"/>
          <w:kern w:val="1"/>
          <w:sz w:val="26"/>
          <w:szCs w:val="26"/>
          <w:lang w:eastAsia="hi-IN" w:bidi="hi-IN"/>
        </w:rPr>
        <w:t>около 100.00 кв. м.</w:t>
      </w:r>
      <w:r w:rsidRPr="0040473D">
        <w:rPr>
          <w:rFonts w:ascii="Times New Roman" w:eastAsia="SimSun" w:hAnsi="Times New Roman" w:cs="Times New Roman"/>
          <w:kern w:val="1"/>
          <w:sz w:val="26"/>
          <w:szCs w:val="26"/>
          <w:lang w:eastAsia="hi-IN" w:bidi="hi-IN"/>
        </w:rPr>
        <w:t xml:space="preserve"> </w:t>
      </w:r>
    </w:p>
    <w:p w:rsidR="00886891" w:rsidRPr="00886891" w:rsidRDefault="00886891" w:rsidP="00886891">
      <w:pPr>
        <w:widowControl w:val="0"/>
        <w:suppressAutoHyphens/>
        <w:spacing w:before="113" w:after="0" w:line="240" w:lineRule="auto"/>
        <w:ind w:firstLine="360"/>
        <w:jc w:val="both"/>
        <w:rPr>
          <w:rFonts w:ascii="Times New Roman" w:eastAsia="SimSun" w:hAnsi="Times New Roman" w:cs="Times New Roman"/>
          <w:kern w:val="1"/>
          <w:sz w:val="26"/>
          <w:szCs w:val="26"/>
          <w:lang w:eastAsia="hi-IN" w:bidi="hi-IN"/>
        </w:rPr>
      </w:pPr>
      <w:r w:rsidRPr="00886891">
        <w:rPr>
          <w:rFonts w:ascii="Times New Roman" w:eastAsia="SimSun" w:hAnsi="Times New Roman" w:cs="Times New Roman"/>
          <w:kern w:val="1"/>
          <w:sz w:val="26"/>
          <w:szCs w:val="26"/>
          <w:lang w:eastAsia="hi-IN" w:bidi="hi-IN"/>
        </w:rPr>
        <w:t xml:space="preserve">Отпадните води са битови и ще се </w:t>
      </w:r>
      <w:proofErr w:type="spellStart"/>
      <w:r w:rsidRPr="00886891">
        <w:rPr>
          <w:rFonts w:ascii="Times New Roman" w:eastAsia="SimSun" w:hAnsi="Times New Roman" w:cs="Times New Roman"/>
          <w:kern w:val="1"/>
          <w:sz w:val="26"/>
          <w:szCs w:val="26"/>
          <w:lang w:eastAsia="hi-IN" w:bidi="hi-IN"/>
        </w:rPr>
        <w:t>заустват</w:t>
      </w:r>
      <w:proofErr w:type="spellEnd"/>
      <w:r w:rsidRPr="00886891">
        <w:rPr>
          <w:rFonts w:ascii="Times New Roman" w:eastAsia="SimSun" w:hAnsi="Times New Roman" w:cs="Times New Roman"/>
          <w:kern w:val="1"/>
          <w:sz w:val="26"/>
          <w:szCs w:val="26"/>
          <w:lang w:eastAsia="hi-IN" w:bidi="hi-IN"/>
        </w:rPr>
        <w:t xml:space="preserve"> във водонепропусклива </w:t>
      </w:r>
      <w:proofErr w:type="spellStart"/>
      <w:r w:rsidRPr="00886891">
        <w:rPr>
          <w:rFonts w:ascii="Times New Roman" w:eastAsia="SimSun" w:hAnsi="Times New Roman" w:cs="Times New Roman"/>
          <w:kern w:val="1"/>
          <w:sz w:val="26"/>
          <w:szCs w:val="26"/>
          <w:lang w:eastAsia="hi-IN" w:bidi="hi-IN"/>
        </w:rPr>
        <w:t>изгребна</w:t>
      </w:r>
      <w:proofErr w:type="spellEnd"/>
      <w:r w:rsidRPr="00886891">
        <w:rPr>
          <w:rFonts w:ascii="Times New Roman" w:eastAsia="SimSun" w:hAnsi="Times New Roman" w:cs="Times New Roman"/>
          <w:kern w:val="1"/>
          <w:sz w:val="26"/>
          <w:szCs w:val="26"/>
          <w:lang w:eastAsia="hi-IN" w:bidi="hi-IN"/>
        </w:rPr>
        <w:t xml:space="preserve"> яма с подходяща вместимост. Ще се изгребва за последващо третиране от ВиК оператор, с който ще бъде сключен договор за извозването и приемането им.</w:t>
      </w:r>
    </w:p>
    <w:p w:rsidR="00886891" w:rsidRPr="00886891" w:rsidRDefault="00886891" w:rsidP="00886891">
      <w:pPr>
        <w:widowControl w:val="0"/>
        <w:suppressAutoHyphens/>
        <w:spacing w:before="113" w:after="0" w:line="240" w:lineRule="auto"/>
        <w:ind w:firstLine="360"/>
        <w:jc w:val="both"/>
        <w:rPr>
          <w:rFonts w:ascii="Times New Roman" w:eastAsia="SimSun" w:hAnsi="Times New Roman" w:cs="Times New Roman"/>
          <w:kern w:val="1"/>
          <w:sz w:val="26"/>
          <w:szCs w:val="26"/>
          <w:lang w:eastAsia="hi-IN" w:bidi="hi-IN"/>
        </w:rPr>
      </w:pPr>
      <w:r w:rsidRPr="00886891">
        <w:rPr>
          <w:rFonts w:ascii="Times New Roman" w:eastAsia="SimSun" w:hAnsi="Times New Roman" w:cs="Times New Roman"/>
          <w:kern w:val="1"/>
          <w:sz w:val="26"/>
          <w:szCs w:val="26"/>
          <w:lang w:eastAsia="hi-IN" w:bidi="hi-IN"/>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w:t>
      </w:r>
      <w:r w:rsidRPr="00886891">
        <w:rPr>
          <w:rFonts w:ascii="Times New Roman" w:eastAsia="SimSun" w:hAnsi="Times New Roman" w:cs="Times New Roman"/>
          <w:kern w:val="1"/>
          <w:sz w:val="26"/>
          <w:szCs w:val="26"/>
          <w:lang w:eastAsia="hi-IN" w:bidi="hi-IN"/>
        </w:rPr>
        <w:lastRenderedPageBreak/>
        <w:t>санитарните, екологични и противопожарни норми.</w:t>
      </w:r>
    </w:p>
    <w:p w:rsidR="00886891" w:rsidRPr="00886891" w:rsidRDefault="00886891" w:rsidP="00886891">
      <w:pPr>
        <w:widowControl w:val="0"/>
        <w:suppressAutoHyphens/>
        <w:spacing w:before="113" w:after="0" w:line="240" w:lineRule="auto"/>
        <w:ind w:firstLine="360"/>
        <w:jc w:val="both"/>
        <w:rPr>
          <w:rFonts w:ascii="Times New Roman" w:eastAsia="SimSun" w:hAnsi="Times New Roman" w:cs="Times New Roman"/>
          <w:kern w:val="1"/>
          <w:sz w:val="24"/>
          <w:szCs w:val="24"/>
          <w:lang w:eastAsia="hi-IN" w:bidi="hi-IN"/>
        </w:rPr>
      </w:pPr>
      <w:r w:rsidRPr="00886891">
        <w:rPr>
          <w:rFonts w:ascii="Times New Roman" w:eastAsia="SimSun" w:hAnsi="Times New Roman" w:cs="Times New Roman"/>
          <w:kern w:val="1"/>
          <w:sz w:val="26"/>
          <w:szCs w:val="26"/>
          <w:lang w:eastAsia="hi-IN" w:bidi="hi-IN"/>
        </w:rPr>
        <w:t>При строителството ще се направят тънки изкопи до отнемане на хумусният слой и изкопи в съответствие с изискванията на проект. След отнемане хумусният слой ще се</w:t>
      </w:r>
      <w:r w:rsidRPr="00886891">
        <w:rPr>
          <w:rFonts w:ascii="Times New Roman" w:eastAsia="SimSun" w:hAnsi="Times New Roman" w:cs="Times New Roman"/>
          <w:kern w:val="1"/>
          <w:sz w:val="24"/>
          <w:szCs w:val="24"/>
          <w:lang w:eastAsia="hi-IN" w:bidi="hi-IN"/>
        </w:rPr>
        <w:t xml:space="preserve"> използва на озеленяване.</w:t>
      </w: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Схема на нова или промяна на съществуваща пътна инфраструктура.</w:t>
      </w:r>
    </w:p>
    <w:p w:rsidR="00886891" w:rsidRPr="00886891" w:rsidRDefault="00310D27" w:rsidP="00886891">
      <w:pPr>
        <w:shd w:val="clear" w:color="auto" w:fill="FFFFFF"/>
        <w:spacing w:before="100" w:beforeAutospacing="1" w:after="100" w:afterAutospacing="1" w:line="240" w:lineRule="auto"/>
        <w:ind w:firstLine="567"/>
        <w:jc w:val="both"/>
        <w:rPr>
          <w:rFonts w:ascii="Times New Roman" w:hAnsi="Times New Roman" w:cs="Times New Roman"/>
          <w:sz w:val="26"/>
          <w:szCs w:val="26"/>
        </w:rPr>
      </w:pPr>
      <w:r w:rsidRPr="00886891">
        <w:rPr>
          <w:rFonts w:ascii="Times New Roman" w:eastAsia="Times New Roman" w:hAnsi="Times New Roman" w:cs="Times New Roman"/>
          <w:color w:val="000000"/>
          <w:sz w:val="26"/>
          <w:szCs w:val="26"/>
          <w:lang w:eastAsia="bg-BG"/>
        </w:rPr>
        <w:t>Няма да се променя съществуващата или да се изгражда нова пътна инфраструктура.</w:t>
      </w:r>
      <w:r w:rsidRPr="00886891">
        <w:rPr>
          <w:rFonts w:ascii="Times New Roman" w:hAnsi="Times New Roman" w:cs="Times New Roman"/>
          <w:sz w:val="26"/>
          <w:szCs w:val="26"/>
        </w:rPr>
        <w:t xml:space="preserve"> </w:t>
      </w:r>
      <w:r w:rsidR="00886891" w:rsidRPr="00886891">
        <w:rPr>
          <w:rFonts w:ascii="Times New Roman" w:hAnsi="Times New Roman" w:cs="Times New Roman"/>
          <w:sz w:val="26"/>
          <w:szCs w:val="26"/>
        </w:rPr>
        <w:t xml:space="preserve">За достъп до обекта ще се използва съществуващата улица  </w:t>
      </w:r>
      <w:r w:rsidR="00677B43" w:rsidRPr="0040473D">
        <w:rPr>
          <w:rFonts w:ascii="Times New Roman" w:eastAsia="SimSun" w:hAnsi="Times New Roman" w:cs="Times New Roman"/>
          <w:kern w:val="1"/>
          <w:sz w:val="26"/>
          <w:szCs w:val="26"/>
          <w:lang w:eastAsia="hi-IN" w:bidi="hi-IN"/>
        </w:rPr>
        <w:t xml:space="preserve"> </w:t>
      </w:r>
      <w:r w:rsidR="00677B43">
        <w:rPr>
          <w:rFonts w:ascii="Times New Roman" w:eastAsia="SimSun" w:hAnsi="Times New Roman" w:cs="Times New Roman"/>
          <w:kern w:val="1"/>
          <w:sz w:val="26"/>
          <w:szCs w:val="26"/>
          <w:lang w:eastAsia="hi-IN" w:bidi="hi-IN"/>
        </w:rPr>
        <w:t xml:space="preserve">с </w:t>
      </w:r>
      <w:proofErr w:type="spellStart"/>
      <w:r w:rsidR="00677B43">
        <w:rPr>
          <w:rFonts w:ascii="Times New Roman" w:eastAsia="SimSun" w:hAnsi="Times New Roman" w:cs="Times New Roman"/>
          <w:kern w:val="1"/>
          <w:sz w:val="26"/>
          <w:szCs w:val="26"/>
          <w:lang w:eastAsia="hi-IN" w:bidi="hi-IN"/>
        </w:rPr>
        <w:t>осови</w:t>
      </w:r>
      <w:proofErr w:type="spellEnd"/>
      <w:r w:rsidR="00677B43">
        <w:rPr>
          <w:rFonts w:ascii="Times New Roman" w:eastAsia="SimSun" w:hAnsi="Times New Roman" w:cs="Times New Roman"/>
          <w:kern w:val="1"/>
          <w:sz w:val="26"/>
          <w:szCs w:val="26"/>
          <w:lang w:eastAsia="hi-IN" w:bidi="hi-IN"/>
        </w:rPr>
        <w:t xml:space="preserve"> точки 275, 276, 278 по регулационния план на селото</w:t>
      </w:r>
      <w:r w:rsidR="00677B43" w:rsidRPr="00886891">
        <w:rPr>
          <w:rFonts w:ascii="Times New Roman" w:hAnsi="Times New Roman" w:cs="Times New Roman"/>
          <w:sz w:val="26"/>
          <w:szCs w:val="26"/>
        </w:rPr>
        <w:t xml:space="preserve"> </w:t>
      </w:r>
      <w:r w:rsidR="00886891" w:rsidRPr="00886891">
        <w:rPr>
          <w:rFonts w:ascii="Times New Roman" w:hAnsi="Times New Roman" w:cs="Times New Roman"/>
          <w:sz w:val="26"/>
          <w:szCs w:val="26"/>
        </w:rPr>
        <w:t>общинска публична собственост. По този начин е осигурен и необходимия достъп при нужда и на противопожарните автомобили.</w:t>
      </w: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6DD1" w:rsidRPr="00E614A0" w:rsidRDefault="006E612D" w:rsidP="00D96DD1">
      <w:pPr>
        <w:pStyle w:val="a4"/>
        <w:ind w:firstLine="360"/>
        <w:jc w:val="both"/>
        <w:rPr>
          <w:rFonts w:ascii="Times New Roman" w:hAnsi="Times New Roman" w:cs="Times New Roman"/>
          <w:sz w:val="24"/>
          <w:szCs w:val="24"/>
        </w:rPr>
      </w:pPr>
      <w:r>
        <w:rPr>
          <w:rFonts w:ascii="Times New Roman" w:hAnsi="Times New Roman" w:cs="Times New Roman"/>
          <w:sz w:val="24"/>
          <w:szCs w:val="24"/>
        </w:rPr>
        <w:t>Предвижда  се да се реализира до</w:t>
      </w:r>
      <w:r w:rsidR="00677B43">
        <w:rPr>
          <w:rFonts w:ascii="Times New Roman" w:hAnsi="Times New Roman" w:cs="Times New Roman"/>
          <w:sz w:val="24"/>
          <w:szCs w:val="24"/>
        </w:rPr>
        <w:t xml:space="preserve"> края на 2026</w:t>
      </w:r>
      <w:r>
        <w:rPr>
          <w:rFonts w:ascii="Times New Roman" w:hAnsi="Times New Roman" w:cs="Times New Roman"/>
          <w:sz w:val="24"/>
          <w:szCs w:val="24"/>
        </w:rPr>
        <w:t xml:space="preserve"> г.  Д</w:t>
      </w:r>
      <w:r w:rsidR="00D96DD1" w:rsidRPr="00E614A0">
        <w:rPr>
          <w:rFonts w:ascii="Times New Roman" w:hAnsi="Times New Roman" w:cs="Times New Roman"/>
          <w:sz w:val="24"/>
          <w:szCs w:val="24"/>
        </w:rPr>
        <w:t>а влезне в сила ПУП и промян</w:t>
      </w:r>
      <w:r w:rsidR="00886891">
        <w:rPr>
          <w:rFonts w:ascii="Times New Roman" w:hAnsi="Times New Roman" w:cs="Times New Roman"/>
          <w:sz w:val="24"/>
          <w:szCs w:val="24"/>
        </w:rPr>
        <w:t>ата на предназначението на имотите</w:t>
      </w:r>
      <w:r w:rsidR="00D96DD1" w:rsidRPr="00E614A0">
        <w:rPr>
          <w:rFonts w:ascii="Times New Roman" w:hAnsi="Times New Roman" w:cs="Times New Roman"/>
          <w:sz w:val="24"/>
          <w:szCs w:val="24"/>
        </w:rPr>
        <w:t xml:space="preserve">. След издаване на разрешително за строеж да започне изграждането на обекта в предвидените по ЗУТ срокове ще се реализира инвестиционното предложение. </w:t>
      </w:r>
    </w:p>
    <w:p w:rsidR="00D96DD1" w:rsidRPr="00E614A0" w:rsidRDefault="00D96DD1" w:rsidP="00677B43">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Не се предвижда </w:t>
      </w:r>
      <w:proofErr w:type="spellStart"/>
      <w:r w:rsidRPr="00E614A0">
        <w:rPr>
          <w:rFonts w:ascii="Times New Roman" w:hAnsi="Times New Roman" w:cs="Times New Roman"/>
          <w:sz w:val="24"/>
          <w:szCs w:val="24"/>
        </w:rPr>
        <w:t>етапност</w:t>
      </w:r>
      <w:proofErr w:type="spellEnd"/>
      <w:r w:rsidRPr="00E614A0">
        <w:rPr>
          <w:rFonts w:ascii="Times New Roman" w:hAnsi="Times New Roman" w:cs="Times New Roman"/>
          <w:sz w:val="24"/>
          <w:szCs w:val="24"/>
        </w:rPr>
        <w:t xml:space="preserve"> на изграждане предмета на ИП. Строителните работи ще се извършат съгласно предписания по проекта на техническата документация.</w:t>
      </w: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Предлагани методи за строителство.</w:t>
      </w:r>
    </w:p>
    <w:p w:rsidR="00D96DD1" w:rsidRPr="00E614A0" w:rsidRDefault="00D96DD1" w:rsidP="000F353D">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Строителството ще е едноетажно с плътност на застрояване – максимум 80%. 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D96DD1" w:rsidRPr="00E614A0" w:rsidRDefault="00D96DD1" w:rsidP="000F353D">
      <w:pPr>
        <w:pStyle w:val="a4"/>
        <w:jc w:val="both"/>
        <w:rPr>
          <w:rFonts w:ascii="Times New Roman" w:hAnsi="Times New Roman" w:cs="Times New Roman"/>
          <w:sz w:val="24"/>
          <w:szCs w:val="24"/>
        </w:rPr>
      </w:pPr>
      <w:r w:rsidRPr="00E614A0">
        <w:rPr>
          <w:rFonts w:ascii="Times New Roman" w:hAnsi="Times New Roman" w:cs="Times New Roman"/>
          <w:sz w:val="24"/>
          <w:szCs w:val="24"/>
        </w:rPr>
        <w:t>При строителството ще се направят тънки изкопи до отнемане на хумусният слой и изкопи в съответствие с изискванията на проекта. След отнемане хумусният слой ще се използва на озеленяване.</w:t>
      </w: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b/>
          <w:color w:val="000000"/>
          <w:sz w:val="24"/>
          <w:szCs w:val="24"/>
          <w:lang w:eastAsia="bg-BG"/>
        </w:rPr>
        <w:t>Доказване на необходимостта от инвестиционното предложение</w:t>
      </w:r>
      <w:r w:rsidRPr="00F324D3">
        <w:rPr>
          <w:rFonts w:ascii="Times New Roman" w:eastAsia="Times New Roman" w:hAnsi="Times New Roman" w:cs="Times New Roman"/>
          <w:color w:val="000000"/>
          <w:sz w:val="24"/>
          <w:szCs w:val="24"/>
          <w:lang w:eastAsia="bg-BG"/>
        </w:rPr>
        <w:t>.</w:t>
      </w:r>
    </w:p>
    <w:p w:rsidR="000F353D" w:rsidRPr="00E614A0" w:rsidRDefault="000F353D" w:rsidP="000F353D">
      <w:pPr>
        <w:pStyle w:val="a4"/>
        <w:jc w:val="both"/>
        <w:rPr>
          <w:rFonts w:ascii="Times New Roman" w:hAnsi="Times New Roman" w:cs="Times New Roman"/>
          <w:sz w:val="24"/>
          <w:szCs w:val="24"/>
        </w:rPr>
      </w:pPr>
      <w:r w:rsidRPr="00E614A0">
        <w:rPr>
          <w:rFonts w:ascii="Times New Roman" w:hAnsi="Times New Roman" w:cs="Times New Roman"/>
          <w:sz w:val="24"/>
          <w:szCs w:val="24"/>
        </w:rPr>
        <w:t xml:space="preserve">      Сградите ще бъдат изградени в съответствие с най-новите изисквания за животновъдството осигуряване на безопасни и здравословни условия на труд и минимализиране на влиянието върху различните аспекти на околната среда. </w:t>
      </w:r>
      <w:r w:rsidR="00677B43">
        <w:rPr>
          <w:rFonts w:ascii="Times New Roman" w:hAnsi="Times New Roman" w:cs="Times New Roman"/>
          <w:sz w:val="24"/>
          <w:szCs w:val="24"/>
        </w:rPr>
        <w:t>ИП  ще се реализира в имот</w:t>
      </w:r>
      <w:r w:rsidR="00886891">
        <w:rPr>
          <w:rFonts w:ascii="Times New Roman" w:hAnsi="Times New Roman" w:cs="Times New Roman"/>
          <w:sz w:val="24"/>
          <w:szCs w:val="24"/>
        </w:rPr>
        <w:t xml:space="preserve"> частна собственост. Изпълнението му е във връзка с желание на инвеститора, който няма други подходящи имоти собственост на възложителя за да се реализира подобно намерение. </w:t>
      </w:r>
      <w:r w:rsidRPr="00E614A0">
        <w:rPr>
          <w:rFonts w:ascii="Times New Roman" w:hAnsi="Times New Roman" w:cs="Times New Roman"/>
          <w:sz w:val="24"/>
          <w:szCs w:val="24"/>
        </w:rPr>
        <w:t>Всичко посочено по-горе доказва необходимостта от осъществяване н</w:t>
      </w:r>
      <w:r w:rsidR="00886891">
        <w:rPr>
          <w:rFonts w:ascii="Times New Roman" w:hAnsi="Times New Roman" w:cs="Times New Roman"/>
          <w:sz w:val="24"/>
          <w:szCs w:val="24"/>
        </w:rPr>
        <w:t>а инвестиционното предложение, нулевата алтернатива не е решение</w:t>
      </w:r>
      <w:r w:rsidRPr="00E614A0">
        <w:rPr>
          <w:rFonts w:ascii="Times New Roman" w:hAnsi="Times New Roman" w:cs="Times New Roman"/>
          <w:sz w:val="24"/>
          <w:szCs w:val="24"/>
        </w:rPr>
        <w:t>.</w:t>
      </w:r>
    </w:p>
    <w:p w:rsidR="000F353D" w:rsidRPr="00E614A0" w:rsidRDefault="000F353D" w:rsidP="000F353D">
      <w:pPr>
        <w:pStyle w:val="a4"/>
        <w:rPr>
          <w:rFonts w:ascii="Times New Roman" w:eastAsia="Times New Roman" w:hAnsi="Times New Roman" w:cs="Times New Roman"/>
          <w:color w:val="000000"/>
          <w:sz w:val="24"/>
          <w:szCs w:val="24"/>
          <w:lang w:eastAsia="bg-BG"/>
        </w:rPr>
      </w:pPr>
    </w:p>
    <w:p w:rsidR="00F324D3" w:rsidRPr="00215DD5" w:rsidRDefault="00F324D3" w:rsidP="00215DD5">
      <w:pPr>
        <w:numPr>
          <w:ilvl w:val="0"/>
          <w:numId w:val="2"/>
        </w:numPr>
        <w:shd w:val="clear" w:color="auto" w:fill="FFFFFF"/>
        <w:tabs>
          <w:tab w:val="clear" w:pos="720"/>
          <w:tab w:val="num" w:pos="426"/>
        </w:tabs>
        <w:spacing w:before="100" w:beforeAutospacing="1" w:after="100" w:afterAutospacing="1" w:line="240" w:lineRule="auto"/>
        <w:ind w:left="0" w:firstLine="360"/>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0F353D" w:rsidRDefault="00677B43" w:rsidP="00677B43">
      <w:pPr>
        <w:shd w:val="clear" w:color="auto" w:fill="FFFFFF"/>
        <w:spacing w:before="100" w:beforeAutospacing="1" w:after="100" w:afterAutospacing="1" w:line="240" w:lineRule="auto"/>
        <w:jc w:val="both"/>
        <w:rPr>
          <w:rFonts w:ascii="Times New Roman" w:hAnsi="Times New Roman" w:cs="Times New Roman"/>
          <w:noProof/>
          <w:sz w:val="24"/>
          <w:szCs w:val="24"/>
          <w:lang w:eastAsia="bg-BG"/>
        </w:rPr>
      </w:pPr>
      <w:r>
        <w:rPr>
          <w:noProof/>
          <w:lang w:eastAsia="bg-BG"/>
        </w:rPr>
        <w:lastRenderedPageBreak/>
        <w:drawing>
          <wp:inline distT="0" distB="0" distL="0" distR="0" wp14:anchorId="3D45D7E4" wp14:editId="739791EF">
            <wp:extent cx="5702300" cy="28448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224" r="1014" b="5937"/>
                    <a:stretch/>
                  </pic:blipFill>
                  <pic:spPr bwMode="auto">
                    <a:xfrm>
                      <a:off x="0" y="0"/>
                      <a:ext cx="5702300" cy="2844800"/>
                    </a:xfrm>
                    <a:prstGeom prst="rect">
                      <a:avLst/>
                    </a:prstGeom>
                    <a:ln>
                      <a:noFill/>
                    </a:ln>
                    <a:extLst>
                      <a:ext uri="{53640926-AAD7-44D8-BBD7-CCE9431645EC}">
                        <a14:shadowObscured xmlns:a14="http://schemas.microsoft.com/office/drawing/2010/main"/>
                      </a:ext>
                    </a:extLst>
                  </pic:spPr>
                </pic:pic>
              </a:graphicData>
            </a:graphic>
          </wp:inline>
        </w:drawing>
      </w:r>
    </w:p>
    <w:p w:rsidR="00886891" w:rsidRDefault="00886891" w:rsidP="00C240F5">
      <w:pPr>
        <w:shd w:val="clear" w:color="auto" w:fill="FFFFFF"/>
        <w:spacing w:before="100" w:beforeAutospacing="1" w:after="100" w:afterAutospacing="1" w:line="240" w:lineRule="auto"/>
        <w:jc w:val="both"/>
        <w:rPr>
          <w:rFonts w:ascii="Times New Roman" w:hAnsi="Times New Roman" w:cs="Times New Roman"/>
          <w:noProof/>
          <w:sz w:val="24"/>
          <w:szCs w:val="24"/>
          <w:lang w:eastAsia="bg-BG"/>
        </w:rPr>
      </w:pPr>
    </w:p>
    <w:p w:rsidR="00886891" w:rsidRPr="00E614A0" w:rsidRDefault="00886891" w:rsidP="00C240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b/>
          <w:color w:val="000000"/>
          <w:sz w:val="24"/>
          <w:szCs w:val="24"/>
          <w:lang w:eastAsia="bg-BG"/>
        </w:rPr>
        <w:t xml:space="preserve">Съществуващо </w:t>
      </w:r>
      <w:proofErr w:type="spellStart"/>
      <w:r w:rsidRPr="00F324D3">
        <w:rPr>
          <w:rFonts w:ascii="Times New Roman" w:eastAsia="Times New Roman" w:hAnsi="Times New Roman" w:cs="Times New Roman"/>
          <w:b/>
          <w:color w:val="000000"/>
          <w:sz w:val="24"/>
          <w:szCs w:val="24"/>
          <w:lang w:eastAsia="bg-BG"/>
        </w:rPr>
        <w:t>земеползване</w:t>
      </w:r>
      <w:proofErr w:type="spellEnd"/>
      <w:r w:rsidRPr="00F324D3">
        <w:rPr>
          <w:rFonts w:ascii="Times New Roman" w:eastAsia="Times New Roman" w:hAnsi="Times New Roman" w:cs="Times New Roman"/>
          <w:b/>
          <w:color w:val="000000"/>
          <w:sz w:val="24"/>
          <w:szCs w:val="24"/>
          <w:lang w:eastAsia="bg-BG"/>
        </w:rPr>
        <w:t xml:space="preserve"> по границите на площадката или трасето на инвестиционното предложение</w:t>
      </w:r>
      <w:r w:rsidRPr="00F324D3">
        <w:rPr>
          <w:rFonts w:ascii="Times New Roman" w:eastAsia="Times New Roman" w:hAnsi="Times New Roman" w:cs="Times New Roman"/>
          <w:color w:val="000000"/>
          <w:sz w:val="24"/>
          <w:szCs w:val="24"/>
          <w:lang w:eastAsia="bg-BG"/>
        </w:rPr>
        <w:t>.</w:t>
      </w:r>
    </w:p>
    <w:p w:rsidR="00C240F5" w:rsidRPr="00E614A0" w:rsidRDefault="00C240F5" w:rsidP="00C240F5">
      <w:pPr>
        <w:pStyle w:val="a4"/>
        <w:jc w:val="both"/>
        <w:rPr>
          <w:rFonts w:ascii="Times New Roman" w:hAnsi="Times New Roman" w:cs="Times New Roman"/>
          <w:sz w:val="24"/>
          <w:szCs w:val="24"/>
          <w:lang w:eastAsia="bg-BG"/>
        </w:rPr>
      </w:pPr>
      <w:r w:rsidRPr="00E614A0">
        <w:rPr>
          <w:rFonts w:ascii="Times New Roman" w:hAnsi="Times New Roman" w:cs="Times New Roman"/>
          <w:sz w:val="24"/>
          <w:szCs w:val="24"/>
          <w:lang w:eastAsia="bg-BG"/>
        </w:rPr>
        <w:t>Инвестиционното предложение не засяга ползватели или собственици на земи нито в настоящия момент нито в бъдеще .</w:t>
      </w:r>
    </w:p>
    <w:p w:rsidR="00C240F5" w:rsidRPr="00E614A0" w:rsidRDefault="00C240F5" w:rsidP="00C240F5">
      <w:pPr>
        <w:pStyle w:val="a4"/>
        <w:jc w:val="both"/>
        <w:rPr>
          <w:rFonts w:ascii="Times New Roman" w:hAnsi="Times New Roman" w:cs="Times New Roman"/>
          <w:sz w:val="24"/>
          <w:szCs w:val="24"/>
          <w:lang w:eastAsia="bg-BG"/>
        </w:rPr>
      </w:pPr>
      <w:r w:rsidRPr="00E614A0">
        <w:rPr>
          <w:rFonts w:ascii="Times New Roman" w:hAnsi="Times New Roman" w:cs="Times New Roman"/>
          <w:sz w:val="24"/>
          <w:szCs w:val="24"/>
          <w:lang w:eastAsia="bg-BG"/>
        </w:rPr>
        <w:t xml:space="preserve">В съседство с имота са разположени земи и имоти, чиято функция е съвместима с инвестиционното предложение. Предимно земеделски земи и </w:t>
      </w:r>
      <w:r w:rsidR="00886891">
        <w:rPr>
          <w:rFonts w:ascii="Times New Roman" w:hAnsi="Times New Roman" w:cs="Times New Roman"/>
          <w:sz w:val="24"/>
          <w:szCs w:val="24"/>
          <w:lang w:eastAsia="bg-BG"/>
        </w:rPr>
        <w:t>регулацията на населеното място</w:t>
      </w:r>
      <w:r w:rsidRPr="00E614A0">
        <w:rPr>
          <w:rFonts w:ascii="Times New Roman" w:hAnsi="Times New Roman" w:cs="Times New Roman"/>
          <w:sz w:val="24"/>
          <w:szCs w:val="24"/>
          <w:lang w:eastAsia="bg-BG"/>
        </w:rPr>
        <w:t>.</w:t>
      </w:r>
    </w:p>
    <w:p w:rsidR="00F324D3" w:rsidRPr="00215DD5" w:rsidRDefault="00F324D3" w:rsidP="00215DD5">
      <w:pPr>
        <w:numPr>
          <w:ilvl w:val="0"/>
          <w:numId w:val="2"/>
        </w:numPr>
        <w:shd w:val="clear" w:color="auto" w:fill="FFFFFF"/>
        <w:tabs>
          <w:tab w:val="clear" w:pos="720"/>
          <w:tab w:val="num" w:pos="426"/>
        </w:tabs>
        <w:spacing w:before="100" w:beforeAutospacing="1" w:after="100" w:afterAutospacing="1" w:line="240" w:lineRule="auto"/>
        <w:ind w:left="0" w:firstLine="360"/>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785344" w:rsidRPr="00E614A0" w:rsidRDefault="00785344" w:rsidP="00785344">
      <w:pPr>
        <w:pStyle w:val="a5"/>
        <w:ind w:left="0" w:firstLine="0"/>
        <w:jc w:val="left"/>
        <w:rPr>
          <w:color w:val="000000"/>
          <w:spacing w:val="-2"/>
          <w:w w:val="101"/>
          <w:sz w:val="24"/>
        </w:rPr>
      </w:pPr>
      <w:r w:rsidRPr="00E614A0">
        <w:rPr>
          <w:color w:val="000000"/>
          <w:spacing w:val="-2"/>
          <w:w w:val="101"/>
          <w:sz w:val="24"/>
        </w:rPr>
        <w:t>На територията на обекта няма чувствителни зони .</w:t>
      </w:r>
    </w:p>
    <w:p w:rsidR="00785344" w:rsidRPr="00E614A0" w:rsidRDefault="00886891" w:rsidP="00785344">
      <w:pPr>
        <w:pStyle w:val="a5"/>
        <w:ind w:left="0" w:firstLine="0"/>
        <w:jc w:val="left"/>
        <w:rPr>
          <w:color w:val="000000"/>
          <w:spacing w:val="-2"/>
          <w:w w:val="101"/>
          <w:sz w:val="24"/>
        </w:rPr>
      </w:pPr>
      <w:r>
        <w:rPr>
          <w:color w:val="000000"/>
          <w:spacing w:val="-2"/>
          <w:w w:val="101"/>
          <w:sz w:val="24"/>
        </w:rPr>
        <w:t xml:space="preserve">Жилищните  сгради </w:t>
      </w:r>
      <w:r w:rsidR="00785344" w:rsidRPr="00E614A0">
        <w:rPr>
          <w:color w:val="000000"/>
          <w:spacing w:val="-2"/>
          <w:w w:val="101"/>
          <w:sz w:val="24"/>
        </w:rPr>
        <w:t xml:space="preserve">не попадат на територията на: </w:t>
      </w:r>
    </w:p>
    <w:p w:rsidR="00785344" w:rsidRPr="00E614A0" w:rsidRDefault="00785344" w:rsidP="00785344">
      <w:pPr>
        <w:pStyle w:val="a5"/>
        <w:ind w:left="0" w:firstLine="0"/>
        <w:jc w:val="left"/>
        <w:rPr>
          <w:color w:val="000000"/>
          <w:spacing w:val="-2"/>
          <w:w w:val="101"/>
          <w:sz w:val="24"/>
        </w:rPr>
      </w:pPr>
      <w:r w:rsidRPr="00E614A0">
        <w:rPr>
          <w:color w:val="000000"/>
          <w:spacing w:val="-2"/>
          <w:w w:val="101"/>
          <w:sz w:val="24"/>
        </w:rPr>
        <w:t>национален парк или природен резерват ;</w:t>
      </w:r>
    </w:p>
    <w:p w:rsidR="00785344" w:rsidRPr="00E614A0" w:rsidRDefault="00785344" w:rsidP="00785344">
      <w:pPr>
        <w:pStyle w:val="a5"/>
        <w:ind w:left="0" w:firstLine="0"/>
        <w:jc w:val="left"/>
        <w:rPr>
          <w:color w:val="000000"/>
          <w:spacing w:val="-2"/>
          <w:w w:val="101"/>
          <w:sz w:val="24"/>
        </w:rPr>
      </w:pPr>
      <w:r w:rsidRPr="00E614A0">
        <w:rPr>
          <w:color w:val="000000"/>
          <w:spacing w:val="-2"/>
          <w:w w:val="101"/>
          <w:sz w:val="24"/>
        </w:rPr>
        <w:t>археологически, архитектурни и други резервати и обекти, обявени за недвижими паметници на културата;</w:t>
      </w:r>
    </w:p>
    <w:p w:rsidR="00785344" w:rsidRPr="00E614A0" w:rsidRDefault="00785344" w:rsidP="00785344">
      <w:pPr>
        <w:pStyle w:val="a5"/>
        <w:ind w:left="0" w:firstLine="0"/>
        <w:jc w:val="left"/>
        <w:rPr>
          <w:color w:val="000000"/>
          <w:spacing w:val="-2"/>
          <w:w w:val="101"/>
          <w:sz w:val="24"/>
        </w:rPr>
      </w:pPr>
      <w:r w:rsidRPr="00E614A0">
        <w:rPr>
          <w:color w:val="000000"/>
          <w:spacing w:val="-2"/>
          <w:w w:val="101"/>
          <w:sz w:val="24"/>
        </w:rPr>
        <w:t xml:space="preserve">райони с неблагоприятни </w:t>
      </w:r>
      <w:proofErr w:type="spellStart"/>
      <w:r w:rsidRPr="00E614A0">
        <w:rPr>
          <w:color w:val="000000"/>
          <w:spacing w:val="-2"/>
          <w:w w:val="101"/>
          <w:sz w:val="24"/>
        </w:rPr>
        <w:t>инженеро</w:t>
      </w:r>
      <w:proofErr w:type="spellEnd"/>
      <w:r w:rsidRPr="00E614A0">
        <w:rPr>
          <w:color w:val="000000"/>
          <w:spacing w:val="-2"/>
          <w:w w:val="101"/>
          <w:sz w:val="24"/>
        </w:rPr>
        <w:t xml:space="preserve">-геоложки условия, райони с открит </w:t>
      </w:r>
      <w:proofErr w:type="spellStart"/>
      <w:r w:rsidRPr="00E614A0">
        <w:rPr>
          <w:color w:val="000000"/>
          <w:spacing w:val="-2"/>
          <w:w w:val="101"/>
          <w:sz w:val="24"/>
        </w:rPr>
        <w:t>карст</w:t>
      </w:r>
      <w:proofErr w:type="spellEnd"/>
      <w:r w:rsidRPr="00E614A0">
        <w:rPr>
          <w:color w:val="000000"/>
          <w:spacing w:val="-2"/>
          <w:w w:val="101"/>
          <w:sz w:val="24"/>
        </w:rPr>
        <w:t>;</w:t>
      </w:r>
    </w:p>
    <w:p w:rsidR="00785344" w:rsidRPr="00E614A0" w:rsidRDefault="00785344" w:rsidP="00785344">
      <w:pPr>
        <w:pStyle w:val="a5"/>
        <w:ind w:left="0" w:firstLine="0"/>
        <w:jc w:val="left"/>
        <w:rPr>
          <w:color w:val="000000"/>
          <w:spacing w:val="-2"/>
          <w:w w:val="101"/>
          <w:sz w:val="24"/>
        </w:rPr>
      </w:pPr>
      <w:r w:rsidRPr="00E614A0">
        <w:rPr>
          <w:color w:val="000000"/>
          <w:spacing w:val="-2"/>
          <w:w w:val="101"/>
          <w:sz w:val="24"/>
        </w:rPr>
        <w:t>На терена не са извършвани минни разработки, които да създават потенциална опасност от слягане и пропадане.</w:t>
      </w:r>
    </w:p>
    <w:p w:rsidR="00785344" w:rsidRPr="00E614A0" w:rsidRDefault="00785344" w:rsidP="00785344">
      <w:pPr>
        <w:pStyle w:val="a5"/>
        <w:ind w:left="0" w:firstLine="0"/>
        <w:rPr>
          <w:color w:val="000000"/>
          <w:spacing w:val="-2"/>
          <w:w w:val="101"/>
          <w:sz w:val="24"/>
        </w:rPr>
      </w:pPr>
      <w:r w:rsidRPr="00E614A0">
        <w:rPr>
          <w:color w:val="000000"/>
          <w:spacing w:val="-2"/>
          <w:w w:val="101"/>
          <w:sz w:val="24"/>
        </w:rPr>
        <w:t>На територията няма находища за открит добив на подземни богатства, включени в Националния баланс на запасите и ресурсите на подземни богатства.</w:t>
      </w:r>
    </w:p>
    <w:p w:rsidR="00785344" w:rsidRPr="00E614A0" w:rsidRDefault="00785344" w:rsidP="00785344">
      <w:pPr>
        <w:pStyle w:val="a5"/>
        <w:ind w:left="0" w:firstLine="0"/>
        <w:rPr>
          <w:color w:val="000000"/>
          <w:spacing w:val="-2"/>
          <w:w w:val="101"/>
          <w:sz w:val="24"/>
        </w:rPr>
      </w:pPr>
      <w:r w:rsidRPr="00E614A0">
        <w:rPr>
          <w:color w:val="000000"/>
          <w:spacing w:val="-2"/>
          <w:w w:val="101"/>
          <w:sz w:val="24"/>
        </w:rPr>
        <w:t xml:space="preserve">Имотът не попада в СОЗ. </w:t>
      </w:r>
    </w:p>
    <w:p w:rsidR="00785344" w:rsidRPr="00E614A0" w:rsidRDefault="00785344" w:rsidP="00785344">
      <w:pPr>
        <w:jc w:val="both"/>
        <w:rPr>
          <w:rFonts w:ascii="Times New Roman" w:hAnsi="Times New Roman" w:cs="Times New Roman"/>
          <w:color w:val="000000"/>
          <w:spacing w:val="-2"/>
          <w:w w:val="101"/>
          <w:sz w:val="24"/>
          <w:szCs w:val="24"/>
        </w:rPr>
      </w:pPr>
      <w:r w:rsidRPr="00E614A0">
        <w:rPr>
          <w:rFonts w:ascii="Times New Roman" w:hAnsi="Times New Roman" w:cs="Times New Roman"/>
          <w:color w:val="000000"/>
          <w:spacing w:val="-2"/>
          <w:w w:val="101"/>
          <w:sz w:val="24"/>
          <w:szCs w:val="24"/>
        </w:rPr>
        <w:t>В близост до площадката не се намират санитарно-охранителни зони около водоизточниците на минерални води, използвани за лечебни, профилактични, питейни или хигиенни нужди.</w:t>
      </w:r>
    </w:p>
    <w:p w:rsidR="00F324D3" w:rsidRPr="00E614A0" w:rsidRDefault="00F324D3" w:rsidP="00F324D3">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lastRenderedPageBreak/>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785344" w:rsidRPr="00E614A0" w:rsidRDefault="00785344" w:rsidP="00785344">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Няма необходимост от изграждане  водопровод, добив на строителни материали или </w:t>
      </w:r>
      <w:r w:rsidR="00215DD5">
        <w:rPr>
          <w:rFonts w:ascii="Times New Roman" w:hAnsi="Times New Roman" w:cs="Times New Roman"/>
          <w:sz w:val="24"/>
          <w:szCs w:val="24"/>
        </w:rPr>
        <w:t>добив или пренасяне на енергия.</w:t>
      </w:r>
    </w:p>
    <w:p w:rsidR="00F324D3" w:rsidRPr="00E614A0" w:rsidRDefault="00F324D3" w:rsidP="00785344">
      <w:pPr>
        <w:numPr>
          <w:ilvl w:val="0"/>
          <w:numId w:val="2"/>
        </w:numPr>
        <w:shd w:val="clear" w:color="auto" w:fill="FFFFFF"/>
        <w:tabs>
          <w:tab w:val="clear" w:pos="720"/>
          <w:tab w:val="num" w:pos="567"/>
        </w:tabs>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F324D3">
        <w:rPr>
          <w:rFonts w:ascii="Times New Roman" w:eastAsia="Times New Roman" w:hAnsi="Times New Roman" w:cs="Times New Roman"/>
          <w:b/>
          <w:color w:val="000000"/>
          <w:sz w:val="24"/>
          <w:szCs w:val="24"/>
          <w:lang w:eastAsia="bg-BG"/>
        </w:rPr>
        <w:t>Необходимост от други разрешителни, свързани с инвестиционното предложение.</w:t>
      </w:r>
    </w:p>
    <w:p w:rsidR="00785344" w:rsidRPr="00F324D3" w:rsidRDefault="00785344" w:rsidP="00785344">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 xml:space="preserve">След становище на РИОСВ Пловдив ще се процедира промяна предназначението на </w:t>
      </w:r>
      <w:proofErr w:type="spellStart"/>
      <w:r w:rsidRPr="00E614A0">
        <w:rPr>
          <w:rFonts w:ascii="Times New Roman" w:eastAsia="Times New Roman" w:hAnsi="Times New Roman" w:cs="Times New Roman"/>
          <w:color w:val="000000"/>
          <w:sz w:val="24"/>
          <w:szCs w:val="24"/>
          <w:lang w:eastAsia="bg-BG"/>
        </w:rPr>
        <w:t>зем</w:t>
      </w:r>
      <w:proofErr w:type="spellEnd"/>
      <w:r w:rsidRPr="00E614A0">
        <w:rPr>
          <w:rFonts w:ascii="Times New Roman" w:eastAsia="Times New Roman" w:hAnsi="Times New Roman" w:cs="Times New Roman"/>
          <w:color w:val="000000"/>
          <w:sz w:val="24"/>
          <w:szCs w:val="24"/>
          <w:lang w:eastAsia="bg-BG"/>
        </w:rPr>
        <w:t>. земя. След влизане в сила на ПУП, предстои издаване на разрешение за строеж от Община Карлово.</w:t>
      </w:r>
    </w:p>
    <w:p w:rsidR="00F324D3" w:rsidRPr="00F324D3" w:rsidRDefault="00F324D3" w:rsidP="00215DD5">
      <w:pPr>
        <w:pStyle w:val="a4"/>
        <w:jc w:val="both"/>
        <w:rPr>
          <w:lang w:eastAsia="bg-BG"/>
        </w:rPr>
      </w:pPr>
      <w:r w:rsidRPr="00F324D3">
        <w:rPr>
          <w:lang w:eastAsia="bg-BG"/>
        </w:rPr>
        <w:t xml:space="preserve">III. </w:t>
      </w:r>
      <w:r w:rsidRPr="00215DD5">
        <w:rPr>
          <w:rFonts w:ascii="Times New Roman" w:hAnsi="Times New Roman"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Pr="00F324D3">
        <w:rPr>
          <w:lang w:eastAsia="bg-BG"/>
        </w:rPr>
        <w:t>:</w:t>
      </w:r>
    </w:p>
    <w:p w:rsidR="00F324D3"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430697">
        <w:rPr>
          <w:rFonts w:ascii="Times New Roman" w:eastAsia="Times New Roman" w:hAnsi="Times New Roman" w:cs="Times New Roman"/>
          <w:color w:val="000000"/>
          <w:sz w:val="24"/>
          <w:szCs w:val="24"/>
          <w:lang w:eastAsia="bg-BG"/>
        </w:rPr>
        <w:t>съ</w:t>
      </w:r>
      <w:r w:rsidRPr="00F324D3">
        <w:rPr>
          <w:rFonts w:ascii="Times New Roman" w:eastAsia="Times New Roman" w:hAnsi="Times New Roman" w:cs="Times New Roman"/>
          <w:color w:val="000000"/>
          <w:sz w:val="24"/>
          <w:szCs w:val="24"/>
          <w:lang w:eastAsia="bg-BG"/>
        </w:rPr>
        <w:t>ществу</w:t>
      </w:r>
      <w:r w:rsidR="00677B43">
        <w:rPr>
          <w:rFonts w:ascii="Times New Roman" w:eastAsia="Times New Roman" w:hAnsi="Times New Roman" w:cs="Times New Roman"/>
          <w:color w:val="000000"/>
          <w:sz w:val="24"/>
          <w:szCs w:val="24"/>
          <w:lang w:eastAsia="bg-BG"/>
        </w:rPr>
        <w:t xml:space="preserve">ващо и одобрено </w:t>
      </w:r>
      <w:proofErr w:type="spellStart"/>
      <w:r w:rsidR="00677B43">
        <w:rPr>
          <w:rFonts w:ascii="Times New Roman" w:eastAsia="Times New Roman" w:hAnsi="Times New Roman" w:cs="Times New Roman"/>
          <w:color w:val="000000"/>
          <w:sz w:val="24"/>
          <w:szCs w:val="24"/>
          <w:lang w:eastAsia="bg-BG"/>
        </w:rPr>
        <w:t>земеползване</w:t>
      </w:r>
      <w:proofErr w:type="spellEnd"/>
      <w:r w:rsidR="00677B43">
        <w:rPr>
          <w:rFonts w:ascii="Times New Roman" w:eastAsia="Times New Roman" w:hAnsi="Times New Roman" w:cs="Times New Roman"/>
          <w:color w:val="000000"/>
          <w:sz w:val="24"/>
          <w:szCs w:val="24"/>
          <w:lang w:eastAsia="bg-BG"/>
        </w:rPr>
        <w:t xml:space="preserve"> -</w:t>
      </w:r>
      <w:r w:rsidR="00677B43" w:rsidRPr="00677B43">
        <w:rPr>
          <w:rFonts w:ascii="Times New Roman" w:eastAsia="Times New Roman" w:hAnsi="Times New Roman" w:cs="Times New Roman"/>
          <w:color w:val="000000"/>
          <w:sz w:val="24"/>
          <w:szCs w:val="24"/>
          <w:lang w:eastAsia="bg-BG"/>
        </w:rPr>
        <w:t xml:space="preserve">Поземлен имот 10207.36.946, област Пловдив, община Карлово, с. Васил Левски, м. ЧИФЛИКА, вид </w:t>
      </w:r>
      <w:proofErr w:type="spellStart"/>
      <w:r w:rsidR="00677B43" w:rsidRPr="00677B43">
        <w:rPr>
          <w:rFonts w:ascii="Times New Roman" w:eastAsia="Times New Roman" w:hAnsi="Times New Roman" w:cs="Times New Roman"/>
          <w:color w:val="000000"/>
          <w:sz w:val="24"/>
          <w:szCs w:val="24"/>
          <w:lang w:eastAsia="bg-BG"/>
        </w:rPr>
        <w:t>собств</w:t>
      </w:r>
      <w:proofErr w:type="spellEnd"/>
      <w:r w:rsidR="00677B43" w:rsidRPr="00677B43">
        <w:rPr>
          <w:rFonts w:ascii="Times New Roman" w:eastAsia="Times New Roman" w:hAnsi="Times New Roman" w:cs="Times New Roman"/>
          <w:color w:val="000000"/>
          <w:sz w:val="24"/>
          <w:szCs w:val="24"/>
          <w:lang w:eastAsia="bg-BG"/>
        </w:rPr>
        <w:t>. Частна, вид територия Земеделска, категория 6, НТП Ливада, площ 7342 кв. м</w:t>
      </w:r>
    </w:p>
    <w:p w:rsidR="00F324D3" w:rsidRPr="00E614A0" w:rsidRDefault="00F324D3" w:rsidP="0078534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мочурища,</w:t>
      </w:r>
      <w:r w:rsidR="00785344" w:rsidRPr="00E614A0">
        <w:rPr>
          <w:rFonts w:ascii="Times New Roman" w:eastAsia="Times New Roman" w:hAnsi="Times New Roman" w:cs="Times New Roman"/>
          <w:color w:val="000000"/>
          <w:sz w:val="24"/>
          <w:szCs w:val="24"/>
          <w:lang w:eastAsia="bg-BG"/>
        </w:rPr>
        <w:t xml:space="preserve"> крайречни области, речни устия-</w:t>
      </w:r>
      <w:r w:rsidR="00785344" w:rsidRPr="00E614A0">
        <w:rPr>
          <w:rFonts w:ascii="Times New Roman" w:hAnsi="Times New Roman" w:cs="Times New Roman"/>
          <w:sz w:val="24"/>
          <w:szCs w:val="24"/>
        </w:rPr>
        <w:t xml:space="preserve"> </w:t>
      </w:r>
      <w:r w:rsidR="00785344" w:rsidRPr="00E614A0">
        <w:rPr>
          <w:rFonts w:ascii="Times New Roman" w:eastAsia="Times New Roman" w:hAnsi="Times New Roman" w:cs="Times New Roman"/>
          <w:color w:val="000000"/>
          <w:sz w:val="24"/>
          <w:szCs w:val="24"/>
          <w:lang w:eastAsia="bg-BG"/>
        </w:rPr>
        <w:t>в близост до имота няма</w:t>
      </w:r>
    </w:p>
    <w:p w:rsidR="00F324D3" w:rsidRPr="00F324D3"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крайбр</w:t>
      </w:r>
      <w:r w:rsidR="00785344" w:rsidRPr="00E614A0">
        <w:rPr>
          <w:rFonts w:ascii="Times New Roman" w:eastAsia="Times New Roman" w:hAnsi="Times New Roman" w:cs="Times New Roman"/>
          <w:color w:val="000000"/>
          <w:sz w:val="24"/>
          <w:szCs w:val="24"/>
          <w:lang w:eastAsia="bg-BG"/>
        </w:rPr>
        <w:t>ежни зони и морска околна среда-предвид местоположението на имота предмет на инвестиционното предложение е</w:t>
      </w:r>
      <w:r w:rsidR="00430697">
        <w:rPr>
          <w:rFonts w:ascii="Times New Roman" w:eastAsia="Times New Roman" w:hAnsi="Times New Roman" w:cs="Times New Roman"/>
          <w:color w:val="000000"/>
          <w:sz w:val="24"/>
          <w:szCs w:val="24"/>
          <w:lang w:eastAsia="bg-BG"/>
        </w:rPr>
        <w:t xml:space="preserve"> </w:t>
      </w:r>
      <w:r w:rsidR="00785344" w:rsidRPr="00E614A0">
        <w:rPr>
          <w:rFonts w:ascii="Times New Roman" w:eastAsia="Times New Roman" w:hAnsi="Times New Roman" w:cs="Times New Roman"/>
          <w:color w:val="000000"/>
          <w:sz w:val="24"/>
          <w:szCs w:val="24"/>
          <w:lang w:eastAsia="bg-BG"/>
        </w:rPr>
        <w:t>далеч от крайбрежни зони и морска околна среда.</w:t>
      </w:r>
    </w:p>
    <w:p w:rsidR="00F324D3" w:rsidRPr="00F324D3"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планински и горски райони</w:t>
      </w:r>
      <w:r w:rsidR="00305CB1" w:rsidRPr="00E614A0">
        <w:rPr>
          <w:rFonts w:ascii="Times New Roman" w:eastAsia="Times New Roman" w:hAnsi="Times New Roman" w:cs="Times New Roman"/>
          <w:color w:val="000000"/>
          <w:sz w:val="24"/>
          <w:szCs w:val="24"/>
          <w:lang w:eastAsia="bg-BG"/>
        </w:rPr>
        <w:t xml:space="preserve">-няма да окаже отрицателни въздействия предвид </w:t>
      </w:r>
      <w:proofErr w:type="spellStart"/>
      <w:r w:rsidR="00305CB1" w:rsidRPr="00E614A0">
        <w:rPr>
          <w:rFonts w:ascii="Times New Roman" w:eastAsia="Times New Roman" w:hAnsi="Times New Roman" w:cs="Times New Roman"/>
          <w:color w:val="000000"/>
          <w:sz w:val="24"/>
          <w:szCs w:val="24"/>
          <w:lang w:eastAsia="bg-BG"/>
        </w:rPr>
        <w:t>естетсвото</w:t>
      </w:r>
      <w:proofErr w:type="spellEnd"/>
      <w:r w:rsidR="00305CB1" w:rsidRPr="00E614A0">
        <w:rPr>
          <w:rFonts w:ascii="Times New Roman" w:eastAsia="Times New Roman" w:hAnsi="Times New Roman" w:cs="Times New Roman"/>
          <w:color w:val="000000"/>
          <w:sz w:val="24"/>
          <w:szCs w:val="24"/>
          <w:lang w:eastAsia="bg-BG"/>
        </w:rPr>
        <w:t xml:space="preserve"> на ИП</w:t>
      </w:r>
      <w:r w:rsidRPr="00F324D3">
        <w:rPr>
          <w:rFonts w:ascii="Times New Roman" w:eastAsia="Times New Roman" w:hAnsi="Times New Roman" w:cs="Times New Roman"/>
          <w:color w:val="000000"/>
          <w:sz w:val="24"/>
          <w:szCs w:val="24"/>
          <w:lang w:eastAsia="bg-BG"/>
        </w:rPr>
        <w:t>;</w:t>
      </w:r>
    </w:p>
    <w:p w:rsidR="00F324D3" w:rsidRPr="00F324D3" w:rsidRDefault="00F324D3" w:rsidP="00305CB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защитени със закон територии</w:t>
      </w:r>
      <w:r w:rsidR="00305CB1" w:rsidRPr="00E614A0">
        <w:rPr>
          <w:rFonts w:ascii="Times New Roman" w:eastAsia="Times New Roman" w:hAnsi="Times New Roman" w:cs="Times New Roman"/>
          <w:color w:val="000000"/>
          <w:sz w:val="24"/>
          <w:szCs w:val="24"/>
          <w:lang w:eastAsia="bg-BG"/>
        </w:rPr>
        <w:t>-</w:t>
      </w:r>
      <w:r w:rsidR="00305CB1" w:rsidRPr="00E614A0">
        <w:rPr>
          <w:rFonts w:ascii="Times New Roman" w:eastAsia="Times New Roman" w:hAnsi="Times New Roman" w:cs="Times New Roman"/>
          <w:sz w:val="24"/>
          <w:szCs w:val="24"/>
          <w:lang w:eastAsia="bg-BG"/>
        </w:rPr>
        <w:t xml:space="preserve"> </w:t>
      </w:r>
      <w:r w:rsidR="00305CB1" w:rsidRPr="00E614A0">
        <w:rPr>
          <w:rFonts w:ascii="Times New Roman" w:eastAsia="Times New Roman" w:hAnsi="Times New Roman" w:cs="Times New Roman"/>
          <w:color w:val="000000"/>
          <w:sz w:val="24"/>
          <w:szCs w:val="24"/>
          <w:lang w:eastAsia="bg-BG"/>
        </w:rPr>
        <w:t xml:space="preserve">имота предмет на </w:t>
      </w:r>
      <w:proofErr w:type="spellStart"/>
      <w:r w:rsidR="00305CB1" w:rsidRPr="00E614A0">
        <w:rPr>
          <w:rFonts w:ascii="Times New Roman" w:eastAsia="Times New Roman" w:hAnsi="Times New Roman" w:cs="Times New Roman"/>
          <w:color w:val="000000"/>
          <w:sz w:val="24"/>
          <w:szCs w:val="24"/>
          <w:lang w:eastAsia="bg-BG"/>
        </w:rPr>
        <w:t>инв</w:t>
      </w:r>
      <w:proofErr w:type="spellEnd"/>
      <w:r w:rsidR="00305CB1" w:rsidRPr="00E614A0">
        <w:rPr>
          <w:rFonts w:ascii="Times New Roman" w:eastAsia="Times New Roman" w:hAnsi="Times New Roman" w:cs="Times New Roman"/>
          <w:color w:val="000000"/>
          <w:sz w:val="24"/>
          <w:szCs w:val="24"/>
          <w:lang w:eastAsia="bg-BG"/>
        </w:rPr>
        <w:t>. предложение не попада в защитени територии ; При реализацията на инвестиционното предложение не се очаква въздействие върху биологичното разнообразие и неговите елементи и защитени територии</w:t>
      </w:r>
      <w:r w:rsidRPr="00F324D3">
        <w:rPr>
          <w:rFonts w:ascii="Times New Roman" w:eastAsia="Times New Roman" w:hAnsi="Times New Roman" w:cs="Times New Roman"/>
          <w:color w:val="000000"/>
          <w:sz w:val="24"/>
          <w:szCs w:val="24"/>
          <w:lang w:eastAsia="bg-BG"/>
        </w:rPr>
        <w:t>;</w:t>
      </w:r>
    </w:p>
    <w:p w:rsidR="00305CB1" w:rsidRPr="00430697" w:rsidRDefault="00F324D3" w:rsidP="00FC37B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430697">
        <w:rPr>
          <w:rFonts w:ascii="Times New Roman" w:eastAsia="Times New Roman" w:hAnsi="Times New Roman" w:cs="Times New Roman"/>
          <w:color w:val="000000"/>
          <w:sz w:val="24"/>
          <w:szCs w:val="24"/>
          <w:lang w:eastAsia="bg-BG"/>
        </w:rPr>
        <w:t>засегнати елементи от Националната екологична мрежа</w:t>
      </w:r>
      <w:r w:rsidR="00430697">
        <w:rPr>
          <w:rFonts w:ascii="Times New Roman" w:eastAsia="Times New Roman" w:hAnsi="Times New Roman" w:cs="Times New Roman"/>
          <w:color w:val="000000"/>
          <w:sz w:val="24"/>
          <w:szCs w:val="24"/>
          <w:lang w:eastAsia="bg-BG"/>
        </w:rPr>
        <w:t xml:space="preserve">- Имотите </w:t>
      </w:r>
      <w:r w:rsidR="00430697" w:rsidRPr="00430697">
        <w:rPr>
          <w:rFonts w:ascii="Times New Roman" w:eastAsia="Times New Roman" w:hAnsi="Times New Roman" w:cs="Times New Roman"/>
          <w:color w:val="000000"/>
          <w:sz w:val="24"/>
          <w:szCs w:val="24"/>
          <w:lang w:eastAsia="bg-BG"/>
        </w:rPr>
        <w:t xml:space="preserve"> не попадат в</w:t>
      </w:r>
      <w:r w:rsidR="00430697">
        <w:rPr>
          <w:rFonts w:ascii="Times New Roman" w:eastAsia="Times New Roman" w:hAnsi="Times New Roman" w:cs="Times New Roman"/>
          <w:color w:val="000000"/>
          <w:sz w:val="24"/>
          <w:szCs w:val="24"/>
          <w:lang w:eastAsia="bg-BG"/>
        </w:rPr>
        <w:t>ърху</w:t>
      </w:r>
      <w:r w:rsidR="00430697" w:rsidRPr="00430697">
        <w:rPr>
          <w:rFonts w:ascii="Times New Roman" w:eastAsia="Times New Roman" w:hAnsi="Times New Roman" w:cs="Times New Roman"/>
          <w:color w:val="000000"/>
          <w:sz w:val="24"/>
          <w:szCs w:val="24"/>
          <w:lang w:eastAsia="bg-BG"/>
        </w:rPr>
        <w:t xml:space="preserve"> </w:t>
      </w:r>
      <w:r w:rsidR="00430697">
        <w:rPr>
          <w:rFonts w:ascii="Times New Roman" w:eastAsia="Times New Roman" w:hAnsi="Times New Roman" w:cs="Times New Roman"/>
          <w:color w:val="000000"/>
          <w:sz w:val="24"/>
          <w:szCs w:val="24"/>
          <w:lang w:eastAsia="bg-BG"/>
        </w:rPr>
        <w:t xml:space="preserve"> защитени зони от Националната екологична мрежа. </w:t>
      </w:r>
      <w:r w:rsidR="00305CB1" w:rsidRPr="00430697">
        <w:rPr>
          <w:rFonts w:ascii="Times New Roman" w:eastAsia="Times New Roman" w:hAnsi="Times New Roman" w:cs="Times New Roman"/>
          <w:color w:val="000000"/>
          <w:sz w:val="24"/>
          <w:szCs w:val="24"/>
          <w:lang w:eastAsia="bg-BG"/>
        </w:rPr>
        <w:t xml:space="preserve">Инвестиционното предложение няма да предизвика отрязване, изкореняване или унищожаване на дървесни видове, тъй като строителството ще се извърши в част от терена в която няма дървесни видове.  По никакъв начин няма наруши естественото състояние на местообитанията. </w:t>
      </w:r>
    </w:p>
    <w:p w:rsidR="00305CB1" w:rsidRPr="00E614A0" w:rsidRDefault="00305CB1" w:rsidP="00305CB1">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w:t>
      </w:r>
    </w:p>
    <w:p w:rsidR="00305CB1" w:rsidRPr="00E614A0" w:rsidRDefault="00305CB1" w:rsidP="009C12D6">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Не се очаква отрицателно въздействие от реализацията на инвестиционното предложение върху елементите на Националната екологична мрежа</w:t>
      </w:r>
    </w:p>
    <w:p w:rsidR="00F324D3" w:rsidRPr="00F324D3" w:rsidRDefault="00F324D3" w:rsidP="009C12D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ландшафт и обекти с историческа, културна или археологическа стойност</w:t>
      </w:r>
      <w:r w:rsidR="00305CB1" w:rsidRPr="00E614A0">
        <w:rPr>
          <w:rFonts w:ascii="Times New Roman" w:eastAsia="Times New Roman" w:hAnsi="Times New Roman" w:cs="Times New Roman"/>
          <w:color w:val="000000"/>
          <w:sz w:val="24"/>
          <w:szCs w:val="24"/>
          <w:lang w:eastAsia="bg-BG"/>
        </w:rPr>
        <w:t>-</w:t>
      </w:r>
      <w:r w:rsidR="00305CB1" w:rsidRPr="00E614A0">
        <w:rPr>
          <w:rFonts w:ascii="Times New Roman" w:eastAsia="Times New Roman" w:hAnsi="Times New Roman" w:cs="Times New Roman"/>
          <w:sz w:val="24"/>
          <w:szCs w:val="24"/>
          <w:lang w:eastAsia="bg-BG"/>
        </w:rPr>
        <w:t xml:space="preserve"> </w:t>
      </w:r>
      <w:r w:rsidR="00305CB1" w:rsidRPr="00E614A0">
        <w:rPr>
          <w:rFonts w:ascii="Times New Roman" w:eastAsia="Times New Roman" w:hAnsi="Times New Roman" w:cs="Times New Roman"/>
          <w:color w:val="000000"/>
          <w:sz w:val="24"/>
          <w:szCs w:val="24"/>
          <w:lang w:eastAsia="bg-BG"/>
        </w:rPr>
        <w:t>В района на инвестиционното предложение няма регистрирани</w:t>
      </w:r>
      <w:r w:rsidR="009C12D6" w:rsidRPr="00E614A0">
        <w:rPr>
          <w:rFonts w:ascii="Times New Roman" w:eastAsia="Times New Roman" w:hAnsi="Times New Roman" w:cs="Times New Roman"/>
          <w:color w:val="000000"/>
          <w:sz w:val="24"/>
          <w:szCs w:val="24"/>
          <w:lang w:eastAsia="bg-BG"/>
        </w:rPr>
        <w:t xml:space="preserve"> </w:t>
      </w:r>
      <w:r w:rsidR="00305CB1" w:rsidRPr="00E614A0">
        <w:rPr>
          <w:rFonts w:ascii="Times New Roman" w:eastAsia="Times New Roman" w:hAnsi="Times New Roman" w:cs="Times New Roman"/>
          <w:color w:val="000000"/>
          <w:sz w:val="24"/>
          <w:szCs w:val="24"/>
          <w:lang w:eastAsia="bg-BG"/>
        </w:rPr>
        <w:t>паметници на културно историческото наследство или обекти с археологическа стойност  и строителството не засяга такива паметници.</w:t>
      </w:r>
      <w:r w:rsidRPr="00F324D3">
        <w:rPr>
          <w:rFonts w:ascii="Times New Roman" w:eastAsia="Times New Roman" w:hAnsi="Times New Roman" w:cs="Times New Roman"/>
          <w:color w:val="000000"/>
          <w:sz w:val="24"/>
          <w:szCs w:val="24"/>
          <w:lang w:eastAsia="bg-BG"/>
        </w:rPr>
        <w:t>;</w:t>
      </w:r>
    </w:p>
    <w:p w:rsidR="00F324D3" w:rsidRPr="00F324D3" w:rsidRDefault="00F324D3" w:rsidP="009C12D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територии и/или зони и обекти със специфичен санитарен статут или подлежащи на здравна защита</w:t>
      </w:r>
      <w:r w:rsidR="009C12D6" w:rsidRPr="00E614A0">
        <w:rPr>
          <w:rFonts w:ascii="Times New Roman" w:eastAsia="Times New Roman" w:hAnsi="Times New Roman" w:cs="Times New Roman"/>
          <w:color w:val="000000"/>
          <w:sz w:val="24"/>
          <w:szCs w:val="24"/>
          <w:lang w:eastAsia="bg-BG"/>
        </w:rPr>
        <w:t xml:space="preserve"> – в района няма такива обекти</w:t>
      </w:r>
      <w:r w:rsidRPr="00F324D3">
        <w:rPr>
          <w:rFonts w:ascii="Times New Roman" w:eastAsia="Times New Roman" w:hAnsi="Times New Roman" w:cs="Times New Roman"/>
          <w:color w:val="000000"/>
          <w:sz w:val="24"/>
          <w:szCs w:val="24"/>
          <w:lang w:eastAsia="bg-BG"/>
        </w:rPr>
        <w:t>.</w:t>
      </w:r>
    </w:p>
    <w:p w:rsidR="00F324D3" w:rsidRPr="00420E7C" w:rsidRDefault="00F324D3" w:rsidP="00420E7C">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lastRenderedPageBreak/>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9C12D6" w:rsidRPr="00E614A0">
        <w:rPr>
          <w:rFonts w:ascii="Times New Roman" w:eastAsia="Times New Roman" w:hAnsi="Times New Roman" w:cs="Times New Roman"/>
          <w:color w:val="000000"/>
          <w:sz w:val="24"/>
          <w:szCs w:val="24"/>
          <w:lang w:eastAsia="bg-BG"/>
        </w:rPr>
        <w:t>-</w:t>
      </w:r>
      <w:r w:rsidR="00420E7C" w:rsidRPr="00420E7C">
        <w:rPr>
          <w:rFonts w:ascii="Times New Roman" w:eastAsia="Times New Roman" w:hAnsi="Times New Roman" w:cs="Times New Roman"/>
          <w:color w:val="000000"/>
          <w:sz w:val="24"/>
          <w:szCs w:val="24"/>
          <w:lang w:eastAsia="bg-BG"/>
        </w:rPr>
        <w:t xml:space="preserve"> Кратковременно въздейс</w:t>
      </w:r>
      <w:r w:rsidR="00420E7C">
        <w:rPr>
          <w:rFonts w:ascii="Times New Roman" w:eastAsia="Times New Roman" w:hAnsi="Times New Roman" w:cs="Times New Roman"/>
          <w:color w:val="000000"/>
          <w:sz w:val="24"/>
          <w:szCs w:val="24"/>
          <w:lang w:eastAsia="bg-BG"/>
        </w:rPr>
        <w:t>твие само в границите на обекта.</w:t>
      </w:r>
    </w:p>
    <w:p w:rsidR="00F324D3" w:rsidRPr="00E614A0" w:rsidRDefault="00F324D3" w:rsidP="009C12D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sz w:val="24"/>
          <w:szCs w:val="24"/>
        </w:rPr>
        <w:t>Не се очаква вредно въздействие върху хората живеещи в населените места в района и тяхното здраве.</w:t>
      </w:r>
      <w:r w:rsidRPr="00E614A0">
        <w:rPr>
          <w:rFonts w:ascii="Times New Roman" w:hAnsi="Times New Roman" w:cs="Times New Roman"/>
          <w:color w:val="000000"/>
          <w:sz w:val="24"/>
          <w:szCs w:val="24"/>
        </w:rPr>
        <w:t xml:space="preserve"> </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земните недра</w:t>
      </w:r>
      <w:r w:rsidRPr="00E614A0">
        <w:rPr>
          <w:rFonts w:ascii="Times New Roman" w:hAnsi="Times New Roman" w:cs="Times New Roman"/>
          <w:color w:val="000000"/>
          <w:sz w:val="24"/>
          <w:szCs w:val="24"/>
        </w:rPr>
        <w:t xml:space="preserve"> – няма;</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ландшафта</w:t>
      </w:r>
      <w:r w:rsidRPr="00E614A0">
        <w:rPr>
          <w:rFonts w:ascii="Times New Roman" w:hAnsi="Times New Roman" w:cs="Times New Roman"/>
          <w:color w:val="000000"/>
          <w:sz w:val="24"/>
          <w:szCs w:val="24"/>
        </w:rPr>
        <w:t xml:space="preserve"> – няма;</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природните обекти</w:t>
      </w:r>
      <w:r w:rsidRPr="00E614A0">
        <w:rPr>
          <w:rFonts w:ascii="Times New Roman" w:hAnsi="Times New Roman" w:cs="Times New Roman"/>
          <w:color w:val="000000"/>
          <w:sz w:val="24"/>
          <w:szCs w:val="24"/>
        </w:rPr>
        <w:t xml:space="preserve"> – няма ;</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минералното разнообразие</w:t>
      </w:r>
      <w:r w:rsidRPr="00E614A0">
        <w:rPr>
          <w:rFonts w:ascii="Times New Roman" w:hAnsi="Times New Roman" w:cs="Times New Roman"/>
          <w:color w:val="000000"/>
          <w:sz w:val="24"/>
          <w:szCs w:val="24"/>
        </w:rPr>
        <w:t xml:space="preserve"> – няма;</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биологичното разнообразие и неговите елементи</w:t>
      </w:r>
      <w:r w:rsidRPr="00E614A0">
        <w:rPr>
          <w:rFonts w:ascii="Times New Roman" w:hAnsi="Times New Roman" w:cs="Times New Roman"/>
          <w:color w:val="000000"/>
          <w:sz w:val="24"/>
          <w:szCs w:val="24"/>
        </w:rPr>
        <w:t xml:space="preserve"> – няма;</w:t>
      </w:r>
    </w:p>
    <w:p w:rsidR="009C12D6" w:rsidRPr="00E614A0" w:rsidRDefault="009C12D6" w:rsidP="009C12D6">
      <w:pPr>
        <w:pStyle w:val="a4"/>
        <w:ind w:left="567"/>
        <w:jc w:val="both"/>
        <w:rPr>
          <w:rFonts w:ascii="Times New Roman" w:hAnsi="Times New Roman" w:cs="Times New Roman"/>
          <w:color w:val="000000"/>
          <w:sz w:val="24"/>
          <w:szCs w:val="24"/>
        </w:rPr>
      </w:pPr>
      <w:r w:rsidRPr="00E614A0">
        <w:rPr>
          <w:rFonts w:ascii="Times New Roman" w:hAnsi="Times New Roman" w:cs="Times New Roman"/>
          <w:i/>
          <w:color w:val="000000"/>
          <w:sz w:val="24"/>
          <w:szCs w:val="24"/>
        </w:rPr>
        <w:t>Въздействие върху защитените територии на единични и групови паметници на културата</w:t>
      </w:r>
      <w:r w:rsidRPr="00E614A0">
        <w:rPr>
          <w:rFonts w:ascii="Times New Roman" w:hAnsi="Times New Roman" w:cs="Times New Roman"/>
          <w:color w:val="000000"/>
          <w:sz w:val="24"/>
          <w:szCs w:val="24"/>
        </w:rPr>
        <w:t>:</w:t>
      </w:r>
    </w:p>
    <w:p w:rsidR="009C12D6" w:rsidRPr="00E614A0" w:rsidRDefault="009C12D6" w:rsidP="009C12D6">
      <w:pPr>
        <w:pStyle w:val="a4"/>
        <w:ind w:left="567"/>
        <w:jc w:val="both"/>
        <w:rPr>
          <w:rFonts w:ascii="Times New Roman" w:hAnsi="Times New Roman" w:cs="Times New Roman"/>
          <w:sz w:val="24"/>
          <w:szCs w:val="24"/>
        </w:rPr>
      </w:pPr>
      <w:r w:rsidRPr="00E614A0">
        <w:rPr>
          <w:rFonts w:ascii="Times New Roman" w:hAnsi="Times New Roman" w:cs="Times New Roman"/>
          <w:sz w:val="24"/>
          <w:szCs w:val="24"/>
        </w:rPr>
        <w:t xml:space="preserve">При реализацията на инвестиционното предложение не се очаква въздействие върху биологичното разнообразие и неговите елементи и защитени територии. </w:t>
      </w:r>
    </w:p>
    <w:p w:rsidR="009C12D6" w:rsidRPr="00E614A0" w:rsidRDefault="009C12D6" w:rsidP="009C12D6">
      <w:pPr>
        <w:pStyle w:val="a4"/>
        <w:ind w:left="567"/>
        <w:jc w:val="both"/>
        <w:rPr>
          <w:rFonts w:ascii="Times New Roman" w:hAnsi="Times New Roman" w:cs="Times New Roman"/>
          <w:sz w:val="24"/>
          <w:szCs w:val="24"/>
        </w:rPr>
      </w:pPr>
      <w:r w:rsidRPr="00E614A0">
        <w:rPr>
          <w:rFonts w:ascii="Times New Roman" w:hAnsi="Times New Roman" w:cs="Times New Roman"/>
          <w:sz w:val="24"/>
          <w:szCs w:val="24"/>
        </w:rPr>
        <w:t>В района на инвестиционното предложение няма регистрирани паметници на културно историческото наследство и строителството не засяга такива паметници.</w:t>
      </w:r>
    </w:p>
    <w:p w:rsidR="00F324D3" w:rsidRPr="00677B43" w:rsidRDefault="00F324D3" w:rsidP="009C12D6">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bg-BG"/>
        </w:rPr>
      </w:pPr>
      <w:r w:rsidRPr="00677B43">
        <w:rPr>
          <w:rFonts w:ascii="Times New Roman" w:eastAsia="Times New Roman" w:hAnsi="Times New Roman" w:cs="Times New Roman"/>
          <w:b/>
          <w:color w:val="000000"/>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9C12D6" w:rsidRPr="001E2B34" w:rsidRDefault="009C12D6" w:rsidP="001E2B34">
      <w:pPr>
        <w:jc w:val="both"/>
        <w:rPr>
          <w:rFonts w:ascii="Times New Roman" w:hAnsi="Times New Roman" w:cs="Times New Roman"/>
          <w:sz w:val="24"/>
          <w:szCs w:val="24"/>
        </w:rPr>
      </w:pPr>
      <w:r w:rsidRPr="00E614A0">
        <w:rPr>
          <w:rFonts w:ascii="Times New Roman" w:hAnsi="Times New Roman" w:cs="Times New Roman"/>
          <w:sz w:val="24"/>
          <w:szCs w:val="24"/>
        </w:rPr>
        <w:t>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w:t>
      </w:r>
      <w:r w:rsidR="00677B43">
        <w:rPr>
          <w:rFonts w:ascii="Times New Roman" w:hAnsi="Times New Roman" w:cs="Times New Roman"/>
          <w:sz w:val="24"/>
          <w:szCs w:val="24"/>
        </w:rPr>
        <w:t xml:space="preserve"> Имота се намира извън границите на защ</w:t>
      </w:r>
      <w:r w:rsidR="001E2B34">
        <w:rPr>
          <w:rFonts w:ascii="Times New Roman" w:hAnsi="Times New Roman" w:cs="Times New Roman"/>
          <w:sz w:val="24"/>
          <w:szCs w:val="24"/>
        </w:rPr>
        <w:t>итените</w:t>
      </w:r>
      <w:r w:rsidR="001E2B34" w:rsidRPr="001E2B34">
        <w:rPr>
          <w:rFonts w:ascii="Times New Roman" w:hAnsi="Times New Roman" w:cs="Times New Roman"/>
          <w:sz w:val="24"/>
          <w:szCs w:val="24"/>
        </w:rPr>
        <w:t xml:space="preserve"> зон</w:t>
      </w:r>
      <w:r w:rsidR="001E2B34">
        <w:rPr>
          <w:rFonts w:ascii="Times New Roman" w:hAnsi="Times New Roman" w:cs="Times New Roman"/>
          <w:sz w:val="24"/>
          <w:szCs w:val="24"/>
        </w:rPr>
        <w:t>и</w:t>
      </w:r>
      <w:r w:rsidR="001E2B34" w:rsidRPr="001E2B34">
        <w:rPr>
          <w:rFonts w:ascii="Times New Roman" w:hAnsi="Times New Roman" w:cs="Times New Roman"/>
          <w:sz w:val="24"/>
          <w:szCs w:val="24"/>
        </w:rPr>
        <w:t xml:space="preserve"> от Европейската екологична мрежа „НАТУРА 2000“</w:t>
      </w:r>
      <w:r w:rsidR="001E2B34">
        <w:rPr>
          <w:rFonts w:ascii="Times New Roman" w:hAnsi="Times New Roman" w:cs="Times New Roman"/>
          <w:sz w:val="24"/>
          <w:szCs w:val="24"/>
        </w:rPr>
        <w:t>.</w:t>
      </w:r>
    </w:p>
    <w:p w:rsidR="009C12D6" w:rsidRPr="00E614A0" w:rsidRDefault="009C12D6" w:rsidP="009C12D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E614A0">
        <w:rPr>
          <w:rFonts w:ascii="Times New Roman" w:hAnsi="Times New Roman" w:cs="Times New Roman"/>
          <w:sz w:val="24"/>
          <w:szCs w:val="24"/>
        </w:rPr>
        <w:t>Не се очаква отрицателно въздействие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предложение</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9C12D6" w:rsidRPr="00E614A0" w:rsidRDefault="009C12D6" w:rsidP="009C12D6">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Инвестиционното предложение не и уязвимо от риск от големи  аварии. </w:t>
      </w:r>
    </w:p>
    <w:p w:rsidR="009C12D6" w:rsidRPr="00E614A0" w:rsidRDefault="009C12D6" w:rsidP="009C12D6">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Ще се вземат всички необходими мерки за недопускане на пожари, които биха довели до замърсяване на околната среда. </w:t>
      </w:r>
    </w:p>
    <w:p w:rsidR="009C12D6" w:rsidRPr="00E614A0" w:rsidRDefault="00430697" w:rsidP="00430697">
      <w:pPr>
        <w:pStyle w:val="a4"/>
        <w:ind w:firstLine="360"/>
        <w:jc w:val="both"/>
        <w:rPr>
          <w:rFonts w:ascii="Times New Roman" w:hAnsi="Times New Roman" w:cs="Times New Roman"/>
          <w:sz w:val="24"/>
          <w:szCs w:val="24"/>
        </w:rPr>
      </w:pPr>
      <w:r>
        <w:rPr>
          <w:rFonts w:ascii="Times New Roman" w:hAnsi="Times New Roman" w:cs="Times New Roman"/>
          <w:sz w:val="24"/>
          <w:szCs w:val="24"/>
        </w:rPr>
        <w:t xml:space="preserve">Живущите ще се запознаят с изискванията по безопасност </w:t>
      </w:r>
      <w:r w:rsidR="009C12D6" w:rsidRPr="00E614A0">
        <w:rPr>
          <w:rFonts w:ascii="Times New Roman" w:hAnsi="Times New Roman" w:cs="Times New Roman"/>
          <w:sz w:val="24"/>
          <w:szCs w:val="24"/>
        </w:rPr>
        <w:t xml:space="preserve">и противопожарни мерки. </w:t>
      </w:r>
    </w:p>
    <w:p w:rsidR="009C12D6" w:rsidRPr="00E614A0" w:rsidRDefault="009C12D6" w:rsidP="009C12D6">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Здравен риск – Изключени са въздействия върху здравното състояние на населението от околните селища, по какъвто и да било начин и от който и да е от посочените фактори. </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A14EE4" w:rsidRPr="00E614A0" w:rsidRDefault="00430697" w:rsidP="00A14EE4">
      <w:pPr>
        <w:pStyle w:val="a4"/>
        <w:ind w:firstLine="360"/>
        <w:jc w:val="both"/>
        <w:rPr>
          <w:rFonts w:ascii="Times New Roman" w:hAnsi="Times New Roman" w:cs="Times New Roman"/>
          <w:sz w:val="24"/>
          <w:szCs w:val="24"/>
        </w:rPr>
      </w:pPr>
      <w:r>
        <w:rPr>
          <w:rFonts w:ascii="Times New Roman" w:hAnsi="Times New Roman" w:cs="Times New Roman"/>
          <w:sz w:val="24"/>
          <w:szCs w:val="24"/>
        </w:rPr>
        <w:t>Имотите са в непосредствена близост с урбанизираната територия.</w:t>
      </w:r>
    </w:p>
    <w:p w:rsidR="00A14EE4" w:rsidRPr="00E614A0" w:rsidRDefault="00A14EE4" w:rsidP="00A14EE4">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lastRenderedPageBreak/>
        <w:t xml:space="preserve"> Въз основа на характеристиките на ИП не се очаква фрагментиране на природни местообитания и местообитанията на видовете животни предмет на опазване в защитените зони.</w:t>
      </w:r>
    </w:p>
    <w:p w:rsidR="00A14EE4" w:rsidRPr="00E614A0" w:rsidRDefault="00A14EE4" w:rsidP="00A14EE4">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Реализацията не е свързана с изграждане на нови пътища и техническа инфраструктура или нарушаване на подземните води. </w:t>
      </w:r>
    </w:p>
    <w:p w:rsidR="00A14EE4" w:rsidRPr="00E614A0" w:rsidRDefault="00A14EE4" w:rsidP="00A14EE4">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По време не строителството и експлоатацията ще има известно безпокойство на видовете, но очакваното генериране на шум и количествата отпадъци ще са локални в границите на имота и няма да окажат зна</w:t>
      </w:r>
      <w:r w:rsidR="00430697">
        <w:rPr>
          <w:rFonts w:ascii="Times New Roman" w:hAnsi="Times New Roman" w:cs="Times New Roman"/>
          <w:sz w:val="24"/>
          <w:szCs w:val="24"/>
        </w:rPr>
        <w:t>чително въздействие върху природата</w:t>
      </w:r>
      <w:r w:rsidRPr="00E614A0">
        <w:rPr>
          <w:rFonts w:ascii="Times New Roman" w:hAnsi="Times New Roman" w:cs="Times New Roman"/>
          <w:sz w:val="24"/>
          <w:szCs w:val="24"/>
        </w:rPr>
        <w:t xml:space="preserve">. </w:t>
      </w:r>
    </w:p>
    <w:p w:rsidR="00A14EE4" w:rsidRPr="00E614A0" w:rsidRDefault="00A14EE4" w:rsidP="00A14EE4">
      <w:pPr>
        <w:pStyle w:val="a4"/>
        <w:ind w:firstLine="360"/>
        <w:jc w:val="both"/>
        <w:rPr>
          <w:rFonts w:ascii="Times New Roman" w:hAnsi="Times New Roman" w:cs="Times New Roman"/>
          <w:sz w:val="24"/>
          <w:szCs w:val="24"/>
        </w:rPr>
      </w:pPr>
      <w:r w:rsidRPr="00E614A0">
        <w:rPr>
          <w:rFonts w:ascii="Times New Roman" w:hAnsi="Times New Roman" w:cs="Times New Roman"/>
          <w:sz w:val="24"/>
          <w:szCs w:val="24"/>
        </w:rPr>
        <w:t xml:space="preserve">Естеството </w:t>
      </w:r>
      <w:r w:rsidR="00430697">
        <w:rPr>
          <w:rFonts w:ascii="Times New Roman" w:hAnsi="Times New Roman" w:cs="Times New Roman"/>
          <w:sz w:val="24"/>
          <w:szCs w:val="24"/>
        </w:rPr>
        <w:t xml:space="preserve">ИП </w:t>
      </w:r>
      <w:r w:rsidRPr="00E614A0">
        <w:rPr>
          <w:rFonts w:ascii="Times New Roman" w:hAnsi="Times New Roman" w:cs="Times New Roman"/>
          <w:sz w:val="24"/>
          <w:szCs w:val="24"/>
        </w:rPr>
        <w:t xml:space="preserve">не предполага емисии във води, въздух и почви при спазване на законовите изисквания, включително генериране на шум и отпадъци, в количества, които да окажат пряко или косвено негативно въздействие върху ключови елементи </w:t>
      </w:r>
      <w:proofErr w:type="spellStart"/>
      <w:r w:rsidRPr="00E614A0">
        <w:rPr>
          <w:rFonts w:ascii="Times New Roman" w:hAnsi="Times New Roman" w:cs="Times New Roman"/>
          <w:sz w:val="24"/>
          <w:szCs w:val="24"/>
        </w:rPr>
        <w:t>на</w:t>
      </w:r>
      <w:r w:rsidR="00430697">
        <w:rPr>
          <w:rFonts w:ascii="Times New Roman" w:hAnsi="Times New Roman" w:cs="Times New Roman"/>
          <w:sz w:val="24"/>
          <w:szCs w:val="24"/>
        </w:rPr>
        <w:t>природата</w:t>
      </w:r>
      <w:proofErr w:type="spellEnd"/>
      <w:r w:rsidRPr="00E614A0">
        <w:rPr>
          <w:rFonts w:ascii="Times New Roman" w:hAnsi="Times New Roman" w:cs="Times New Roman"/>
          <w:sz w:val="24"/>
          <w:szCs w:val="24"/>
        </w:rPr>
        <w:t xml:space="preserve">. </w:t>
      </w:r>
    </w:p>
    <w:p w:rsidR="00A14EE4" w:rsidRPr="00E614A0" w:rsidRDefault="00A14EE4" w:rsidP="00A14EE4">
      <w:pPr>
        <w:pStyle w:val="a4"/>
        <w:jc w:val="both"/>
        <w:rPr>
          <w:rFonts w:ascii="Times New Roman" w:hAnsi="Times New Roman" w:cs="Times New Roman"/>
          <w:sz w:val="24"/>
          <w:szCs w:val="24"/>
        </w:rPr>
      </w:pPr>
      <w:r w:rsidRPr="00E614A0">
        <w:rPr>
          <w:rFonts w:ascii="Times New Roman" w:hAnsi="Times New Roman" w:cs="Times New Roman"/>
          <w:sz w:val="24"/>
          <w:szCs w:val="24"/>
        </w:rPr>
        <w:t xml:space="preserve">  Реализирането на инвестиционното предложение не дава основания за предположения за </w:t>
      </w:r>
      <w:proofErr w:type="spellStart"/>
      <w:r w:rsidRPr="00E614A0">
        <w:rPr>
          <w:rFonts w:ascii="Times New Roman" w:hAnsi="Times New Roman" w:cs="Times New Roman"/>
          <w:sz w:val="24"/>
          <w:szCs w:val="24"/>
        </w:rPr>
        <w:t>кумулиране</w:t>
      </w:r>
      <w:proofErr w:type="spellEnd"/>
      <w:r w:rsidRPr="00E614A0">
        <w:rPr>
          <w:rFonts w:ascii="Times New Roman" w:hAnsi="Times New Roman" w:cs="Times New Roman"/>
          <w:sz w:val="24"/>
          <w:szCs w:val="24"/>
        </w:rPr>
        <w:t xml:space="preserve"> на такива въздействия, които да окажат значително бе</w:t>
      </w:r>
      <w:r w:rsidR="000C00B7">
        <w:rPr>
          <w:rFonts w:ascii="Times New Roman" w:hAnsi="Times New Roman" w:cs="Times New Roman"/>
          <w:sz w:val="24"/>
          <w:szCs w:val="24"/>
        </w:rPr>
        <w:t>зпокойство на видовете животни и растения.</w:t>
      </w:r>
    </w:p>
    <w:p w:rsidR="00A14EE4" w:rsidRPr="00E614A0" w:rsidRDefault="00A14EE4" w:rsidP="00A14EE4">
      <w:pPr>
        <w:pStyle w:val="a4"/>
        <w:ind w:firstLine="426"/>
        <w:jc w:val="both"/>
        <w:rPr>
          <w:rFonts w:ascii="Times New Roman" w:hAnsi="Times New Roman" w:cs="Times New Roman"/>
          <w:sz w:val="24"/>
          <w:szCs w:val="24"/>
        </w:rPr>
      </w:pPr>
      <w:r w:rsidRPr="00E614A0">
        <w:rPr>
          <w:rFonts w:ascii="Times New Roman" w:hAnsi="Times New Roman" w:cs="Times New Roman"/>
          <w:sz w:val="24"/>
          <w:szCs w:val="24"/>
        </w:rPr>
        <w:t xml:space="preserve">Не се очаква генериране на емисии и отпадъци в количества, които да окажат значително отрицателно въздействие върху защитената зона. </w:t>
      </w:r>
    </w:p>
    <w:p w:rsidR="00A14EE4" w:rsidRPr="00E614A0" w:rsidRDefault="00A14EE4" w:rsidP="00A14EE4">
      <w:pPr>
        <w:ind w:firstLine="426"/>
        <w:jc w:val="both"/>
        <w:rPr>
          <w:rFonts w:ascii="Times New Roman" w:hAnsi="Times New Roman" w:cs="Times New Roman"/>
          <w:sz w:val="24"/>
          <w:szCs w:val="24"/>
          <w:highlight w:val="white"/>
          <w:shd w:val="clear" w:color="auto" w:fill="FEFEFE"/>
        </w:rPr>
      </w:pPr>
      <w:r w:rsidRPr="00E614A0">
        <w:rPr>
          <w:rFonts w:ascii="Times New Roman" w:hAnsi="Times New Roman" w:cs="Times New Roman"/>
          <w:sz w:val="24"/>
          <w:szCs w:val="24"/>
          <w:highlight w:val="white"/>
          <w:shd w:val="clear" w:color="auto" w:fill="FEFEFE"/>
        </w:rPr>
        <w:t xml:space="preserve">Краткотрайно минимално въздействие по време на строителството и при експлоатацията незначително постоянно въздействие. </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A14EE4" w:rsidRPr="00F324D3" w:rsidRDefault="00A14EE4" w:rsidP="00A14EE4">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Дейностите с постоянно възде</w:t>
      </w:r>
      <w:r w:rsidR="000C00B7">
        <w:rPr>
          <w:rFonts w:ascii="Times New Roman" w:eastAsia="Times New Roman" w:hAnsi="Times New Roman" w:cs="Times New Roman"/>
          <w:color w:val="000000"/>
          <w:sz w:val="24"/>
          <w:szCs w:val="24"/>
          <w:lang w:eastAsia="bg-BG"/>
        </w:rPr>
        <w:t>йствие ще са ограничени в имотите обект на ИП.</w:t>
      </w:r>
      <w:r w:rsidRPr="00E614A0">
        <w:rPr>
          <w:rFonts w:ascii="Times New Roman" w:eastAsia="Times New Roman" w:hAnsi="Times New Roman" w:cs="Times New Roman"/>
          <w:color w:val="000000"/>
          <w:sz w:val="24"/>
          <w:szCs w:val="24"/>
          <w:lang w:eastAsia="bg-BG"/>
        </w:rPr>
        <w:t xml:space="preserve"> </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 xml:space="preserve">Вероятност, интензивност, </w:t>
      </w:r>
      <w:proofErr w:type="spellStart"/>
      <w:r w:rsidRPr="00F324D3">
        <w:rPr>
          <w:rFonts w:ascii="Times New Roman" w:eastAsia="Times New Roman" w:hAnsi="Times New Roman" w:cs="Times New Roman"/>
          <w:color w:val="000000"/>
          <w:sz w:val="24"/>
          <w:szCs w:val="24"/>
          <w:lang w:eastAsia="bg-BG"/>
        </w:rPr>
        <w:t>комплексност</w:t>
      </w:r>
      <w:proofErr w:type="spellEnd"/>
      <w:r w:rsidRPr="00F324D3">
        <w:rPr>
          <w:rFonts w:ascii="Times New Roman" w:eastAsia="Times New Roman" w:hAnsi="Times New Roman" w:cs="Times New Roman"/>
          <w:color w:val="000000"/>
          <w:sz w:val="24"/>
          <w:szCs w:val="24"/>
          <w:lang w:eastAsia="bg-BG"/>
        </w:rPr>
        <w:t xml:space="preserve"> на въздействието.</w:t>
      </w:r>
    </w:p>
    <w:p w:rsidR="00A14EE4" w:rsidRPr="00E614A0" w:rsidRDefault="00A14EE4" w:rsidP="00A14EE4">
      <w:pPr>
        <w:ind w:firstLine="360"/>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Вероятността от поява на въздействието по време на строителството е минимална</w:t>
      </w:r>
      <w:r w:rsidR="000C00B7">
        <w:rPr>
          <w:rFonts w:ascii="Times New Roman" w:eastAsia="Times New Roman" w:hAnsi="Times New Roman" w:cs="Times New Roman"/>
          <w:color w:val="000000"/>
          <w:sz w:val="24"/>
          <w:szCs w:val="24"/>
          <w:lang w:eastAsia="bg-BG"/>
        </w:rPr>
        <w:t xml:space="preserve"> и то само в границите на имотите</w:t>
      </w:r>
      <w:r w:rsidRPr="00E614A0">
        <w:rPr>
          <w:rFonts w:ascii="Times New Roman" w:eastAsia="Times New Roman" w:hAnsi="Times New Roman" w:cs="Times New Roman"/>
          <w:color w:val="000000"/>
          <w:sz w:val="24"/>
          <w:szCs w:val="24"/>
          <w:lang w:eastAsia="bg-BG"/>
        </w:rPr>
        <w:t xml:space="preserve">  когато ще се извършват строителните работи.  Вероятността за поява на отрицателно въздействие върху всички компоненти на околната среда е изключително ниска и незначителна. При експлоатацията на обекта, определено въздействието е незначително. </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Очакваното настъпване, продължителността, честотата и обратимостта на въздействието.</w:t>
      </w:r>
    </w:p>
    <w:p w:rsidR="00A14EE4" w:rsidRPr="00F324D3" w:rsidRDefault="00A14EE4" w:rsidP="00A14EE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Въздействието е постоянно миним</w:t>
      </w:r>
      <w:r w:rsidR="000C00B7">
        <w:rPr>
          <w:rFonts w:ascii="Times New Roman" w:eastAsia="Times New Roman" w:hAnsi="Times New Roman" w:cs="Times New Roman"/>
          <w:color w:val="000000"/>
          <w:sz w:val="24"/>
          <w:szCs w:val="24"/>
          <w:lang w:eastAsia="bg-BG"/>
        </w:rPr>
        <w:t>ално по време на експлоатацията</w:t>
      </w:r>
      <w:r w:rsidRPr="00E614A0">
        <w:rPr>
          <w:rFonts w:ascii="Times New Roman" w:eastAsia="Times New Roman" w:hAnsi="Times New Roman" w:cs="Times New Roman"/>
          <w:color w:val="000000"/>
          <w:sz w:val="24"/>
          <w:szCs w:val="24"/>
          <w:lang w:eastAsia="bg-BG"/>
        </w:rPr>
        <w:t>. Продължителността на въздействието съвпада с продължителн</w:t>
      </w:r>
      <w:r w:rsidR="000C00B7">
        <w:rPr>
          <w:rFonts w:ascii="Times New Roman" w:eastAsia="Times New Roman" w:hAnsi="Times New Roman" w:cs="Times New Roman"/>
          <w:color w:val="000000"/>
          <w:sz w:val="24"/>
          <w:szCs w:val="24"/>
          <w:lang w:eastAsia="bg-BG"/>
        </w:rPr>
        <w:t>остта на експлоатация на жилищните сгради</w:t>
      </w:r>
      <w:r w:rsidRPr="00E614A0">
        <w:rPr>
          <w:rFonts w:ascii="Times New Roman" w:eastAsia="Times New Roman" w:hAnsi="Times New Roman" w:cs="Times New Roman"/>
          <w:color w:val="000000"/>
          <w:sz w:val="24"/>
          <w:szCs w:val="24"/>
          <w:lang w:eastAsia="bg-BG"/>
        </w:rPr>
        <w:t>.</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Комбинирането с въздействия на други съществуващи и/или одобрени инвестиционни предложения.</w:t>
      </w:r>
    </w:p>
    <w:p w:rsidR="00A14EE4" w:rsidRPr="00F324D3" w:rsidRDefault="00A14EE4" w:rsidP="00A14EE4">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 xml:space="preserve">Няма вероятност за Комбинирането с въздействия на други съществуващи и/или одобрени инвестиционни предложения. </w:t>
      </w:r>
    </w:p>
    <w:p w:rsidR="00F324D3" w:rsidRPr="001F692F"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Възможността за ефективно намаляване на въздействията.</w:t>
      </w:r>
    </w:p>
    <w:p w:rsidR="00A14EE4" w:rsidRPr="00E614A0" w:rsidRDefault="00A14EE4" w:rsidP="00A14EE4">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 xml:space="preserve">В предварителните проучвания са предвидени следните мерки за ограничаване на въздействието върху компонентите на околната среда: </w:t>
      </w:r>
    </w:p>
    <w:p w:rsidR="00A14EE4" w:rsidRPr="00E614A0" w:rsidRDefault="00A14EE4" w:rsidP="00A14EE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lastRenderedPageBreak/>
        <w:t xml:space="preserve">      По време на строителството на сградите и техническата инфраструктура, строителните работи да се извършат през есенно-зимния сезон, когато времето е влажно с повече превалявания и формирането на </w:t>
      </w:r>
      <w:proofErr w:type="spellStart"/>
      <w:r w:rsidRPr="00E614A0">
        <w:rPr>
          <w:rFonts w:ascii="Times New Roman" w:eastAsia="Times New Roman" w:hAnsi="Times New Roman" w:cs="Times New Roman"/>
          <w:color w:val="000000"/>
          <w:sz w:val="24"/>
          <w:szCs w:val="24"/>
          <w:lang w:eastAsia="bg-BG"/>
        </w:rPr>
        <w:t>прахови</w:t>
      </w:r>
      <w:proofErr w:type="spellEnd"/>
      <w:r w:rsidRPr="00E614A0">
        <w:rPr>
          <w:rFonts w:ascii="Times New Roman" w:eastAsia="Times New Roman" w:hAnsi="Times New Roman" w:cs="Times New Roman"/>
          <w:color w:val="000000"/>
          <w:sz w:val="24"/>
          <w:szCs w:val="24"/>
          <w:lang w:eastAsia="bg-BG"/>
        </w:rPr>
        <w:t xml:space="preserve"> частици при изкопните работи е сведено до минимум.</w:t>
      </w:r>
      <w:r w:rsidR="000C00B7">
        <w:rPr>
          <w:rFonts w:ascii="Times New Roman" w:eastAsia="Times New Roman" w:hAnsi="Times New Roman" w:cs="Times New Roman"/>
          <w:color w:val="000000"/>
          <w:sz w:val="24"/>
          <w:szCs w:val="24"/>
          <w:lang w:eastAsia="bg-BG"/>
        </w:rPr>
        <w:t xml:space="preserve"> </w:t>
      </w:r>
    </w:p>
    <w:p w:rsidR="00A14EE4" w:rsidRPr="00E614A0" w:rsidRDefault="00A14EE4" w:rsidP="00A14EE4">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 xml:space="preserve">При извършване на строителството ще се предвидят и спазват мерки за ограничаване на </w:t>
      </w:r>
      <w:proofErr w:type="spellStart"/>
      <w:r w:rsidRPr="00E614A0">
        <w:rPr>
          <w:rFonts w:ascii="Times New Roman" w:eastAsia="Times New Roman" w:hAnsi="Times New Roman" w:cs="Times New Roman"/>
          <w:color w:val="000000"/>
          <w:sz w:val="24"/>
          <w:szCs w:val="24"/>
          <w:lang w:eastAsia="bg-BG"/>
        </w:rPr>
        <w:t>праховите</w:t>
      </w:r>
      <w:proofErr w:type="spellEnd"/>
      <w:r w:rsidRPr="00E614A0">
        <w:rPr>
          <w:rFonts w:ascii="Times New Roman" w:eastAsia="Times New Roman" w:hAnsi="Times New Roman" w:cs="Times New Roman"/>
          <w:color w:val="000000"/>
          <w:sz w:val="24"/>
          <w:szCs w:val="24"/>
          <w:lang w:eastAsia="bg-BG"/>
        </w:rPr>
        <w:t xml:space="preserve"> емисии и шум. Източници на прах – обезпрашаване, използване на закрити улеи и закрити контейнери за транспортиране и складиране на строителни отпадъци.</w:t>
      </w:r>
      <w:r w:rsidR="000C00B7">
        <w:rPr>
          <w:rFonts w:ascii="Times New Roman" w:eastAsia="Times New Roman" w:hAnsi="Times New Roman" w:cs="Times New Roman"/>
          <w:color w:val="000000"/>
          <w:sz w:val="24"/>
          <w:szCs w:val="24"/>
          <w:lang w:eastAsia="bg-BG"/>
        </w:rPr>
        <w:t xml:space="preserve"> </w:t>
      </w:r>
      <w:r w:rsidRPr="00E614A0">
        <w:rPr>
          <w:rFonts w:ascii="Times New Roman" w:eastAsia="Times New Roman" w:hAnsi="Times New Roman" w:cs="Times New Roman"/>
          <w:color w:val="000000"/>
          <w:sz w:val="24"/>
          <w:szCs w:val="24"/>
          <w:lang w:eastAsia="bg-BG"/>
        </w:rPr>
        <w:t xml:space="preserve">Ще се спазват всички изисквания за работа с </w:t>
      </w:r>
      <w:proofErr w:type="spellStart"/>
      <w:r w:rsidRPr="00E614A0">
        <w:rPr>
          <w:rFonts w:ascii="Times New Roman" w:eastAsia="Times New Roman" w:hAnsi="Times New Roman" w:cs="Times New Roman"/>
          <w:color w:val="000000"/>
          <w:sz w:val="24"/>
          <w:szCs w:val="24"/>
          <w:lang w:eastAsia="bg-BG"/>
        </w:rPr>
        <w:t>прахообразуващи</w:t>
      </w:r>
      <w:proofErr w:type="spellEnd"/>
      <w:r w:rsidRPr="00E614A0">
        <w:rPr>
          <w:rFonts w:ascii="Times New Roman" w:eastAsia="Times New Roman" w:hAnsi="Times New Roman" w:cs="Times New Roman"/>
          <w:color w:val="000000"/>
          <w:sz w:val="24"/>
          <w:szCs w:val="24"/>
          <w:lang w:eastAsia="bg-BG"/>
        </w:rPr>
        <w:t xml:space="preserve"> материали и суровини с цел недопускане формирането на </w:t>
      </w:r>
      <w:proofErr w:type="spellStart"/>
      <w:r w:rsidRPr="00E614A0">
        <w:rPr>
          <w:rFonts w:ascii="Times New Roman" w:eastAsia="Times New Roman" w:hAnsi="Times New Roman" w:cs="Times New Roman"/>
          <w:color w:val="000000"/>
          <w:sz w:val="24"/>
          <w:szCs w:val="24"/>
          <w:lang w:eastAsia="bg-BG"/>
        </w:rPr>
        <w:t>прахови</w:t>
      </w:r>
      <w:proofErr w:type="spellEnd"/>
      <w:r w:rsidRPr="00E614A0">
        <w:rPr>
          <w:rFonts w:ascii="Times New Roman" w:eastAsia="Times New Roman" w:hAnsi="Times New Roman" w:cs="Times New Roman"/>
          <w:color w:val="000000"/>
          <w:sz w:val="24"/>
          <w:szCs w:val="24"/>
          <w:lang w:eastAsia="bg-BG"/>
        </w:rPr>
        <w:t xml:space="preserve"> емисии.</w:t>
      </w:r>
    </w:p>
    <w:p w:rsidR="00A14EE4" w:rsidRPr="00F324D3" w:rsidRDefault="00A14EE4" w:rsidP="00A14EE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Реализацията на инвестиционното предложение няма да окаже отрицателно въздействие върху околната среда и човешкото здраве.</w:t>
      </w:r>
    </w:p>
    <w:p w:rsidR="00F324D3" w:rsidRPr="00E614A0" w:rsidRDefault="00F324D3" w:rsidP="00A14EE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Трансграничен характер на въздействието.</w:t>
      </w:r>
    </w:p>
    <w:p w:rsidR="00A14EE4" w:rsidRPr="00E614A0" w:rsidRDefault="00A14EE4" w:rsidP="00A14EE4">
      <w:pPr>
        <w:ind w:firstLine="360"/>
        <w:jc w:val="both"/>
        <w:rPr>
          <w:rFonts w:ascii="Times New Roman" w:eastAsia="Times New Roman" w:hAnsi="Times New Roman" w:cs="Times New Roman"/>
          <w:color w:val="000000"/>
          <w:sz w:val="24"/>
          <w:szCs w:val="24"/>
          <w:lang w:eastAsia="bg-BG"/>
        </w:rPr>
      </w:pPr>
      <w:r w:rsidRPr="00E614A0">
        <w:rPr>
          <w:rFonts w:ascii="Times New Roman" w:eastAsia="Times New Roman" w:hAnsi="Times New Roman" w:cs="Times New Roman"/>
          <w:color w:val="000000"/>
          <w:sz w:val="24"/>
          <w:szCs w:val="24"/>
          <w:lang w:eastAsia="bg-BG"/>
        </w:rPr>
        <w:t>От реализацията на инвестиционното предложение няма да има трансгранични въздействия  поради естеството на дейността и местоположението на площадката спрямо границите на Република България.</w:t>
      </w:r>
    </w:p>
    <w:p w:rsidR="00F324D3" w:rsidRPr="00E614A0"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A14EE4" w:rsidRPr="00E614A0" w:rsidRDefault="00E614A0" w:rsidP="00E614A0">
      <w:pPr>
        <w:pStyle w:val="a4"/>
        <w:ind w:firstLine="360"/>
        <w:rPr>
          <w:rFonts w:ascii="Times New Roman" w:eastAsia="Times New Roman" w:hAnsi="Times New Roman" w:cs="Times New Roman"/>
          <w:color w:val="000000"/>
          <w:sz w:val="24"/>
          <w:szCs w:val="24"/>
          <w:lang w:eastAsia="bg-BG"/>
        </w:rPr>
      </w:pPr>
      <w:r w:rsidRPr="00E614A0">
        <w:rPr>
          <w:rFonts w:ascii="Times New Roman" w:hAnsi="Times New Roman" w:cs="Times New Roman"/>
          <w:sz w:val="24"/>
          <w:szCs w:val="24"/>
        </w:rPr>
        <w:t>Няма необходимост от допълнителни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F324D3" w:rsidRPr="00F324D3" w:rsidRDefault="00F324D3" w:rsidP="00F324D3">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F324D3">
        <w:rPr>
          <w:rFonts w:ascii="Times New Roman" w:eastAsia="Times New Roman" w:hAnsi="Times New Roman" w:cs="Times New Roman"/>
          <w:color w:val="000000"/>
          <w:sz w:val="24"/>
          <w:szCs w:val="24"/>
          <w:lang w:eastAsia="bg-BG"/>
        </w:rPr>
        <w:t xml:space="preserve">Обществен интерес </w:t>
      </w:r>
      <w:r w:rsidR="00E614A0" w:rsidRPr="001F692F">
        <w:rPr>
          <w:rFonts w:ascii="Times New Roman" w:eastAsia="Times New Roman" w:hAnsi="Times New Roman" w:cs="Times New Roman"/>
          <w:color w:val="000000"/>
          <w:sz w:val="24"/>
          <w:szCs w:val="24"/>
          <w:lang w:eastAsia="bg-BG"/>
        </w:rPr>
        <w:t>към инвестиционното предложение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F324D3" w:rsidRPr="00F324D3" w:rsidTr="00E614A0">
        <w:tc>
          <w:tcPr>
            <w:tcW w:w="9072" w:type="dxa"/>
            <w:shd w:val="clear" w:color="auto" w:fill="FFFFFF"/>
            <w:tcMar>
              <w:top w:w="0" w:type="dxa"/>
              <w:left w:w="0" w:type="dxa"/>
              <w:bottom w:w="0" w:type="dxa"/>
              <w:right w:w="0" w:type="dxa"/>
            </w:tcMar>
            <w:vAlign w:val="center"/>
            <w:hideMark/>
          </w:tcPr>
          <w:p w:rsidR="00E614A0" w:rsidRPr="00E614A0" w:rsidRDefault="00F324D3" w:rsidP="00E614A0">
            <w:pPr>
              <w:pStyle w:val="a4"/>
              <w:rPr>
                <w:rFonts w:ascii="Times New Roman" w:hAnsi="Times New Roman" w:cs="Times New Roman"/>
                <w:sz w:val="24"/>
                <w:szCs w:val="24"/>
                <w:lang w:eastAsia="bg-BG"/>
              </w:rPr>
            </w:pPr>
            <w:r w:rsidRPr="00E614A0">
              <w:rPr>
                <w:rFonts w:ascii="Times New Roman" w:hAnsi="Times New Roman" w:cs="Times New Roman"/>
                <w:color w:val="000000"/>
                <w:sz w:val="24"/>
                <w:szCs w:val="24"/>
                <w:lang w:eastAsia="bg-BG"/>
              </w:rPr>
              <w:t> </w:t>
            </w:r>
            <w:r w:rsidR="00E614A0" w:rsidRPr="00E614A0">
              <w:rPr>
                <w:rFonts w:ascii="Times New Roman" w:hAnsi="Times New Roman" w:cs="Times New Roman"/>
                <w:sz w:val="24"/>
                <w:szCs w:val="24"/>
                <w:lang w:eastAsia="bg-BG"/>
              </w:rPr>
              <w:t>Няма проявен обществен интерес към инвестиционното предложение.</w:t>
            </w:r>
          </w:p>
          <w:p w:rsidR="00E614A0" w:rsidRPr="00E614A0" w:rsidRDefault="00E614A0" w:rsidP="00E614A0">
            <w:pPr>
              <w:pStyle w:val="a4"/>
              <w:rPr>
                <w:rFonts w:ascii="Times New Roman" w:hAnsi="Times New Roman" w:cs="Times New Roman"/>
                <w:sz w:val="24"/>
                <w:szCs w:val="24"/>
                <w:lang w:eastAsia="bg-BG"/>
              </w:rPr>
            </w:pPr>
          </w:p>
          <w:p w:rsidR="00E614A0" w:rsidRPr="00E614A0" w:rsidRDefault="00E614A0" w:rsidP="00E614A0">
            <w:pPr>
              <w:pStyle w:val="a4"/>
              <w:jc w:val="both"/>
              <w:rPr>
                <w:rFonts w:ascii="Times New Roman" w:hAnsi="Times New Roman" w:cs="Times New Roman"/>
                <w:sz w:val="24"/>
                <w:szCs w:val="24"/>
              </w:rPr>
            </w:pPr>
            <w:r w:rsidRPr="00E614A0">
              <w:rPr>
                <w:rFonts w:ascii="Times New Roman" w:hAnsi="Times New Roman" w:cs="Times New Roman"/>
                <w:sz w:val="24"/>
                <w:szCs w:val="24"/>
                <w:highlight w:val="white"/>
                <w:shd w:val="clear" w:color="auto" w:fill="FEFEFE"/>
                <w:lang w:eastAsia="bg-BG"/>
              </w:rPr>
              <w:t xml:space="preserve">     </w:t>
            </w:r>
            <w:r w:rsidRPr="00E614A0">
              <w:rPr>
                <w:rFonts w:ascii="Times New Roman" w:hAnsi="Times New Roman" w:cs="Times New Roman"/>
                <w:sz w:val="24"/>
                <w:szCs w:val="24"/>
                <w:highlight w:val="white"/>
              </w:rPr>
              <w:t xml:space="preserve">В заключение може да се каже, че реализацията и експлоатацията на инвестиционното предложение </w:t>
            </w:r>
            <w:r w:rsidRPr="00E614A0">
              <w:rPr>
                <w:rFonts w:ascii="Times New Roman" w:hAnsi="Times New Roman" w:cs="Times New Roman"/>
                <w:sz w:val="24"/>
                <w:szCs w:val="24"/>
              </w:rPr>
              <w:t>на „</w:t>
            </w:r>
            <w:r w:rsidR="006E612D">
              <w:rPr>
                <w:rFonts w:ascii="Times New Roman" w:hAnsi="Times New Roman" w:cs="Times New Roman"/>
                <w:sz w:val="24"/>
                <w:szCs w:val="24"/>
              </w:rPr>
              <w:t xml:space="preserve">Жилищно строителство“ </w:t>
            </w:r>
            <w:r w:rsidRPr="00E614A0">
              <w:rPr>
                <w:rFonts w:ascii="Times New Roman" w:hAnsi="Times New Roman" w:cs="Times New Roman"/>
                <w:sz w:val="24"/>
                <w:szCs w:val="24"/>
              </w:rPr>
              <w:t xml:space="preserve"> в </w:t>
            </w:r>
            <w:r w:rsidR="001E2B34" w:rsidRPr="001E2B34">
              <w:rPr>
                <w:rFonts w:ascii="Times New Roman" w:eastAsia="SimSun" w:hAnsi="Times New Roman" w:cs="Times New Roman"/>
                <w:kern w:val="1"/>
                <w:sz w:val="26"/>
                <w:szCs w:val="26"/>
                <w:lang w:eastAsia="hi-IN" w:bidi="hi-IN"/>
              </w:rPr>
              <w:t xml:space="preserve">Поземлен имот </w:t>
            </w:r>
            <w:r w:rsidR="001E2B34">
              <w:rPr>
                <w:rFonts w:ascii="Times New Roman" w:eastAsia="SimSun" w:hAnsi="Times New Roman" w:cs="Times New Roman"/>
                <w:kern w:val="1"/>
                <w:sz w:val="26"/>
                <w:szCs w:val="26"/>
                <w:lang w:eastAsia="hi-IN" w:bidi="hi-IN"/>
              </w:rPr>
              <w:t xml:space="preserve">с идентификатор </w:t>
            </w:r>
            <w:r w:rsidR="001E2B34" w:rsidRPr="001E2B34">
              <w:rPr>
                <w:rFonts w:ascii="Times New Roman" w:eastAsia="SimSun" w:hAnsi="Times New Roman" w:cs="Times New Roman"/>
                <w:kern w:val="1"/>
                <w:sz w:val="26"/>
                <w:szCs w:val="26"/>
                <w:lang w:eastAsia="hi-IN" w:bidi="hi-IN"/>
              </w:rPr>
              <w:t xml:space="preserve">10207.36.946, област Пловдив, община Карлово, с. Васил Левски, м. ЧИФЛИКА, вид </w:t>
            </w:r>
            <w:proofErr w:type="spellStart"/>
            <w:r w:rsidR="001E2B34" w:rsidRPr="001E2B34">
              <w:rPr>
                <w:rFonts w:ascii="Times New Roman" w:eastAsia="SimSun" w:hAnsi="Times New Roman" w:cs="Times New Roman"/>
                <w:kern w:val="1"/>
                <w:sz w:val="26"/>
                <w:szCs w:val="26"/>
                <w:lang w:eastAsia="hi-IN" w:bidi="hi-IN"/>
              </w:rPr>
              <w:t>собств</w:t>
            </w:r>
            <w:proofErr w:type="spellEnd"/>
            <w:r w:rsidR="001E2B34" w:rsidRPr="001E2B34">
              <w:rPr>
                <w:rFonts w:ascii="Times New Roman" w:eastAsia="SimSun" w:hAnsi="Times New Roman" w:cs="Times New Roman"/>
                <w:kern w:val="1"/>
                <w:sz w:val="26"/>
                <w:szCs w:val="26"/>
                <w:lang w:eastAsia="hi-IN" w:bidi="hi-IN"/>
              </w:rPr>
              <w:t>. Частна, вид територия Земеделска, категория 6, НТП Ливада, площ 7342 кв. м,</w:t>
            </w:r>
            <w:r w:rsidR="006E612D" w:rsidRPr="0040473D">
              <w:rPr>
                <w:rFonts w:ascii="Times New Roman" w:eastAsia="SimSun" w:hAnsi="Times New Roman" w:cs="Times New Roman"/>
                <w:kern w:val="1"/>
                <w:sz w:val="26"/>
                <w:szCs w:val="26"/>
                <w:lang w:eastAsia="hi-IN" w:bidi="hi-IN"/>
              </w:rPr>
              <w:t xml:space="preserve"> </w:t>
            </w:r>
            <w:r w:rsidRPr="00E614A0">
              <w:rPr>
                <w:rFonts w:ascii="Times New Roman" w:hAnsi="Times New Roman" w:cs="Times New Roman"/>
                <w:sz w:val="24"/>
                <w:szCs w:val="24"/>
                <w:highlight w:val="white"/>
              </w:rPr>
              <w:t>не би повлиял отрицателно и няма да измени съществено компонентите на околната среда.</w:t>
            </w:r>
          </w:p>
          <w:p w:rsidR="00F324D3" w:rsidRPr="00F324D3" w:rsidRDefault="00F324D3" w:rsidP="00F324D3">
            <w:pPr>
              <w:spacing w:after="150" w:line="408" w:lineRule="atLeast"/>
              <w:rPr>
                <w:rFonts w:ascii="Times New Roman" w:eastAsia="Times New Roman" w:hAnsi="Times New Roman" w:cs="Times New Roman"/>
                <w:color w:val="000000"/>
                <w:sz w:val="24"/>
                <w:szCs w:val="24"/>
                <w:lang w:eastAsia="bg-BG"/>
              </w:rPr>
            </w:pPr>
          </w:p>
        </w:tc>
      </w:tr>
    </w:tbl>
    <w:p w:rsidR="009F39F7" w:rsidRDefault="009F39F7"/>
    <w:sectPr w:rsidR="009F39F7" w:rsidSect="00E614A0">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utura Bk">
    <w:altName w:val="Century Gothic"/>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644"/>
        </w:tabs>
        <w:ind w:left="644" w:hanging="360"/>
      </w:pPr>
      <w:rPr>
        <w:rFonts w:ascii="Symbol" w:hAnsi="Symbol" w:cs="Arial"/>
        <w:lang w:val="bg-BG"/>
      </w:rPr>
    </w:lvl>
    <w:lvl w:ilvl="1">
      <w:start w:val="1"/>
      <w:numFmt w:val="bullet"/>
      <w:lvlText w:val=""/>
      <w:lvlJc w:val="left"/>
      <w:pPr>
        <w:tabs>
          <w:tab w:val="num" w:pos="1004"/>
        </w:tabs>
        <w:ind w:left="1004" w:hanging="360"/>
      </w:pPr>
      <w:rPr>
        <w:rFonts w:ascii="Symbol" w:hAnsi="Symbol" w:cs="Arial"/>
        <w:lang w:val="bg-BG"/>
      </w:rPr>
    </w:lvl>
    <w:lvl w:ilvl="2">
      <w:start w:val="1"/>
      <w:numFmt w:val="bullet"/>
      <w:lvlText w:val=""/>
      <w:lvlJc w:val="left"/>
      <w:pPr>
        <w:tabs>
          <w:tab w:val="num" w:pos="1364"/>
        </w:tabs>
        <w:ind w:left="1364" w:hanging="360"/>
      </w:pPr>
      <w:rPr>
        <w:rFonts w:ascii="Symbol" w:hAnsi="Symbol" w:cs="Arial"/>
        <w:lang w:val="bg-BG"/>
      </w:rPr>
    </w:lvl>
    <w:lvl w:ilvl="3">
      <w:start w:val="1"/>
      <w:numFmt w:val="bullet"/>
      <w:lvlText w:val=""/>
      <w:lvlJc w:val="left"/>
      <w:pPr>
        <w:tabs>
          <w:tab w:val="num" w:pos="1724"/>
        </w:tabs>
        <w:ind w:left="1724" w:hanging="360"/>
      </w:pPr>
      <w:rPr>
        <w:rFonts w:ascii="Symbol" w:hAnsi="Symbol" w:cs="Arial"/>
        <w:lang w:val="bg-BG"/>
      </w:rPr>
    </w:lvl>
    <w:lvl w:ilvl="4">
      <w:start w:val="1"/>
      <w:numFmt w:val="bullet"/>
      <w:lvlText w:val=""/>
      <w:lvlJc w:val="left"/>
      <w:pPr>
        <w:tabs>
          <w:tab w:val="num" w:pos="2084"/>
        </w:tabs>
        <w:ind w:left="2084" w:hanging="360"/>
      </w:pPr>
      <w:rPr>
        <w:rFonts w:ascii="Symbol" w:hAnsi="Symbol" w:cs="Arial"/>
        <w:lang w:val="bg-BG"/>
      </w:rPr>
    </w:lvl>
    <w:lvl w:ilvl="5">
      <w:start w:val="1"/>
      <w:numFmt w:val="bullet"/>
      <w:lvlText w:val=""/>
      <w:lvlJc w:val="left"/>
      <w:pPr>
        <w:tabs>
          <w:tab w:val="num" w:pos="2444"/>
        </w:tabs>
        <w:ind w:left="2444" w:hanging="360"/>
      </w:pPr>
      <w:rPr>
        <w:rFonts w:ascii="Symbol" w:hAnsi="Symbol" w:cs="Arial"/>
        <w:lang w:val="bg-BG"/>
      </w:rPr>
    </w:lvl>
    <w:lvl w:ilvl="6">
      <w:start w:val="1"/>
      <w:numFmt w:val="bullet"/>
      <w:lvlText w:val=""/>
      <w:lvlJc w:val="left"/>
      <w:pPr>
        <w:tabs>
          <w:tab w:val="num" w:pos="2804"/>
        </w:tabs>
        <w:ind w:left="2804" w:hanging="360"/>
      </w:pPr>
      <w:rPr>
        <w:rFonts w:ascii="Symbol" w:hAnsi="Symbol" w:cs="Arial"/>
        <w:lang w:val="bg-BG"/>
      </w:rPr>
    </w:lvl>
    <w:lvl w:ilvl="7">
      <w:start w:val="1"/>
      <w:numFmt w:val="bullet"/>
      <w:lvlText w:val=""/>
      <w:lvlJc w:val="left"/>
      <w:pPr>
        <w:tabs>
          <w:tab w:val="num" w:pos="3164"/>
        </w:tabs>
        <w:ind w:left="3164" w:hanging="360"/>
      </w:pPr>
      <w:rPr>
        <w:rFonts w:ascii="Symbol" w:hAnsi="Symbol" w:cs="Arial"/>
        <w:lang w:val="bg-BG"/>
      </w:rPr>
    </w:lvl>
    <w:lvl w:ilvl="8">
      <w:start w:val="1"/>
      <w:numFmt w:val="bullet"/>
      <w:lvlText w:val=""/>
      <w:lvlJc w:val="left"/>
      <w:pPr>
        <w:tabs>
          <w:tab w:val="num" w:pos="3524"/>
        </w:tabs>
        <w:ind w:left="3524" w:hanging="360"/>
      </w:pPr>
      <w:rPr>
        <w:rFonts w:ascii="Symbol" w:hAnsi="Symbol" w:cs="Arial"/>
        <w:lang w:val="bg-BG"/>
      </w:rPr>
    </w:lvl>
  </w:abstractNum>
  <w:abstractNum w:abstractNumId="1" w15:restartNumberingAfterBreak="0">
    <w:nsid w:val="13FE214B"/>
    <w:multiLevelType w:val="multilevel"/>
    <w:tmpl w:val="C73E2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CF35E5"/>
    <w:multiLevelType w:val="multilevel"/>
    <w:tmpl w:val="C17A2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6F3377"/>
    <w:multiLevelType w:val="multilevel"/>
    <w:tmpl w:val="2CE246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084773"/>
    <w:multiLevelType w:val="multilevel"/>
    <w:tmpl w:val="6F849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9C6473"/>
    <w:multiLevelType w:val="hybridMultilevel"/>
    <w:tmpl w:val="A4B2AF56"/>
    <w:lvl w:ilvl="0" w:tplc="87B0F85C">
      <w:start w:val="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D3"/>
    <w:rsid w:val="000116CF"/>
    <w:rsid w:val="00085BA8"/>
    <w:rsid w:val="000C00B7"/>
    <w:rsid w:val="000F353D"/>
    <w:rsid w:val="0014592A"/>
    <w:rsid w:val="001978E4"/>
    <w:rsid w:val="001B1472"/>
    <w:rsid w:val="001C0A2D"/>
    <w:rsid w:val="001E2B34"/>
    <w:rsid w:val="001F62F8"/>
    <w:rsid w:val="001F692F"/>
    <w:rsid w:val="00215DD5"/>
    <w:rsid w:val="00283A0B"/>
    <w:rsid w:val="00305CB1"/>
    <w:rsid w:val="00310D27"/>
    <w:rsid w:val="0033027D"/>
    <w:rsid w:val="003700B9"/>
    <w:rsid w:val="0040473D"/>
    <w:rsid w:val="00420E7C"/>
    <w:rsid w:val="00430697"/>
    <w:rsid w:val="0065490A"/>
    <w:rsid w:val="00677B43"/>
    <w:rsid w:val="006E612D"/>
    <w:rsid w:val="00785344"/>
    <w:rsid w:val="00791C9B"/>
    <w:rsid w:val="007B5ECF"/>
    <w:rsid w:val="00857167"/>
    <w:rsid w:val="00886891"/>
    <w:rsid w:val="0098435F"/>
    <w:rsid w:val="009C12D6"/>
    <w:rsid w:val="009D21AD"/>
    <w:rsid w:val="009F39F7"/>
    <w:rsid w:val="00A14EE4"/>
    <w:rsid w:val="00A15D90"/>
    <w:rsid w:val="00B05CF1"/>
    <w:rsid w:val="00B50F68"/>
    <w:rsid w:val="00B55BD5"/>
    <w:rsid w:val="00C240F5"/>
    <w:rsid w:val="00C3135E"/>
    <w:rsid w:val="00D96DD1"/>
    <w:rsid w:val="00E60616"/>
    <w:rsid w:val="00E614A0"/>
    <w:rsid w:val="00F02A1F"/>
    <w:rsid w:val="00F324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C1B4"/>
  <w15:chartTrackingRefBased/>
  <w15:docId w15:val="{8F9E48FA-FAAC-4B56-A026-EE7EBD259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4D3"/>
    <w:pPr>
      <w:ind w:left="720"/>
      <w:contextualSpacing/>
    </w:pPr>
  </w:style>
  <w:style w:type="paragraph" w:styleId="a4">
    <w:name w:val="No Spacing"/>
    <w:uiPriority w:val="1"/>
    <w:qFormat/>
    <w:rsid w:val="001978E4"/>
    <w:pPr>
      <w:spacing w:after="0" w:line="240" w:lineRule="auto"/>
    </w:pPr>
  </w:style>
  <w:style w:type="paragraph" w:customStyle="1" w:styleId="Char">
    <w:name w:val="Char"/>
    <w:basedOn w:val="a"/>
    <w:semiHidden/>
    <w:rsid w:val="00310D27"/>
    <w:pPr>
      <w:tabs>
        <w:tab w:val="left" w:pos="709"/>
      </w:tabs>
      <w:spacing w:after="0" w:line="240" w:lineRule="auto"/>
    </w:pPr>
    <w:rPr>
      <w:rFonts w:ascii="Futura Bk" w:eastAsia="Times New Roman" w:hAnsi="Futura Bk" w:cs="Times New Roman"/>
      <w:sz w:val="20"/>
      <w:szCs w:val="24"/>
      <w:lang w:val="pl-PL" w:eastAsia="pl-PL"/>
    </w:rPr>
  </w:style>
  <w:style w:type="paragraph" w:styleId="a5">
    <w:name w:val="Body Text Indent"/>
    <w:basedOn w:val="a"/>
    <w:link w:val="a6"/>
    <w:rsid w:val="00785344"/>
    <w:pPr>
      <w:spacing w:after="0" w:line="240" w:lineRule="auto"/>
      <w:ind w:left="5760" w:firstLine="720"/>
      <w:jc w:val="both"/>
    </w:pPr>
    <w:rPr>
      <w:rFonts w:ascii="Times New Roman" w:eastAsia="Times New Roman" w:hAnsi="Times New Roman" w:cs="Times New Roman"/>
      <w:sz w:val="28"/>
      <w:szCs w:val="24"/>
    </w:rPr>
  </w:style>
  <w:style w:type="character" w:customStyle="1" w:styleId="a6">
    <w:name w:val="Основен текст с отстъп Знак"/>
    <w:basedOn w:val="a0"/>
    <w:link w:val="a5"/>
    <w:rsid w:val="00785344"/>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593175">
      <w:bodyDiv w:val="1"/>
      <w:marLeft w:val="0"/>
      <w:marRight w:val="0"/>
      <w:marTop w:val="0"/>
      <w:marBottom w:val="0"/>
      <w:divBdr>
        <w:top w:val="none" w:sz="0" w:space="0" w:color="auto"/>
        <w:left w:val="none" w:sz="0" w:space="0" w:color="auto"/>
        <w:bottom w:val="none" w:sz="0" w:space="0" w:color="auto"/>
        <w:right w:val="none" w:sz="0" w:space="0" w:color="auto"/>
      </w:divBdr>
    </w:div>
    <w:div w:id="9712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24D09-4FF3-4B6E-A216-3FF84879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3783</Words>
  <Characters>21569</Characters>
  <Application>Microsoft Office Word</Application>
  <DocSecurity>0</DocSecurity>
  <Lines>179</Lines>
  <Paragraphs>50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MKovacheva</dc:creator>
  <cp:keywords/>
  <dc:description/>
  <cp:lastModifiedBy>Yanitsa Ivanova</cp:lastModifiedBy>
  <cp:revision>2</cp:revision>
  <dcterms:created xsi:type="dcterms:W3CDTF">2024-04-15T11:09:00Z</dcterms:created>
  <dcterms:modified xsi:type="dcterms:W3CDTF">2024-04-15T11:09:00Z</dcterms:modified>
</cp:coreProperties>
</file>