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D4" w:rsidRDefault="005703D4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703D4" w:rsidRPr="00FD4B32" w:rsidRDefault="005703D4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132B3">
        <w:rPr>
          <w:rFonts w:ascii="Verdana" w:hAnsi="Verdana"/>
          <w:b/>
          <w:bCs/>
          <w:sz w:val="28"/>
          <w:szCs w:val="28"/>
          <w:lang w:val="ru-RU"/>
        </w:rPr>
        <w:t>24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703D4" w:rsidRPr="00FD4B32" w:rsidRDefault="005703D4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5703D4" w:rsidRDefault="005703D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03D4" w:rsidRPr="00FD4B32" w:rsidRDefault="005703D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03D4" w:rsidRDefault="005703D4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703D4" w:rsidRDefault="005703D4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5703D4" w:rsidRDefault="005703D4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703D4" w:rsidRDefault="005703D4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703D4" w:rsidRPr="00FD4B32" w:rsidRDefault="005703D4" w:rsidP="00FE0A34">
      <w:pPr>
        <w:pStyle w:val="a7"/>
        <w:rPr>
          <w:rFonts w:ascii="Verdana" w:hAnsi="Verdana"/>
          <w:b/>
          <w:lang w:val="ru-RU"/>
        </w:rPr>
      </w:pPr>
    </w:p>
    <w:p w:rsidR="005703D4" w:rsidRDefault="005703D4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5703D4" w:rsidRDefault="005703D4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5703D4" w:rsidRPr="003A1A28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4382B">
        <w:rPr>
          <w:rFonts w:ascii="Verdana" w:hAnsi="Verdana"/>
          <w:lang w:val="bg-BG"/>
        </w:rPr>
        <w:t>„</w:t>
      </w:r>
      <w:r w:rsidR="00A4382B">
        <w:rPr>
          <w:rFonts w:ascii="Verdana" w:hAnsi="Verdana"/>
          <w:b/>
          <w:lang w:val="bg-BG"/>
        </w:rPr>
        <w:t xml:space="preserve">Изграждане на сондажен кладенец за водовземане на подземни води за нуждите на </w:t>
      </w:r>
      <w:proofErr w:type="gramStart"/>
      <w:r w:rsidR="00A4382B">
        <w:rPr>
          <w:rFonts w:ascii="Verdana" w:hAnsi="Verdana"/>
          <w:b/>
          <w:lang w:val="bg-BG"/>
        </w:rPr>
        <w:t>автомивка</w:t>
      </w:r>
      <w:r w:rsidR="00A4382B" w:rsidRPr="00F130A5">
        <w:rPr>
          <w:rFonts w:ascii="Verdana" w:hAnsi="Verdana"/>
          <w:b/>
          <w:lang w:val="bg-BG"/>
        </w:rPr>
        <w:t>“</w:t>
      </w:r>
      <w:proofErr w:type="gramEnd"/>
      <w:r w:rsidR="00A4382B">
        <w:rPr>
          <w:rFonts w:ascii="Verdana" w:hAnsi="Verdana"/>
          <w:b/>
          <w:lang w:val="bg-BG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703D4" w:rsidRDefault="005703D4" w:rsidP="00A4382B">
      <w:pPr>
        <w:ind w:right="283"/>
        <w:jc w:val="both"/>
        <w:rPr>
          <w:rFonts w:ascii="Verdana" w:hAnsi="Verdana"/>
          <w:b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Pr="00916E69">
        <w:rPr>
          <w:rFonts w:ascii="Verdana" w:hAnsi="Verdana"/>
          <w:lang w:val="ru-RU"/>
        </w:rPr>
        <w:t xml:space="preserve"> </w:t>
      </w:r>
      <w:r w:rsidRPr="00916E69">
        <w:rPr>
          <w:rFonts w:ascii="Verdana" w:hAnsi="Verdana"/>
          <w:lang w:val="bg-BG"/>
        </w:rPr>
        <w:t xml:space="preserve"> </w:t>
      </w:r>
      <w:proofErr w:type="gramStart"/>
      <w:r w:rsidR="00A4382B" w:rsidRPr="00A4382B">
        <w:rPr>
          <w:rFonts w:ascii="Verdana" w:hAnsi="Verdana"/>
          <w:b/>
          <w:lang w:val="bg-BG"/>
        </w:rPr>
        <w:t>имот  №</w:t>
      </w:r>
      <w:proofErr w:type="gramEnd"/>
      <w:r w:rsidR="00A4382B">
        <w:rPr>
          <w:rFonts w:ascii="Verdana" w:hAnsi="Verdana"/>
          <w:b/>
          <w:lang w:val="bg-BG"/>
        </w:rPr>
        <w:t xml:space="preserve"> </w:t>
      </w:r>
      <w:r w:rsidR="00A4382B" w:rsidRPr="00A4382B">
        <w:rPr>
          <w:rFonts w:ascii="Verdana" w:hAnsi="Verdana"/>
          <w:b/>
          <w:lang w:val="bg-BG"/>
        </w:rPr>
        <w:t xml:space="preserve">99087.17.41, кв. </w:t>
      </w:r>
      <w:r w:rsidR="00A4382B">
        <w:rPr>
          <w:rFonts w:ascii="Verdana" w:hAnsi="Verdana"/>
          <w:b/>
          <w:lang w:val="bg-BG"/>
        </w:rPr>
        <w:t>„</w:t>
      </w:r>
      <w:r w:rsidR="00A4382B" w:rsidRPr="00A4382B">
        <w:rPr>
          <w:rFonts w:ascii="Verdana" w:hAnsi="Verdana"/>
          <w:b/>
          <w:lang w:val="bg-BG"/>
        </w:rPr>
        <w:t>Горни Воден</w:t>
      </w:r>
      <w:r w:rsidR="00A4382B">
        <w:rPr>
          <w:rFonts w:ascii="Verdana" w:hAnsi="Verdana"/>
          <w:b/>
          <w:lang w:val="bg-BG"/>
        </w:rPr>
        <w:t>“</w:t>
      </w:r>
      <w:r w:rsidR="00A4382B" w:rsidRPr="00A4382B">
        <w:rPr>
          <w:rFonts w:ascii="Verdana" w:hAnsi="Verdana"/>
          <w:b/>
          <w:lang w:val="bg-BG"/>
        </w:rPr>
        <w:t>, гр. Асеновград</w:t>
      </w:r>
    </w:p>
    <w:p w:rsidR="00A4382B" w:rsidRPr="00A4382B" w:rsidRDefault="005703D4" w:rsidP="00A4382B">
      <w:pPr>
        <w:rPr>
          <w:rFonts w:ascii="Verdana" w:hAnsi="Verdana"/>
          <w:bCs/>
          <w:lang w:val="bg-BG"/>
        </w:rPr>
      </w:pPr>
      <w:r w:rsidRPr="00916E69">
        <w:rPr>
          <w:rFonts w:ascii="Verdana" w:hAnsi="Verdana"/>
          <w:b/>
        </w:rPr>
        <w:t>Възложител:</w:t>
      </w:r>
      <w:r w:rsidRPr="00916E69">
        <w:rPr>
          <w:rFonts w:ascii="Verdana" w:hAnsi="Verdana"/>
        </w:rPr>
        <w:t xml:space="preserve"> </w:t>
      </w:r>
      <w:r w:rsidR="00A4382B" w:rsidRPr="00A4382B">
        <w:rPr>
          <w:rFonts w:ascii="Verdana" w:hAnsi="Verdana"/>
          <w:b/>
          <w:bCs/>
          <w:lang w:val="bg-BG"/>
        </w:rPr>
        <w:t>„АС ТАБАК” ООД</w:t>
      </w:r>
      <w:r w:rsidR="00A4382B">
        <w:rPr>
          <w:rFonts w:ascii="Verdana" w:hAnsi="Verdana"/>
          <w:b/>
          <w:bCs/>
          <w:lang w:val="bg-BG"/>
        </w:rPr>
        <w:t xml:space="preserve">, </w:t>
      </w:r>
      <w:r w:rsidR="001614F3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5703D4" w:rsidRDefault="005703D4" w:rsidP="00A4382B">
      <w:pPr>
        <w:rPr>
          <w:rFonts w:ascii="Verdana" w:hAnsi="Verdana"/>
          <w:b/>
        </w:rPr>
      </w:pPr>
    </w:p>
    <w:p w:rsidR="005703D4" w:rsidRPr="00194BC2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A4382B" w:rsidRDefault="005703D4" w:rsidP="00406FAF">
      <w:pPr>
        <w:jc w:val="both"/>
        <w:rPr>
          <w:rFonts w:ascii="Verdana" w:hAnsi="Verdana"/>
          <w:lang w:val="ru-RU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</w:t>
      </w:r>
      <w:proofErr w:type="spellEnd"/>
      <w:r w:rsidRPr="006E3D02">
        <w:t xml:space="preserve"> </w:t>
      </w:r>
      <w:proofErr w:type="spellStart"/>
      <w:r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сондажен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кладенец</w:t>
      </w:r>
      <w:proofErr w:type="spellEnd"/>
      <w:r>
        <w:rPr>
          <w:rFonts w:ascii="Verdana" w:hAnsi="Verdana"/>
          <w:lang w:val="bg-BG"/>
        </w:rPr>
        <w:t xml:space="preserve"> </w:t>
      </w:r>
      <w:r w:rsidRPr="006C5A13">
        <w:rPr>
          <w:rFonts w:ascii="Verdana" w:hAnsi="Verdana"/>
        </w:rPr>
        <w:t xml:space="preserve">в </w:t>
      </w:r>
      <w:proofErr w:type="spellStart"/>
      <w:r w:rsidRPr="00516E2E">
        <w:rPr>
          <w:rFonts w:ascii="Verdana" w:hAnsi="Verdana"/>
        </w:rPr>
        <w:t>горецитирания</w:t>
      </w:r>
      <w:proofErr w:type="spellEnd"/>
      <w:r w:rsidRPr="00516E2E">
        <w:rPr>
          <w:rFonts w:ascii="Verdana" w:hAnsi="Verdana"/>
        </w:rPr>
        <w:t xml:space="preserve"> </w:t>
      </w:r>
      <w:proofErr w:type="spellStart"/>
      <w:r w:rsidRPr="00516E2E">
        <w:rPr>
          <w:rFonts w:ascii="Verdana" w:hAnsi="Verdana"/>
        </w:rPr>
        <w:t>имот</w:t>
      </w:r>
      <w:proofErr w:type="spellEnd"/>
      <w:r w:rsidRPr="00516E2E">
        <w:rPr>
          <w:rFonts w:ascii="Verdana" w:hAnsi="Verdana"/>
          <w:lang w:eastAsia="bg-BG"/>
        </w:rPr>
        <w:t xml:space="preserve">. </w:t>
      </w:r>
      <w:proofErr w:type="spellStart"/>
      <w:r w:rsidRPr="00516E2E">
        <w:rPr>
          <w:rFonts w:ascii="Verdana" w:hAnsi="Verdana"/>
          <w:lang w:eastAsia="bg-BG"/>
        </w:rPr>
        <w:t>Водата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от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сондажа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ще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се</w:t>
      </w:r>
      <w:proofErr w:type="spellEnd"/>
      <w:r w:rsidRPr="00516E2E">
        <w:rPr>
          <w:rFonts w:ascii="Verdana" w:hAnsi="Verdana"/>
          <w:lang w:eastAsia="bg-BG"/>
        </w:rPr>
        <w:t xml:space="preserve"> използва за </w:t>
      </w:r>
      <w:r w:rsidRPr="00516E2E">
        <w:rPr>
          <w:rFonts w:ascii="Verdana" w:hAnsi="Verdana"/>
          <w:lang w:val="ru-RU"/>
        </w:rPr>
        <w:t>водоснабдяване</w:t>
      </w:r>
      <w:r>
        <w:rPr>
          <w:rFonts w:ascii="Verdana" w:hAnsi="Verdana"/>
          <w:lang w:val="ru-RU"/>
        </w:rPr>
        <w:t xml:space="preserve"> </w:t>
      </w:r>
      <w:r w:rsidRPr="00516E2E">
        <w:rPr>
          <w:rFonts w:ascii="Verdana" w:hAnsi="Verdana"/>
          <w:lang w:val="ru-RU"/>
        </w:rPr>
        <w:t>на</w:t>
      </w:r>
      <w:r w:rsidR="00A4382B" w:rsidRPr="00A4382B">
        <w:t xml:space="preserve"> </w:t>
      </w:r>
      <w:r w:rsidR="00A4382B" w:rsidRPr="00A4382B">
        <w:rPr>
          <w:rFonts w:ascii="Verdana" w:hAnsi="Verdana"/>
          <w:lang w:val="ru-RU"/>
        </w:rPr>
        <w:t xml:space="preserve">автосалон, </w:t>
      </w:r>
      <w:proofErr w:type="spellStart"/>
      <w:r w:rsidR="00A4382B" w:rsidRPr="00A4382B">
        <w:rPr>
          <w:rFonts w:ascii="Verdana" w:hAnsi="Verdana"/>
          <w:lang w:val="ru-RU"/>
        </w:rPr>
        <w:t>автосервиз</w:t>
      </w:r>
      <w:proofErr w:type="spellEnd"/>
      <w:r w:rsidR="00A4382B" w:rsidRPr="00A4382B">
        <w:rPr>
          <w:rFonts w:ascii="Verdana" w:hAnsi="Verdana"/>
          <w:lang w:val="ru-RU"/>
        </w:rPr>
        <w:t xml:space="preserve">, </w:t>
      </w:r>
      <w:proofErr w:type="spellStart"/>
      <w:r w:rsidR="00A4382B" w:rsidRPr="00A4382B">
        <w:rPr>
          <w:rFonts w:ascii="Verdana" w:hAnsi="Verdana"/>
          <w:lang w:val="ru-RU"/>
        </w:rPr>
        <w:t>автомивка</w:t>
      </w:r>
      <w:proofErr w:type="spellEnd"/>
      <w:r w:rsidR="00A4382B" w:rsidRPr="00A4382B">
        <w:rPr>
          <w:rFonts w:ascii="Verdana" w:hAnsi="Verdana"/>
          <w:lang w:val="ru-RU"/>
        </w:rPr>
        <w:t xml:space="preserve"> и </w:t>
      </w:r>
      <w:proofErr w:type="spellStart"/>
      <w:r w:rsidR="00A4382B" w:rsidRPr="00A4382B">
        <w:rPr>
          <w:rFonts w:ascii="Verdana" w:hAnsi="Verdana"/>
          <w:lang w:val="ru-RU"/>
        </w:rPr>
        <w:t>офиси</w:t>
      </w:r>
      <w:proofErr w:type="spellEnd"/>
      <w:r w:rsidR="00A4382B">
        <w:rPr>
          <w:rFonts w:ascii="Verdana" w:hAnsi="Verdana"/>
          <w:lang w:val="ru-RU"/>
        </w:rPr>
        <w:t>,</w:t>
      </w:r>
      <w:r w:rsidR="007D44C3">
        <w:rPr>
          <w:rFonts w:ascii="Verdana" w:hAnsi="Verdana"/>
          <w:lang w:val="ru-RU"/>
        </w:rPr>
        <w:t xml:space="preserve"> </w:t>
      </w:r>
      <w:proofErr w:type="spellStart"/>
      <w:r w:rsidR="00A4382B">
        <w:rPr>
          <w:rFonts w:ascii="Verdana" w:hAnsi="Verdana"/>
          <w:lang w:val="ru-RU"/>
        </w:rPr>
        <w:t>собственост</w:t>
      </w:r>
      <w:proofErr w:type="spellEnd"/>
      <w:r w:rsidR="00A4382B">
        <w:rPr>
          <w:rFonts w:ascii="Verdana" w:hAnsi="Verdana"/>
          <w:lang w:val="ru-RU"/>
        </w:rPr>
        <w:t xml:space="preserve"> </w:t>
      </w:r>
      <w:proofErr w:type="gramStart"/>
      <w:r w:rsidR="00A4382B">
        <w:rPr>
          <w:rFonts w:ascii="Verdana" w:hAnsi="Verdana"/>
          <w:lang w:val="ru-RU"/>
        </w:rPr>
        <w:t xml:space="preserve">на  </w:t>
      </w:r>
      <w:r w:rsidR="00A4382B" w:rsidRPr="00A4382B">
        <w:rPr>
          <w:rFonts w:ascii="Verdana" w:hAnsi="Verdana"/>
          <w:lang w:val="ru-RU"/>
        </w:rPr>
        <w:t>„</w:t>
      </w:r>
      <w:proofErr w:type="gramEnd"/>
      <w:r w:rsidR="00A4382B" w:rsidRPr="00A4382B">
        <w:rPr>
          <w:rFonts w:ascii="Verdana" w:hAnsi="Verdana"/>
          <w:lang w:val="ru-RU"/>
        </w:rPr>
        <w:t>АС ТАБАК” ООД, гр. Асеновград</w:t>
      </w:r>
      <w:r w:rsidR="00A4382B">
        <w:rPr>
          <w:rFonts w:ascii="Verdana" w:hAnsi="Verdana"/>
          <w:lang w:val="ru-RU"/>
        </w:rPr>
        <w:t>. Тръбният кладенец</w:t>
      </w:r>
      <w:r w:rsidR="00A4382B" w:rsidRPr="00A4382B">
        <w:rPr>
          <w:rFonts w:ascii="Verdana" w:hAnsi="Verdana"/>
          <w:lang w:val="ru-RU"/>
        </w:rPr>
        <w:t xml:space="preserve"> ще </w:t>
      </w:r>
      <w:proofErr w:type="spellStart"/>
      <w:r w:rsidR="00A4382B" w:rsidRPr="00A4382B">
        <w:rPr>
          <w:rFonts w:ascii="Verdana" w:hAnsi="Verdana"/>
          <w:lang w:val="ru-RU"/>
        </w:rPr>
        <w:t>бъде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изграден</w:t>
      </w:r>
      <w:proofErr w:type="spellEnd"/>
      <w:r w:rsidR="00A4382B" w:rsidRPr="00A4382B">
        <w:rPr>
          <w:rFonts w:ascii="Verdana" w:hAnsi="Verdana"/>
          <w:lang w:val="ru-RU"/>
        </w:rPr>
        <w:t xml:space="preserve"> в </w:t>
      </w:r>
      <w:proofErr w:type="spellStart"/>
      <w:r w:rsidR="00A4382B" w:rsidRPr="00A4382B">
        <w:rPr>
          <w:rFonts w:ascii="Verdana" w:hAnsi="Verdana"/>
          <w:lang w:val="ru-RU"/>
        </w:rPr>
        <w:t>непосредствена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близост</w:t>
      </w:r>
      <w:proofErr w:type="spellEnd"/>
      <w:r w:rsidR="00A4382B" w:rsidRPr="00A4382B">
        <w:rPr>
          <w:rFonts w:ascii="Verdana" w:hAnsi="Verdana"/>
          <w:lang w:val="ru-RU"/>
        </w:rPr>
        <w:t xml:space="preserve"> до </w:t>
      </w:r>
      <w:proofErr w:type="spellStart"/>
      <w:r w:rsidR="00A4382B" w:rsidRPr="00A4382B">
        <w:rPr>
          <w:rFonts w:ascii="Verdana" w:hAnsi="Verdana"/>
          <w:lang w:val="ru-RU"/>
        </w:rPr>
        <w:t>автомивката</w:t>
      </w:r>
      <w:proofErr w:type="spellEnd"/>
      <w:r w:rsidR="00A4382B" w:rsidRPr="00A4382B">
        <w:rPr>
          <w:rFonts w:ascii="Verdana" w:hAnsi="Verdana"/>
          <w:lang w:val="ru-RU"/>
        </w:rPr>
        <w:t xml:space="preserve">. </w:t>
      </w:r>
      <w:proofErr w:type="spellStart"/>
      <w:r w:rsidR="00A4382B" w:rsidRPr="00A4382B">
        <w:rPr>
          <w:rFonts w:ascii="Verdana" w:hAnsi="Verdana"/>
          <w:lang w:val="ru-RU"/>
        </w:rPr>
        <w:t>Водата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ще</w:t>
      </w:r>
      <w:proofErr w:type="spellEnd"/>
      <w:r w:rsidR="00A4382B" w:rsidRPr="00A4382B">
        <w:rPr>
          <w:rFonts w:ascii="Verdana" w:hAnsi="Verdana"/>
          <w:lang w:val="ru-RU"/>
        </w:rPr>
        <w:t xml:space="preserve"> се </w:t>
      </w:r>
      <w:proofErr w:type="spellStart"/>
      <w:r w:rsidR="00A4382B" w:rsidRPr="00A4382B">
        <w:rPr>
          <w:rFonts w:ascii="Verdana" w:hAnsi="Verdana"/>
          <w:lang w:val="ru-RU"/>
        </w:rPr>
        <w:t>добива</w:t>
      </w:r>
      <w:proofErr w:type="spellEnd"/>
      <w:r w:rsidR="00A4382B" w:rsidRPr="00A4382B">
        <w:rPr>
          <w:rFonts w:ascii="Verdana" w:hAnsi="Verdana"/>
          <w:lang w:val="ru-RU"/>
        </w:rPr>
        <w:t xml:space="preserve"> чрез </w:t>
      </w:r>
      <w:proofErr w:type="spellStart"/>
      <w:r w:rsidR="00A4382B" w:rsidRPr="00A4382B">
        <w:rPr>
          <w:rFonts w:ascii="Verdana" w:hAnsi="Verdana"/>
          <w:lang w:val="ru-RU"/>
        </w:rPr>
        <w:t>потопяема</w:t>
      </w:r>
      <w:proofErr w:type="spellEnd"/>
      <w:r w:rsidR="00A4382B" w:rsidRPr="00A4382B">
        <w:rPr>
          <w:rFonts w:ascii="Verdana" w:hAnsi="Verdana"/>
          <w:lang w:val="ru-RU"/>
        </w:rPr>
        <w:t xml:space="preserve"> помпа и </w:t>
      </w:r>
      <w:proofErr w:type="spellStart"/>
      <w:r w:rsidR="00A4382B" w:rsidRPr="00A4382B">
        <w:rPr>
          <w:rFonts w:ascii="Verdana" w:hAnsi="Verdana"/>
          <w:lang w:val="ru-RU"/>
        </w:rPr>
        <w:t>директно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ще</w:t>
      </w:r>
      <w:proofErr w:type="spellEnd"/>
      <w:r w:rsidR="00A4382B" w:rsidRPr="00A4382B">
        <w:rPr>
          <w:rFonts w:ascii="Verdana" w:hAnsi="Verdana"/>
          <w:lang w:val="ru-RU"/>
        </w:rPr>
        <w:t xml:space="preserve"> се </w:t>
      </w:r>
      <w:proofErr w:type="spellStart"/>
      <w:r w:rsidR="00A4382B" w:rsidRPr="00A4382B">
        <w:rPr>
          <w:rFonts w:ascii="Verdana" w:hAnsi="Verdana"/>
          <w:lang w:val="ru-RU"/>
        </w:rPr>
        <w:t>подава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към</w:t>
      </w:r>
      <w:proofErr w:type="spellEnd"/>
      <w:r w:rsidR="00A4382B" w:rsidRPr="00A4382B">
        <w:rPr>
          <w:rFonts w:ascii="Verdana" w:hAnsi="Verdana"/>
          <w:lang w:val="ru-RU"/>
        </w:rPr>
        <w:t xml:space="preserve"> </w:t>
      </w:r>
      <w:proofErr w:type="spellStart"/>
      <w:r w:rsidR="00A4382B" w:rsidRPr="00A4382B">
        <w:rPr>
          <w:rFonts w:ascii="Verdana" w:hAnsi="Verdana"/>
          <w:lang w:val="ru-RU"/>
        </w:rPr>
        <w:t>автомивката</w:t>
      </w:r>
      <w:proofErr w:type="spellEnd"/>
      <w:r w:rsidR="003E3E45">
        <w:rPr>
          <w:rFonts w:ascii="Verdana" w:hAnsi="Verdana"/>
          <w:lang w:val="ru-RU"/>
        </w:rPr>
        <w:t>.</w:t>
      </w:r>
      <w:r w:rsidR="007D44C3" w:rsidRPr="007D44C3">
        <w:t xml:space="preserve"> </w:t>
      </w:r>
      <w:r w:rsidR="007D44C3" w:rsidRPr="007D44C3">
        <w:rPr>
          <w:rFonts w:ascii="Verdana" w:hAnsi="Verdana"/>
          <w:lang w:val="ru-RU"/>
        </w:rPr>
        <w:t xml:space="preserve">На </w:t>
      </w:r>
      <w:proofErr w:type="spellStart"/>
      <w:r w:rsidR="007D44C3" w:rsidRPr="007D44C3">
        <w:rPr>
          <w:rFonts w:ascii="Verdana" w:hAnsi="Verdana"/>
          <w:lang w:val="ru-RU"/>
        </w:rPr>
        <w:t>устието</w:t>
      </w:r>
      <w:proofErr w:type="spellEnd"/>
      <w:r w:rsidR="007D44C3" w:rsidRPr="007D44C3">
        <w:rPr>
          <w:rFonts w:ascii="Verdana" w:hAnsi="Verdana"/>
          <w:lang w:val="ru-RU"/>
        </w:rPr>
        <w:t xml:space="preserve"> на </w:t>
      </w:r>
      <w:proofErr w:type="spellStart"/>
      <w:r w:rsidR="007D44C3" w:rsidRPr="007D44C3">
        <w:rPr>
          <w:rFonts w:ascii="Verdana" w:hAnsi="Verdana"/>
          <w:lang w:val="ru-RU"/>
        </w:rPr>
        <w:t>сондажа</w:t>
      </w:r>
      <w:proofErr w:type="spellEnd"/>
      <w:r w:rsidR="007D44C3" w:rsidRPr="007D44C3">
        <w:rPr>
          <w:rFonts w:ascii="Verdana" w:hAnsi="Verdana"/>
          <w:lang w:val="ru-RU"/>
        </w:rPr>
        <w:t xml:space="preserve"> </w:t>
      </w:r>
      <w:proofErr w:type="spellStart"/>
      <w:r w:rsidR="007D44C3" w:rsidRPr="007D44C3">
        <w:rPr>
          <w:rFonts w:ascii="Verdana" w:hAnsi="Verdana"/>
          <w:lang w:val="ru-RU"/>
        </w:rPr>
        <w:t>ще</w:t>
      </w:r>
      <w:proofErr w:type="spellEnd"/>
      <w:r w:rsidR="007D44C3" w:rsidRPr="007D44C3">
        <w:rPr>
          <w:rFonts w:ascii="Verdana" w:hAnsi="Verdana"/>
          <w:lang w:val="ru-RU"/>
        </w:rPr>
        <w:t xml:space="preserve"> </w:t>
      </w:r>
      <w:proofErr w:type="spellStart"/>
      <w:r w:rsidR="007D44C3" w:rsidRPr="007D44C3">
        <w:rPr>
          <w:rFonts w:ascii="Verdana" w:hAnsi="Verdana"/>
          <w:lang w:val="ru-RU"/>
        </w:rPr>
        <w:t>бъде</w:t>
      </w:r>
      <w:proofErr w:type="spellEnd"/>
      <w:r w:rsidR="007D44C3" w:rsidRPr="007D44C3">
        <w:rPr>
          <w:rFonts w:ascii="Verdana" w:hAnsi="Verdana"/>
          <w:lang w:val="ru-RU"/>
        </w:rPr>
        <w:t xml:space="preserve"> </w:t>
      </w:r>
      <w:proofErr w:type="spellStart"/>
      <w:r w:rsidR="007D44C3" w:rsidRPr="007D44C3">
        <w:rPr>
          <w:rFonts w:ascii="Verdana" w:hAnsi="Verdana"/>
          <w:lang w:val="ru-RU"/>
        </w:rPr>
        <w:t>изградена</w:t>
      </w:r>
      <w:proofErr w:type="spellEnd"/>
      <w:r w:rsidR="007D44C3" w:rsidRPr="007D44C3">
        <w:rPr>
          <w:rFonts w:ascii="Verdana" w:hAnsi="Verdana"/>
          <w:lang w:val="ru-RU"/>
        </w:rPr>
        <w:t xml:space="preserve"> </w:t>
      </w:r>
      <w:proofErr w:type="spellStart"/>
      <w:r w:rsidR="007D44C3" w:rsidRPr="007D44C3">
        <w:rPr>
          <w:rFonts w:ascii="Verdana" w:hAnsi="Verdana"/>
          <w:lang w:val="ru-RU"/>
        </w:rPr>
        <w:t>каптажна</w:t>
      </w:r>
      <w:proofErr w:type="spellEnd"/>
      <w:r w:rsidR="007D44C3" w:rsidRPr="007D44C3">
        <w:rPr>
          <w:rFonts w:ascii="Verdana" w:hAnsi="Verdana"/>
          <w:lang w:val="ru-RU"/>
        </w:rPr>
        <w:t xml:space="preserve"> шахта с </w:t>
      </w:r>
      <w:proofErr w:type="spellStart"/>
      <w:r w:rsidR="007D44C3" w:rsidRPr="007D44C3">
        <w:rPr>
          <w:rFonts w:ascii="Verdana" w:hAnsi="Verdana"/>
          <w:lang w:val="ru-RU"/>
        </w:rPr>
        <w:t>размери</w:t>
      </w:r>
      <w:proofErr w:type="spellEnd"/>
      <w:r w:rsidR="007D44C3" w:rsidRPr="007D44C3">
        <w:rPr>
          <w:rFonts w:ascii="Verdana" w:hAnsi="Verdana"/>
          <w:lang w:val="ru-RU"/>
        </w:rPr>
        <w:t xml:space="preserve"> 1.0 m/1.0 m/1.0 m, в </w:t>
      </w:r>
      <w:proofErr w:type="spellStart"/>
      <w:r w:rsidR="007D44C3" w:rsidRPr="007D44C3">
        <w:rPr>
          <w:rFonts w:ascii="Verdana" w:hAnsi="Verdana"/>
          <w:lang w:val="ru-RU"/>
        </w:rPr>
        <w:t>която</w:t>
      </w:r>
      <w:proofErr w:type="spellEnd"/>
      <w:r w:rsidR="007D44C3" w:rsidRPr="007D44C3">
        <w:rPr>
          <w:rFonts w:ascii="Verdana" w:hAnsi="Verdana"/>
          <w:lang w:val="ru-RU"/>
        </w:rPr>
        <w:t xml:space="preserve"> </w:t>
      </w:r>
      <w:proofErr w:type="spellStart"/>
      <w:r w:rsidR="007D44C3" w:rsidRPr="007D44C3">
        <w:rPr>
          <w:rFonts w:ascii="Verdana" w:hAnsi="Verdana"/>
          <w:lang w:val="ru-RU"/>
        </w:rPr>
        <w:t>ще</w:t>
      </w:r>
      <w:proofErr w:type="spellEnd"/>
      <w:r w:rsidR="007D44C3" w:rsidRPr="007D44C3">
        <w:rPr>
          <w:rFonts w:ascii="Verdana" w:hAnsi="Verdana"/>
          <w:lang w:val="ru-RU"/>
        </w:rPr>
        <w:t xml:space="preserve"> се </w:t>
      </w:r>
      <w:proofErr w:type="spellStart"/>
      <w:r w:rsidR="007D44C3" w:rsidRPr="007D44C3">
        <w:rPr>
          <w:rFonts w:ascii="Verdana" w:hAnsi="Verdana"/>
          <w:lang w:val="ru-RU"/>
        </w:rPr>
        <w:t>монтират</w:t>
      </w:r>
      <w:proofErr w:type="spellEnd"/>
      <w:r w:rsidR="007D44C3" w:rsidRPr="007D44C3">
        <w:rPr>
          <w:rFonts w:ascii="Verdana" w:hAnsi="Verdana"/>
          <w:lang w:val="ru-RU"/>
        </w:rPr>
        <w:t xml:space="preserve"> водомер и </w:t>
      </w:r>
      <w:proofErr w:type="spellStart"/>
      <w:r w:rsidR="007D44C3" w:rsidRPr="007D44C3">
        <w:rPr>
          <w:rFonts w:ascii="Verdana" w:hAnsi="Verdana"/>
          <w:lang w:val="ru-RU"/>
        </w:rPr>
        <w:t>спирателен</w:t>
      </w:r>
      <w:proofErr w:type="spellEnd"/>
      <w:r w:rsidR="007D44C3" w:rsidRPr="007D44C3">
        <w:rPr>
          <w:rFonts w:ascii="Verdana" w:hAnsi="Verdana"/>
          <w:lang w:val="ru-RU"/>
        </w:rPr>
        <w:t xml:space="preserve"> кран</w:t>
      </w:r>
      <w:r w:rsidR="007D44C3">
        <w:rPr>
          <w:rFonts w:ascii="Verdana" w:hAnsi="Verdana"/>
          <w:lang w:val="ru-RU"/>
        </w:rPr>
        <w:t>.</w:t>
      </w:r>
    </w:p>
    <w:p w:rsidR="005703D4" w:rsidRDefault="005703D4" w:rsidP="00406FAF">
      <w:pPr>
        <w:jc w:val="both"/>
        <w:rPr>
          <w:rFonts w:ascii="Verdana" w:hAnsi="Verdana"/>
        </w:rPr>
      </w:pPr>
      <w:r w:rsidRPr="00DB2F94">
        <w:rPr>
          <w:rFonts w:ascii="Verdana" w:hAnsi="Verdana"/>
          <w:lang w:val="bg-BG" w:eastAsia="bg-BG"/>
        </w:rPr>
        <w:t xml:space="preserve">Необходимото годишно водно количество е </w:t>
      </w:r>
      <w:r w:rsidR="00A4382B">
        <w:rPr>
          <w:rFonts w:ascii="Verdana" w:hAnsi="Verdana"/>
          <w:lang w:val="bg-BG" w:eastAsia="bg-BG"/>
        </w:rPr>
        <w:t>6307</w:t>
      </w:r>
      <w:r w:rsidRPr="00DB2F94">
        <w:rPr>
          <w:rFonts w:ascii="Verdana" w:hAnsi="Verdana"/>
          <w:lang w:val="bg-BG" w:eastAsia="bg-BG"/>
        </w:rPr>
        <w:t xml:space="preserve"> m3/год. Необходимият средно денонощен дебит е </w:t>
      </w:r>
      <w:r w:rsidR="00A4382B">
        <w:rPr>
          <w:rFonts w:ascii="Verdana" w:hAnsi="Verdana"/>
          <w:lang w:val="bg-BG" w:eastAsia="bg-BG"/>
        </w:rPr>
        <w:t>0,2</w:t>
      </w:r>
      <w:r w:rsidRPr="00DB2F94">
        <w:rPr>
          <w:rFonts w:ascii="Verdana" w:hAnsi="Verdana"/>
          <w:lang w:val="bg-BG" w:eastAsia="bg-BG"/>
        </w:rPr>
        <w:t xml:space="preserve"> l/s.</w:t>
      </w:r>
    </w:p>
    <w:p w:rsidR="005703D4" w:rsidRPr="00027F8D" w:rsidRDefault="005703D4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5703D4" w:rsidRPr="00550249" w:rsidRDefault="005703D4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Имотът</w:t>
      </w:r>
      <w:r w:rsidR="00A4382B"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предмет на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 </w:t>
      </w:r>
      <w:r w:rsidRPr="00550249">
        <w:rPr>
          <w:rFonts w:ascii="Verdana" w:hAnsi="Verdana"/>
          <w:lang w:val="ru-RU"/>
        </w:rPr>
        <w:t>Най-близката защитена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>
        <w:rPr>
          <w:rFonts w:ascii="Verdana" w:hAnsi="Verdana"/>
        </w:rPr>
        <w:t>0</w:t>
      </w:r>
      <w:r w:rsidR="00A4382B">
        <w:rPr>
          <w:rFonts w:ascii="Verdana" w:hAnsi="Verdana"/>
          <w:lang w:val="bg-BG"/>
        </w:rPr>
        <w:t>194</w:t>
      </w:r>
      <w:r w:rsidRPr="00B228E7">
        <w:rPr>
          <w:rFonts w:ascii="Verdana" w:hAnsi="Verdana"/>
          <w:lang w:val="ru-RU"/>
        </w:rPr>
        <w:t xml:space="preserve"> „</w:t>
      </w:r>
      <w:r w:rsidR="00A4382B">
        <w:rPr>
          <w:rFonts w:ascii="Verdana" w:hAnsi="Verdana"/>
          <w:lang w:val="ru-RU"/>
        </w:rPr>
        <w:t>река Чая</w:t>
      </w:r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за опазване на </w:t>
      </w:r>
      <w:r w:rsidR="00A4382B">
        <w:rPr>
          <w:rFonts w:ascii="Verdana" w:hAnsi="Verdana"/>
          <w:lang w:val="bg-BG"/>
        </w:rPr>
        <w:t>природните местообитания и на дивата флора и фауна, приета от МС с Решение № 122/02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A4382B">
        <w:rPr>
          <w:rFonts w:ascii="Verdana" w:hAnsi="Verdana"/>
          <w:lang w:val="bg-BG"/>
        </w:rPr>
        <w:t>3</w:t>
      </w:r>
      <w:r w:rsidRPr="00550249">
        <w:rPr>
          <w:rFonts w:ascii="Verdana" w:hAnsi="Verdana"/>
          <w:lang w:val="bg-BG"/>
        </w:rPr>
        <w:t>.200</w:t>
      </w:r>
      <w:r w:rsidR="00A4382B">
        <w:rPr>
          <w:rFonts w:ascii="Verdana" w:hAnsi="Verdana"/>
          <w:lang w:val="bg-BG"/>
        </w:rPr>
        <w:t>7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</w:t>
      </w:r>
      <w:r w:rsidR="00A4382B">
        <w:rPr>
          <w:rFonts w:ascii="Verdana" w:hAnsi="Verdana"/>
          <w:lang w:val="bg-BG"/>
        </w:rPr>
        <w:t>21</w:t>
      </w:r>
      <w:r>
        <w:rPr>
          <w:rFonts w:ascii="Verdana" w:hAnsi="Verdana"/>
          <w:lang w:val="bg-BG"/>
        </w:rPr>
        <w:t>/200</w:t>
      </w:r>
      <w:r w:rsidR="00A4382B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>г.)</w:t>
      </w:r>
      <w:r w:rsidR="00A4382B">
        <w:rPr>
          <w:rFonts w:ascii="Verdana" w:hAnsi="Verdana"/>
          <w:lang w:val="bg-BG"/>
        </w:rPr>
        <w:t xml:space="preserve">. </w:t>
      </w:r>
      <w:r w:rsidRPr="00550249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 xml:space="preserve">предложение, </w:t>
      </w:r>
      <w:proofErr w:type="spellStart"/>
      <w:r>
        <w:rPr>
          <w:rFonts w:ascii="Verdana" w:hAnsi="Verdana"/>
          <w:lang w:val="ru-RU"/>
        </w:rPr>
        <w:t>извършената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е</w:t>
      </w:r>
      <w:r w:rsidRPr="00550249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очаква </w:t>
      </w:r>
      <w:r w:rsidRPr="00550249">
        <w:rPr>
          <w:rFonts w:ascii="Verdana" w:hAnsi="Verdana"/>
          <w:lang w:val="ru-RU"/>
        </w:rPr>
        <w:t>зна</w:t>
      </w:r>
      <w:r>
        <w:rPr>
          <w:rFonts w:ascii="Verdana" w:hAnsi="Verdana"/>
          <w:lang w:val="ru-RU"/>
        </w:rPr>
        <w:t xml:space="preserve">чително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защитената</w:t>
      </w:r>
      <w:proofErr w:type="spellEnd"/>
      <w:r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5703D4" w:rsidRDefault="005703D4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5703D4" w:rsidRPr="007A3CF5" w:rsidRDefault="005703D4" w:rsidP="00FE0A34">
      <w:pPr>
        <w:pStyle w:val="a7"/>
        <w:rPr>
          <w:rFonts w:ascii="Verdana" w:hAnsi="Verdana"/>
          <w:b/>
          <w:caps/>
        </w:rPr>
      </w:pPr>
    </w:p>
    <w:p w:rsidR="005703D4" w:rsidRPr="00E374AC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3E3E45" w:rsidRPr="007D44C3" w:rsidRDefault="005703D4" w:rsidP="003F02F9">
      <w:pPr>
        <w:jc w:val="both"/>
        <w:rPr>
          <w:rFonts w:ascii="Verdana" w:hAnsi="Verdana"/>
          <w:lang w:val="bg-BG"/>
        </w:rPr>
      </w:pPr>
      <w:proofErr w:type="spellStart"/>
      <w:r w:rsidRPr="00E374AC">
        <w:rPr>
          <w:rFonts w:ascii="Verdana" w:hAnsi="Verdana"/>
        </w:rPr>
        <w:t>Инвестиционното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предложение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предвижда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изграждане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на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водовземно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съоръжение</w:t>
      </w:r>
      <w:proofErr w:type="spellEnd"/>
      <w:r w:rsidR="00FE6F91">
        <w:rPr>
          <w:rFonts w:ascii="Verdana" w:hAnsi="Verdana"/>
          <w:lang w:val="bg-BG"/>
        </w:rPr>
        <w:t>-</w:t>
      </w:r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един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брой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тръбен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кладенец</w:t>
      </w:r>
      <w:proofErr w:type="spellEnd"/>
      <w:r w:rsidR="003E3E45">
        <w:rPr>
          <w:rFonts w:ascii="Verdana" w:hAnsi="Verdana"/>
          <w:lang w:val="bg-BG"/>
        </w:rPr>
        <w:t>, който ще черпи</w:t>
      </w:r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черпи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води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от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подземно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водно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тяло</w:t>
      </w:r>
      <w:proofErr w:type="spellEnd"/>
      <w:r w:rsidR="003E3E45" w:rsidRPr="003E3E45">
        <w:rPr>
          <w:rFonts w:ascii="Verdana" w:hAnsi="Verdana"/>
        </w:rPr>
        <w:t xml:space="preserve"> (ПВТ): "</w:t>
      </w:r>
      <w:proofErr w:type="spellStart"/>
      <w:r w:rsidR="003E3E45" w:rsidRPr="003E3E45">
        <w:rPr>
          <w:rFonts w:ascii="Verdana" w:hAnsi="Verdana"/>
        </w:rPr>
        <w:t>Порови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води</w:t>
      </w:r>
      <w:proofErr w:type="spellEnd"/>
      <w:r w:rsidR="003E3E45" w:rsidRPr="003E3E45">
        <w:rPr>
          <w:rFonts w:ascii="Verdana" w:hAnsi="Verdana"/>
        </w:rPr>
        <w:t xml:space="preserve"> в </w:t>
      </w:r>
      <w:proofErr w:type="spellStart"/>
      <w:r w:rsidR="003E3E45" w:rsidRPr="003E3E45">
        <w:rPr>
          <w:rFonts w:ascii="Verdana" w:hAnsi="Verdana"/>
        </w:rPr>
        <w:t>Кватернер</w:t>
      </w:r>
      <w:proofErr w:type="spellEnd"/>
      <w:r w:rsidR="003E3E45" w:rsidRPr="003E3E45">
        <w:rPr>
          <w:rFonts w:ascii="Verdana" w:hAnsi="Verdana"/>
        </w:rPr>
        <w:t xml:space="preserve"> - </w:t>
      </w:r>
      <w:proofErr w:type="spellStart"/>
      <w:r w:rsidR="003E3E45" w:rsidRPr="003E3E45">
        <w:rPr>
          <w:rFonts w:ascii="Verdana" w:hAnsi="Verdana"/>
        </w:rPr>
        <w:t>Горнотракийски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низина</w:t>
      </w:r>
      <w:proofErr w:type="spellEnd"/>
      <w:r w:rsidR="003E3E45" w:rsidRPr="003E3E45">
        <w:rPr>
          <w:rFonts w:ascii="Verdana" w:hAnsi="Verdana"/>
        </w:rPr>
        <w:t xml:space="preserve"> с </w:t>
      </w:r>
      <w:proofErr w:type="spellStart"/>
      <w:r w:rsidR="003E3E45" w:rsidRPr="003E3E45">
        <w:rPr>
          <w:rFonts w:ascii="Verdana" w:hAnsi="Verdana"/>
        </w:rPr>
        <w:t>код</w:t>
      </w:r>
      <w:proofErr w:type="spellEnd"/>
      <w:r w:rsidR="003E3E45" w:rsidRPr="003E3E45">
        <w:rPr>
          <w:rFonts w:ascii="Verdana" w:hAnsi="Verdana"/>
        </w:rPr>
        <w:t xml:space="preserve"> BG3G000000Q013</w:t>
      </w:r>
      <w:proofErr w:type="gramStart"/>
      <w:r w:rsidR="003E3E45" w:rsidRPr="003E3E45">
        <w:rPr>
          <w:rFonts w:ascii="Verdana" w:hAnsi="Verdana"/>
        </w:rPr>
        <w:t>"..</w:t>
      </w:r>
      <w:proofErr w:type="gramEnd"/>
      <w:r w:rsidR="003E3E45" w:rsidRPr="003E3E45">
        <w:rPr>
          <w:rFonts w:ascii="Verdana" w:hAnsi="Verdana"/>
        </w:rPr>
        <w:t xml:space="preserve"> Ще бъде изграден след </w:t>
      </w:r>
      <w:proofErr w:type="spellStart"/>
      <w:r w:rsidR="003E3E45" w:rsidRPr="003E3E45">
        <w:rPr>
          <w:rFonts w:ascii="Verdana" w:hAnsi="Verdana"/>
        </w:rPr>
        <w:t>получаване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на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разрешително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от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страна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на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Басейнова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дирекция</w:t>
      </w:r>
      <w:proofErr w:type="spellEnd"/>
      <w:r w:rsidR="003E3E45" w:rsidRPr="003E3E45">
        <w:rPr>
          <w:rFonts w:ascii="Verdana" w:hAnsi="Verdana"/>
        </w:rPr>
        <w:t xml:space="preserve"> (БД) </w:t>
      </w:r>
      <w:proofErr w:type="spellStart"/>
      <w:r w:rsidR="003E3E45" w:rsidRPr="003E3E45">
        <w:rPr>
          <w:rFonts w:ascii="Verdana" w:hAnsi="Verdana"/>
        </w:rPr>
        <w:t>за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управление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на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водите</w:t>
      </w:r>
      <w:proofErr w:type="spellEnd"/>
      <w:r w:rsidR="003E3E45" w:rsidRPr="003E3E45">
        <w:rPr>
          <w:rFonts w:ascii="Verdana" w:hAnsi="Verdana"/>
        </w:rPr>
        <w:t xml:space="preserve"> – </w:t>
      </w:r>
      <w:proofErr w:type="spellStart"/>
      <w:r w:rsidR="003E3E45" w:rsidRPr="003E3E45">
        <w:rPr>
          <w:rFonts w:ascii="Verdana" w:hAnsi="Verdana"/>
        </w:rPr>
        <w:t>Източнобеломорски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район</w:t>
      </w:r>
      <w:proofErr w:type="spellEnd"/>
      <w:r w:rsidR="003E3E45" w:rsidRPr="003E3E45">
        <w:rPr>
          <w:rFonts w:ascii="Verdana" w:hAnsi="Verdana"/>
        </w:rPr>
        <w:t xml:space="preserve"> с </w:t>
      </w:r>
      <w:proofErr w:type="spellStart"/>
      <w:r w:rsidR="003E3E45" w:rsidRPr="003E3E45">
        <w:rPr>
          <w:rFonts w:ascii="Verdana" w:hAnsi="Verdana"/>
        </w:rPr>
        <w:t>център</w:t>
      </w:r>
      <w:proofErr w:type="spellEnd"/>
      <w:r w:rsidR="003E3E45" w:rsidRPr="003E3E45">
        <w:rPr>
          <w:rFonts w:ascii="Verdana" w:hAnsi="Verdana"/>
        </w:rPr>
        <w:t xml:space="preserve"> </w:t>
      </w:r>
      <w:proofErr w:type="spellStart"/>
      <w:r w:rsidR="003E3E45" w:rsidRPr="003E3E45">
        <w:rPr>
          <w:rFonts w:ascii="Verdana" w:hAnsi="Verdana"/>
        </w:rPr>
        <w:t>Пловдив</w:t>
      </w:r>
      <w:proofErr w:type="spellEnd"/>
      <w:r w:rsidR="003E3E45" w:rsidRPr="003E3E45">
        <w:rPr>
          <w:rFonts w:ascii="Verdana" w:hAnsi="Verdana"/>
        </w:rPr>
        <w:t>.</w:t>
      </w:r>
      <w:r w:rsidR="003E3E45">
        <w:rPr>
          <w:rFonts w:ascii="Verdana" w:hAnsi="Verdana"/>
          <w:lang w:val="bg-BG"/>
        </w:rPr>
        <w:t xml:space="preserve"> </w:t>
      </w:r>
      <w:r w:rsidR="003E3E45" w:rsidRPr="003E3E45">
        <w:rPr>
          <w:rFonts w:ascii="Verdana" w:hAnsi="Verdana"/>
          <w:lang w:val="bg-BG"/>
        </w:rPr>
        <w:t>За изграждането на тръбния кладенец е необходима временна площ от 40 m2. Дейностите по време на строителството ще бъдат развити изцяло върху имота.</w:t>
      </w:r>
      <w:r w:rsidR="007D44C3">
        <w:rPr>
          <w:rFonts w:ascii="Verdana" w:hAnsi="Verdana"/>
          <w:lang w:val="bg-BG"/>
        </w:rPr>
        <w:t xml:space="preserve"> </w:t>
      </w:r>
      <w:r w:rsidR="007D44C3" w:rsidRPr="007D44C3">
        <w:rPr>
          <w:rFonts w:ascii="Verdana" w:hAnsi="Verdana"/>
          <w:lang w:val="en-AU"/>
        </w:rPr>
        <w:t xml:space="preserve">След </w:t>
      </w:r>
      <w:proofErr w:type="spellStart"/>
      <w:r w:rsidR="007D44C3" w:rsidRPr="007D44C3">
        <w:rPr>
          <w:rFonts w:ascii="Verdana" w:hAnsi="Verdana"/>
          <w:lang w:val="en-AU"/>
        </w:rPr>
        <w:t>изграждане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на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кладенеца</w:t>
      </w:r>
      <w:proofErr w:type="spellEnd"/>
      <w:r w:rsidR="007D44C3" w:rsidRPr="007D44C3">
        <w:rPr>
          <w:rFonts w:ascii="Verdana" w:hAnsi="Verdana"/>
          <w:lang w:val="en-AU"/>
        </w:rPr>
        <w:t xml:space="preserve">, </w:t>
      </w:r>
      <w:proofErr w:type="spellStart"/>
      <w:r w:rsidR="007D44C3" w:rsidRPr="007D44C3">
        <w:rPr>
          <w:rFonts w:ascii="Verdana" w:hAnsi="Verdana"/>
          <w:lang w:val="en-AU"/>
        </w:rPr>
        <w:t>той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ще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бъде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оборудван</w:t>
      </w:r>
      <w:proofErr w:type="spellEnd"/>
      <w:r w:rsidR="007D44C3" w:rsidRPr="007D44C3">
        <w:rPr>
          <w:rFonts w:ascii="Verdana" w:hAnsi="Verdana"/>
          <w:lang w:val="en-AU"/>
        </w:rPr>
        <w:t xml:space="preserve"> с </w:t>
      </w:r>
      <w:proofErr w:type="spellStart"/>
      <w:r w:rsidR="007D44C3" w:rsidRPr="007D44C3">
        <w:rPr>
          <w:rFonts w:ascii="Verdana" w:hAnsi="Verdana"/>
          <w:lang w:val="en-AU"/>
        </w:rPr>
        <w:t>потопяема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помпа</w:t>
      </w:r>
      <w:proofErr w:type="spellEnd"/>
      <w:r w:rsidR="007D44C3" w:rsidRPr="007D44C3">
        <w:rPr>
          <w:rFonts w:ascii="Verdana" w:hAnsi="Verdana"/>
          <w:lang w:val="en-AU"/>
        </w:rPr>
        <w:t xml:space="preserve"> и </w:t>
      </w:r>
      <w:proofErr w:type="spellStart"/>
      <w:r w:rsidR="007D44C3" w:rsidRPr="007D44C3">
        <w:rPr>
          <w:rFonts w:ascii="Verdana" w:hAnsi="Verdana"/>
          <w:lang w:val="en-AU"/>
        </w:rPr>
        <w:t>включен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към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вътрешната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водопроводна</w:t>
      </w:r>
      <w:proofErr w:type="spellEnd"/>
      <w:r w:rsidR="007D44C3" w:rsidRPr="007D44C3">
        <w:rPr>
          <w:rFonts w:ascii="Verdana" w:hAnsi="Verdana"/>
          <w:lang w:val="en-AU"/>
        </w:rPr>
        <w:t xml:space="preserve"> </w:t>
      </w:r>
      <w:proofErr w:type="spellStart"/>
      <w:r w:rsidR="007D44C3" w:rsidRPr="007D44C3">
        <w:rPr>
          <w:rFonts w:ascii="Verdana" w:hAnsi="Verdana"/>
          <w:lang w:val="en-AU"/>
        </w:rPr>
        <w:t>мрежа</w:t>
      </w:r>
      <w:proofErr w:type="spellEnd"/>
      <w:r w:rsidR="007D44C3" w:rsidRPr="007D44C3">
        <w:rPr>
          <w:rFonts w:ascii="Verdana" w:hAnsi="Verdana"/>
          <w:lang w:val="en-AU"/>
        </w:rPr>
        <w:t xml:space="preserve"> на обекта</w:t>
      </w:r>
      <w:r w:rsidR="007D44C3">
        <w:rPr>
          <w:rFonts w:ascii="Verdana" w:hAnsi="Verdana"/>
          <w:lang w:val="bg-BG"/>
        </w:rPr>
        <w:t>.</w:t>
      </w:r>
    </w:p>
    <w:p w:rsidR="007D44C3" w:rsidRDefault="007D44C3" w:rsidP="003F02F9">
      <w:pPr>
        <w:jc w:val="both"/>
        <w:rPr>
          <w:rFonts w:ascii="Verdana" w:hAnsi="Verdana"/>
          <w:lang w:val="bg-BG"/>
        </w:rPr>
      </w:pPr>
    </w:p>
    <w:p w:rsidR="005703D4" w:rsidRPr="00E4698F" w:rsidRDefault="005703D4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5703D4" w:rsidRPr="00927326" w:rsidRDefault="005703D4" w:rsidP="00927326">
      <w:pPr>
        <w:pStyle w:val="31"/>
        <w:numPr>
          <w:ilvl w:val="0"/>
          <w:numId w:val="18"/>
        </w:numPr>
        <w:tabs>
          <w:tab w:val="num" w:pos="0"/>
        </w:tabs>
        <w:spacing w:after="240"/>
        <w:ind w:left="0" w:firstLine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5703D4" w:rsidRDefault="005703D4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703D4" w:rsidRPr="00EA71DF" w:rsidRDefault="005703D4" w:rsidP="00155420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имот</w:t>
      </w:r>
      <w:r w:rsidR="007D44C3" w:rsidRPr="007D44C3">
        <w:t xml:space="preserve"> </w:t>
      </w:r>
      <w:r w:rsidR="007D44C3" w:rsidRPr="007D44C3">
        <w:rPr>
          <w:rFonts w:ascii="Verdana" w:hAnsi="Verdana"/>
          <w:lang w:val="bg-BG"/>
        </w:rPr>
        <w:t xml:space="preserve">№ 99087.17.41, кв. „Горни </w:t>
      </w:r>
      <w:proofErr w:type="gramStart"/>
      <w:r w:rsidR="007D44C3" w:rsidRPr="007D44C3">
        <w:rPr>
          <w:rFonts w:ascii="Verdana" w:hAnsi="Verdana"/>
          <w:lang w:val="bg-BG"/>
        </w:rPr>
        <w:t>Воден“</w:t>
      </w:r>
      <w:proofErr w:type="gramEnd"/>
      <w:r w:rsidR="007D44C3" w:rsidRPr="007D44C3">
        <w:rPr>
          <w:rFonts w:ascii="Verdana" w:hAnsi="Verdana"/>
          <w:lang w:val="bg-BG"/>
        </w:rPr>
        <w:t>, гр. Асеновград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 xml:space="preserve">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5703D4" w:rsidRPr="0061175E" w:rsidRDefault="005703D4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границите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територии.</w:t>
      </w:r>
    </w:p>
    <w:p w:rsidR="005703D4" w:rsidRPr="00E13209" w:rsidRDefault="005703D4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5703D4" w:rsidRPr="00716048" w:rsidRDefault="005703D4" w:rsidP="00413689">
      <w:pPr>
        <w:pStyle w:val="a7"/>
        <w:rPr>
          <w:rFonts w:ascii="Verdana" w:hAnsi="Verdana"/>
        </w:rPr>
      </w:pPr>
    </w:p>
    <w:p w:rsidR="005703D4" w:rsidRDefault="005703D4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703D4" w:rsidRPr="00716048" w:rsidRDefault="005703D4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703D4" w:rsidRPr="007D44C3" w:rsidRDefault="005703D4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>С писмо изх. № КД-04-4</w:t>
      </w:r>
      <w:r w:rsidR="007D44C3" w:rsidRPr="007D44C3">
        <w:rPr>
          <w:rFonts w:ascii="Verdana" w:hAnsi="Verdana"/>
          <w:lang w:val="bg-BG"/>
        </w:rPr>
        <w:t>28</w:t>
      </w:r>
      <w:r w:rsidRPr="007D44C3">
        <w:rPr>
          <w:rFonts w:ascii="Verdana" w:hAnsi="Verdana"/>
          <w:lang w:val="bg-BG"/>
        </w:rPr>
        <w:t>/2</w:t>
      </w:r>
      <w:r w:rsidR="007D44C3" w:rsidRPr="007D44C3">
        <w:rPr>
          <w:rFonts w:ascii="Verdana" w:hAnsi="Verdana"/>
          <w:lang w:val="bg-BG"/>
        </w:rPr>
        <w:t>3</w:t>
      </w:r>
      <w:r w:rsidRPr="007D44C3">
        <w:rPr>
          <w:rFonts w:ascii="Verdana" w:hAnsi="Verdana"/>
          <w:lang w:val="bg-BG"/>
        </w:rPr>
        <w:t>.12.2014г. БДУВ 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 w:rsidR="007D44C3">
        <w:rPr>
          <w:rFonts w:ascii="Verdana" w:hAnsi="Verdana"/>
          <w:lang w:val="bg-BG"/>
        </w:rPr>
        <w:t>, като е въвела ограничение относно дълбочината на кладенеца до 25</w:t>
      </w:r>
      <w:r w:rsidR="00FE6F91">
        <w:rPr>
          <w:rFonts w:ascii="Verdana" w:hAnsi="Verdana"/>
          <w:lang w:val="bg-BG"/>
        </w:rPr>
        <w:t>м</w:t>
      </w:r>
      <w:r w:rsidR="007D44C3">
        <w:rPr>
          <w:rFonts w:ascii="Verdana" w:hAnsi="Verdana"/>
          <w:lang w:val="bg-BG"/>
        </w:rPr>
        <w:t>.</w:t>
      </w:r>
      <w:r w:rsidRPr="007D44C3">
        <w:rPr>
          <w:rFonts w:ascii="Verdana" w:hAnsi="Verdana"/>
          <w:lang w:val="bg-BG"/>
        </w:rPr>
        <w:t xml:space="preserve"> </w:t>
      </w:r>
    </w:p>
    <w:p w:rsidR="005703D4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Pr="00F84A00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703D4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703D4" w:rsidRPr="001704D7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7D44C3">
        <w:rPr>
          <w:rFonts w:ascii="Verdana" w:hAnsi="Verdana"/>
          <w:sz w:val="20"/>
          <w:szCs w:val="20"/>
          <w:lang w:val="ru-RU"/>
        </w:rPr>
        <w:t>1546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</w:t>
      </w:r>
      <w:r w:rsidR="007D44C3"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7D44C3">
        <w:rPr>
          <w:rFonts w:ascii="Verdana" w:hAnsi="Verdana"/>
          <w:sz w:val="20"/>
          <w:szCs w:val="20"/>
          <w:lang w:val="ru-RU"/>
        </w:rPr>
        <w:t>3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липсата на здравен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7D44C3" w:rsidRDefault="007D44C3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Pr="00716048" w:rsidRDefault="005703D4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5703D4" w:rsidRDefault="005703D4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Съединение,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публично достъпно място </w:t>
      </w:r>
      <w:r w:rsidR="007D44C3">
        <w:rPr>
          <w:rFonts w:ascii="Verdana" w:hAnsi="Verdana"/>
        </w:rPr>
        <w:t>в</w:t>
      </w:r>
      <w:r>
        <w:rPr>
          <w:rFonts w:ascii="Verdana" w:hAnsi="Verdana"/>
        </w:rPr>
        <w:t xml:space="preserve">  общината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E6F91" w:rsidRDefault="00FE6F91" w:rsidP="00FE0A34">
      <w:pPr>
        <w:pStyle w:val="a7"/>
        <w:rPr>
          <w:rFonts w:ascii="Verdana" w:hAnsi="Verdana"/>
          <w:b/>
        </w:rPr>
      </w:pPr>
    </w:p>
    <w:p w:rsidR="005703D4" w:rsidRPr="00FE6F91" w:rsidRDefault="00FE6F91" w:rsidP="00FE0A34">
      <w:pPr>
        <w:pStyle w:val="a7"/>
        <w:rPr>
          <w:rFonts w:ascii="Verdana" w:hAnsi="Verdana"/>
          <w:b/>
          <w:u w:val="single"/>
        </w:rPr>
      </w:pPr>
      <w:r w:rsidRPr="00FE6F91">
        <w:rPr>
          <w:rFonts w:ascii="Verdana" w:hAnsi="Verdana"/>
          <w:b/>
          <w:u w:val="single"/>
        </w:rPr>
        <w:t>При следното условие:</w:t>
      </w:r>
    </w:p>
    <w:p w:rsidR="005703D4" w:rsidRDefault="005703D4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E6F91" w:rsidRPr="007D44C3" w:rsidRDefault="00FE6F91" w:rsidP="00FE6F91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Допустимата дълбочина на водовземното съоръжение е до 25м.</w:t>
      </w:r>
      <w:r w:rsidRPr="007D44C3">
        <w:rPr>
          <w:rFonts w:ascii="Verdana" w:hAnsi="Verdana"/>
          <w:lang w:val="bg-BG"/>
        </w:rPr>
        <w:t xml:space="preserve"> </w:t>
      </w:r>
    </w:p>
    <w:p w:rsidR="00FE6F91" w:rsidRDefault="00FE6F9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E6F91" w:rsidRDefault="00FE6F9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703D4" w:rsidRPr="00FE1D54" w:rsidRDefault="005703D4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703D4" w:rsidRPr="00FE1D54" w:rsidRDefault="005703D4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703D4" w:rsidRPr="00FE1D54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703D4" w:rsidRPr="00E5796B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5703D4" w:rsidRPr="00FE1D54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Pr="00DE3ED2" w:rsidRDefault="005703D4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 w:rsidR="005E3990">
        <w:rPr>
          <w:rFonts w:ascii="Verdana" w:hAnsi="Verdana"/>
          <w:b/>
        </w:rPr>
        <w:t xml:space="preserve">  </w:t>
      </w:r>
      <w:r w:rsidR="005E3990">
        <w:rPr>
          <w:rFonts w:ascii="Verdana" w:hAnsi="Verdana"/>
          <w:b/>
          <w:lang w:val="bg-BG"/>
        </w:rPr>
        <w:t>16.03.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5703D4" w:rsidRDefault="005703D4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p w:rsidR="00793C3E" w:rsidRDefault="007D44C3" w:rsidP="00793C3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7D44C3" w:rsidRPr="006F2877" w:rsidRDefault="007D44C3" w:rsidP="007D44C3">
      <w:pPr>
        <w:rPr>
          <w:rFonts w:ascii="Verdana" w:hAnsi="Verdana"/>
        </w:rPr>
      </w:pP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p w:rsidR="007D44C3" w:rsidRDefault="007D44C3" w:rsidP="00FD1DE2">
      <w:pPr>
        <w:jc w:val="both"/>
        <w:rPr>
          <w:rFonts w:ascii="Verdana" w:hAnsi="Verdana"/>
          <w:i/>
          <w:lang w:val="ru-RU"/>
        </w:rPr>
      </w:pPr>
    </w:p>
    <w:sectPr w:rsidR="007D44C3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D4" w:rsidRDefault="005703D4">
      <w:r>
        <w:separator/>
      </w:r>
    </w:p>
  </w:endnote>
  <w:endnote w:type="continuationSeparator" w:id="0">
    <w:p w:rsidR="005703D4" w:rsidRDefault="005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Default="005703D4" w:rsidP="0089514A">
    <w:pPr>
      <w:pStyle w:val="a5"/>
      <w:jc w:val="center"/>
      <w:rPr>
        <w:lang w:val="bg-BG"/>
      </w:rPr>
    </w:pPr>
  </w:p>
  <w:p w:rsidR="005703D4" w:rsidRPr="0089514A" w:rsidRDefault="005703D4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D4" w:rsidRDefault="005703D4">
      <w:r>
        <w:separator/>
      </w:r>
    </w:p>
  </w:footnote>
  <w:footnote w:type="continuationSeparator" w:id="0">
    <w:p w:rsidR="005703D4" w:rsidRDefault="0057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Pr="005B69F7" w:rsidRDefault="009D39C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03D4" w:rsidRPr="005B69F7" w:rsidRDefault="001614F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left:0;text-align:left;margin-left:53.95pt;margin-top:5.7pt;width:0;height:48.2pt;z-index:2516587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5703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03D4" w:rsidRPr="003106F6" w:rsidRDefault="005703D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614F3">
      <w:rPr>
        <w:noProof/>
        <w:lang w:eastAsia="bg-BG"/>
      </w:rPr>
      <w:pict>
        <v:line id="Line 3" o:spid="_x0000_s8193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703D4" w:rsidRPr="00ED1377" w:rsidRDefault="005703D4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D1E"/>
    <w:rsid w:val="001614F3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1271A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6E9FAAB3"/>
  <w15:docId w15:val="{03827644-176B-437D-BBAC-B82FB29D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2015-03-13T12:09:00Z</cp:lastPrinted>
  <dcterms:created xsi:type="dcterms:W3CDTF">2015-03-13T11:53:00Z</dcterms:created>
  <dcterms:modified xsi:type="dcterms:W3CDTF">2019-09-24T12:46:00Z</dcterms:modified>
</cp:coreProperties>
</file>