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4FBA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147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C104E6" w:rsidRDefault="003D172D" w:rsidP="001512E2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1512E2">
        <w:rPr>
          <w:rFonts w:ascii="Verdana" w:hAnsi="Verdana"/>
          <w:bCs/>
        </w:rPr>
        <w:t>инвестиционно предложение</w:t>
      </w:r>
      <w:r w:rsidRPr="001512E2">
        <w:rPr>
          <w:rFonts w:ascii="Verdana" w:hAnsi="Verdana"/>
        </w:rPr>
        <w:t>:</w:t>
      </w:r>
      <w:r w:rsidR="00520543" w:rsidRPr="001512E2">
        <w:rPr>
          <w:rFonts w:ascii="Verdana" w:hAnsi="Verdana"/>
        </w:rPr>
        <w:t xml:space="preserve"> „</w:t>
      </w:r>
      <w:r w:rsidR="0098756A" w:rsidRPr="001512E2">
        <w:rPr>
          <w:rFonts w:ascii="Verdana" w:hAnsi="Verdana"/>
        </w:rPr>
        <w:t>Изграждане на оранжерии за отглеждане на плодове и зеленчуци в едно със система за капково напояване. Закупуване на трактор за нуждите</w:t>
      </w:r>
      <w:r w:rsidR="008D397A" w:rsidRPr="001512E2">
        <w:rPr>
          <w:rFonts w:ascii="Verdana" w:hAnsi="Verdana"/>
        </w:rPr>
        <w:t xml:space="preserve"> по</w:t>
      </w:r>
      <w:r w:rsidR="0098756A" w:rsidRPr="001512E2">
        <w:rPr>
          <w:rFonts w:ascii="Verdana" w:hAnsi="Verdana"/>
        </w:rPr>
        <w:t xml:space="preserve"> обслужването на оранжериите</w:t>
      </w:r>
      <w:r w:rsidR="0071456D" w:rsidRPr="001512E2">
        <w:rPr>
          <w:rFonts w:ascii="Verdana" w:hAnsi="Verdana"/>
        </w:rPr>
        <w:t>“</w:t>
      </w:r>
      <w:r w:rsidRPr="001512E2">
        <w:rPr>
          <w:rFonts w:ascii="Verdana" w:hAnsi="Verdana"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което </w:t>
      </w:r>
      <w:r w:rsidRPr="001512E2">
        <w:rPr>
          <w:rFonts w:ascii="Verdana" w:hAnsi="Verdana"/>
          <w:b/>
        </w:rPr>
        <w:t>няма вероятност</w:t>
      </w:r>
      <w:r w:rsidRPr="00082649">
        <w:rPr>
          <w:rFonts w:ascii="Verdana" w:hAnsi="Verdana"/>
        </w:rPr>
        <w:t xml:space="preserve"> да окаже значително отрицателно въздействие върху природни местообитания, популации и местообитания на видове, пред</w:t>
      </w:r>
      <w:r w:rsidR="00C104E6">
        <w:rPr>
          <w:rFonts w:ascii="Verdana" w:hAnsi="Verdana"/>
        </w:rPr>
        <w:t>мет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8D397A" w:rsidRDefault="003D172D" w:rsidP="008D397A">
      <w:pPr>
        <w:ind w:right="-9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867535">
        <w:rPr>
          <w:rFonts w:ascii="Verdana" w:hAnsi="Verdana"/>
          <w:lang w:val="bg-BG"/>
        </w:rPr>
        <w:t>в поземлени имоти с идентификатори 35300.3.190,</w:t>
      </w:r>
      <w:r w:rsidR="00867535" w:rsidRPr="004412D0">
        <w:rPr>
          <w:rFonts w:ascii="Verdana" w:hAnsi="Verdana"/>
          <w:lang w:val="bg-BG"/>
        </w:rPr>
        <w:t xml:space="preserve"> </w:t>
      </w:r>
      <w:r w:rsidR="00867535">
        <w:rPr>
          <w:rFonts w:ascii="Verdana" w:hAnsi="Verdana"/>
          <w:lang w:val="bg-BG"/>
        </w:rPr>
        <w:t>35300.</w:t>
      </w:r>
      <w:r w:rsidR="005B27CB" w:rsidRPr="00531D4B">
        <w:rPr>
          <w:rFonts w:ascii="Verdana" w:hAnsi="Verdana"/>
          <w:lang w:val="bg-BG"/>
        </w:rPr>
        <w:t>3</w:t>
      </w:r>
      <w:r w:rsidR="00867535" w:rsidRPr="00531D4B">
        <w:rPr>
          <w:rFonts w:ascii="Verdana" w:hAnsi="Verdana"/>
          <w:lang w:val="bg-BG"/>
        </w:rPr>
        <w:t>.191</w:t>
      </w:r>
      <w:r w:rsidR="00867535">
        <w:rPr>
          <w:rFonts w:ascii="Verdana" w:hAnsi="Verdana"/>
          <w:lang w:val="bg-BG"/>
        </w:rPr>
        <w:t>,</w:t>
      </w:r>
      <w:r w:rsidR="00FE51DC">
        <w:rPr>
          <w:rFonts w:ascii="Verdana" w:hAnsi="Verdana"/>
          <w:lang w:val="bg-BG"/>
        </w:rPr>
        <w:t xml:space="preserve"> </w:t>
      </w:r>
      <w:r w:rsidR="00DD7C6F">
        <w:rPr>
          <w:rFonts w:ascii="Verdana" w:hAnsi="Verdana"/>
          <w:lang w:val="bg-BG"/>
        </w:rPr>
        <w:t>35300.3.126, с. Калековец, община Марица, област</w:t>
      </w:r>
      <w:r w:rsidR="00867535">
        <w:rPr>
          <w:rFonts w:ascii="Verdana" w:hAnsi="Verdana"/>
          <w:lang w:val="bg-BG"/>
        </w:rPr>
        <w:t xml:space="preserve"> Пловдив</w:t>
      </w:r>
    </w:p>
    <w:p w:rsidR="00520543" w:rsidRPr="00E25BD8" w:rsidRDefault="003D172D" w:rsidP="008D397A">
      <w:pPr>
        <w:ind w:right="-9"/>
        <w:jc w:val="both"/>
        <w:rPr>
          <w:rFonts w:ascii="Verdana" w:hAnsi="Verdana"/>
        </w:rPr>
      </w:pPr>
      <w:r w:rsidRPr="00520543">
        <w:rPr>
          <w:rFonts w:ascii="Verdana" w:hAnsi="Verdana"/>
          <w:b/>
        </w:rPr>
        <w:t>Възложител:</w:t>
      </w:r>
      <w:r w:rsidR="00A50B03">
        <w:rPr>
          <w:rFonts w:ascii="Verdana" w:hAnsi="Verdana"/>
          <w:b/>
          <w:lang w:val="bg-BG"/>
        </w:rPr>
        <w:t xml:space="preserve"> </w:t>
      </w:r>
      <w:r w:rsidR="00A50B03">
        <w:rPr>
          <w:rFonts w:ascii="Verdana" w:hAnsi="Verdana" w:cs="Arial"/>
          <w:b/>
          <w:bCs/>
          <w:color w:val="000000"/>
          <w:lang w:val="bg-BG" w:eastAsia="bg-BG"/>
        </w:rPr>
        <w:t>„ДЖИ АР ДИ 2005</w:t>
      </w:r>
      <w:proofErr w:type="gramStart"/>
      <w:r w:rsidR="00A50B03">
        <w:rPr>
          <w:rFonts w:ascii="Verdana" w:hAnsi="Verdana" w:cs="Arial"/>
          <w:b/>
          <w:bCs/>
          <w:color w:val="000000"/>
          <w:lang w:val="bg-BG" w:eastAsia="bg-BG"/>
        </w:rPr>
        <w:t>“ ЕООД</w:t>
      </w:r>
      <w:proofErr w:type="gramEnd"/>
      <w:r w:rsidR="00A50B03">
        <w:rPr>
          <w:rFonts w:ascii="Verdana" w:hAnsi="Verdana" w:cs="Arial"/>
          <w:bCs/>
          <w:color w:val="000000"/>
          <w:lang w:val="bg-BG" w:eastAsia="bg-BG"/>
        </w:rPr>
        <w:t>, гр. Пловдив</w:t>
      </w:r>
      <w:bookmarkStart w:id="0" w:name="_GoBack"/>
      <w:bookmarkEnd w:id="0"/>
    </w:p>
    <w:p w:rsidR="00D27CEE" w:rsidRPr="002D31C7" w:rsidRDefault="00D27CEE" w:rsidP="008D397A">
      <w:pPr>
        <w:tabs>
          <w:tab w:val="left" w:pos="9214"/>
        </w:tabs>
        <w:ind w:right="-9"/>
        <w:jc w:val="both"/>
        <w:rPr>
          <w:rFonts w:ascii="Verdana" w:hAnsi="Verdana"/>
          <w:lang w:val="bg-BG"/>
        </w:rPr>
      </w:pPr>
    </w:p>
    <w:p w:rsid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FE51DC" w:rsidRPr="002F144A" w:rsidRDefault="00525429" w:rsidP="00F44D65">
      <w:pPr>
        <w:tabs>
          <w:tab w:val="left" w:pos="9450"/>
        </w:tabs>
        <w:ind w:right="-56" w:firstLine="709"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>
        <w:rPr>
          <w:rFonts w:ascii="Verdana" w:hAnsi="Verdana"/>
          <w:lang w:val="bg-BG"/>
        </w:rPr>
        <w:t>редложение предвижда изграждане на 21 броя оранжерии – тунелен тип</w:t>
      </w:r>
      <w:r w:rsidR="002F144A">
        <w:rPr>
          <w:rFonts w:ascii="Verdana" w:hAnsi="Verdana"/>
          <w:lang w:val="bg-BG"/>
        </w:rPr>
        <w:t xml:space="preserve"> за отглеждане на плодове и зеленчуци,</w:t>
      </w:r>
      <w:r>
        <w:rPr>
          <w:rFonts w:ascii="Verdana" w:hAnsi="Verdana"/>
          <w:lang w:val="bg-BG"/>
        </w:rPr>
        <w:t xml:space="preserve"> система за капково напояване и закупуване на трактор за нуждите на ора</w:t>
      </w:r>
      <w:r w:rsidR="0062270B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 xml:space="preserve">жерията. </w:t>
      </w:r>
    </w:p>
    <w:p w:rsidR="00FE51DC" w:rsidRDefault="00301478" w:rsidP="00A659DD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301478">
        <w:rPr>
          <w:rFonts w:ascii="Verdana" w:hAnsi="Verdana"/>
          <w:lang w:val="bg-BG"/>
        </w:rPr>
        <w:t xml:space="preserve">Инвестиционното предложение ще се реализира </w:t>
      </w:r>
      <w:r>
        <w:rPr>
          <w:rFonts w:ascii="Verdana" w:hAnsi="Verdana"/>
          <w:lang w:val="bg-BG"/>
        </w:rPr>
        <w:t>в имоти:</w:t>
      </w:r>
    </w:p>
    <w:p w:rsidR="00301478" w:rsidRPr="00301478" w:rsidRDefault="00301478" w:rsidP="00301478">
      <w:pPr>
        <w:pStyle w:val="af8"/>
        <w:widowControl w:val="0"/>
        <w:numPr>
          <w:ilvl w:val="0"/>
          <w:numId w:val="35"/>
        </w:numPr>
        <w:overflowPunct/>
        <w:jc w:val="both"/>
        <w:textAlignment w:val="auto"/>
        <w:rPr>
          <w:rFonts w:ascii="Verdana" w:hAnsi="Verdana"/>
          <w:lang w:val="bg-BG"/>
        </w:rPr>
      </w:pPr>
      <w:r w:rsidRPr="00301478">
        <w:rPr>
          <w:rFonts w:ascii="Verdana" w:hAnsi="Verdana"/>
          <w:lang w:val="bg-BG"/>
        </w:rPr>
        <w:t>ПИ с идентификатор 35300.3.190, площ 9 000 кв. м., землището на с. Калековец, община Марица</w:t>
      </w:r>
    </w:p>
    <w:p w:rsidR="00301478" w:rsidRPr="00301478" w:rsidRDefault="00301478" w:rsidP="00301478">
      <w:pPr>
        <w:pStyle w:val="af8"/>
        <w:widowControl w:val="0"/>
        <w:numPr>
          <w:ilvl w:val="0"/>
          <w:numId w:val="35"/>
        </w:numPr>
        <w:overflowPunct/>
        <w:jc w:val="both"/>
        <w:textAlignment w:val="auto"/>
        <w:rPr>
          <w:rFonts w:ascii="Verdana" w:hAnsi="Verdana"/>
          <w:lang w:val="bg-BG"/>
        </w:rPr>
      </w:pPr>
      <w:r w:rsidRPr="00301478">
        <w:rPr>
          <w:rFonts w:ascii="Verdana" w:hAnsi="Verdana"/>
          <w:lang w:val="bg-BG"/>
        </w:rPr>
        <w:t>ПИ с идент</w:t>
      </w:r>
      <w:r w:rsidR="004E2C64">
        <w:rPr>
          <w:rFonts w:ascii="Verdana" w:hAnsi="Verdana"/>
          <w:lang w:val="bg-BG"/>
        </w:rPr>
        <w:t>ификатор 35300.3.191, площ 5 656</w:t>
      </w:r>
      <w:r w:rsidRPr="00301478">
        <w:rPr>
          <w:rFonts w:ascii="Verdana" w:hAnsi="Verdana"/>
          <w:lang w:val="bg-BG"/>
        </w:rPr>
        <w:t xml:space="preserve"> кв. м., землището на с. Калековец, община Марица</w:t>
      </w:r>
    </w:p>
    <w:p w:rsidR="00301478" w:rsidRPr="00751FAA" w:rsidRDefault="00301478" w:rsidP="00751FAA">
      <w:pPr>
        <w:pStyle w:val="af8"/>
        <w:widowControl w:val="0"/>
        <w:numPr>
          <w:ilvl w:val="0"/>
          <w:numId w:val="35"/>
        </w:numPr>
        <w:overflowPunct/>
        <w:jc w:val="both"/>
        <w:textAlignment w:val="auto"/>
        <w:rPr>
          <w:rFonts w:ascii="Verdana" w:hAnsi="Verdana"/>
          <w:lang w:val="bg-BG"/>
        </w:rPr>
      </w:pPr>
      <w:r w:rsidRPr="00301478">
        <w:rPr>
          <w:rFonts w:ascii="Verdana" w:hAnsi="Verdana"/>
          <w:lang w:val="bg-BG"/>
        </w:rPr>
        <w:t>ПИ с идентификатор 35300.3.126, площ 5 488 кв. м., землището на с. Калековец, община Марица</w:t>
      </w:r>
    </w:p>
    <w:p w:rsidR="0030529E" w:rsidRDefault="00976AE3" w:rsidP="00F44D65">
      <w:pPr>
        <w:tabs>
          <w:tab w:val="left" w:pos="9450"/>
        </w:tabs>
        <w:ind w:right="-56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 напо</w:t>
      </w:r>
      <w:r w:rsidR="002B16FF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>ване на насажденията е избрана система за ка</w:t>
      </w:r>
      <w:r w:rsidR="002B16FF">
        <w:rPr>
          <w:rFonts w:ascii="Verdana" w:hAnsi="Verdana"/>
          <w:lang w:val="bg-BG"/>
        </w:rPr>
        <w:t>пково напояване</w:t>
      </w:r>
      <w:r w:rsidR="0092761D">
        <w:rPr>
          <w:rFonts w:ascii="Verdana" w:hAnsi="Verdana"/>
          <w:lang w:val="bg-BG"/>
        </w:rPr>
        <w:t xml:space="preserve">, най общо състояща се от - разпределителни тръбопроводи, поливни крили, </w:t>
      </w:r>
      <w:proofErr w:type="spellStart"/>
      <w:r w:rsidR="0092761D">
        <w:rPr>
          <w:rFonts w:ascii="Verdana" w:hAnsi="Verdana"/>
          <w:lang w:val="bg-BG"/>
        </w:rPr>
        <w:t>водовземни</w:t>
      </w:r>
      <w:proofErr w:type="spellEnd"/>
      <w:r w:rsidR="0092761D">
        <w:rPr>
          <w:rFonts w:ascii="Verdana" w:hAnsi="Verdana"/>
          <w:lang w:val="bg-BG"/>
        </w:rPr>
        <w:t xml:space="preserve"> </w:t>
      </w:r>
      <w:proofErr w:type="spellStart"/>
      <w:r w:rsidR="0092761D">
        <w:rPr>
          <w:rFonts w:ascii="Verdana" w:hAnsi="Verdana"/>
          <w:lang w:val="bg-BG"/>
        </w:rPr>
        <w:t>фитинги</w:t>
      </w:r>
      <w:proofErr w:type="spellEnd"/>
      <w:r w:rsidR="0092761D">
        <w:rPr>
          <w:rFonts w:ascii="Verdana" w:hAnsi="Verdana"/>
          <w:lang w:val="bg-BG"/>
        </w:rPr>
        <w:t>, поливни тръбопроводи</w:t>
      </w:r>
      <w:r w:rsidR="002B16FF">
        <w:rPr>
          <w:rFonts w:ascii="Verdana" w:hAnsi="Verdana"/>
          <w:lang w:val="bg-BG"/>
        </w:rPr>
        <w:t>. При изграждане на</w:t>
      </w:r>
      <w:r>
        <w:rPr>
          <w:rFonts w:ascii="Verdana" w:hAnsi="Verdana"/>
          <w:lang w:val="bg-BG"/>
        </w:rPr>
        <w:t xml:space="preserve"> системата се предвижда механизирано изкопаване на канали</w:t>
      </w:r>
      <w:r w:rsidR="00751FAA">
        <w:rPr>
          <w:rFonts w:ascii="Verdana" w:hAnsi="Verdana"/>
          <w:lang w:val="bg-BG"/>
        </w:rPr>
        <w:t>, в които ще се положат</w:t>
      </w:r>
      <w:r>
        <w:rPr>
          <w:rFonts w:ascii="Verdana" w:hAnsi="Verdana"/>
          <w:lang w:val="bg-BG"/>
        </w:rPr>
        <w:t xml:space="preserve"> поливните тръбопроводи. </w:t>
      </w:r>
      <w:r w:rsidR="002933B4">
        <w:rPr>
          <w:rFonts w:ascii="Verdana" w:hAnsi="Verdana"/>
          <w:lang w:val="bg-BG"/>
        </w:rPr>
        <w:t>Иззетия хумусен пласт ще се запази и ще се използва з</w:t>
      </w:r>
      <w:r w:rsidR="002B16FF">
        <w:rPr>
          <w:rFonts w:ascii="Verdana" w:hAnsi="Verdana"/>
          <w:lang w:val="bg-BG"/>
        </w:rPr>
        <w:t>а обратното засипване, след пола</w:t>
      </w:r>
      <w:r w:rsidR="002933B4">
        <w:rPr>
          <w:rFonts w:ascii="Verdana" w:hAnsi="Verdana"/>
          <w:lang w:val="bg-BG"/>
        </w:rPr>
        <w:t>гане на тръбопроводите.</w:t>
      </w:r>
      <w:r w:rsidR="0030529E">
        <w:rPr>
          <w:rFonts w:ascii="Verdana" w:hAnsi="Verdana"/>
          <w:lang w:val="bg-BG"/>
        </w:rPr>
        <w:t xml:space="preserve"> </w:t>
      </w:r>
    </w:p>
    <w:p w:rsidR="007B02C4" w:rsidRDefault="002B16FF" w:rsidP="007B02C4">
      <w:pPr>
        <w:tabs>
          <w:tab w:val="left" w:pos="9450"/>
        </w:tabs>
        <w:ind w:right="-56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Системата за капково напояване представлява система от тръби</w:t>
      </w:r>
      <w:r w:rsidR="00885436">
        <w:rPr>
          <w:rFonts w:ascii="Verdana" w:hAnsi="Verdana"/>
          <w:lang w:val="bg-BG"/>
        </w:rPr>
        <w:t xml:space="preserve"> за бавно и продължително напояване. </w:t>
      </w:r>
      <w:r w:rsidR="006E1B0A">
        <w:rPr>
          <w:rFonts w:ascii="Verdana" w:hAnsi="Verdana"/>
          <w:lang w:val="bg-BG"/>
        </w:rPr>
        <w:t>В тръбите са инсталирани специални капкоотделители с помощта на които се редуцира налягането и така се дава възможност за равномерно разпределение на водата по линията.</w:t>
      </w:r>
      <w:r w:rsidR="00C323A1">
        <w:rPr>
          <w:rFonts w:ascii="Verdana" w:hAnsi="Verdana"/>
          <w:lang w:val="bg-BG"/>
        </w:rPr>
        <w:t xml:space="preserve"> </w:t>
      </w:r>
    </w:p>
    <w:p w:rsidR="00A01734" w:rsidRPr="002B16FF" w:rsidRDefault="006E1B0A" w:rsidP="007B02C4">
      <w:pPr>
        <w:tabs>
          <w:tab w:val="left" w:pos="9450"/>
        </w:tabs>
        <w:ind w:right="-56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функциониране на системата и осигуряване на необходимите параметри на водния ток е монтирана сондажна помпена станция, която включва една помпа, </w:t>
      </w:r>
      <w:r>
        <w:rPr>
          <w:rFonts w:ascii="Verdana" w:hAnsi="Verdana"/>
          <w:lang w:val="bg-BG"/>
        </w:rPr>
        <w:lastRenderedPageBreak/>
        <w:t>хидравлично оборудв</w:t>
      </w:r>
      <w:r w:rsidR="00CC6792">
        <w:rPr>
          <w:rFonts w:ascii="Verdana" w:hAnsi="Verdana"/>
          <w:lang w:val="bg-BG"/>
        </w:rPr>
        <w:t>ане, табло за управление. Поливната вода подавана от помпената група е необходим</w:t>
      </w:r>
      <w:r w:rsidR="004E2C64">
        <w:rPr>
          <w:rFonts w:ascii="Verdana" w:hAnsi="Verdana"/>
          <w:lang w:val="bg-BG"/>
        </w:rPr>
        <w:t>о да се пречиства</w:t>
      </w:r>
      <w:r w:rsidR="00CC6792">
        <w:rPr>
          <w:rFonts w:ascii="Verdana" w:hAnsi="Verdana"/>
          <w:lang w:val="bg-BG"/>
        </w:rPr>
        <w:t xml:space="preserve">, това става чрез филтърна група, която представлява – филтър </w:t>
      </w:r>
      <w:proofErr w:type="spellStart"/>
      <w:r w:rsidR="00CC6792">
        <w:rPr>
          <w:rFonts w:ascii="Verdana" w:hAnsi="Verdana"/>
          <w:lang w:val="bg-BG"/>
        </w:rPr>
        <w:t>хидроцикло</w:t>
      </w:r>
      <w:r w:rsidR="004E2C64">
        <w:rPr>
          <w:rFonts w:ascii="Verdana" w:hAnsi="Verdana"/>
          <w:lang w:val="bg-BG"/>
        </w:rPr>
        <w:t>н</w:t>
      </w:r>
      <w:proofErr w:type="spellEnd"/>
      <w:r w:rsidR="00CC6792">
        <w:rPr>
          <w:rFonts w:ascii="Verdana" w:hAnsi="Verdana"/>
          <w:lang w:val="bg-BG"/>
        </w:rPr>
        <w:t xml:space="preserve"> за първично пречистване и вторичен фин</w:t>
      </w:r>
      <w:r w:rsidR="009B150C">
        <w:rPr>
          <w:rFonts w:ascii="Verdana" w:hAnsi="Verdana"/>
          <w:lang w:val="bg-BG"/>
        </w:rPr>
        <w:t xml:space="preserve"> </w:t>
      </w:r>
      <w:r w:rsidR="00CC6792">
        <w:rPr>
          <w:rFonts w:ascii="Verdana" w:hAnsi="Verdana"/>
          <w:lang w:val="bg-BG"/>
        </w:rPr>
        <w:t xml:space="preserve">дисков филтър, въздушни и предпазни клапани. </w:t>
      </w:r>
      <w:r w:rsidR="001924FE">
        <w:rPr>
          <w:rFonts w:ascii="Verdana" w:hAnsi="Verdana"/>
          <w:lang w:val="bg-BG"/>
        </w:rPr>
        <w:t xml:space="preserve">Контролът на </w:t>
      </w:r>
      <w:proofErr w:type="spellStart"/>
      <w:r w:rsidR="001924FE">
        <w:rPr>
          <w:rFonts w:ascii="Verdana" w:hAnsi="Verdana"/>
          <w:lang w:val="bg-BG"/>
        </w:rPr>
        <w:t>водочерпене</w:t>
      </w:r>
      <w:proofErr w:type="spellEnd"/>
      <w:r w:rsidR="001924FE">
        <w:rPr>
          <w:rFonts w:ascii="Verdana" w:hAnsi="Verdana"/>
          <w:lang w:val="bg-BG"/>
        </w:rPr>
        <w:t xml:space="preserve"> ще се извършва посредством водомер, монтиран в състава на филтърно-контролната група.</w:t>
      </w:r>
    </w:p>
    <w:p w:rsidR="00464E25" w:rsidRDefault="00D2403D" w:rsidP="00464E25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Електроснабдяването на помпения възел ще се осъществи чрез свързване към наличната електрическа мрежа.</w:t>
      </w:r>
    </w:p>
    <w:p w:rsidR="00D20661" w:rsidRDefault="00D20661" w:rsidP="00464E25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proofErr w:type="spellStart"/>
      <w:r w:rsidRPr="009772B5">
        <w:rPr>
          <w:rFonts w:ascii="Verdana" w:hAnsi="Verdana"/>
        </w:rPr>
        <w:t>Предвижда</w:t>
      </w:r>
      <w:proofErr w:type="spellEnd"/>
      <w:r w:rsidRPr="009772B5">
        <w:rPr>
          <w:rFonts w:ascii="Verdana" w:hAnsi="Verdana"/>
        </w:rPr>
        <w:t xml:space="preserve"> </w:t>
      </w:r>
      <w:proofErr w:type="spellStart"/>
      <w:r w:rsidRPr="009772B5">
        <w:rPr>
          <w:rFonts w:ascii="Verdana" w:hAnsi="Verdana"/>
        </w:rPr>
        <w:t>с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необходимите водни маси за системата за капково напояване да се осигурят от съществуващ водоизточник – тръбен кладенец, разположен на територията на имот с №35300.3.125, с. Калековец, община Марица, област Пловдив с Разрешително за водовземане от подземни води, чрез съществуващи водовземни съоръжения №31520278/28.11.2011г.</w:t>
      </w:r>
      <w:r w:rsidR="00500ACF">
        <w:rPr>
          <w:rFonts w:ascii="Verdana" w:hAnsi="Verdana"/>
          <w:lang w:val="bg-BG"/>
        </w:rPr>
        <w:t>, издадено от „Басейнова дирекция Източнобеломорски район“.</w:t>
      </w:r>
    </w:p>
    <w:p w:rsidR="00EF6918" w:rsidRDefault="00B15177" w:rsidP="00B15177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настоящото инвестиционно предложение н</w:t>
      </w:r>
      <w:r w:rsidR="00675895">
        <w:rPr>
          <w:rFonts w:ascii="Verdana" w:hAnsi="Verdana"/>
          <w:lang w:val="bg-BG"/>
        </w:rPr>
        <w:t xml:space="preserve">е се предвижда отопление за оранжериите. </w:t>
      </w:r>
    </w:p>
    <w:p w:rsidR="00D2403D" w:rsidRDefault="00675895" w:rsidP="00B15177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Необходими количества торове за подхранване на насажденията ще се осигуряват при необходимост с ежедневна доставка.</w:t>
      </w:r>
      <w:r w:rsidR="007D5023">
        <w:rPr>
          <w:rFonts w:ascii="Verdana" w:hAnsi="Verdana"/>
          <w:lang w:val="bg-BG"/>
        </w:rPr>
        <w:t xml:space="preserve"> </w:t>
      </w:r>
      <w:r w:rsidR="00EF6918">
        <w:rPr>
          <w:rFonts w:ascii="Verdana" w:hAnsi="Verdana"/>
          <w:lang w:val="bg-BG"/>
        </w:rPr>
        <w:t>Не се предвижда съхранение на п</w:t>
      </w:r>
      <w:r w:rsidR="007D5023">
        <w:rPr>
          <w:rFonts w:ascii="Verdana" w:hAnsi="Verdana"/>
          <w:lang w:val="bg-BG"/>
        </w:rPr>
        <w:t>репарати</w:t>
      </w:r>
      <w:r w:rsidR="006A1AFD">
        <w:rPr>
          <w:rFonts w:ascii="Verdana" w:hAnsi="Verdana"/>
          <w:lang w:val="bg-BG"/>
        </w:rPr>
        <w:t>те</w:t>
      </w:r>
      <w:r w:rsidR="00EF6918">
        <w:rPr>
          <w:rFonts w:ascii="Verdana" w:hAnsi="Verdana"/>
          <w:lang w:val="bg-BG"/>
        </w:rPr>
        <w:t xml:space="preserve"> за растителна защита </w:t>
      </w:r>
      <w:r w:rsidR="007D5023">
        <w:rPr>
          <w:rFonts w:ascii="Verdana" w:hAnsi="Verdana"/>
          <w:lang w:val="bg-BG"/>
        </w:rPr>
        <w:t>на терит</w:t>
      </w:r>
      <w:r w:rsidR="00EF6918">
        <w:rPr>
          <w:rFonts w:ascii="Verdana" w:hAnsi="Verdana"/>
          <w:lang w:val="bg-BG"/>
        </w:rPr>
        <w:t>орията на оранжериите</w:t>
      </w:r>
      <w:r w:rsidR="007D5023">
        <w:rPr>
          <w:rFonts w:ascii="Verdana" w:hAnsi="Verdana"/>
          <w:lang w:val="bg-BG"/>
        </w:rPr>
        <w:t xml:space="preserve">. При необходимост </w:t>
      </w:r>
      <w:r w:rsidR="00EF6918">
        <w:rPr>
          <w:rFonts w:ascii="Verdana" w:hAnsi="Verdana"/>
          <w:lang w:val="bg-BG"/>
        </w:rPr>
        <w:t xml:space="preserve">от препарати </w:t>
      </w:r>
      <w:r w:rsidR="007D5023">
        <w:rPr>
          <w:rFonts w:ascii="Verdana" w:hAnsi="Verdana"/>
          <w:lang w:val="bg-BG"/>
        </w:rPr>
        <w:t>за еднократна употреба</w:t>
      </w:r>
      <w:r w:rsidR="00EF6918">
        <w:rPr>
          <w:rFonts w:ascii="Verdana" w:hAnsi="Verdana"/>
          <w:lang w:val="bg-BG"/>
        </w:rPr>
        <w:t>,</w:t>
      </w:r>
      <w:r w:rsidR="007D5023">
        <w:rPr>
          <w:rFonts w:ascii="Verdana" w:hAnsi="Verdana"/>
          <w:lang w:val="bg-BG"/>
        </w:rPr>
        <w:t xml:space="preserve"> ще се доставят от специализирани </w:t>
      </w:r>
      <w:proofErr w:type="spellStart"/>
      <w:r w:rsidR="007D5023">
        <w:rPr>
          <w:rFonts w:ascii="Verdana" w:hAnsi="Verdana"/>
          <w:lang w:val="bg-BG"/>
        </w:rPr>
        <w:t>агроаптеки</w:t>
      </w:r>
      <w:proofErr w:type="spellEnd"/>
      <w:r w:rsidR="007D5023">
        <w:rPr>
          <w:rFonts w:ascii="Verdana" w:hAnsi="Verdana"/>
          <w:lang w:val="bg-BG"/>
        </w:rPr>
        <w:t xml:space="preserve"> и ще се влагат веднага.</w:t>
      </w:r>
    </w:p>
    <w:p w:rsidR="00FC6905" w:rsidRDefault="008D7DB7" w:rsidP="000456F9">
      <w:pPr>
        <w:ind w:firstLine="705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F60FD3" w:rsidRPr="00F60FD3" w:rsidRDefault="00F60FD3" w:rsidP="0051487D">
      <w:pPr>
        <w:pStyle w:val="af0"/>
        <w:spacing w:after="0"/>
        <w:ind w:left="0" w:firstLine="705"/>
        <w:jc w:val="both"/>
        <w:rPr>
          <w:rFonts w:ascii="Verdana" w:hAnsi="Verdana"/>
          <w:szCs w:val="20"/>
        </w:rPr>
      </w:pPr>
      <w:r w:rsidRPr="00F60FD3">
        <w:rPr>
          <w:rFonts w:ascii="Verdana" w:hAnsi="Verdana"/>
          <w:szCs w:val="20"/>
        </w:rPr>
        <w:t xml:space="preserve">Имотите в които се предвижда да се реализира инвестиционното предложение </w:t>
      </w:r>
      <w:r w:rsidRPr="00F60FD3">
        <w:rPr>
          <w:rStyle w:val="FontStyle12"/>
          <w:rFonts w:ascii="Verdana" w:hAnsi="Verdana"/>
          <w:sz w:val="20"/>
          <w:szCs w:val="2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F60FD3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BG0000429 „Река Стряма” за опазване на природните местообитания и на дивата флора и фауна, приета от МС с Решение №122/02.03.2007 г. (ДВ бр.21/2007 г.). До момента защитената зо</w:t>
      </w:r>
      <w:r w:rsidR="00F44D65">
        <w:rPr>
          <w:rFonts w:ascii="Verdana" w:hAnsi="Verdana"/>
          <w:szCs w:val="20"/>
        </w:rPr>
        <w:t>на не е обявена със заповед на М</w:t>
      </w:r>
      <w:r w:rsidRPr="00F60FD3">
        <w:rPr>
          <w:rFonts w:ascii="Verdana" w:hAnsi="Verdana"/>
          <w:szCs w:val="20"/>
        </w:rPr>
        <w:t>инистъра на околната среда и водите.</w:t>
      </w:r>
    </w:p>
    <w:p w:rsidR="003F40C2" w:rsidRDefault="00F60FD3" w:rsidP="0051487D">
      <w:pPr>
        <w:pStyle w:val="af0"/>
        <w:spacing w:after="0"/>
        <w:ind w:left="0" w:firstLine="705"/>
        <w:jc w:val="both"/>
        <w:rPr>
          <w:rFonts w:ascii="Verdana" w:hAnsi="Verdana"/>
          <w:szCs w:val="20"/>
        </w:rPr>
      </w:pPr>
      <w:r w:rsidRPr="00F60FD3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60FD3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C250E0" w:rsidRPr="00F60FD3" w:rsidRDefault="00F60FD3" w:rsidP="0051487D">
      <w:pPr>
        <w:pStyle w:val="af0"/>
        <w:spacing w:after="0"/>
        <w:ind w:left="0" w:firstLine="705"/>
        <w:jc w:val="both"/>
        <w:rPr>
          <w:rFonts w:ascii="Verdana" w:hAnsi="Verdana"/>
          <w:szCs w:val="20"/>
        </w:rPr>
      </w:pPr>
      <w:r w:rsidRPr="00F60FD3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 w:rsidR="00FC6905" w:rsidRPr="00F60FD3">
        <w:rPr>
          <w:rFonts w:ascii="Verdana" w:hAnsi="Verdana"/>
          <w:szCs w:val="20"/>
        </w:rPr>
        <w:t>.</w:t>
      </w: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C33AFA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>Предвидените изкопни дейност</w:t>
      </w:r>
      <w:r w:rsidR="00CD3859">
        <w:rPr>
          <w:rFonts w:ascii="Verdana" w:hAnsi="Verdana"/>
          <w:lang w:val="bg-BG"/>
        </w:rPr>
        <w:t xml:space="preserve">и за полагане на </w:t>
      </w:r>
      <w:r w:rsidR="00713A71">
        <w:rPr>
          <w:rFonts w:ascii="Verdana" w:hAnsi="Verdana"/>
          <w:lang w:val="bg-BG"/>
        </w:rPr>
        <w:t xml:space="preserve">капкови маркучи,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CD3859">
        <w:rPr>
          <w:rFonts w:ascii="Verdana" w:hAnsi="Verdana"/>
          <w:lang w:val="bg-BG"/>
        </w:rPr>
        <w:t>имоти в землището на с. Калековец, община Марица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704BB8" w:rsidRPr="00A05F6E" w:rsidRDefault="006C52EB" w:rsidP="00A05F6E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>експлоатация на обекта не се предполага замърсяване и дискомфорт на околната среда. Осъществяването на системата за капково напояване има изця</w:t>
      </w:r>
      <w:r w:rsidR="00393DAA">
        <w:rPr>
          <w:rFonts w:ascii="Verdana" w:hAnsi="Verdana"/>
          <w:lang w:val="ru-RU"/>
        </w:rPr>
        <w:t xml:space="preserve">ло </w:t>
      </w:r>
      <w:proofErr w:type="gramStart"/>
      <w:r w:rsidR="00393DAA">
        <w:rPr>
          <w:rFonts w:ascii="Verdana" w:hAnsi="Verdana"/>
          <w:lang w:val="ru-RU"/>
        </w:rPr>
        <w:t>положителен</w:t>
      </w:r>
      <w:proofErr w:type="gramEnd"/>
      <w:r w:rsidR="00393DAA">
        <w:rPr>
          <w:rFonts w:ascii="Verdana" w:hAnsi="Verdana"/>
          <w:lang w:val="ru-RU"/>
        </w:rPr>
        <w:t xml:space="preserve"> ефект,</w:t>
      </w:r>
      <w:r w:rsidR="00A05F6E">
        <w:rPr>
          <w:rFonts w:ascii="Verdana" w:hAnsi="Verdana"/>
          <w:lang w:val="bg-BG"/>
        </w:rPr>
        <w:t xml:space="preserve"> </w:t>
      </w:r>
      <w:r w:rsidR="00A05F6E" w:rsidRPr="00C33AFA">
        <w:rPr>
          <w:rFonts w:ascii="Verdana" w:hAnsi="Verdana"/>
        </w:rPr>
        <w:t>отглеждане на насажден</w:t>
      </w:r>
      <w:r w:rsidR="00A05F6E">
        <w:rPr>
          <w:rFonts w:ascii="Verdana" w:hAnsi="Verdana"/>
        </w:rPr>
        <w:t>ията с минимален разход на вода</w:t>
      </w:r>
      <w:r w:rsidR="00A05F6E" w:rsidRPr="00A05F6E">
        <w:rPr>
          <w:rFonts w:ascii="Verdana" w:hAnsi="Verdana"/>
          <w:lang w:val="bg-BG"/>
        </w:rPr>
        <w:t>,</w:t>
      </w:r>
      <w:r w:rsidR="00393DAA">
        <w:rPr>
          <w:rFonts w:ascii="Verdana" w:hAnsi="Verdana"/>
          <w:lang w:val="bg-BG"/>
        </w:rPr>
        <w:t xml:space="preserve"> равномерно напояване,</w:t>
      </w:r>
      <w:r w:rsidR="00A05F6E" w:rsidRPr="00A05F6E">
        <w:rPr>
          <w:rFonts w:ascii="Verdana" w:hAnsi="Verdana"/>
          <w:lang w:val="bg-BG"/>
        </w:rPr>
        <w:t xml:space="preserve"> поддържане постоянно ниво на влажност на почвата</w:t>
      </w:r>
      <w:r w:rsidR="00393DAA">
        <w:rPr>
          <w:rFonts w:ascii="Verdana" w:hAnsi="Verdana"/>
          <w:lang w:val="bg-BG"/>
        </w:rPr>
        <w:t>.</w:t>
      </w:r>
    </w:p>
    <w:p w:rsidR="007B02C4" w:rsidRPr="007B02C4" w:rsidRDefault="007B02C4" w:rsidP="007B02C4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</w:t>
      </w:r>
      <w:r w:rsidR="008100CD">
        <w:rPr>
          <w:rFonts w:ascii="Verdana" w:hAnsi="Verdana"/>
          <w:lang w:val="bg-BG"/>
        </w:rPr>
        <w:t xml:space="preserve">появане </w:t>
      </w:r>
      <w:r w:rsidR="00986BF3">
        <w:rPr>
          <w:rFonts w:ascii="Verdana" w:hAnsi="Verdana"/>
          <w:lang w:val="bg-BG"/>
        </w:rPr>
        <w:t>не е свързана с изпо</w:t>
      </w:r>
      <w:r w:rsidR="008100CD">
        <w:rPr>
          <w:rFonts w:ascii="Verdana" w:hAnsi="Verdana"/>
          <w:lang w:val="bg-BG"/>
        </w:rPr>
        <w:t>л</w:t>
      </w:r>
      <w:r w:rsidR="00986BF3">
        <w:rPr>
          <w:rFonts w:ascii="Verdana" w:hAnsi="Verdana"/>
          <w:lang w:val="bg-BG"/>
        </w:rPr>
        <w:t>зване на строи</w:t>
      </w:r>
      <w:r w:rsidR="008100CD">
        <w:rPr>
          <w:rFonts w:ascii="Verdana" w:hAnsi="Verdana"/>
          <w:lang w:val="bg-BG"/>
        </w:rPr>
        <w:t xml:space="preserve">телна и тежка </w:t>
      </w:r>
      <w:r w:rsidR="008100CD">
        <w:rPr>
          <w:rFonts w:ascii="Verdana" w:hAnsi="Verdana"/>
          <w:lang w:val="bg-BG"/>
        </w:rPr>
        <w:lastRenderedPageBreak/>
        <w:t xml:space="preserve">транспортна техника, поради което не се очаква формирането на шумови емисии извън територията на обекта. </w:t>
      </w:r>
    </w:p>
    <w:p w:rsidR="00713A71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CD3859" w:rsidRDefault="00CD3859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предст</w:t>
      </w:r>
      <w:r w:rsidR="00FF1CC8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вен</w:t>
      </w:r>
      <w:r w:rsidR="00B17703">
        <w:rPr>
          <w:rFonts w:ascii="Verdana" w:hAnsi="Verdana"/>
          <w:lang w:val="bg-BG"/>
        </w:rPr>
        <w:t xml:space="preserve">ата </w:t>
      </w:r>
      <w:r w:rsidR="0053481C">
        <w:rPr>
          <w:rFonts w:ascii="Verdana" w:hAnsi="Verdana"/>
          <w:lang w:val="bg-BG"/>
        </w:rPr>
        <w:t xml:space="preserve">документация, </w:t>
      </w:r>
      <w:r w:rsidR="00B17703">
        <w:rPr>
          <w:rFonts w:ascii="Verdana" w:hAnsi="Verdana"/>
          <w:lang w:val="bg-BG"/>
        </w:rPr>
        <w:t>възложителя декларира, че на обекта няма да се съхраняват и няма да са налични опасни химични вещества и смеси.</w:t>
      </w:r>
    </w:p>
    <w:p w:rsidR="00C30710" w:rsidRDefault="00C30710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BD7D3F" w:rsidRPr="003B0D0B" w:rsidRDefault="00BD7D3F" w:rsidP="0053481C">
      <w:pPr>
        <w:pStyle w:val="af8"/>
        <w:spacing w:line="240" w:lineRule="exact"/>
        <w:ind w:left="426"/>
        <w:jc w:val="both"/>
        <w:rPr>
          <w:rFonts w:ascii="Verdana" w:hAnsi="Verdana"/>
          <w:lang w:val="bg-BG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F6185A" w:rsidRPr="007B6007" w:rsidRDefault="00F6185A" w:rsidP="00C33AF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AF3C72" w:rsidRDefault="007B6007" w:rsidP="00BF62F2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Не се засягат СОЗ около водоизточници и съоръжения за питейно – битово водоснабдяване и други защитени дейности и зони, съгласно предоставената информация, предвид което не се очаква негативно въздействие върху земеползването в района.</w:t>
      </w: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791E3C" w:rsidRPr="00FD4126" w:rsidRDefault="00791E3C" w:rsidP="00FD4126">
      <w:pPr>
        <w:pStyle w:val="af8"/>
        <w:numPr>
          <w:ilvl w:val="0"/>
          <w:numId w:val="27"/>
        </w:numPr>
        <w:tabs>
          <w:tab w:val="clear" w:pos="720"/>
          <w:tab w:val="left" w:pos="426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Verdana" w:hAnsi="Verdana"/>
        </w:rPr>
      </w:pPr>
      <w:r w:rsidRPr="00FD4126">
        <w:rPr>
          <w:rFonts w:ascii="Verdana" w:hAnsi="Verdana"/>
        </w:rPr>
        <w:t>Инвестиционното предложение ще бъде реализирано извън границите на защитен</w:t>
      </w:r>
      <w:r w:rsidRPr="00FD4126">
        <w:rPr>
          <w:rFonts w:ascii="Verdana" w:hAnsi="Verdana"/>
          <w:lang w:val="bg-BG"/>
        </w:rPr>
        <w:t>и</w:t>
      </w:r>
      <w:r w:rsidRPr="00FD4126">
        <w:rPr>
          <w:rFonts w:ascii="Verdana" w:hAnsi="Verdana"/>
        </w:rPr>
        <w:t xml:space="preserve"> зон</w:t>
      </w:r>
      <w:r w:rsidRPr="00FD4126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BG0000429 „Река Стряма“.</w:t>
      </w:r>
    </w:p>
    <w:p w:rsidR="00791E3C" w:rsidRPr="00791E3C" w:rsidRDefault="00791E3C" w:rsidP="00791E3C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791E3C">
        <w:rPr>
          <w:rFonts w:ascii="Verdana" w:hAnsi="Verdana"/>
          <w:lang w:val="bg-BG"/>
        </w:rPr>
        <w:t>Поради отдалечеността на имота от защитената зона и характера на дейността,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791E3C" w:rsidRPr="00791E3C" w:rsidRDefault="00791E3C" w:rsidP="00791E3C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791E3C">
        <w:rPr>
          <w:rFonts w:ascii="Verdana" w:hAnsi="Verdana"/>
        </w:rPr>
        <w:t xml:space="preserve">Реализирането </w:t>
      </w:r>
      <w:proofErr w:type="spellStart"/>
      <w:r w:rsidRPr="00791E3C">
        <w:rPr>
          <w:rFonts w:ascii="Verdana" w:hAnsi="Verdana"/>
        </w:rPr>
        <w:t>на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инвестиционното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предложение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не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предполага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генериране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на</w:t>
      </w:r>
      <w:proofErr w:type="spellEnd"/>
      <w:r w:rsidRPr="00791E3C">
        <w:rPr>
          <w:rFonts w:ascii="Verdana" w:hAnsi="Verdana"/>
        </w:rPr>
        <w:t xml:space="preserve"> емисии и отпадъци във вид и </w:t>
      </w:r>
      <w:proofErr w:type="spellStart"/>
      <w:r w:rsidRPr="00791E3C">
        <w:rPr>
          <w:rFonts w:ascii="Verdana" w:hAnsi="Verdana"/>
        </w:rPr>
        <w:t>количества</w:t>
      </w:r>
      <w:proofErr w:type="spellEnd"/>
      <w:r w:rsidRPr="00791E3C">
        <w:rPr>
          <w:rFonts w:ascii="Verdana" w:hAnsi="Verdana"/>
        </w:rPr>
        <w:t xml:space="preserve">, </w:t>
      </w:r>
      <w:proofErr w:type="spellStart"/>
      <w:r w:rsidRPr="00791E3C">
        <w:rPr>
          <w:rFonts w:ascii="Verdana" w:hAnsi="Verdana"/>
        </w:rPr>
        <w:t>които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могат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да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окажат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значително</w:t>
      </w:r>
      <w:proofErr w:type="spellEnd"/>
      <w:r w:rsidRPr="00791E3C">
        <w:rPr>
          <w:rFonts w:ascii="Verdana" w:hAnsi="Verdana"/>
        </w:rPr>
        <w:t xml:space="preserve"> </w:t>
      </w:r>
      <w:proofErr w:type="spellStart"/>
      <w:r w:rsidRPr="00791E3C">
        <w:rPr>
          <w:rFonts w:ascii="Verdana" w:hAnsi="Verdana"/>
        </w:rPr>
        <w:t>отрицателно</w:t>
      </w:r>
      <w:proofErr w:type="spellEnd"/>
      <w:r w:rsidRPr="00791E3C">
        <w:rPr>
          <w:rFonts w:ascii="Verdana" w:hAnsi="Verdana"/>
        </w:rPr>
        <w:t xml:space="preserve"> въздействие върху </w:t>
      </w:r>
      <w:r w:rsidRPr="00791E3C">
        <w:rPr>
          <w:rFonts w:ascii="Verdana" w:hAnsi="Verdana"/>
          <w:lang w:val="bg-BG"/>
        </w:rPr>
        <w:t>защитената зона и нейните елементи.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791E3C">
        <w:rPr>
          <w:rFonts w:ascii="Verdana" w:hAnsi="Verdana"/>
          <w:sz w:val="20"/>
          <w:szCs w:val="20"/>
          <w:lang w:val="bg-BG"/>
        </w:rPr>
        <w:t>напояване и изграждането на оранжериите</w:t>
      </w:r>
      <w:r w:rsidRPr="00BF2B90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1B415E" w:rsidRDefault="001B415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Предвидени са изкопни работи за полагане на маркучи за капково напояване </w:t>
      </w:r>
      <w:r w:rsidR="00327A76">
        <w:rPr>
          <w:rFonts w:ascii="Verdana" w:hAnsi="Verdana"/>
          <w:sz w:val="20"/>
          <w:szCs w:val="20"/>
          <w:lang w:val="bg-BG"/>
        </w:rPr>
        <w:t>и обратно засипване по трасето на тръбопроводите</w:t>
      </w:r>
      <w:r>
        <w:rPr>
          <w:rFonts w:ascii="Verdana" w:hAnsi="Verdana"/>
          <w:sz w:val="20"/>
          <w:szCs w:val="20"/>
          <w:lang w:val="bg-BG"/>
        </w:rPr>
        <w:t>. По този начин хумусният пласт няма да бъде нарушен, тъй като същият ще се разстели отново над изкопа.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E00448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Предвид естеството на дейността, въздействията могат да се определят като локални, краткотрайни, временни и обратими.</w:t>
      </w:r>
    </w:p>
    <w:p w:rsidR="00C33AFA" w:rsidRDefault="00A17584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3D172D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lastRenderedPageBreak/>
        <w:t xml:space="preserve">С писмо изх. № </w:t>
      </w:r>
      <w:r w:rsidR="00497520">
        <w:rPr>
          <w:rFonts w:ascii="Verdana" w:hAnsi="Verdana"/>
          <w:sz w:val="20"/>
          <w:szCs w:val="20"/>
          <w:lang w:val="ru-RU"/>
        </w:rPr>
        <w:t>6885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A741D1" w:rsidRPr="00C33AFA">
        <w:rPr>
          <w:rFonts w:ascii="Verdana" w:hAnsi="Verdana"/>
          <w:sz w:val="20"/>
          <w:szCs w:val="20"/>
          <w:lang w:val="ru-RU"/>
        </w:rPr>
        <w:t>2</w:t>
      </w:r>
      <w:r w:rsidR="00791E3C">
        <w:rPr>
          <w:rFonts w:ascii="Verdana" w:hAnsi="Verdana"/>
          <w:sz w:val="20"/>
          <w:szCs w:val="20"/>
          <w:lang w:val="ru-RU"/>
        </w:rPr>
        <w:t>6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791E3C">
        <w:rPr>
          <w:rFonts w:ascii="Verdana" w:hAnsi="Verdana"/>
          <w:sz w:val="20"/>
          <w:szCs w:val="20"/>
          <w:lang w:val="ru-RU"/>
        </w:rPr>
        <w:t>10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r w:rsidR="00791E3C">
        <w:rPr>
          <w:rFonts w:ascii="Verdana" w:hAnsi="Verdana"/>
          <w:sz w:val="20"/>
          <w:szCs w:val="20"/>
          <w:lang w:val="ru-RU"/>
        </w:rPr>
        <w:t>предвид характера и местоположението на инвестиционното предложение, при спазване на нормативното законодателство не се очаква здравен риск.</w:t>
      </w:r>
    </w:p>
    <w:p w:rsidR="00063AE7" w:rsidRDefault="00063AE7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Default="003D172D" w:rsidP="00182BB4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182BB4" w:rsidRDefault="00182BB4" w:rsidP="00182BB4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намерение Кмета на Община Марица и Кметство с. Калековец. </w:t>
      </w:r>
    </w:p>
    <w:p w:rsidR="00182BB4" w:rsidRDefault="00182BB4" w:rsidP="00182BB4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Съгласно </w:t>
      </w:r>
      <w:r w:rsidRPr="00182BB4">
        <w:rPr>
          <w:rFonts w:ascii="Verdana" w:hAnsi="Verdana"/>
        </w:rPr>
        <w:t xml:space="preserve">изискванията на чл.6, ал.9 и ал.10 </w:t>
      </w:r>
      <w:proofErr w:type="spellStart"/>
      <w:r w:rsidRPr="00182BB4">
        <w:rPr>
          <w:rFonts w:ascii="Verdana" w:hAnsi="Verdana"/>
        </w:rPr>
        <w:t>от</w:t>
      </w:r>
      <w:proofErr w:type="spellEnd"/>
      <w:r w:rsidRPr="00182BB4">
        <w:rPr>
          <w:rFonts w:ascii="Verdana" w:hAnsi="Verdana"/>
        </w:rPr>
        <w:t xml:space="preserve"> </w:t>
      </w:r>
      <w:proofErr w:type="spellStart"/>
      <w:r w:rsidRPr="00182BB4">
        <w:rPr>
          <w:rFonts w:ascii="Verdana" w:hAnsi="Verdana"/>
        </w:rPr>
        <w:t>Наредбата</w:t>
      </w:r>
      <w:proofErr w:type="spellEnd"/>
      <w:r w:rsidRPr="00182BB4">
        <w:rPr>
          <w:rFonts w:ascii="Verdana" w:hAnsi="Verdana"/>
        </w:rPr>
        <w:t xml:space="preserve"> </w:t>
      </w:r>
      <w:proofErr w:type="spellStart"/>
      <w:r w:rsidRPr="00182BB4">
        <w:rPr>
          <w:rFonts w:ascii="Verdana" w:hAnsi="Verdana"/>
        </w:rPr>
        <w:t>за</w:t>
      </w:r>
      <w:proofErr w:type="spellEnd"/>
      <w:r w:rsidRPr="00182BB4"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 xml:space="preserve">, възложителят е предоставил информацията </w:t>
      </w:r>
      <w:r w:rsidR="00F569C3">
        <w:rPr>
          <w:rFonts w:ascii="Verdana" w:hAnsi="Verdana"/>
          <w:lang w:val="bg-BG"/>
        </w:rPr>
        <w:t>за преценяване на необходимостта от извършване на ОВОС на кметовете на Община Марица и Кметство с. Калековец</w:t>
      </w:r>
      <w:r w:rsidR="004849E3">
        <w:rPr>
          <w:rFonts w:ascii="Verdana" w:hAnsi="Verdana"/>
          <w:lang w:val="bg-BG"/>
        </w:rPr>
        <w:t>, в т.ч. и публикация във вестник.</w:t>
      </w:r>
    </w:p>
    <w:p w:rsidR="00E43D01" w:rsidRDefault="00E43D01" w:rsidP="00182BB4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Марица </w:t>
      </w:r>
      <w:r w:rsidR="001F6C6B">
        <w:rPr>
          <w:rFonts w:ascii="Verdana" w:hAnsi="Verdana"/>
          <w:lang w:val="bg-BG"/>
        </w:rPr>
        <w:t>с писмо изх. № 70-00-733-(1)/28.09.2016 г. информира, че информацията по Приложение №2 към чл.6 от Наредбата за ОВОС е поставена на обществено обществено достъпно място и след изтичане на нормативно определения срок няма постъпили възражения.</w:t>
      </w:r>
    </w:p>
    <w:p w:rsidR="00182BB4" w:rsidRPr="00D95006" w:rsidRDefault="00D95006" w:rsidP="00D95006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85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Кметство с. Калековец, с писмо изх. № 10-07-339/16.09.2016 г.  </w:t>
      </w:r>
      <w:r w:rsidR="00525347">
        <w:rPr>
          <w:rFonts w:ascii="Verdana" w:hAnsi="Verdana"/>
          <w:lang w:val="bg-BG"/>
        </w:rPr>
        <w:t>информира</w:t>
      </w:r>
      <w:r>
        <w:rPr>
          <w:rFonts w:ascii="Verdana" w:hAnsi="Verdana"/>
          <w:lang w:val="bg-BG"/>
        </w:rPr>
        <w:t xml:space="preserve"> РИОСВ-Пловдив, че няма постъпили възражения относно инвестиционното предложение.</w:t>
      </w:r>
    </w:p>
    <w:p w:rsidR="003D172D" w:rsidRPr="002B56B6" w:rsidRDefault="00182BB4" w:rsidP="00FE0A34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before="100" w:beforeAutospacing="1" w:after="100" w:afterAutospacing="1"/>
        <w:ind w:left="0" w:firstLine="851"/>
        <w:jc w:val="both"/>
        <w:rPr>
          <w:rFonts w:ascii="Verdana" w:hAnsi="Verdana"/>
          <w:lang w:val="bg-BG"/>
        </w:rPr>
      </w:pPr>
      <w:r w:rsidRPr="00CA7C46">
        <w:rPr>
          <w:rFonts w:ascii="Verdana" w:hAnsi="Verdana"/>
        </w:rPr>
        <w:t xml:space="preserve">Към момента на издаване на настоящото </w:t>
      </w:r>
      <w:proofErr w:type="spellStart"/>
      <w:r w:rsidRPr="00CA7C46">
        <w:rPr>
          <w:rFonts w:ascii="Verdana" w:hAnsi="Verdana"/>
        </w:rPr>
        <w:t>решение</w:t>
      </w:r>
      <w:proofErr w:type="spellEnd"/>
      <w:r w:rsidRPr="00CA7C46">
        <w:rPr>
          <w:rFonts w:ascii="Verdana" w:hAnsi="Verdana"/>
        </w:rPr>
        <w:t xml:space="preserve"> в РИОСВ-</w:t>
      </w:r>
      <w:proofErr w:type="spellStart"/>
      <w:r w:rsidRPr="00CA7C46">
        <w:rPr>
          <w:rFonts w:ascii="Verdana" w:hAnsi="Verdana"/>
        </w:rPr>
        <w:t>Пловдив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не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са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изразени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устно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или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депозирани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писмено</w:t>
      </w:r>
      <w:proofErr w:type="spellEnd"/>
      <w:r w:rsidRPr="00CA7C46">
        <w:rPr>
          <w:rFonts w:ascii="Verdana" w:hAnsi="Verdana"/>
        </w:rPr>
        <w:t xml:space="preserve"> </w:t>
      </w:r>
      <w:proofErr w:type="spellStart"/>
      <w:r w:rsidRPr="00CA7C46">
        <w:rPr>
          <w:rFonts w:ascii="Verdana" w:hAnsi="Verdana"/>
        </w:rPr>
        <w:t>жалби</w:t>
      </w:r>
      <w:proofErr w:type="spellEnd"/>
      <w:r w:rsidRPr="00CA7C46">
        <w:rPr>
          <w:rFonts w:ascii="Verdana" w:hAnsi="Verdana"/>
        </w:rPr>
        <w:t>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D4126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D4126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D4126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FD4126" w:rsidRDefault="00FD4126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8B7EEB">
        <w:rPr>
          <w:rFonts w:ascii="Verdana" w:hAnsi="Verdana"/>
          <w:b/>
          <w:lang w:val="bg-BG"/>
        </w:rPr>
        <w:t xml:space="preserve">          </w:t>
      </w:r>
      <w:r w:rsidR="008B7EEB">
        <w:rPr>
          <w:rFonts w:ascii="Verdana" w:hAnsi="Verdana"/>
          <w:b/>
        </w:rPr>
        <w:t>28.11.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4A5254" w:rsidRPr="00E14EBD" w:rsidRDefault="00BF62F2" w:rsidP="002B56B6">
      <w:pPr>
        <w:jc w:val="both"/>
        <w:rPr>
          <w:rFonts w:ascii="Verdana" w:eastAsia="SimSun" w:hAnsi="Verdana"/>
          <w:color w:val="FFFFFF" w:themeColor="background1"/>
          <w:lang w:eastAsia="zh-CN"/>
        </w:rPr>
      </w:pPr>
      <w:r w:rsidRPr="00E14EBD">
        <w:rPr>
          <w:rFonts w:ascii="Verdana" w:eastAsia="SimSun" w:hAnsi="Verdana"/>
          <w:color w:val="FFFFFF" w:themeColor="background1"/>
          <w:lang w:eastAsia="zh-CN"/>
        </w:rPr>
        <w:t>…</w:t>
      </w:r>
      <w:r w:rsidR="004A5254" w:rsidRPr="00E14EBD">
        <w:rPr>
          <w:rFonts w:ascii="Verdana" w:eastAsia="SimSun" w:hAnsi="Verdana"/>
          <w:color w:val="FFFFFF" w:themeColor="background1"/>
          <w:lang w:eastAsia="zh-CN"/>
        </w:rPr>
        <w:t xml:space="preserve">Съгласували:                                                            </w:t>
      </w:r>
    </w:p>
    <w:p w:rsidR="004A5254" w:rsidRPr="00E14EBD" w:rsidRDefault="004A5254" w:rsidP="004A5254">
      <w:pPr>
        <w:rPr>
          <w:rFonts w:ascii="Verdana" w:eastAsia="SimSun" w:hAnsi="Verdana"/>
          <w:color w:val="FFFFFF" w:themeColor="background1"/>
          <w:lang w:eastAsia="zh-CN"/>
        </w:rPr>
      </w:pPr>
      <w:r w:rsidRPr="00E14EBD">
        <w:rPr>
          <w:rFonts w:ascii="Verdana" w:eastAsia="SimSun" w:hAnsi="Verdana"/>
          <w:color w:val="FFFFFF" w:themeColor="background1"/>
          <w:lang w:eastAsia="zh-CN"/>
        </w:rPr>
        <w:t xml:space="preserve">Д. Димитров, Директор Дирекция ПД…..                    </w:t>
      </w:r>
    </w:p>
    <w:p w:rsidR="003D172D" w:rsidRPr="00E14EBD" w:rsidRDefault="003D172D" w:rsidP="002B56B6">
      <w:pPr>
        <w:pStyle w:val="31"/>
        <w:spacing w:after="0"/>
        <w:ind w:left="0" w:right="284"/>
        <w:jc w:val="both"/>
        <w:rPr>
          <w:rFonts w:ascii="Verdana" w:eastAsia="SimSun" w:hAnsi="Verdana"/>
          <w:color w:val="FFFFFF" w:themeColor="background1"/>
          <w:sz w:val="20"/>
          <w:szCs w:val="20"/>
          <w:lang w:val="bg-BG" w:eastAsia="zh-CN"/>
        </w:rPr>
      </w:pPr>
    </w:p>
    <w:sectPr w:rsidR="003D172D" w:rsidRPr="00E14EBD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48E6F9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B596988"/>
    <w:multiLevelType w:val="hybridMultilevel"/>
    <w:tmpl w:val="B9CC5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A4B04"/>
    <w:multiLevelType w:val="hybridMultilevel"/>
    <w:tmpl w:val="1FB4C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4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6F9"/>
    <w:rsid w:val="000501C5"/>
    <w:rsid w:val="000517C8"/>
    <w:rsid w:val="000518D2"/>
    <w:rsid w:val="0005376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12E2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2BB4"/>
    <w:rsid w:val="0018409A"/>
    <w:rsid w:val="00184FCA"/>
    <w:rsid w:val="0018500B"/>
    <w:rsid w:val="001869B5"/>
    <w:rsid w:val="00187B9F"/>
    <w:rsid w:val="001924FE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15E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1F6C6B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33B4"/>
    <w:rsid w:val="0029484B"/>
    <w:rsid w:val="002A0AA2"/>
    <w:rsid w:val="002A417C"/>
    <w:rsid w:val="002A6115"/>
    <w:rsid w:val="002A7091"/>
    <w:rsid w:val="002A7F8B"/>
    <w:rsid w:val="002B16FF"/>
    <w:rsid w:val="002B1936"/>
    <w:rsid w:val="002B4268"/>
    <w:rsid w:val="002B51F2"/>
    <w:rsid w:val="002B52AF"/>
    <w:rsid w:val="002B56B6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144A"/>
    <w:rsid w:val="003000B9"/>
    <w:rsid w:val="0030110F"/>
    <w:rsid w:val="00301478"/>
    <w:rsid w:val="0030529E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A76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DAA"/>
    <w:rsid w:val="003A1A28"/>
    <w:rsid w:val="003A32B8"/>
    <w:rsid w:val="003A6B9B"/>
    <w:rsid w:val="003B04BB"/>
    <w:rsid w:val="003B0D0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40C2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9E3"/>
    <w:rsid w:val="00484D46"/>
    <w:rsid w:val="00485121"/>
    <w:rsid w:val="004873CC"/>
    <w:rsid w:val="00491890"/>
    <w:rsid w:val="00492F4F"/>
    <w:rsid w:val="0049688C"/>
    <w:rsid w:val="00496CF8"/>
    <w:rsid w:val="00497520"/>
    <w:rsid w:val="004A005C"/>
    <w:rsid w:val="004A324E"/>
    <w:rsid w:val="004A5254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C64"/>
    <w:rsid w:val="004E2F74"/>
    <w:rsid w:val="004F3EA7"/>
    <w:rsid w:val="004F6CD8"/>
    <w:rsid w:val="004F765C"/>
    <w:rsid w:val="00500A6A"/>
    <w:rsid w:val="00500ACF"/>
    <w:rsid w:val="00502326"/>
    <w:rsid w:val="00505D50"/>
    <w:rsid w:val="00510B85"/>
    <w:rsid w:val="00510F52"/>
    <w:rsid w:val="00512159"/>
    <w:rsid w:val="00513007"/>
    <w:rsid w:val="00513F9D"/>
    <w:rsid w:val="0051487D"/>
    <w:rsid w:val="00516DAD"/>
    <w:rsid w:val="00516E2E"/>
    <w:rsid w:val="00517C24"/>
    <w:rsid w:val="00520543"/>
    <w:rsid w:val="005252B4"/>
    <w:rsid w:val="00525347"/>
    <w:rsid w:val="00525429"/>
    <w:rsid w:val="00527BF2"/>
    <w:rsid w:val="00530940"/>
    <w:rsid w:val="00531D4B"/>
    <w:rsid w:val="0053481C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586B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27CB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16BE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2270B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75895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1AFD"/>
    <w:rsid w:val="006A23AA"/>
    <w:rsid w:val="006A5156"/>
    <w:rsid w:val="006A77DF"/>
    <w:rsid w:val="006B0B9A"/>
    <w:rsid w:val="006B2EE8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B0A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4BB8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1FAA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1E3C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02C4"/>
    <w:rsid w:val="007B1C40"/>
    <w:rsid w:val="007B2CBF"/>
    <w:rsid w:val="007B3EBC"/>
    <w:rsid w:val="007B4483"/>
    <w:rsid w:val="007B5B18"/>
    <w:rsid w:val="007B6007"/>
    <w:rsid w:val="007C1CA6"/>
    <w:rsid w:val="007C1E53"/>
    <w:rsid w:val="007C313C"/>
    <w:rsid w:val="007C5F1C"/>
    <w:rsid w:val="007D02D0"/>
    <w:rsid w:val="007D3786"/>
    <w:rsid w:val="007D44C3"/>
    <w:rsid w:val="007D502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0CD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06A5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7535"/>
    <w:rsid w:val="00871986"/>
    <w:rsid w:val="008745AF"/>
    <w:rsid w:val="008761F2"/>
    <w:rsid w:val="00880DF9"/>
    <w:rsid w:val="008817E0"/>
    <w:rsid w:val="0088526F"/>
    <w:rsid w:val="00885436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B7EEB"/>
    <w:rsid w:val="008C233A"/>
    <w:rsid w:val="008C45CA"/>
    <w:rsid w:val="008D397A"/>
    <w:rsid w:val="008D3F9B"/>
    <w:rsid w:val="008D7DB7"/>
    <w:rsid w:val="008E0330"/>
    <w:rsid w:val="008E106C"/>
    <w:rsid w:val="008E3BEE"/>
    <w:rsid w:val="008E7F09"/>
    <w:rsid w:val="008F1DAF"/>
    <w:rsid w:val="008F4FBA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683"/>
    <w:rsid w:val="009269D0"/>
    <w:rsid w:val="00927326"/>
    <w:rsid w:val="0092761D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76AE3"/>
    <w:rsid w:val="009810CB"/>
    <w:rsid w:val="00981E5F"/>
    <w:rsid w:val="0098580A"/>
    <w:rsid w:val="009859E0"/>
    <w:rsid w:val="00986BF3"/>
    <w:rsid w:val="0098756A"/>
    <w:rsid w:val="009907D0"/>
    <w:rsid w:val="009909CE"/>
    <w:rsid w:val="009A063E"/>
    <w:rsid w:val="009A1EC5"/>
    <w:rsid w:val="009A49E5"/>
    <w:rsid w:val="009A6C57"/>
    <w:rsid w:val="009B0759"/>
    <w:rsid w:val="009B150C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1734"/>
    <w:rsid w:val="00A03AF6"/>
    <w:rsid w:val="00A0531C"/>
    <w:rsid w:val="00A0567B"/>
    <w:rsid w:val="00A05D63"/>
    <w:rsid w:val="00A05F6E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261"/>
    <w:rsid w:val="00A36FBF"/>
    <w:rsid w:val="00A40542"/>
    <w:rsid w:val="00A4382B"/>
    <w:rsid w:val="00A441BC"/>
    <w:rsid w:val="00A46A3D"/>
    <w:rsid w:val="00A50B03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C72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177"/>
    <w:rsid w:val="00B15540"/>
    <w:rsid w:val="00B17703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867"/>
    <w:rsid w:val="00BC748F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04E6"/>
    <w:rsid w:val="00C116C3"/>
    <w:rsid w:val="00C178C2"/>
    <w:rsid w:val="00C21030"/>
    <w:rsid w:val="00C22493"/>
    <w:rsid w:val="00C24CF6"/>
    <w:rsid w:val="00C250E0"/>
    <w:rsid w:val="00C30710"/>
    <w:rsid w:val="00C30AE5"/>
    <w:rsid w:val="00C323A1"/>
    <w:rsid w:val="00C328C8"/>
    <w:rsid w:val="00C33AFA"/>
    <w:rsid w:val="00C35B6C"/>
    <w:rsid w:val="00C365EF"/>
    <w:rsid w:val="00C36910"/>
    <w:rsid w:val="00C36B89"/>
    <w:rsid w:val="00C376B0"/>
    <w:rsid w:val="00C41DB3"/>
    <w:rsid w:val="00C46510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792"/>
    <w:rsid w:val="00CC6C84"/>
    <w:rsid w:val="00CD19C3"/>
    <w:rsid w:val="00CD1F33"/>
    <w:rsid w:val="00CD2B0A"/>
    <w:rsid w:val="00CD3859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661"/>
    <w:rsid w:val="00D208E5"/>
    <w:rsid w:val="00D2403D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54BE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500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D7C6F"/>
    <w:rsid w:val="00DE3ED2"/>
    <w:rsid w:val="00DE78F4"/>
    <w:rsid w:val="00DF22EB"/>
    <w:rsid w:val="00DF2E31"/>
    <w:rsid w:val="00DF3CAA"/>
    <w:rsid w:val="00DF5386"/>
    <w:rsid w:val="00E002C0"/>
    <w:rsid w:val="00E00448"/>
    <w:rsid w:val="00E01652"/>
    <w:rsid w:val="00E047F7"/>
    <w:rsid w:val="00E077CE"/>
    <w:rsid w:val="00E1200B"/>
    <w:rsid w:val="00E13209"/>
    <w:rsid w:val="00E13F4A"/>
    <w:rsid w:val="00E14EBD"/>
    <w:rsid w:val="00E17941"/>
    <w:rsid w:val="00E207CD"/>
    <w:rsid w:val="00E219C2"/>
    <w:rsid w:val="00E24150"/>
    <w:rsid w:val="00E25BD8"/>
    <w:rsid w:val="00E25ECC"/>
    <w:rsid w:val="00E27C2C"/>
    <w:rsid w:val="00E3160C"/>
    <w:rsid w:val="00E31C88"/>
    <w:rsid w:val="00E3243C"/>
    <w:rsid w:val="00E324CF"/>
    <w:rsid w:val="00E344E2"/>
    <w:rsid w:val="00E35396"/>
    <w:rsid w:val="00E371B0"/>
    <w:rsid w:val="00E374AC"/>
    <w:rsid w:val="00E4274E"/>
    <w:rsid w:val="00E42CFA"/>
    <w:rsid w:val="00E43955"/>
    <w:rsid w:val="00E43D01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EF6918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44D65"/>
    <w:rsid w:val="00F54142"/>
    <w:rsid w:val="00F543D4"/>
    <w:rsid w:val="00F54886"/>
    <w:rsid w:val="00F55C15"/>
    <w:rsid w:val="00F5613A"/>
    <w:rsid w:val="00F56581"/>
    <w:rsid w:val="00F569C3"/>
    <w:rsid w:val="00F60705"/>
    <w:rsid w:val="00F60FD3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126"/>
    <w:rsid w:val="00FD4B32"/>
    <w:rsid w:val="00FD5013"/>
    <w:rsid w:val="00FE0A34"/>
    <w:rsid w:val="00FE1D54"/>
    <w:rsid w:val="00FE22D9"/>
    <w:rsid w:val="00FE3CBD"/>
    <w:rsid w:val="00FE51DC"/>
    <w:rsid w:val="00FE5E5C"/>
    <w:rsid w:val="00FE6F91"/>
    <w:rsid w:val="00FE7253"/>
    <w:rsid w:val="00FE7832"/>
    <w:rsid w:val="00FE786F"/>
    <w:rsid w:val="00FF1CC8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60FD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60FD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1775</Words>
  <Characters>11217</Characters>
  <Application>Microsoft Office Word</Application>
  <DocSecurity>0</DocSecurity>
  <Lines>93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99</cp:revision>
  <cp:lastPrinted>2016-11-24T13:54:00Z</cp:lastPrinted>
  <dcterms:created xsi:type="dcterms:W3CDTF">2016-11-23T09:16:00Z</dcterms:created>
  <dcterms:modified xsi:type="dcterms:W3CDTF">2019-09-24T13:00:00Z</dcterms:modified>
</cp:coreProperties>
</file>