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02" w:rsidRDefault="007B3602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7B3602" w:rsidRPr="00CE01E8" w:rsidRDefault="007B3602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7B3602" w:rsidRPr="00FD4B32" w:rsidRDefault="007B3602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1</w:t>
      </w:r>
      <w:r w:rsidR="00DD13AA">
        <w:rPr>
          <w:rFonts w:ascii="Verdana" w:hAnsi="Verdana"/>
          <w:b/>
          <w:bCs/>
          <w:sz w:val="28"/>
          <w:szCs w:val="28"/>
          <w:lang w:val="bg-BG"/>
        </w:rPr>
        <w:t>3</w:t>
      </w:r>
      <w:r w:rsidR="00BF5099">
        <w:rPr>
          <w:rFonts w:ascii="Verdana" w:hAnsi="Verdana"/>
          <w:b/>
          <w:bCs/>
          <w:sz w:val="28"/>
          <w:szCs w:val="28"/>
          <w:lang w:val="bg-BG"/>
        </w:rPr>
        <w:t>3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B3602" w:rsidRPr="00FD4B32" w:rsidRDefault="007B3602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7B3602" w:rsidRDefault="007B3602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B3602" w:rsidRDefault="007B3602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B3602" w:rsidRDefault="007B3602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7B3602" w:rsidRDefault="007B3602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7B3602" w:rsidRDefault="007B3602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7B3602" w:rsidRDefault="007B3602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7B3602" w:rsidRPr="00FD4B32" w:rsidRDefault="007B3602" w:rsidP="00FE0A34">
      <w:pPr>
        <w:pStyle w:val="a7"/>
        <w:rPr>
          <w:rFonts w:ascii="Verdana" w:hAnsi="Verdana"/>
          <w:b/>
          <w:lang w:val="ru-RU"/>
        </w:rPr>
      </w:pPr>
    </w:p>
    <w:p w:rsidR="007B3602" w:rsidRDefault="007B3602" w:rsidP="00FE0A34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7B3602" w:rsidRDefault="007B3602" w:rsidP="00FE0A34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7B3602" w:rsidRPr="003A1A28" w:rsidRDefault="007B3602" w:rsidP="00FE0A34">
      <w:pPr>
        <w:pStyle w:val="af0"/>
        <w:tabs>
          <w:tab w:val="left" w:pos="9214"/>
        </w:tabs>
        <w:ind w:left="0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541F0F" w:rsidRPr="0034342A">
        <w:rPr>
          <w:rStyle w:val="a8"/>
          <w:rFonts w:ascii="Verdana" w:hAnsi="Verdana"/>
          <w:b/>
        </w:rPr>
        <w:t>„</w:t>
      </w:r>
      <w:r w:rsidR="00541F0F">
        <w:rPr>
          <w:rStyle w:val="a8"/>
          <w:rFonts w:ascii="Verdana" w:hAnsi="Verdana"/>
          <w:b/>
        </w:rPr>
        <w:t>Изграждане на</w:t>
      </w:r>
      <w:r w:rsidR="00D038F6">
        <w:rPr>
          <w:rStyle w:val="a8"/>
          <w:rFonts w:ascii="Verdana" w:hAnsi="Verdana"/>
          <w:b/>
        </w:rPr>
        <w:t xml:space="preserve"> 5 броя</w:t>
      </w:r>
      <w:r w:rsidR="00541F0F">
        <w:rPr>
          <w:rStyle w:val="a8"/>
          <w:rFonts w:ascii="Verdana" w:hAnsi="Verdana"/>
          <w:b/>
        </w:rPr>
        <w:t xml:space="preserve"> тръбн</w:t>
      </w:r>
      <w:r w:rsidR="00D038F6">
        <w:rPr>
          <w:rStyle w:val="a8"/>
          <w:rFonts w:ascii="Verdana" w:hAnsi="Verdana"/>
          <w:b/>
        </w:rPr>
        <w:t>и</w:t>
      </w:r>
      <w:r w:rsidR="00541F0F">
        <w:rPr>
          <w:rStyle w:val="a8"/>
          <w:rFonts w:ascii="Verdana" w:hAnsi="Verdana"/>
          <w:b/>
        </w:rPr>
        <w:t xml:space="preserve"> кладенц</w:t>
      </w:r>
      <w:r w:rsidR="00D038F6">
        <w:rPr>
          <w:rStyle w:val="a8"/>
          <w:rFonts w:ascii="Verdana" w:hAnsi="Verdana"/>
          <w:b/>
        </w:rPr>
        <w:t>и</w:t>
      </w:r>
      <w:r w:rsidR="00541F0F">
        <w:rPr>
          <w:rStyle w:val="a8"/>
          <w:rFonts w:ascii="Verdana" w:hAnsi="Verdana"/>
          <w:b/>
        </w:rPr>
        <w:t>“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06209F" w:rsidRDefault="007B3602" w:rsidP="0006209F">
      <w:pPr>
        <w:ind w:right="321"/>
        <w:jc w:val="both"/>
        <w:rPr>
          <w:rStyle w:val="a8"/>
          <w:rFonts w:ascii="Verdana" w:hAnsi="Verdana"/>
        </w:rPr>
      </w:pPr>
      <w:proofErr w:type="spellStart"/>
      <w:r w:rsidRPr="005D4175">
        <w:rPr>
          <w:rFonts w:ascii="Verdana" w:hAnsi="Verdana"/>
          <w:b/>
        </w:rPr>
        <w:t>Местоположение</w:t>
      </w:r>
      <w:proofErr w:type="spellEnd"/>
      <w:r w:rsidRPr="005D4175">
        <w:rPr>
          <w:rFonts w:ascii="Verdana" w:hAnsi="Verdana"/>
          <w:b/>
        </w:rPr>
        <w:t>:</w:t>
      </w:r>
      <w:r w:rsidRPr="005D4175">
        <w:rPr>
          <w:rFonts w:ascii="Verdana" w:hAnsi="Verdana"/>
          <w:b/>
          <w:lang w:val="ru-RU"/>
        </w:rPr>
        <w:t xml:space="preserve"> </w:t>
      </w:r>
      <w:proofErr w:type="spellStart"/>
      <w:r w:rsidR="0006209F" w:rsidRPr="00431ACF">
        <w:rPr>
          <w:rStyle w:val="a8"/>
          <w:rFonts w:ascii="Verdana" w:hAnsi="Verdana"/>
        </w:rPr>
        <w:t>улица</w:t>
      </w:r>
      <w:proofErr w:type="spellEnd"/>
      <w:r w:rsidR="0006209F" w:rsidRPr="00431ACF">
        <w:rPr>
          <w:rStyle w:val="a8"/>
          <w:rFonts w:ascii="Verdana" w:hAnsi="Verdana"/>
        </w:rPr>
        <w:t xml:space="preserve"> „</w:t>
      </w:r>
      <w:proofErr w:type="spellStart"/>
      <w:r w:rsidR="0006209F" w:rsidRPr="00431ACF">
        <w:rPr>
          <w:rStyle w:val="a8"/>
          <w:rFonts w:ascii="Verdana" w:hAnsi="Verdana"/>
        </w:rPr>
        <w:t>Скопие</w:t>
      </w:r>
      <w:proofErr w:type="spellEnd"/>
      <w:r w:rsidR="0006209F" w:rsidRPr="00431ACF">
        <w:rPr>
          <w:rStyle w:val="a8"/>
          <w:rFonts w:ascii="Verdana" w:hAnsi="Verdana"/>
        </w:rPr>
        <w:t>”</w:t>
      </w:r>
      <w:r w:rsidR="0006209F">
        <w:rPr>
          <w:rStyle w:val="a8"/>
          <w:rFonts w:ascii="Verdana" w:hAnsi="Verdana"/>
          <w:lang w:val="bg-BG"/>
        </w:rPr>
        <w:t>-</w:t>
      </w:r>
      <w:r w:rsidR="0006209F" w:rsidRPr="0006209F">
        <w:rPr>
          <w:rFonts w:ascii="Verdana" w:hAnsi="Verdana"/>
          <w:lang w:val="bg-BG"/>
        </w:rPr>
        <w:t xml:space="preserve"> </w:t>
      </w:r>
      <w:r w:rsidR="0006209F">
        <w:rPr>
          <w:rFonts w:ascii="Verdana" w:hAnsi="Verdana"/>
          <w:lang w:val="bg-BG"/>
        </w:rPr>
        <w:t xml:space="preserve">имот № </w:t>
      </w:r>
      <w:r w:rsidR="0006209F" w:rsidRPr="0006209F">
        <w:rPr>
          <w:rFonts w:ascii="Verdana" w:hAnsi="Verdana"/>
          <w:lang w:val="bg-BG"/>
        </w:rPr>
        <w:t>56784.5</w:t>
      </w:r>
      <w:r w:rsidR="0006209F">
        <w:rPr>
          <w:rFonts w:ascii="Verdana" w:hAnsi="Verdana"/>
          <w:lang w:val="bg-BG"/>
        </w:rPr>
        <w:t>30</w:t>
      </w:r>
      <w:r w:rsidR="0006209F" w:rsidRPr="0006209F">
        <w:rPr>
          <w:rFonts w:ascii="Verdana" w:hAnsi="Verdana"/>
          <w:lang w:val="bg-BG"/>
        </w:rPr>
        <w:t>.</w:t>
      </w:r>
      <w:r w:rsidR="0006209F">
        <w:rPr>
          <w:rFonts w:ascii="Verdana" w:hAnsi="Verdana"/>
          <w:lang w:val="bg-BG"/>
        </w:rPr>
        <w:t xml:space="preserve">24, </w:t>
      </w:r>
      <w:proofErr w:type="spellStart"/>
      <w:r w:rsidR="0006209F">
        <w:rPr>
          <w:rStyle w:val="a8"/>
          <w:rFonts w:ascii="Verdana" w:hAnsi="Verdana"/>
        </w:rPr>
        <w:t>б</w:t>
      </w:r>
      <w:r w:rsidR="0006209F" w:rsidRPr="00431ACF">
        <w:rPr>
          <w:rStyle w:val="a8"/>
          <w:rFonts w:ascii="Verdana" w:hAnsi="Verdana"/>
        </w:rPr>
        <w:t>ул</w:t>
      </w:r>
      <w:proofErr w:type="spellEnd"/>
      <w:r w:rsidR="0006209F" w:rsidRPr="00431ACF">
        <w:rPr>
          <w:rStyle w:val="a8"/>
          <w:rFonts w:ascii="Verdana" w:hAnsi="Verdana"/>
        </w:rPr>
        <w:t>. „</w:t>
      </w:r>
      <w:proofErr w:type="spellStart"/>
      <w:r w:rsidR="0006209F" w:rsidRPr="00431ACF">
        <w:rPr>
          <w:rStyle w:val="a8"/>
          <w:rFonts w:ascii="Verdana" w:hAnsi="Verdana"/>
        </w:rPr>
        <w:t>България</w:t>
      </w:r>
      <w:proofErr w:type="spellEnd"/>
      <w:r w:rsidR="0006209F" w:rsidRPr="00431ACF">
        <w:rPr>
          <w:rStyle w:val="a8"/>
          <w:rFonts w:ascii="Verdana" w:hAnsi="Verdana"/>
        </w:rPr>
        <w:t>” № 15</w:t>
      </w:r>
      <w:r w:rsidR="0006209F">
        <w:rPr>
          <w:rStyle w:val="a8"/>
          <w:rFonts w:ascii="Verdana" w:hAnsi="Verdana"/>
        </w:rPr>
        <w:t>0</w:t>
      </w:r>
      <w:r w:rsidR="0006209F">
        <w:rPr>
          <w:rStyle w:val="a8"/>
          <w:rFonts w:ascii="Verdana" w:hAnsi="Verdana"/>
          <w:lang w:val="bg-BG"/>
        </w:rPr>
        <w:t>- имот № 56784.506.118</w:t>
      </w:r>
      <w:proofErr w:type="gramStart"/>
      <w:r w:rsidR="0006209F">
        <w:rPr>
          <w:rStyle w:val="a8"/>
          <w:rFonts w:ascii="Verdana" w:hAnsi="Verdana"/>
        </w:rPr>
        <w:t>,</w:t>
      </w:r>
      <w:r w:rsidR="0006209F" w:rsidRPr="00431ACF">
        <w:rPr>
          <w:rStyle w:val="a8"/>
          <w:rFonts w:ascii="Verdana" w:hAnsi="Verdana"/>
        </w:rPr>
        <w:t xml:space="preserve"> </w:t>
      </w:r>
      <w:r w:rsidR="0006209F">
        <w:rPr>
          <w:rStyle w:val="a8"/>
          <w:rFonts w:ascii="Verdana" w:hAnsi="Verdana"/>
        </w:rPr>
        <w:t xml:space="preserve"> „</w:t>
      </w:r>
      <w:proofErr w:type="spellStart"/>
      <w:proofErr w:type="gramEnd"/>
      <w:r w:rsidR="0006209F" w:rsidRPr="00431ACF">
        <w:rPr>
          <w:rStyle w:val="a8"/>
          <w:rFonts w:ascii="Verdana" w:hAnsi="Verdana"/>
        </w:rPr>
        <w:t>Карловско</w:t>
      </w:r>
      <w:proofErr w:type="spellEnd"/>
      <w:r w:rsidR="0006209F" w:rsidRPr="00431ACF">
        <w:rPr>
          <w:rStyle w:val="a8"/>
          <w:rFonts w:ascii="Verdana" w:hAnsi="Verdana"/>
        </w:rPr>
        <w:t xml:space="preserve"> </w:t>
      </w:r>
      <w:proofErr w:type="spellStart"/>
      <w:r w:rsidR="0006209F" w:rsidRPr="00431ACF">
        <w:rPr>
          <w:rStyle w:val="a8"/>
          <w:rFonts w:ascii="Verdana" w:hAnsi="Verdana"/>
        </w:rPr>
        <w:t>шосе</w:t>
      </w:r>
      <w:proofErr w:type="spellEnd"/>
      <w:r w:rsidR="0006209F">
        <w:rPr>
          <w:rStyle w:val="a8"/>
          <w:rFonts w:ascii="Verdana" w:hAnsi="Verdana"/>
        </w:rPr>
        <w:t>“</w:t>
      </w:r>
      <w:r w:rsidR="0006209F">
        <w:rPr>
          <w:rStyle w:val="a8"/>
          <w:rFonts w:ascii="Verdana" w:hAnsi="Verdana"/>
          <w:lang w:val="bg-BG"/>
        </w:rPr>
        <w:t>-</w:t>
      </w:r>
      <w:r w:rsidR="005C440E">
        <w:rPr>
          <w:rStyle w:val="a8"/>
          <w:rFonts w:ascii="Verdana" w:hAnsi="Verdana"/>
          <w:lang w:val="bg-BG"/>
        </w:rPr>
        <w:t xml:space="preserve"> </w:t>
      </w:r>
      <w:r w:rsidR="0006209F">
        <w:rPr>
          <w:rStyle w:val="a8"/>
          <w:rFonts w:ascii="Verdana" w:hAnsi="Verdana"/>
          <w:lang w:val="bg-BG"/>
        </w:rPr>
        <w:t>имот № 56784.504.9539</w:t>
      </w:r>
      <w:r w:rsidR="0006209F">
        <w:rPr>
          <w:rStyle w:val="a8"/>
          <w:rFonts w:ascii="Verdana" w:hAnsi="Verdana"/>
        </w:rPr>
        <w:t>,</w:t>
      </w:r>
      <w:r w:rsidR="0006209F" w:rsidRPr="00431ACF">
        <w:rPr>
          <w:rStyle w:val="a8"/>
          <w:rFonts w:ascii="Verdana" w:hAnsi="Verdana"/>
        </w:rPr>
        <w:t xml:space="preserve"> </w:t>
      </w:r>
      <w:proofErr w:type="spellStart"/>
      <w:r w:rsidR="0006209F">
        <w:rPr>
          <w:rStyle w:val="a8"/>
          <w:rFonts w:ascii="Verdana" w:hAnsi="Verdana"/>
        </w:rPr>
        <w:t>б</w:t>
      </w:r>
      <w:r w:rsidR="0006209F" w:rsidRPr="00431ACF">
        <w:rPr>
          <w:rStyle w:val="a8"/>
          <w:rFonts w:ascii="Verdana" w:hAnsi="Verdana"/>
        </w:rPr>
        <w:t>ул</w:t>
      </w:r>
      <w:proofErr w:type="spellEnd"/>
      <w:r w:rsidR="0006209F" w:rsidRPr="00431ACF">
        <w:rPr>
          <w:rStyle w:val="a8"/>
          <w:rFonts w:ascii="Verdana" w:hAnsi="Verdana"/>
        </w:rPr>
        <w:t>. „</w:t>
      </w:r>
      <w:proofErr w:type="spellStart"/>
      <w:r w:rsidR="0006209F" w:rsidRPr="00431ACF">
        <w:rPr>
          <w:rStyle w:val="a8"/>
          <w:rFonts w:ascii="Verdana" w:hAnsi="Verdana"/>
        </w:rPr>
        <w:t>Хаджи</w:t>
      </w:r>
      <w:proofErr w:type="spellEnd"/>
      <w:r w:rsidR="0006209F" w:rsidRPr="00431ACF">
        <w:rPr>
          <w:rStyle w:val="a8"/>
          <w:rFonts w:ascii="Verdana" w:hAnsi="Verdana"/>
        </w:rPr>
        <w:t xml:space="preserve"> </w:t>
      </w:r>
      <w:proofErr w:type="spellStart"/>
      <w:r w:rsidR="0006209F" w:rsidRPr="00431ACF">
        <w:rPr>
          <w:rStyle w:val="a8"/>
          <w:rFonts w:ascii="Verdana" w:hAnsi="Verdana"/>
        </w:rPr>
        <w:t>Димитър</w:t>
      </w:r>
      <w:proofErr w:type="spellEnd"/>
      <w:proofErr w:type="gramStart"/>
      <w:r w:rsidR="0006209F">
        <w:rPr>
          <w:rStyle w:val="a8"/>
          <w:rFonts w:ascii="Verdana" w:hAnsi="Verdana"/>
        </w:rPr>
        <w:t>“</w:t>
      </w:r>
      <w:r w:rsidR="0006209F">
        <w:rPr>
          <w:rStyle w:val="a8"/>
          <w:rFonts w:ascii="Verdana" w:hAnsi="Verdana"/>
          <w:lang w:val="bg-BG"/>
        </w:rPr>
        <w:t xml:space="preserve"> -</w:t>
      </w:r>
      <w:proofErr w:type="gramEnd"/>
      <w:r w:rsidR="0006209F" w:rsidRPr="0006209F">
        <w:rPr>
          <w:rStyle w:val="a8"/>
          <w:rFonts w:ascii="Verdana" w:hAnsi="Verdana"/>
          <w:lang w:val="bg-BG"/>
        </w:rPr>
        <w:t xml:space="preserve"> </w:t>
      </w:r>
      <w:r w:rsidR="0006209F">
        <w:rPr>
          <w:rStyle w:val="a8"/>
          <w:rFonts w:ascii="Verdana" w:hAnsi="Verdana"/>
          <w:lang w:val="bg-BG"/>
        </w:rPr>
        <w:t>имот № 56784.511.9538</w:t>
      </w:r>
      <w:r w:rsidR="0006209F">
        <w:rPr>
          <w:rStyle w:val="a8"/>
          <w:rFonts w:ascii="Verdana" w:hAnsi="Verdana"/>
        </w:rPr>
        <w:t xml:space="preserve">, </w:t>
      </w:r>
      <w:proofErr w:type="spellStart"/>
      <w:r w:rsidR="0006209F">
        <w:rPr>
          <w:rStyle w:val="a8"/>
          <w:rFonts w:ascii="Verdana" w:hAnsi="Verdana"/>
        </w:rPr>
        <w:t>г</w:t>
      </w:r>
      <w:r w:rsidR="0006209F" w:rsidRPr="00431ACF">
        <w:rPr>
          <w:rStyle w:val="a8"/>
          <w:rFonts w:ascii="Verdana" w:hAnsi="Verdana"/>
        </w:rPr>
        <w:t>радина</w:t>
      </w:r>
      <w:proofErr w:type="spellEnd"/>
      <w:r w:rsidR="0006209F" w:rsidRPr="00431ACF">
        <w:rPr>
          <w:rStyle w:val="a8"/>
          <w:rFonts w:ascii="Verdana" w:hAnsi="Verdana"/>
        </w:rPr>
        <w:t xml:space="preserve"> „</w:t>
      </w:r>
      <w:proofErr w:type="spellStart"/>
      <w:r w:rsidR="0006209F" w:rsidRPr="00431ACF">
        <w:rPr>
          <w:rStyle w:val="a8"/>
          <w:rFonts w:ascii="Verdana" w:hAnsi="Verdana"/>
        </w:rPr>
        <w:t>Бряст</w:t>
      </w:r>
      <w:proofErr w:type="spellEnd"/>
      <w:r w:rsidR="0006209F" w:rsidRPr="00431ACF">
        <w:rPr>
          <w:rStyle w:val="a8"/>
          <w:rFonts w:ascii="Verdana" w:hAnsi="Verdana"/>
        </w:rPr>
        <w:t>” –</w:t>
      </w:r>
      <w:r w:rsidR="0006209F" w:rsidRPr="0006209F">
        <w:rPr>
          <w:rStyle w:val="a8"/>
          <w:rFonts w:ascii="Verdana" w:hAnsi="Verdana"/>
          <w:lang w:val="bg-BG"/>
        </w:rPr>
        <w:t xml:space="preserve"> </w:t>
      </w:r>
      <w:r w:rsidR="0006209F">
        <w:rPr>
          <w:rStyle w:val="a8"/>
          <w:rFonts w:ascii="Verdana" w:hAnsi="Verdana"/>
          <w:lang w:val="bg-BG"/>
        </w:rPr>
        <w:t>имот № 56784.511.1175,</w:t>
      </w:r>
      <w:r w:rsidR="0006209F" w:rsidRPr="00431ACF">
        <w:rPr>
          <w:rStyle w:val="a8"/>
          <w:rFonts w:ascii="Verdana" w:hAnsi="Verdana"/>
        </w:rPr>
        <w:t xml:space="preserve"> </w:t>
      </w:r>
      <w:proofErr w:type="spellStart"/>
      <w:r w:rsidR="0006209F">
        <w:rPr>
          <w:rStyle w:val="a8"/>
          <w:rFonts w:ascii="Verdana" w:hAnsi="Verdana"/>
        </w:rPr>
        <w:t>между</w:t>
      </w:r>
      <w:proofErr w:type="spellEnd"/>
      <w:r w:rsidR="0006209F">
        <w:rPr>
          <w:rStyle w:val="a8"/>
          <w:rFonts w:ascii="Verdana" w:hAnsi="Verdana"/>
        </w:rPr>
        <w:t xml:space="preserve"> </w:t>
      </w:r>
      <w:proofErr w:type="spellStart"/>
      <w:r w:rsidR="0006209F" w:rsidRPr="00431ACF">
        <w:rPr>
          <w:rStyle w:val="a8"/>
          <w:rFonts w:ascii="Verdana" w:hAnsi="Verdana"/>
        </w:rPr>
        <w:t>ул</w:t>
      </w:r>
      <w:proofErr w:type="spellEnd"/>
      <w:r w:rsidR="0006209F" w:rsidRPr="00431ACF">
        <w:rPr>
          <w:rStyle w:val="a8"/>
          <w:rFonts w:ascii="Verdana" w:hAnsi="Verdana"/>
        </w:rPr>
        <w:t xml:space="preserve">. </w:t>
      </w:r>
      <w:proofErr w:type="gramStart"/>
      <w:r w:rsidR="0006209F" w:rsidRPr="00431ACF">
        <w:rPr>
          <w:rStyle w:val="a8"/>
          <w:rFonts w:ascii="Verdana" w:hAnsi="Verdana"/>
        </w:rPr>
        <w:t>„</w:t>
      </w:r>
      <w:proofErr w:type="spellStart"/>
      <w:r w:rsidR="0006209F" w:rsidRPr="00431ACF">
        <w:rPr>
          <w:rStyle w:val="a8"/>
          <w:rFonts w:ascii="Verdana" w:hAnsi="Verdana"/>
        </w:rPr>
        <w:t>Бряст</w:t>
      </w:r>
      <w:proofErr w:type="spellEnd"/>
      <w:r w:rsidR="0006209F" w:rsidRPr="00431ACF">
        <w:rPr>
          <w:rStyle w:val="a8"/>
          <w:rFonts w:ascii="Verdana" w:hAnsi="Verdana"/>
        </w:rPr>
        <w:t xml:space="preserve">” и </w:t>
      </w:r>
      <w:proofErr w:type="spellStart"/>
      <w:r w:rsidR="0006209F" w:rsidRPr="00431ACF">
        <w:rPr>
          <w:rStyle w:val="a8"/>
          <w:rFonts w:ascii="Verdana" w:hAnsi="Verdana"/>
        </w:rPr>
        <w:t>бул</w:t>
      </w:r>
      <w:proofErr w:type="spellEnd"/>
      <w:r w:rsidR="0006209F" w:rsidRPr="00431ACF">
        <w:rPr>
          <w:rStyle w:val="a8"/>
          <w:rFonts w:ascii="Verdana" w:hAnsi="Verdana"/>
        </w:rPr>
        <w:t>.</w:t>
      </w:r>
      <w:proofErr w:type="gramEnd"/>
      <w:r w:rsidR="0006209F" w:rsidRPr="00431ACF">
        <w:rPr>
          <w:rStyle w:val="a8"/>
          <w:rFonts w:ascii="Verdana" w:hAnsi="Verdana"/>
        </w:rPr>
        <w:t xml:space="preserve"> </w:t>
      </w:r>
      <w:proofErr w:type="gramStart"/>
      <w:r w:rsidR="0006209F" w:rsidRPr="00431ACF">
        <w:rPr>
          <w:rStyle w:val="a8"/>
          <w:rFonts w:ascii="Verdana" w:hAnsi="Verdana"/>
        </w:rPr>
        <w:t>„</w:t>
      </w:r>
      <w:proofErr w:type="spellStart"/>
      <w:r w:rsidR="0006209F" w:rsidRPr="00431ACF">
        <w:rPr>
          <w:rStyle w:val="a8"/>
          <w:rFonts w:ascii="Verdana" w:hAnsi="Verdana"/>
        </w:rPr>
        <w:t>Пещерско</w:t>
      </w:r>
      <w:proofErr w:type="spellEnd"/>
      <w:r w:rsidR="0006209F" w:rsidRPr="00431ACF">
        <w:rPr>
          <w:rStyle w:val="a8"/>
          <w:rFonts w:ascii="Verdana" w:hAnsi="Verdana"/>
        </w:rPr>
        <w:t xml:space="preserve"> </w:t>
      </w:r>
      <w:proofErr w:type="spellStart"/>
      <w:r w:rsidR="0006209F" w:rsidRPr="00431ACF">
        <w:rPr>
          <w:rStyle w:val="a8"/>
          <w:rFonts w:ascii="Verdana" w:hAnsi="Verdana"/>
        </w:rPr>
        <w:t>шосе</w:t>
      </w:r>
      <w:proofErr w:type="spellEnd"/>
      <w:r w:rsidR="0006209F" w:rsidRPr="00431ACF">
        <w:rPr>
          <w:rStyle w:val="a8"/>
          <w:rFonts w:ascii="Verdana" w:hAnsi="Verdana"/>
        </w:rPr>
        <w:t>”</w:t>
      </w:r>
      <w:r w:rsidR="0006209F">
        <w:rPr>
          <w:rStyle w:val="a8"/>
          <w:rFonts w:ascii="Verdana" w:hAnsi="Verdana"/>
        </w:rPr>
        <w:t>,</w:t>
      </w:r>
      <w:r w:rsidR="0006209F" w:rsidRPr="00431ACF">
        <w:rPr>
          <w:rStyle w:val="a8"/>
          <w:rFonts w:ascii="Verdana" w:hAnsi="Verdana"/>
        </w:rPr>
        <w:t xml:space="preserve"> </w:t>
      </w:r>
      <w:proofErr w:type="spellStart"/>
      <w:r w:rsidR="0006209F" w:rsidRPr="00431ACF">
        <w:rPr>
          <w:rStyle w:val="a8"/>
          <w:rFonts w:ascii="Verdana" w:hAnsi="Verdana"/>
        </w:rPr>
        <w:t>гр</w:t>
      </w:r>
      <w:proofErr w:type="spellEnd"/>
      <w:r w:rsidR="0006209F" w:rsidRPr="00431ACF">
        <w:rPr>
          <w:rStyle w:val="a8"/>
          <w:rFonts w:ascii="Verdana" w:hAnsi="Verdana"/>
        </w:rPr>
        <w:t>.</w:t>
      </w:r>
      <w:proofErr w:type="gramEnd"/>
      <w:r w:rsidR="0006209F" w:rsidRPr="00431ACF">
        <w:rPr>
          <w:rStyle w:val="a8"/>
          <w:rFonts w:ascii="Verdana" w:hAnsi="Verdana"/>
        </w:rPr>
        <w:t xml:space="preserve"> </w:t>
      </w:r>
      <w:proofErr w:type="spellStart"/>
      <w:r w:rsidR="0006209F" w:rsidRPr="00431ACF">
        <w:rPr>
          <w:rStyle w:val="a8"/>
          <w:rFonts w:ascii="Verdana" w:hAnsi="Verdana"/>
        </w:rPr>
        <w:t>Пловдив</w:t>
      </w:r>
      <w:proofErr w:type="spellEnd"/>
    </w:p>
    <w:p w:rsidR="007B3602" w:rsidRPr="00541F0F" w:rsidRDefault="007B3602" w:rsidP="002A73A3">
      <w:pPr>
        <w:jc w:val="both"/>
        <w:rPr>
          <w:rFonts w:ascii="Verdana" w:hAnsi="Verdana"/>
          <w:lang w:val="bg-BG"/>
        </w:rPr>
      </w:pPr>
    </w:p>
    <w:p w:rsidR="007B3602" w:rsidRPr="00541F0F" w:rsidRDefault="007B3602" w:rsidP="00541F0F">
      <w:pPr>
        <w:pStyle w:val="a7"/>
        <w:tabs>
          <w:tab w:val="left" w:pos="9639"/>
        </w:tabs>
        <w:ind w:right="321"/>
        <w:rPr>
          <w:bCs/>
        </w:rPr>
      </w:pPr>
      <w:r w:rsidRPr="00A00644">
        <w:rPr>
          <w:rFonts w:ascii="Verdana" w:hAnsi="Verdana"/>
          <w:b/>
        </w:rPr>
        <w:t xml:space="preserve">Възложител: </w:t>
      </w:r>
      <w:r w:rsidR="00541F0F">
        <w:rPr>
          <w:rFonts w:ascii="Verdana" w:hAnsi="Verdana"/>
          <w:b/>
        </w:rPr>
        <w:t xml:space="preserve">ОП „Градини и паркове“, </w:t>
      </w:r>
      <w:r w:rsidR="00541F0F" w:rsidRPr="00541F0F">
        <w:rPr>
          <w:rFonts w:ascii="Verdana" w:hAnsi="Verdana"/>
        </w:rPr>
        <w:t>гр. Пловдив</w:t>
      </w:r>
      <w:r w:rsidR="00541F0F">
        <w:rPr>
          <w:rFonts w:ascii="Verdana" w:hAnsi="Verdana"/>
        </w:rPr>
        <w:t>, ул. „</w:t>
      </w:r>
      <w:proofErr w:type="spellStart"/>
      <w:r w:rsidR="00541F0F">
        <w:rPr>
          <w:rFonts w:ascii="Verdana" w:hAnsi="Verdana"/>
        </w:rPr>
        <w:t>Даме</w:t>
      </w:r>
      <w:proofErr w:type="spellEnd"/>
      <w:r w:rsidR="00541F0F">
        <w:rPr>
          <w:rFonts w:ascii="Verdana" w:hAnsi="Verdana"/>
        </w:rPr>
        <w:t xml:space="preserve"> Груев“, № 64А</w:t>
      </w:r>
    </w:p>
    <w:p w:rsidR="007B3602" w:rsidRDefault="007B3602" w:rsidP="00FE0A34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C95CE3" w:rsidRPr="00C95CE3" w:rsidRDefault="004320BF" w:rsidP="00C95CE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Предвижда се </w:t>
      </w:r>
      <w:r w:rsidR="007B3602">
        <w:rPr>
          <w:rFonts w:ascii="Verdana" w:hAnsi="Verdana"/>
        </w:rPr>
        <w:t xml:space="preserve"> </w:t>
      </w:r>
      <w:proofErr w:type="spellStart"/>
      <w:r w:rsidR="007B3602">
        <w:rPr>
          <w:rFonts w:ascii="Verdana" w:hAnsi="Verdana"/>
        </w:rPr>
        <w:t>изграждане</w:t>
      </w:r>
      <w:proofErr w:type="spellEnd"/>
      <w:r w:rsidR="007B3602">
        <w:rPr>
          <w:rFonts w:ascii="Verdana" w:hAnsi="Verdana"/>
        </w:rPr>
        <w:t xml:space="preserve"> </w:t>
      </w:r>
      <w:r w:rsidR="007B3602">
        <w:rPr>
          <w:rFonts w:ascii="Verdana" w:hAnsi="Verdana"/>
          <w:lang w:val="bg-BG"/>
        </w:rPr>
        <w:t xml:space="preserve">на </w:t>
      </w:r>
      <w:r w:rsidR="00A10E90">
        <w:rPr>
          <w:rFonts w:ascii="Verdana" w:hAnsi="Verdana"/>
          <w:lang w:val="bg-BG"/>
        </w:rPr>
        <w:t>пет</w:t>
      </w:r>
      <w:r w:rsidR="007B3602">
        <w:rPr>
          <w:rFonts w:ascii="Verdana" w:hAnsi="Verdana"/>
        </w:rPr>
        <w:t xml:space="preserve"> </w:t>
      </w:r>
      <w:proofErr w:type="spellStart"/>
      <w:r w:rsidR="007B3602">
        <w:rPr>
          <w:rFonts w:ascii="Verdana" w:hAnsi="Verdana"/>
        </w:rPr>
        <w:t>бро</w:t>
      </w:r>
      <w:proofErr w:type="spellEnd"/>
      <w:r w:rsidR="00A10E90">
        <w:rPr>
          <w:rFonts w:ascii="Verdana" w:hAnsi="Verdana"/>
          <w:lang w:val="bg-BG"/>
        </w:rPr>
        <w:t>я</w:t>
      </w:r>
      <w:r w:rsidR="007B3602">
        <w:rPr>
          <w:rFonts w:ascii="Verdana" w:hAnsi="Verdana"/>
        </w:rPr>
        <w:t xml:space="preserve"> </w:t>
      </w:r>
      <w:proofErr w:type="spellStart"/>
      <w:r w:rsidR="007B3602">
        <w:rPr>
          <w:rFonts w:ascii="Verdana" w:hAnsi="Verdana"/>
        </w:rPr>
        <w:t>тръб</w:t>
      </w:r>
      <w:proofErr w:type="spellEnd"/>
      <w:r w:rsidR="007B3602">
        <w:rPr>
          <w:rFonts w:ascii="Verdana" w:hAnsi="Verdana"/>
          <w:lang w:val="bg-BG"/>
        </w:rPr>
        <w:t>н</w:t>
      </w:r>
      <w:r w:rsidR="00A10E90">
        <w:rPr>
          <w:rFonts w:ascii="Verdana" w:hAnsi="Verdana"/>
          <w:lang w:val="bg-BG"/>
        </w:rPr>
        <w:t>и</w:t>
      </w:r>
      <w:r w:rsidR="007B3602">
        <w:rPr>
          <w:rFonts w:ascii="Verdana" w:hAnsi="Verdana"/>
        </w:rPr>
        <w:t xml:space="preserve"> </w:t>
      </w:r>
      <w:proofErr w:type="spellStart"/>
      <w:r w:rsidR="007B3602">
        <w:rPr>
          <w:rFonts w:ascii="Verdana" w:hAnsi="Verdana"/>
        </w:rPr>
        <w:t>кладенц</w:t>
      </w:r>
      <w:proofErr w:type="spellEnd"/>
      <w:r w:rsidR="00A10E90">
        <w:rPr>
          <w:rFonts w:ascii="Verdana" w:hAnsi="Verdana"/>
          <w:lang w:val="bg-BG"/>
        </w:rPr>
        <w:t>и</w:t>
      </w:r>
      <w:r w:rsidR="007B3602" w:rsidRPr="006C5A13">
        <w:rPr>
          <w:rFonts w:ascii="Verdana" w:hAnsi="Verdana"/>
        </w:rPr>
        <w:t xml:space="preserve"> </w:t>
      </w:r>
      <w:r w:rsidR="00C95CE3" w:rsidRPr="00C95CE3">
        <w:rPr>
          <w:rFonts w:ascii="Verdana" w:hAnsi="Verdana"/>
          <w:lang w:val="bg-BG"/>
        </w:rPr>
        <w:t xml:space="preserve">за </w:t>
      </w:r>
      <w:proofErr w:type="spellStart"/>
      <w:r w:rsidR="00C95CE3" w:rsidRPr="00C95CE3">
        <w:rPr>
          <w:rFonts w:ascii="Verdana" w:hAnsi="Verdana"/>
          <w:lang w:val="bg-BG"/>
        </w:rPr>
        <w:t>водовземане</w:t>
      </w:r>
      <w:proofErr w:type="spellEnd"/>
      <w:r w:rsidR="00C95CE3" w:rsidRPr="00C95CE3">
        <w:rPr>
          <w:rFonts w:ascii="Verdana" w:hAnsi="Verdana"/>
          <w:lang w:val="bg-BG"/>
        </w:rPr>
        <w:t xml:space="preserve"> от подземни води</w:t>
      </w:r>
      <w:r w:rsidR="00C95CE3">
        <w:rPr>
          <w:rFonts w:ascii="Verdana" w:hAnsi="Verdana"/>
          <w:lang w:val="bg-BG"/>
        </w:rPr>
        <w:t xml:space="preserve"> </w:t>
      </w:r>
      <w:r w:rsidR="00C95CE3" w:rsidRPr="00C95CE3">
        <w:rPr>
          <w:rFonts w:ascii="Verdana" w:hAnsi="Verdana"/>
          <w:lang w:val="bg-BG"/>
        </w:rPr>
        <w:t>за нуждите на</w:t>
      </w:r>
      <w:r w:rsidR="00C95CE3">
        <w:rPr>
          <w:rFonts w:ascii="Verdana" w:hAnsi="Verdana"/>
          <w:lang w:val="bg-BG"/>
        </w:rPr>
        <w:t xml:space="preserve"> </w:t>
      </w:r>
      <w:r w:rsidR="00C95CE3" w:rsidRPr="00C95CE3">
        <w:rPr>
          <w:rFonts w:ascii="Verdana" w:hAnsi="Verdana"/>
          <w:lang w:val="bg-BG"/>
        </w:rPr>
        <w:t>ОП „Градини и паркове”</w:t>
      </w:r>
      <w:r w:rsidR="00C95CE3" w:rsidRPr="00C95CE3">
        <w:rPr>
          <w:rFonts w:ascii="Verdana" w:hAnsi="Verdana"/>
        </w:rPr>
        <w:t xml:space="preserve"> </w:t>
      </w:r>
      <w:r w:rsidR="005C440E">
        <w:rPr>
          <w:rFonts w:ascii="Verdana" w:hAnsi="Verdana"/>
          <w:lang w:val="bg-BG"/>
        </w:rPr>
        <w:t>с цел</w:t>
      </w:r>
      <w:r>
        <w:rPr>
          <w:rFonts w:ascii="Verdana" w:hAnsi="Verdana"/>
          <w:lang w:val="bg-BG"/>
        </w:rPr>
        <w:t xml:space="preserve"> напояване </w:t>
      </w:r>
      <w:r w:rsidR="00C95CE3" w:rsidRPr="00C95CE3">
        <w:rPr>
          <w:rFonts w:ascii="Verdana" w:hAnsi="Verdana"/>
          <w:lang w:val="bg-BG"/>
        </w:rPr>
        <w:t xml:space="preserve"> </w:t>
      </w:r>
      <w:r w:rsidR="00C95CE3" w:rsidRPr="00C95CE3">
        <w:rPr>
          <w:rFonts w:ascii="Verdana" w:hAnsi="Verdana"/>
          <w:bCs/>
          <w:lang w:val="bg-BG"/>
        </w:rPr>
        <w:t>зелени площи</w:t>
      </w:r>
      <w:r w:rsidR="00A10E90">
        <w:rPr>
          <w:rFonts w:ascii="Verdana" w:hAnsi="Verdana"/>
          <w:bCs/>
          <w:lang w:val="bg-BG"/>
        </w:rPr>
        <w:t xml:space="preserve"> </w:t>
      </w:r>
      <w:r w:rsidR="005C440E">
        <w:rPr>
          <w:rFonts w:ascii="Verdana" w:hAnsi="Verdana"/>
          <w:bCs/>
          <w:lang w:val="bg-BG"/>
        </w:rPr>
        <w:t xml:space="preserve"> в</w:t>
      </w:r>
      <w:r w:rsidR="00A10E90">
        <w:rPr>
          <w:rFonts w:ascii="Verdana" w:hAnsi="Verdana"/>
          <w:bCs/>
          <w:lang w:val="bg-BG"/>
        </w:rPr>
        <w:t xml:space="preserve"> общински имоти</w:t>
      </w:r>
      <w:r w:rsidR="00C95CE3" w:rsidRPr="00C95CE3">
        <w:rPr>
          <w:rFonts w:ascii="Verdana" w:hAnsi="Verdana"/>
        </w:rPr>
        <w:t xml:space="preserve">. </w:t>
      </w:r>
      <w:r w:rsidR="00C95CE3" w:rsidRPr="00C95CE3">
        <w:rPr>
          <w:rFonts w:ascii="Verdana" w:hAnsi="Verdana"/>
          <w:lang w:val="bg-BG"/>
        </w:rPr>
        <w:t xml:space="preserve">За реализирането на проекта е необходимо да </w:t>
      </w:r>
      <w:r w:rsidR="00A10E90">
        <w:rPr>
          <w:rFonts w:ascii="Verdana" w:hAnsi="Verdana"/>
          <w:lang w:val="bg-BG"/>
        </w:rPr>
        <w:t>с</w:t>
      </w:r>
      <w:r w:rsidR="00C95CE3" w:rsidRPr="00C95CE3">
        <w:rPr>
          <w:rFonts w:ascii="Verdana" w:hAnsi="Verdana"/>
          <w:lang w:val="bg-BG"/>
        </w:rPr>
        <w:t>е изпълн</w:t>
      </w:r>
      <w:r w:rsidR="00A10E90">
        <w:rPr>
          <w:rFonts w:ascii="Verdana" w:hAnsi="Verdana"/>
          <w:lang w:val="bg-BG"/>
        </w:rPr>
        <w:t>ят</w:t>
      </w:r>
      <w:r w:rsidR="00C95CE3" w:rsidRPr="00C95CE3">
        <w:rPr>
          <w:rFonts w:ascii="Verdana" w:hAnsi="Verdana"/>
          <w:lang w:val="bg-BG"/>
        </w:rPr>
        <w:t xml:space="preserve"> </w:t>
      </w:r>
      <w:proofErr w:type="spellStart"/>
      <w:r w:rsidR="00C95CE3" w:rsidRPr="00C95CE3">
        <w:rPr>
          <w:rFonts w:ascii="Verdana" w:hAnsi="Verdana"/>
          <w:lang w:val="bg-BG"/>
        </w:rPr>
        <w:t>водовземн</w:t>
      </w:r>
      <w:r w:rsidR="00A10E90">
        <w:rPr>
          <w:rFonts w:ascii="Verdana" w:hAnsi="Verdana"/>
          <w:lang w:val="bg-BG"/>
        </w:rPr>
        <w:t>и</w:t>
      </w:r>
      <w:proofErr w:type="spellEnd"/>
      <w:r w:rsidR="00C95CE3" w:rsidRPr="00C95CE3">
        <w:rPr>
          <w:rFonts w:ascii="Verdana" w:hAnsi="Verdana"/>
          <w:lang w:val="bg-BG"/>
        </w:rPr>
        <w:t xml:space="preserve"> съоръжени</w:t>
      </w:r>
      <w:r w:rsidR="00A10E90">
        <w:rPr>
          <w:rFonts w:ascii="Verdana" w:hAnsi="Verdana"/>
          <w:lang w:val="bg-BG"/>
        </w:rPr>
        <w:t>я -</w:t>
      </w:r>
      <w:r w:rsidR="00C95CE3" w:rsidRPr="00C95CE3">
        <w:rPr>
          <w:rFonts w:ascii="Verdana" w:hAnsi="Verdana"/>
          <w:lang w:val="bg-BG"/>
        </w:rPr>
        <w:t>шахтов</w:t>
      </w:r>
      <w:r w:rsidR="005C440E">
        <w:rPr>
          <w:rFonts w:ascii="Verdana" w:hAnsi="Verdana"/>
          <w:lang w:val="bg-BG"/>
        </w:rPr>
        <w:t>и</w:t>
      </w:r>
      <w:r w:rsidR="00C95CE3" w:rsidRPr="00C95CE3">
        <w:rPr>
          <w:rFonts w:ascii="Verdana" w:hAnsi="Verdana"/>
          <w:lang w:val="bg-BG"/>
        </w:rPr>
        <w:t xml:space="preserve"> кладенц</w:t>
      </w:r>
      <w:r w:rsidR="00A10E90">
        <w:rPr>
          <w:rFonts w:ascii="Verdana" w:hAnsi="Verdana"/>
          <w:lang w:val="bg-BG"/>
        </w:rPr>
        <w:t xml:space="preserve">и </w:t>
      </w:r>
      <w:r w:rsidR="00C95CE3" w:rsidRPr="00C95CE3">
        <w:rPr>
          <w:rFonts w:ascii="Verdana" w:hAnsi="Verdana"/>
          <w:lang w:val="bg-BG"/>
        </w:rPr>
        <w:t xml:space="preserve">в рамките на </w:t>
      </w:r>
      <w:r w:rsidR="00A10E90">
        <w:rPr>
          <w:rFonts w:ascii="Verdana" w:hAnsi="Verdana"/>
          <w:lang w:val="bg-BG"/>
        </w:rPr>
        <w:t xml:space="preserve">описаните </w:t>
      </w:r>
      <w:r w:rsidR="00C95CE3" w:rsidRPr="00C95CE3">
        <w:rPr>
          <w:rFonts w:ascii="Verdana" w:hAnsi="Verdana"/>
          <w:lang w:val="bg-BG"/>
        </w:rPr>
        <w:t>имот</w:t>
      </w:r>
      <w:r w:rsidR="00A10E90">
        <w:rPr>
          <w:rFonts w:ascii="Verdana" w:hAnsi="Verdana"/>
          <w:lang w:val="bg-BG"/>
        </w:rPr>
        <w:t>и</w:t>
      </w:r>
      <w:r w:rsidR="00C95CE3" w:rsidRPr="00C95CE3">
        <w:rPr>
          <w:rFonts w:ascii="Verdana" w:hAnsi="Verdana"/>
          <w:lang w:val="bg-BG"/>
        </w:rPr>
        <w:t xml:space="preserve">.  Напоителният сезон е от м. </w:t>
      </w:r>
      <w:r>
        <w:rPr>
          <w:rFonts w:ascii="Verdana" w:hAnsi="Verdana"/>
          <w:lang w:val="bg-BG"/>
        </w:rPr>
        <w:t>а</w:t>
      </w:r>
      <w:r w:rsidR="00C95CE3" w:rsidRPr="00C95CE3">
        <w:rPr>
          <w:rFonts w:ascii="Verdana" w:hAnsi="Verdana"/>
          <w:lang w:val="bg-BG"/>
        </w:rPr>
        <w:t>прил до</w:t>
      </w:r>
      <w:r w:rsidR="00C95CE3" w:rsidRPr="00C95CE3">
        <w:rPr>
          <w:rFonts w:ascii="Verdana" w:hAnsi="Verdana"/>
        </w:rPr>
        <w:t xml:space="preserve"> </w:t>
      </w:r>
      <w:r w:rsidR="00C95CE3" w:rsidRPr="00C95CE3">
        <w:rPr>
          <w:rFonts w:ascii="Verdana" w:hAnsi="Verdana"/>
          <w:lang w:val="bg-BG"/>
        </w:rPr>
        <w:t>м. октомври – всичко 150 дни.</w:t>
      </w:r>
    </w:p>
    <w:p w:rsidR="00C95CE3" w:rsidRPr="00C95CE3" w:rsidRDefault="00C95CE3" w:rsidP="00C95CE3">
      <w:pPr>
        <w:jc w:val="both"/>
        <w:rPr>
          <w:rFonts w:ascii="Verdana" w:hAnsi="Verdana"/>
          <w:lang w:val="bg-BG"/>
        </w:rPr>
      </w:pPr>
      <w:r w:rsidRPr="00C95CE3">
        <w:rPr>
          <w:rFonts w:ascii="Verdana" w:hAnsi="Verdana"/>
          <w:lang w:val="bg-BG"/>
        </w:rPr>
        <w:t xml:space="preserve">Необходимият средно денонощен дебит  е Q ср.денонощие </w:t>
      </w:r>
      <w:r w:rsidR="0076089B">
        <w:rPr>
          <w:rFonts w:ascii="Verdana" w:hAnsi="Verdana"/>
          <w:lang w:val="bg-BG"/>
        </w:rPr>
        <w:t>от 0</w:t>
      </w:r>
      <w:r w:rsidR="005C440E">
        <w:rPr>
          <w:rFonts w:ascii="Verdana" w:hAnsi="Verdana"/>
          <w:lang w:val="bg-BG"/>
        </w:rPr>
        <w:t>,</w:t>
      </w:r>
      <w:r w:rsidR="0076089B">
        <w:rPr>
          <w:rFonts w:ascii="Verdana" w:hAnsi="Verdana"/>
          <w:lang w:val="bg-BG"/>
        </w:rPr>
        <w:t>63 до</w:t>
      </w:r>
      <w:r w:rsidRPr="00C95CE3">
        <w:rPr>
          <w:rFonts w:ascii="Verdana" w:hAnsi="Verdana"/>
          <w:lang w:val="bg-BG"/>
        </w:rPr>
        <w:t xml:space="preserve"> 0,</w:t>
      </w:r>
      <w:r w:rsidR="0076089B">
        <w:rPr>
          <w:rFonts w:ascii="Verdana" w:hAnsi="Verdana"/>
          <w:lang w:val="bg-BG"/>
        </w:rPr>
        <w:t>95</w:t>
      </w:r>
      <w:r w:rsidRPr="00C95CE3">
        <w:rPr>
          <w:rFonts w:ascii="Verdana" w:hAnsi="Verdana"/>
          <w:lang w:val="bg-BG"/>
        </w:rPr>
        <w:t xml:space="preserve"> l/s</w:t>
      </w:r>
      <w:r>
        <w:rPr>
          <w:rFonts w:ascii="Verdana" w:hAnsi="Verdana"/>
          <w:lang w:val="bg-BG"/>
        </w:rPr>
        <w:t xml:space="preserve">, </w:t>
      </w:r>
      <w:r w:rsidRPr="00C95CE3">
        <w:rPr>
          <w:rFonts w:ascii="Verdana" w:hAnsi="Verdana"/>
          <w:lang w:val="bg-BG"/>
        </w:rPr>
        <w:t xml:space="preserve"> (68,6 м3/дни)</w:t>
      </w:r>
    </w:p>
    <w:p w:rsidR="00C95CE3" w:rsidRPr="00C95CE3" w:rsidRDefault="00C95CE3" w:rsidP="00FE0A34">
      <w:pPr>
        <w:jc w:val="both"/>
        <w:rPr>
          <w:rFonts w:ascii="Verdana" w:hAnsi="Verdana"/>
          <w:lang w:val="bg-BG"/>
        </w:rPr>
      </w:pPr>
      <w:r w:rsidRPr="00C95CE3">
        <w:rPr>
          <w:rFonts w:ascii="Verdana" w:hAnsi="Verdana"/>
          <w:lang w:val="bg-BG"/>
        </w:rPr>
        <w:t>В тръбн</w:t>
      </w:r>
      <w:r w:rsidR="0076089B">
        <w:rPr>
          <w:rFonts w:ascii="Verdana" w:hAnsi="Verdana"/>
          <w:lang w:val="bg-BG"/>
        </w:rPr>
        <w:t xml:space="preserve">ите </w:t>
      </w:r>
      <w:r w:rsidRPr="00C95CE3">
        <w:rPr>
          <w:rFonts w:ascii="Verdana" w:hAnsi="Verdana"/>
          <w:lang w:val="bg-BG"/>
        </w:rPr>
        <w:t xml:space="preserve"> кладенц</w:t>
      </w:r>
      <w:r w:rsidR="0076089B">
        <w:rPr>
          <w:rFonts w:ascii="Verdana" w:hAnsi="Verdana"/>
          <w:lang w:val="bg-BG"/>
        </w:rPr>
        <w:t>и</w:t>
      </w:r>
      <w:r w:rsidRPr="00C95CE3">
        <w:rPr>
          <w:rFonts w:ascii="Verdana" w:hAnsi="Verdana"/>
          <w:lang w:val="bg-BG"/>
        </w:rPr>
        <w:t xml:space="preserve"> ще бъде монтиран</w:t>
      </w:r>
      <w:r w:rsidR="0076089B">
        <w:rPr>
          <w:rFonts w:ascii="Verdana" w:hAnsi="Verdana"/>
          <w:lang w:val="bg-BG"/>
        </w:rPr>
        <w:t>и</w:t>
      </w:r>
      <w:r w:rsidRPr="00C95CE3">
        <w:rPr>
          <w:rFonts w:ascii="Verdana" w:hAnsi="Verdana"/>
          <w:lang w:val="bg-BG"/>
        </w:rPr>
        <w:t xml:space="preserve"> хоризонталн</w:t>
      </w:r>
      <w:r w:rsidR="0076089B">
        <w:rPr>
          <w:rFonts w:ascii="Verdana" w:hAnsi="Verdana"/>
          <w:lang w:val="bg-BG"/>
        </w:rPr>
        <w:t>и</w:t>
      </w:r>
      <w:r w:rsidRPr="00C95CE3">
        <w:rPr>
          <w:rFonts w:ascii="Verdana" w:hAnsi="Verdana"/>
          <w:lang w:val="bg-BG"/>
        </w:rPr>
        <w:t xml:space="preserve"> помп</w:t>
      </w:r>
      <w:r w:rsidR="0076089B">
        <w:rPr>
          <w:rFonts w:ascii="Verdana" w:hAnsi="Verdana"/>
          <w:lang w:val="bg-BG"/>
        </w:rPr>
        <w:t>и</w:t>
      </w:r>
      <w:r w:rsidRPr="00C95CE3">
        <w:rPr>
          <w:rFonts w:ascii="Verdana" w:hAnsi="Verdana"/>
          <w:lang w:val="bg-BG"/>
        </w:rPr>
        <w:t xml:space="preserve"> с</w:t>
      </w:r>
      <w:r w:rsidR="0076089B">
        <w:rPr>
          <w:rFonts w:ascii="Verdana" w:hAnsi="Verdana"/>
          <w:lang w:val="bg-BG"/>
        </w:rPr>
        <w:t xml:space="preserve"> оразмерен</w:t>
      </w:r>
      <w:r w:rsidRPr="00C95CE3">
        <w:rPr>
          <w:rFonts w:ascii="Verdana" w:hAnsi="Verdana"/>
          <w:lang w:val="bg-BG"/>
        </w:rPr>
        <w:t xml:space="preserve"> дебит</w:t>
      </w:r>
      <w:r w:rsidR="0076089B">
        <w:rPr>
          <w:rFonts w:ascii="Verdana" w:hAnsi="Verdana"/>
          <w:lang w:val="bg-BG"/>
        </w:rPr>
        <w:t>.</w:t>
      </w:r>
    </w:p>
    <w:p w:rsidR="007B3602" w:rsidRPr="00027F8D" w:rsidRDefault="007B3602" w:rsidP="00FE0A34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</w:t>
      </w:r>
      <w:r w:rsidR="0076089B">
        <w:rPr>
          <w:rFonts w:ascii="Verdana" w:hAnsi="Verdana"/>
          <w:szCs w:val="20"/>
        </w:rPr>
        <w:t>ото</w:t>
      </w:r>
      <w:r w:rsidRPr="00027F8D">
        <w:rPr>
          <w:rFonts w:ascii="Verdana" w:hAnsi="Verdana"/>
          <w:szCs w:val="20"/>
        </w:rPr>
        <w:t xml:space="preserve"> предложение</w:t>
      </w:r>
      <w:r>
        <w:rPr>
          <w:rFonts w:ascii="Verdana" w:hAnsi="Verdana"/>
          <w:szCs w:val="20"/>
        </w:rPr>
        <w:t xml:space="preserve"> /ИП/ попада в обхвата на  т.</w:t>
      </w:r>
      <w:r>
        <w:rPr>
          <w:rFonts w:ascii="Verdana" w:hAnsi="Verdana"/>
          <w:szCs w:val="20"/>
          <w:lang w:val="en-US"/>
        </w:rPr>
        <w:t>2</w:t>
      </w:r>
      <w:r w:rsidRPr="00027F8D">
        <w:rPr>
          <w:rFonts w:ascii="Verdana" w:hAnsi="Verdana"/>
          <w:szCs w:val="20"/>
        </w:rPr>
        <w:t>, буква “</w:t>
      </w:r>
      <w:r>
        <w:rPr>
          <w:rFonts w:ascii="Verdana" w:hAnsi="Verdana"/>
          <w:szCs w:val="20"/>
        </w:rPr>
        <w:t>г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7B3602" w:rsidRPr="00FD4B32" w:rsidRDefault="007B3602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Площадк</w:t>
      </w:r>
      <w:r w:rsidR="0076089B">
        <w:rPr>
          <w:rFonts w:ascii="Verdana" w:hAnsi="Verdana"/>
          <w:lang w:val="bg-BG"/>
        </w:rPr>
        <w:t>ите</w:t>
      </w:r>
      <w:r>
        <w:rPr>
          <w:rFonts w:ascii="Verdana" w:hAnsi="Verdana"/>
          <w:lang w:val="bg-BG"/>
        </w:rPr>
        <w:t xml:space="preserve">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="005C440E">
        <w:rPr>
          <w:rFonts w:ascii="Verdana" w:hAnsi="Verdana"/>
          <w:lang w:val="bg-BG"/>
        </w:rPr>
        <w:t>т</w:t>
      </w:r>
      <w:r w:rsidRPr="00027F8D">
        <w:rPr>
          <w:rFonts w:ascii="Verdana" w:hAnsi="Verdana"/>
          <w:lang w:val="ru-RU"/>
        </w:rPr>
        <w:t xml:space="preserve"> в </w:t>
      </w:r>
      <w:proofErr w:type="spellStart"/>
      <w:r w:rsidRPr="00027F8D">
        <w:rPr>
          <w:rFonts w:ascii="Verdana" w:hAnsi="Verdana"/>
          <w:lang w:val="ru-RU"/>
        </w:rPr>
        <w:t>границите</w:t>
      </w:r>
      <w:proofErr w:type="spellEnd"/>
      <w:r w:rsidRPr="00027F8D">
        <w:rPr>
          <w:rFonts w:ascii="Verdana" w:hAnsi="Verdana"/>
          <w:lang w:val="ru-RU"/>
        </w:rPr>
        <w:t xml:space="preserve"> на </w:t>
      </w:r>
      <w:proofErr w:type="spellStart"/>
      <w:r w:rsidRPr="00027F8D">
        <w:rPr>
          <w:rFonts w:ascii="Verdana" w:hAnsi="Verdana"/>
          <w:lang w:val="ru-RU"/>
        </w:rPr>
        <w:t>защитени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зони</w:t>
      </w:r>
      <w:proofErr w:type="spellEnd"/>
      <w:r w:rsidRPr="00027F8D">
        <w:rPr>
          <w:rFonts w:ascii="Verdana" w:hAnsi="Verdana"/>
          <w:lang w:val="ru-RU"/>
        </w:rPr>
        <w:t xml:space="preserve"> по </w:t>
      </w:r>
      <w:proofErr w:type="spellStart"/>
      <w:r w:rsidRPr="00027F8D">
        <w:rPr>
          <w:rFonts w:ascii="Verdana" w:hAnsi="Verdana"/>
          <w:lang w:val="ru-RU"/>
        </w:rPr>
        <w:t>смисъла</w:t>
      </w:r>
      <w:proofErr w:type="spellEnd"/>
      <w:r w:rsidRPr="00027F8D">
        <w:rPr>
          <w:rFonts w:ascii="Verdana" w:hAnsi="Verdana"/>
          <w:lang w:val="ru-RU"/>
        </w:rPr>
        <w:t xml:space="preserve"> на Закона за </w:t>
      </w:r>
      <w:proofErr w:type="spellStart"/>
      <w:r w:rsidRPr="00027F8D">
        <w:rPr>
          <w:rFonts w:ascii="Verdana" w:hAnsi="Verdana"/>
          <w:lang w:val="ru-RU"/>
        </w:rPr>
        <w:t>биологичното</w:t>
      </w:r>
      <w:proofErr w:type="spellEnd"/>
      <w:r w:rsidRPr="00027F8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027F8D">
        <w:rPr>
          <w:rFonts w:ascii="Verdana" w:hAnsi="Verdana"/>
          <w:lang w:val="ru-RU"/>
        </w:rPr>
        <w:t>мрежата</w:t>
      </w:r>
      <w:proofErr w:type="spellEnd"/>
      <w:r w:rsidRPr="00027F8D">
        <w:rPr>
          <w:rFonts w:ascii="Verdana" w:hAnsi="Verdana"/>
          <w:lang w:val="ru-RU"/>
        </w:rPr>
        <w:t xml:space="preserve"> „Натура 2000”.  </w:t>
      </w:r>
      <w:proofErr w:type="spellStart"/>
      <w:r w:rsidRPr="00027F8D">
        <w:rPr>
          <w:rFonts w:ascii="Verdana" w:hAnsi="Verdana"/>
          <w:lang w:val="ru-RU"/>
        </w:rPr>
        <w:t>Най-близката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защитена</w:t>
      </w:r>
      <w:proofErr w:type="spellEnd"/>
      <w:r w:rsidRPr="00027F8D">
        <w:rPr>
          <w:rFonts w:ascii="Verdana" w:hAnsi="Verdana"/>
          <w:lang w:val="ru-RU"/>
        </w:rPr>
        <w:t xml:space="preserve">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>
        <w:rPr>
          <w:rFonts w:ascii="Verdana" w:hAnsi="Verdana"/>
          <w:lang w:val="bg-BG"/>
        </w:rPr>
        <w:t>00578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Марица</w:t>
      </w:r>
      <w:proofErr w:type="spellEnd"/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 xml:space="preserve">включена в списъка на защитените зони за опазване </w:t>
      </w:r>
      <w:r>
        <w:rPr>
          <w:rFonts w:ascii="Verdana" w:hAnsi="Verdana"/>
          <w:lang w:val="bg-BG"/>
        </w:rPr>
        <w:t xml:space="preserve">на природните местообитания и </w:t>
      </w:r>
      <w:r w:rsidRPr="00027F8D">
        <w:rPr>
          <w:rFonts w:ascii="Verdana" w:hAnsi="Verdana"/>
          <w:lang w:val="bg-BG"/>
        </w:rPr>
        <w:t>дивата флора и фауна, приета с РМС  №</w:t>
      </w:r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proofErr w:type="spellStart"/>
      <w:r w:rsidRPr="00FD4B32">
        <w:rPr>
          <w:rFonts w:ascii="Verdana" w:hAnsi="Verdana"/>
          <w:lang w:val="ru-RU"/>
        </w:rPr>
        <w:t>Предвид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местоположението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характера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proofErr w:type="spellStart"/>
      <w:r w:rsidRPr="00FD4B32">
        <w:rPr>
          <w:rFonts w:ascii="Verdana" w:hAnsi="Verdana"/>
          <w:lang w:val="ru-RU"/>
        </w:rPr>
        <w:t>преценка</w:t>
      </w:r>
      <w:proofErr w:type="spellEnd"/>
      <w:r w:rsidRPr="00FD4B32">
        <w:rPr>
          <w:rFonts w:ascii="Verdana" w:hAnsi="Verdana"/>
          <w:lang w:val="ru-RU"/>
        </w:rPr>
        <w:t xml:space="preserve">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gramStart"/>
      <w:r w:rsidRPr="00FD4B32">
        <w:rPr>
          <w:rFonts w:ascii="Verdana" w:hAnsi="Verdana"/>
          <w:lang w:val="ru-RU"/>
        </w:rPr>
        <w:t>степен на</w:t>
      </w:r>
      <w:proofErr w:type="gram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значително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 </w:t>
      </w:r>
      <w:proofErr w:type="spellStart"/>
      <w:r w:rsidRPr="00FD4B32">
        <w:rPr>
          <w:rFonts w:ascii="Verdana" w:hAnsi="Verdana"/>
          <w:lang w:val="ru-RU"/>
        </w:rPr>
        <w:t>върху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7B3602" w:rsidRDefault="007B3602" w:rsidP="00FE0A34">
      <w:pPr>
        <w:pStyle w:val="a7"/>
        <w:rPr>
          <w:rFonts w:ascii="Verdana" w:hAnsi="Verdana"/>
          <w:caps/>
        </w:rPr>
      </w:pPr>
    </w:p>
    <w:p w:rsidR="007B3602" w:rsidRDefault="007B3602" w:rsidP="00FE0A34">
      <w:pPr>
        <w:pStyle w:val="a7"/>
        <w:rPr>
          <w:rFonts w:ascii="Verdana" w:hAnsi="Verdana"/>
          <w:caps/>
        </w:rPr>
      </w:pPr>
    </w:p>
    <w:p w:rsidR="007B3602" w:rsidRDefault="007B3602" w:rsidP="00FE0A34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7B3602" w:rsidRPr="007A3CF5" w:rsidRDefault="007B3602" w:rsidP="00FE0A34">
      <w:pPr>
        <w:pStyle w:val="a7"/>
        <w:rPr>
          <w:rFonts w:ascii="Verdana" w:hAnsi="Verdana"/>
          <w:b/>
          <w:caps/>
        </w:rPr>
      </w:pPr>
    </w:p>
    <w:p w:rsidR="007B3602" w:rsidRPr="008340B2" w:rsidRDefault="007B3602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C95CE3" w:rsidRPr="00C95CE3" w:rsidRDefault="00C95CE3" w:rsidP="00C95CE3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C95CE3">
        <w:rPr>
          <w:rFonts w:ascii="Verdana" w:hAnsi="Verdana"/>
          <w:lang w:val="bg-BG"/>
        </w:rPr>
        <w:t xml:space="preserve">Инвестиционното предложение предвижда изграждане на </w:t>
      </w:r>
      <w:r w:rsidR="002A0BCD">
        <w:rPr>
          <w:rFonts w:ascii="Verdana" w:hAnsi="Verdana"/>
          <w:lang w:val="bg-BG"/>
        </w:rPr>
        <w:t>5</w:t>
      </w:r>
      <w:r w:rsidRPr="00C95CE3">
        <w:rPr>
          <w:rFonts w:ascii="Verdana" w:hAnsi="Verdana"/>
          <w:lang w:val="bg-BG"/>
        </w:rPr>
        <w:t xml:space="preserve"> бр</w:t>
      </w:r>
      <w:r w:rsidR="002A0BCD">
        <w:rPr>
          <w:rFonts w:ascii="Verdana" w:hAnsi="Verdana"/>
          <w:lang w:val="bg-BG"/>
        </w:rPr>
        <w:t>оя</w:t>
      </w:r>
      <w:r w:rsidRPr="00C95CE3">
        <w:rPr>
          <w:rFonts w:ascii="Verdana" w:hAnsi="Verdana"/>
          <w:lang w:val="bg-BG"/>
        </w:rPr>
        <w:t xml:space="preserve"> шахтов</w:t>
      </w:r>
      <w:r w:rsidR="002A0BCD">
        <w:rPr>
          <w:rFonts w:ascii="Verdana" w:hAnsi="Verdana"/>
          <w:lang w:val="bg-BG"/>
        </w:rPr>
        <w:t>и</w:t>
      </w:r>
      <w:r w:rsidRPr="00C95CE3">
        <w:rPr>
          <w:rFonts w:ascii="Verdana" w:hAnsi="Verdana"/>
          <w:lang w:val="bg-BG"/>
        </w:rPr>
        <w:t xml:space="preserve"> кладенц</w:t>
      </w:r>
      <w:r w:rsidR="002A0BCD">
        <w:rPr>
          <w:rFonts w:ascii="Verdana" w:hAnsi="Verdana"/>
          <w:lang w:val="bg-BG"/>
        </w:rPr>
        <w:t>и</w:t>
      </w:r>
      <w:r w:rsidRPr="00C95CE3">
        <w:rPr>
          <w:rFonts w:ascii="Verdana" w:hAnsi="Verdana"/>
          <w:lang w:val="bg-BG"/>
        </w:rPr>
        <w:t xml:space="preserve"> с дълбочина</w:t>
      </w:r>
      <w:r w:rsidR="002A0BCD">
        <w:rPr>
          <w:rFonts w:ascii="Verdana" w:hAnsi="Verdana"/>
          <w:lang w:val="bg-BG"/>
        </w:rPr>
        <w:t xml:space="preserve"> от 13 до </w:t>
      </w:r>
      <w:r w:rsidR="00143A16">
        <w:rPr>
          <w:rFonts w:ascii="Verdana" w:hAnsi="Verdana"/>
          <w:lang w:val="bg-BG"/>
        </w:rPr>
        <w:t>25</w:t>
      </w:r>
      <w:r w:rsidR="002A0BCD">
        <w:rPr>
          <w:rFonts w:ascii="Verdana" w:hAnsi="Verdana"/>
          <w:lang w:val="bg-BG"/>
        </w:rPr>
        <w:t xml:space="preserve"> м.</w:t>
      </w:r>
      <w:r w:rsidRPr="00C95CE3">
        <w:rPr>
          <w:rFonts w:ascii="Verdana" w:hAnsi="Verdana"/>
          <w:lang w:val="bg-BG"/>
        </w:rPr>
        <w:t xml:space="preserve"> </w:t>
      </w:r>
    </w:p>
    <w:p w:rsidR="00C95CE3" w:rsidRPr="00C95CE3" w:rsidRDefault="00C95CE3" w:rsidP="00C95CE3">
      <w:pPr>
        <w:tabs>
          <w:tab w:val="left" w:pos="9214"/>
        </w:tabs>
        <w:jc w:val="both"/>
        <w:rPr>
          <w:rFonts w:ascii="Verdana" w:hAnsi="Verdana"/>
          <w:lang w:val="ru-RU"/>
        </w:rPr>
      </w:pPr>
      <w:proofErr w:type="spellStart"/>
      <w:r w:rsidRPr="00C95CE3">
        <w:rPr>
          <w:rFonts w:ascii="Verdana" w:hAnsi="Verdana"/>
          <w:lang w:val="ru-RU"/>
        </w:rPr>
        <w:t>Сондирането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ще</w:t>
      </w:r>
      <w:proofErr w:type="spellEnd"/>
      <w:r w:rsidRPr="00C95CE3">
        <w:rPr>
          <w:rFonts w:ascii="Verdana" w:hAnsi="Verdana"/>
          <w:lang w:val="ru-RU"/>
        </w:rPr>
        <w:t xml:space="preserve"> се </w:t>
      </w:r>
      <w:proofErr w:type="spellStart"/>
      <w:r w:rsidRPr="00C95CE3">
        <w:rPr>
          <w:rFonts w:ascii="Verdana" w:hAnsi="Verdana"/>
          <w:lang w:val="ru-RU"/>
        </w:rPr>
        <w:t>извършва</w:t>
      </w:r>
      <w:proofErr w:type="spellEnd"/>
      <w:r w:rsidRPr="00C95CE3">
        <w:rPr>
          <w:rFonts w:ascii="Verdana" w:hAnsi="Verdana"/>
          <w:lang w:val="ru-RU"/>
        </w:rPr>
        <w:t xml:space="preserve"> по метода шнеково </w:t>
      </w:r>
      <w:proofErr w:type="spellStart"/>
      <w:r w:rsidRPr="00C95CE3">
        <w:rPr>
          <w:rFonts w:ascii="Verdana" w:hAnsi="Verdana"/>
          <w:lang w:val="ru-RU"/>
        </w:rPr>
        <w:t>сондиране</w:t>
      </w:r>
      <w:proofErr w:type="spellEnd"/>
      <w:r w:rsidRPr="00C95CE3">
        <w:rPr>
          <w:rFonts w:ascii="Verdana" w:hAnsi="Verdana"/>
          <w:lang w:val="ru-RU"/>
        </w:rPr>
        <w:t xml:space="preserve"> с </w:t>
      </w:r>
      <w:proofErr w:type="spellStart"/>
      <w:r w:rsidRPr="00C95CE3">
        <w:rPr>
          <w:rFonts w:ascii="Verdana" w:hAnsi="Verdana"/>
          <w:lang w:val="ru-RU"/>
        </w:rPr>
        <w:t>обсаждане</w:t>
      </w:r>
      <w:proofErr w:type="spellEnd"/>
      <w:r w:rsidRPr="00C95CE3">
        <w:rPr>
          <w:rFonts w:ascii="Verdana" w:hAnsi="Verdana"/>
          <w:lang w:val="ru-RU"/>
        </w:rPr>
        <w:t xml:space="preserve"> с </w:t>
      </w:r>
      <w:proofErr w:type="spellStart"/>
      <w:r w:rsidRPr="00C95CE3">
        <w:rPr>
          <w:rFonts w:ascii="Verdana" w:hAnsi="Verdana"/>
          <w:lang w:val="ru-RU"/>
        </w:rPr>
        <w:t>ръчна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сондажна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апаратура</w:t>
      </w:r>
      <w:proofErr w:type="gramStart"/>
      <w:r w:rsidRPr="00C95CE3">
        <w:rPr>
          <w:rFonts w:ascii="Verdana" w:hAnsi="Verdana"/>
          <w:lang w:val="ru-RU"/>
        </w:rPr>
        <w:t>.Т</w:t>
      </w:r>
      <w:proofErr w:type="gramEnd"/>
      <w:r w:rsidRPr="00C95CE3">
        <w:rPr>
          <w:rFonts w:ascii="Verdana" w:hAnsi="Verdana"/>
          <w:lang w:val="ru-RU"/>
        </w:rPr>
        <w:t>ози</w:t>
      </w:r>
      <w:proofErr w:type="spellEnd"/>
      <w:r w:rsidRPr="00C95CE3">
        <w:rPr>
          <w:rFonts w:ascii="Verdana" w:hAnsi="Verdana"/>
          <w:lang w:val="ru-RU"/>
        </w:rPr>
        <w:t xml:space="preserve"> метод на </w:t>
      </w:r>
      <w:proofErr w:type="spellStart"/>
      <w:r w:rsidRPr="00C95CE3">
        <w:rPr>
          <w:rFonts w:ascii="Verdana" w:hAnsi="Verdana"/>
          <w:lang w:val="ru-RU"/>
        </w:rPr>
        <w:t>сондиране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позволява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точното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отбиване</w:t>
      </w:r>
      <w:proofErr w:type="spellEnd"/>
      <w:r w:rsidRPr="00C95CE3">
        <w:rPr>
          <w:rFonts w:ascii="Verdana" w:hAnsi="Verdana"/>
          <w:lang w:val="ru-RU"/>
        </w:rPr>
        <w:t xml:space="preserve"> на </w:t>
      </w:r>
      <w:proofErr w:type="spellStart"/>
      <w:r w:rsidRPr="00C95CE3">
        <w:rPr>
          <w:rFonts w:ascii="Verdana" w:hAnsi="Verdana"/>
          <w:lang w:val="ru-RU"/>
        </w:rPr>
        <w:t>преминатите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литоложки</w:t>
      </w:r>
      <w:proofErr w:type="spellEnd"/>
      <w:r w:rsidRPr="00C95CE3">
        <w:rPr>
          <w:rFonts w:ascii="Verdana" w:hAnsi="Verdana"/>
          <w:lang w:val="ru-RU"/>
        </w:rPr>
        <w:t xml:space="preserve"> разновидности и </w:t>
      </w:r>
      <w:proofErr w:type="spellStart"/>
      <w:r w:rsidRPr="00C95CE3">
        <w:rPr>
          <w:rFonts w:ascii="Verdana" w:hAnsi="Verdana"/>
          <w:lang w:val="ru-RU"/>
        </w:rPr>
        <w:t>изучаването</w:t>
      </w:r>
      <w:proofErr w:type="spellEnd"/>
      <w:r w:rsidRPr="00C95CE3">
        <w:rPr>
          <w:rFonts w:ascii="Verdana" w:hAnsi="Verdana"/>
          <w:lang w:val="ru-RU"/>
        </w:rPr>
        <w:t xml:space="preserve"> на </w:t>
      </w:r>
      <w:proofErr w:type="spellStart"/>
      <w:r w:rsidRPr="00C95CE3">
        <w:rPr>
          <w:rFonts w:ascii="Verdana" w:hAnsi="Verdana"/>
          <w:lang w:val="ru-RU"/>
        </w:rPr>
        <w:t>геоложкия</w:t>
      </w:r>
      <w:proofErr w:type="spellEnd"/>
      <w:r w:rsidRPr="00C95CE3">
        <w:rPr>
          <w:rFonts w:ascii="Verdana" w:hAnsi="Verdana"/>
          <w:lang w:val="ru-RU"/>
        </w:rPr>
        <w:t xml:space="preserve"> разрез. По </w:t>
      </w:r>
      <w:proofErr w:type="spellStart"/>
      <w:proofErr w:type="gramStart"/>
      <w:r w:rsidRPr="00C95CE3">
        <w:rPr>
          <w:rFonts w:ascii="Verdana" w:hAnsi="Verdana"/>
          <w:lang w:val="ru-RU"/>
        </w:rPr>
        <w:t>време</w:t>
      </w:r>
      <w:proofErr w:type="spellEnd"/>
      <w:r w:rsidRPr="00C95CE3">
        <w:rPr>
          <w:rFonts w:ascii="Verdana" w:hAnsi="Verdana"/>
          <w:lang w:val="ru-RU"/>
        </w:rPr>
        <w:t xml:space="preserve"> на</w:t>
      </w:r>
      <w:proofErr w:type="gram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сондирането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ще</w:t>
      </w:r>
      <w:proofErr w:type="spellEnd"/>
      <w:r w:rsidRPr="00C95CE3">
        <w:rPr>
          <w:rFonts w:ascii="Verdana" w:hAnsi="Verdana"/>
          <w:lang w:val="ru-RU"/>
        </w:rPr>
        <w:t xml:space="preserve"> се </w:t>
      </w:r>
      <w:proofErr w:type="spellStart"/>
      <w:r w:rsidRPr="00C95CE3">
        <w:rPr>
          <w:rFonts w:ascii="Verdana" w:hAnsi="Verdana"/>
          <w:lang w:val="ru-RU"/>
        </w:rPr>
        <w:t>документират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преминатите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литоложки</w:t>
      </w:r>
      <w:proofErr w:type="spellEnd"/>
      <w:r w:rsidRPr="00C95CE3">
        <w:rPr>
          <w:rFonts w:ascii="Verdana" w:hAnsi="Verdana"/>
          <w:lang w:val="ru-RU"/>
        </w:rPr>
        <w:t xml:space="preserve"> разновидности и </w:t>
      </w:r>
      <w:proofErr w:type="spellStart"/>
      <w:r w:rsidRPr="00C95CE3">
        <w:rPr>
          <w:rFonts w:ascii="Verdana" w:hAnsi="Verdana"/>
          <w:lang w:val="ru-RU"/>
        </w:rPr>
        <w:t>ще</w:t>
      </w:r>
      <w:proofErr w:type="spellEnd"/>
      <w:r w:rsidRPr="00C95CE3">
        <w:rPr>
          <w:rFonts w:ascii="Verdana" w:hAnsi="Verdana"/>
          <w:lang w:val="ru-RU"/>
        </w:rPr>
        <w:t xml:space="preserve"> се </w:t>
      </w:r>
      <w:proofErr w:type="spellStart"/>
      <w:r w:rsidRPr="00C95CE3">
        <w:rPr>
          <w:rFonts w:ascii="Verdana" w:hAnsi="Verdana"/>
          <w:lang w:val="ru-RU"/>
        </w:rPr>
        <w:t>опише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геоложкия</w:t>
      </w:r>
      <w:proofErr w:type="spellEnd"/>
      <w:r w:rsidRPr="00C95CE3">
        <w:rPr>
          <w:rFonts w:ascii="Verdana" w:hAnsi="Verdana"/>
          <w:lang w:val="ru-RU"/>
        </w:rPr>
        <w:t xml:space="preserve"> разрез. На </w:t>
      </w:r>
      <w:proofErr w:type="spellStart"/>
      <w:r w:rsidRPr="00C95CE3">
        <w:rPr>
          <w:rFonts w:ascii="Verdana" w:hAnsi="Verdana"/>
          <w:lang w:val="ru-RU"/>
        </w:rPr>
        <w:t>тази</w:t>
      </w:r>
      <w:proofErr w:type="spellEnd"/>
      <w:r w:rsidRPr="00C95CE3">
        <w:rPr>
          <w:rFonts w:ascii="Verdana" w:hAnsi="Verdana"/>
          <w:lang w:val="ru-RU"/>
        </w:rPr>
        <w:t xml:space="preserve"> база </w:t>
      </w:r>
      <w:proofErr w:type="spellStart"/>
      <w:r w:rsidRPr="00C95CE3">
        <w:rPr>
          <w:rFonts w:ascii="Verdana" w:hAnsi="Verdana"/>
          <w:lang w:val="ru-RU"/>
        </w:rPr>
        <w:t>ще</w:t>
      </w:r>
      <w:proofErr w:type="spellEnd"/>
      <w:r w:rsidRPr="00C95CE3">
        <w:rPr>
          <w:rFonts w:ascii="Verdana" w:hAnsi="Verdana"/>
          <w:lang w:val="ru-RU"/>
        </w:rPr>
        <w:t xml:space="preserve"> се определи </w:t>
      </w:r>
      <w:proofErr w:type="spellStart"/>
      <w:r w:rsidRPr="00C95CE3">
        <w:rPr>
          <w:rFonts w:ascii="Verdana" w:hAnsi="Verdana"/>
          <w:lang w:val="ru-RU"/>
        </w:rPr>
        <w:t>точното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разположение</w:t>
      </w:r>
      <w:proofErr w:type="spellEnd"/>
      <w:r w:rsidRPr="00C95CE3">
        <w:rPr>
          <w:rFonts w:ascii="Verdana" w:hAnsi="Verdana"/>
          <w:lang w:val="ru-RU"/>
        </w:rPr>
        <w:t xml:space="preserve"> на </w:t>
      </w:r>
      <w:proofErr w:type="spellStart"/>
      <w:r w:rsidRPr="00C95CE3">
        <w:rPr>
          <w:rFonts w:ascii="Verdana" w:hAnsi="Verdana"/>
          <w:lang w:val="ru-RU"/>
        </w:rPr>
        <w:t>филтърната</w:t>
      </w:r>
      <w:proofErr w:type="spellEnd"/>
      <w:r w:rsidRPr="00C95CE3">
        <w:rPr>
          <w:rFonts w:ascii="Verdana" w:hAnsi="Verdana"/>
          <w:lang w:val="ru-RU"/>
        </w:rPr>
        <w:t xml:space="preserve"> част на </w:t>
      </w:r>
      <w:proofErr w:type="spellStart"/>
      <w:r w:rsidRPr="00C95CE3">
        <w:rPr>
          <w:rFonts w:ascii="Verdana" w:hAnsi="Verdana"/>
          <w:lang w:val="ru-RU"/>
        </w:rPr>
        <w:t>експлоатационната</w:t>
      </w:r>
      <w:proofErr w:type="spellEnd"/>
      <w:r w:rsidRPr="00C95CE3">
        <w:rPr>
          <w:rFonts w:ascii="Verdana" w:hAnsi="Verdana"/>
          <w:lang w:val="ru-RU"/>
        </w:rPr>
        <w:t xml:space="preserve"> колона.</w:t>
      </w:r>
    </w:p>
    <w:p w:rsidR="00C95CE3" w:rsidRPr="00C95CE3" w:rsidRDefault="00C95CE3" w:rsidP="00C95CE3">
      <w:pPr>
        <w:tabs>
          <w:tab w:val="left" w:pos="9214"/>
        </w:tabs>
        <w:jc w:val="both"/>
        <w:rPr>
          <w:rFonts w:ascii="Verdana" w:hAnsi="Verdana"/>
          <w:lang w:val="ru-RU"/>
        </w:rPr>
      </w:pPr>
      <w:proofErr w:type="spellStart"/>
      <w:r w:rsidRPr="00C95CE3">
        <w:rPr>
          <w:rFonts w:ascii="Verdana" w:hAnsi="Verdana"/>
          <w:lang w:val="ru-RU"/>
        </w:rPr>
        <w:t>Филтърната</w:t>
      </w:r>
      <w:proofErr w:type="spellEnd"/>
      <w:r w:rsidRPr="00C95CE3">
        <w:rPr>
          <w:rFonts w:ascii="Verdana" w:hAnsi="Verdana"/>
          <w:lang w:val="ru-RU"/>
        </w:rPr>
        <w:t xml:space="preserve"> част на колоната </w:t>
      </w:r>
      <w:proofErr w:type="spellStart"/>
      <w:r w:rsidRPr="00C95CE3">
        <w:rPr>
          <w:rFonts w:ascii="Verdana" w:hAnsi="Verdana"/>
          <w:lang w:val="ru-RU"/>
        </w:rPr>
        <w:t>ще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бъде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разположена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срещу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преминатите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водоносни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пластове.Филтрите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ще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бъдат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прорезни</w:t>
      </w:r>
      <w:proofErr w:type="spellEnd"/>
      <w:r w:rsidRPr="00C95CE3">
        <w:rPr>
          <w:rFonts w:ascii="Verdana" w:hAnsi="Verdana"/>
          <w:lang w:val="ru-RU"/>
        </w:rPr>
        <w:t xml:space="preserve">, </w:t>
      </w:r>
      <w:r w:rsidR="002A0BCD">
        <w:rPr>
          <w:rFonts w:ascii="Verdana" w:hAnsi="Verdana"/>
          <w:lang w:val="ru-RU"/>
        </w:rPr>
        <w:t xml:space="preserve">с </w:t>
      </w:r>
      <w:proofErr w:type="spellStart"/>
      <w:r w:rsidR="002A0BCD">
        <w:rPr>
          <w:rFonts w:ascii="Verdana" w:hAnsi="Verdana"/>
          <w:lang w:val="ru-RU"/>
        </w:rPr>
        <w:t>изчислен</w:t>
      </w:r>
      <w:proofErr w:type="spellEnd"/>
      <w:r w:rsidRPr="00C95CE3">
        <w:rPr>
          <w:rFonts w:ascii="Verdana" w:hAnsi="Verdana"/>
          <w:lang w:val="ru-RU"/>
        </w:rPr>
        <w:t xml:space="preserve"> размер на прореза</w:t>
      </w:r>
      <w:r w:rsidR="002A0BCD">
        <w:rPr>
          <w:rFonts w:ascii="Verdana" w:hAnsi="Verdana"/>
          <w:lang w:val="ru-RU"/>
        </w:rPr>
        <w:t>.</w:t>
      </w:r>
    </w:p>
    <w:p w:rsidR="00C95CE3" w:rsidRPr="00C95CE3" w:rsidRDefault="00C95CE3" w:rsidP="00C95CE3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C95CE3">
        <w:rPr>
          <w:rFonts w:ascii="Verdana" w:hAnsi="Verdana"/>
          <w:lang w:val="ru-RU"/>
        </w:rPr>
        <w:t xml:space="preserve">В </w:t>
      </w:r>
      <w:proofErr w:type="spellStart"/>
      <w:r w:rsidRPr="00C95CE3">
        <w:rPr>
          <w:rFonts w:ascii="Verdana" w:hAnsi="Verdana"/>
          <w:lang w:val="ru-RU"/>
        </w:rPr>
        <w:t>задтръбното</w:t>
      </w:r>
      <w:proofErr w:type="spellEnd"/>
      <w:r w:rsidRPr="00C95CE3">
        <w:rPr>
          <w:rFonts w:ascii="Verdana" w:hAnsi="Verdana"/>
          <w:lang w:val="ru-RU"/>
        </w:rPr>
        <w:t xml:space="preserve"> пространство на </w:t>
      </w:r>
      <w:proofErr w:type="spellStart"/>
      <w:r w:rsidRPr="00C95CE3">
        <w:rPr>
          <w:rFonts w:ascii="Verdana" w:hAnsi="Verdana"/>
          <w:lang w:val="ru-RU"/>
        </w:rPr>
        <w:t>експлоатационната</w:t>
      </w:r>
      <w:proofErr w:type="spellEnd"/>
      <w:r w:rsidRPr="00C95CE3">
        <w:rPr>
          <w:rFonts w:ascii="Verdana" w:hAnsi="Verdana"/>
          <w:lang w:val="ru-RU"/>
        </w:rPr>
        <w:t xml:space="preserve"> колона </w:t>
      </w:r>
      <w:proofErr w:type="spellStart"/>
      <w:r w:rsidRPr="00C95CE3">
        <w:rPr>
          <w:rFonts w:ascii="Verdana" w:hAnsi="Verdana"/>
          <w:lang w:val="ru-RU"/>
        </w:rPr>
        <w:t>ще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бъде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направена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обсипка</w:t>
      </w:r>
      <w:proofErr w:type="spellEnd"/>
      <w:r w:rsidRPr="00C95CE3">
        <w:rPr>
          <w:rFonts w:ascii="Verdana" w:hAnsi="Verdana"/>
          <w:lang w:val="ru-RU"/>
        </w:rPr>
        <w:t xml:space="preserve"> от </w:t>
      </w:r>
      <w:proofErr w:type="spellStart"/>
      <w:r w:rsidRPr="00C95CE3">
        <w:rPr>
          <w:rFonts w:ascii="Verdana" w:hAnsi="Verdana"/>
          <w:lang w:val="ru-RU"/>
        </w:rPr>
        <w:t>промит</w:t>
      </w:r>
      <w:proofErr w:type="spellEnd"/>
      <w:r w:rsidRPr="00C95CE3">
        <w:rPr>
          <w:rFonts w:ascii="Verdana" w:hAnsi="Verdana"/>
          <w:lang w:val="ru-RU"/>
        </w:rPr>
        <w:t xml:space="preserve"> речен </w:t>
      </w:r>
      <w:proofErr w:type="spellStart"/>
      <w:r w:rsidRPr="00C95CE3">
        <w:rPr>
          <w:rFonts w:ascii="Verdana" w:hAnsi="Verdana"/>
          <w:lang w:val="ru-RU"/>
        </w:rPr>
        <w:t>чакъл</w:t>
      </w:r>
      <w:proofErr w:type="spellEnd"/>
      <w:r w:rsidR="002A0BCD">
        <w:rPr>
          <w:rFonts w:ascii="Verdana" w:hAnsi="Verdana"/>
          <w:lang w:val="ru-RU"/>
        </w:rPr>
        <w:t xml:space="preserve">. </w:t>
      </w:r>
      <w:r w:rsidRPr="00C95CE3">
        <w:rPr>
          <w:rFonts w:ascii="Verdana" w:hAnsi="Verdana"/>
          <w:lang w:val="ru-RU"/>
        </w:rPr>
        <w:t xml:space="preserve">В </w:t>
      </w:r>
      <w:proofErr w:type="spellStart"/>
      <w:r w:rsidRPr="00C95CE3">
        <w:rPr>
          <w:rFonts w:ascii="Verdana" w:hAnsi="Verdana"/>
          <w:lang w:val="ru-RU"/>
        </w:rPr>
        <w:t>интервал</w:t>
      </w:r>
      <w:r w:rsidR="002A0BCD">
        <w:rPr>
          <w:rFonts w:ascii="Verdana" w:hAnsi="Verdana"/>
          <w:lang w:val="ru-RU"/>
        </w:rPr>
        <w:t>ите</w:t>
      </w:r>
      <w:proofErr w:type="spellEnd"/>
      <w:r w:rsidR="002A0BCD">
        <w:rPr>
          <w:rFonts w:ascii="Verdana" w:hAnsi="Verdana"/>
          <w:lang w:val="ru-RU"/>
        </w:rPr>
        <w:t xml:space="preserve"> </w:t>
      </w:r>
      <w:r w:rsidRPr="00C95CE3">
        <w:rPr>
          <w:rFonts w:ascii="Verdana" w:hAnsi="Verdana"/>
          <w:lang w:val="ru-RU"/>
        </w:rPr>
        <w:t xml:space="preserve">от 0 до </w:t>
      </w:r>
      <w:r w:rsidR="002A0BCD">
        <w:rPr>
          <w:rFonts w:ascii="Verdana" w:hAnsi="Verdana"/>
          <w:lang w:val="ru-RU"/>
        </w:rPr>
        <w:t>12</w:t>
      </w:r>
      <w:r w:rsidRPr="00C95CE3">
        <w:rPr>
          <w:rFonts w:ascii="Verdana" w:hAnsi="Verdana"/>
          <w:lang w:val="ru-RU"/>
        </w:rPr>
        <w:t xml:space="preserve"> м. </w:t>
      </w:r>
      <w:proofErr w:type="spellStart"/>
      <w:r w:rsidRPr="00C95CE3">
        <w:rPr>
          <w:rFonts w:ascii="Verdana" w:hAnsi="Verdana"/>
          <w:lang w:val="ru-RU"/>
        </w:rPr>
        <w:t>ще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бъде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направен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глинест</w:t>
      </w:r>
      <w:proofErr w:type="spellEnd"/>
      <w:r w:rsidRPr="00C95CE3">
        <w:rPr>
          <w:rFonts w:ascii="Verdana" w:hAnsi="Verdana"/>
          <w:lang w:val="ru-RU"/>
        </w:rPr>
        <w:t xml:space="preserve"> тампонаж.</w:t>
      </w:r>
    </w:p>
    <w:p w:rsidR="00C95CE3" w:rsidRDefault="00C95CE3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</w:p>
    <w:p w:rsidR="007B3602" w:rsidRPr="006C2F64" w:rsidRDefault="007B3602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proofErr w:type="spellStart"/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</w:t>
      </w:r>
      <w:r w:rsidR="002A0BCD">
        <w:rPr>
          <w:rFonts w:ascii="Verdana" w:hAnsi="Verdana"/>
          <w:lang w:val="bg-BG"/>
        </w:rPr>
        <w:t>те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тръбн</w:t>
      </w:r>
      <w:proofErr w:type="spellEnd"/>
      <w:r w:rsidR="002A0BCD">
        <w:rPr>
          <w:rFonts w:ascii="Verdana" w:hAnsi="Verdana"/>
          <w:lang w:val="bg-BG"/>
        </w:rPr>
        <w:t>и</w:t>
      </w:r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кладенц</w:t>
      </w:r>
      <w:proofErr w:type="spellEnd"/>
      <w:r w:rsidR="002A0BCD">
        <w:rPr>
          <w:rFonts w:ascii="Verdana" w:hAnsi="Verdana"/>
          <w:lang w:val="bg-BG"/>
        </w:rPr>
        <w:t>и</w:t>
      </w:r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ще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бъд</w:t>
      </w:r>
      <w:proofErr w:type="spellEnd"/>
      <w:r w:rsidR="002A0BCD">
        <w:rPr>
          <w:rFonts w:ascii="Verdana" w:hAnsi="Verdana"/>
          <w:lang w:val="bg-BG"/>
        </w:rPr>
        <w:t>ат</w:t>
      </w:r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изграден</w:t>
      </w:r>
      <w:proofErr w:type="spellEnd"/>
      <w:r w:rsidR="002A0BCD">
        <w:rPr>
          <w:rFonts w:ascii="Verdana" w:hAnsi="Verdana"/>
          <w:lang w:val="bg-BG"/>
        </w:rPr>
        <w:t>и</w:t>
      </w:r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след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получаване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на</w:t>
      </w:r>
      <w:proofErr w:type="spellEnd"/>
      <w:r w:rsidRPr="00FE0A34">
        <w:rPr>
          <w:rFonts w:ascii="Verdana" w:hAnsi="Verdana"/>
          <w:lang w:val="bg-BG"/>
        </w:rPr>
        <w:t xml:space="preserve"> </w:t>
      </w:r>
      <w:proofErr w:type="spellStart"/>
      <w:r w:rsidRPr="00FE0A34">
        <w:rPr>
          <w:rFonts w:ascii="Verdana" w:hAnsi="Verdana"/>
        </w:rPr>
        <w:t>разрешителн</w:t>
      </w:r>
      <w:proofErr w:type="spellEnd"/>
      <w:r w:rsidR="002A0BCD">
        <w:rPr>
          <w:rFonts w:ascii="Verdana" w:hAnsi="Verdana"/>
          <w:lang w:val="bg-BG"/>
        </w:rPr>
        <w:t>и</w:t>
      </w:r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="005C440E" w:rsidRPr="005E68BA">
        <w:rPr>
          <w:rFonts w:ascii="Verdana" w:hAnsi="Verdana"/>
        </w:rPr>
        <w:t>изграждане</w:t>
      </w:r>
      <w:proofErr w:type="spellEnd"/>
      <w:r w:rsidR="005C440E" w:rsidRPr="005E68BA">
        <w:rPr>
          <w:rFonts w:ascii="Verdana" w:hAnsi="Verdana"/>
        </w:rPr>
        <w:t xml:space="preserve"> </w:t>
      </w:r>
      <w:proofErr w:type="spellStart"/>
      <w:r w:rsidR="005C440E" w:rsidRPr="005E68BA">
        <w:rPr>
          <w:rFonts w:ascii="Verdana" w:hAnsi="Verdana"/>
        </w:rPr>
        <w:t>на</w:t>
      </w:r>
      <w:proofErr w:type="spellEnd"/>
      <w:r w:rsidR="005C440E" w:rsidRPr="005E68BA">
        <w:rPr>
          <w:rFonts w:ascii="Verdana" w:hAnsi="Verdana"/>
        </w:rPr>
        <w:t xml:space="preserve"> </w:t>
      </w:r>
      <w:proofErr w:type="spellStart"/>
      <w:r w:rsidR="005C440E" w:rsidRPr="005E68BA">
        <w:rPr>
          <w:rFonts w:ascii="Verdana" w:hAnsi="Verdana"/>
        </w:rPr>
        <w:t>водовземно</w:t>
      </w:r>
      <w:proofErr w:type="spellEnd"/>
      <w:r w:rsidR="005C440E" w:rsidRPr="005E68BA">
        <w:rPr>
          <w:rFonts w:ascii="Verdana" w:hAnsi="Verdana"/>
        </w:rPr>
        <w:t xml:space="preserve"> </w:t>
      </w:r>
      <w:proofErr w:type="spellStart"/>
      <w:r w:rsidR="005C440E" w:rsidRPr="005E68BA">
        <w:rPr>
          <w:rFonts w:ascii="Verdana" w:hAnsi="Verdana"/>
        </w:rPr>
        <w:t>съоръжение</w:t>
      </w:r>
      <w:proofErr w:type="spellEnd"/>
      <w:r w:rsidR="005C440E" w:rsidRPr="005E68BA">
        <w:rPr>
          <w:rFonts w:ascii="Verdana" w:hAnsi="Verdana"/>
        </w:rPr>
        <w:t xml:space="preserve"> </w:t>
      </w:r>
      <w:proofErr w:type="spellStart"/>
      <w:r w:rsidR="005C440E" w:rsidRPr="005E68BA">
        <w:rPr>
          <w:rFonts w:ascii="Verdana" w:hAnsi="Verdana"/>
        </w:rPr>
        <w:t>за</w:t>
      </w:r>
      <w:proofErr w:type="spellEnd"/>
      <w:r w:rsidR="005C440E" w:rsidRPr="005E68BA">
        <w:rPr>
          <w:rFonts w:ascii="Verdana" w:hAnsi="Verdana"/>
          <w:lang w:val="bg-BG"/>
        </w:rPr>
        <w:t xml:space="preserve"> </w:t>
      </w:r>
      <w:proofErr w:type="spellStart"/>
      <w:r w:rsidR="005C440E" w:rsidRPr="005E68BA">
        <w:rPr>
          <w:rFonts w:ascii="Verdana" w:hAnsi="Verdana"/>
        </w:rPr>
        <w:t>подземни</w:t>
      </w:r>
      <w:proofErr w:type="spellEnd"/>
      <w:r w:rsidR="005C440E" w:rsidRPr="005E68BA">
        <w:rPr>
          <w:rFonts w:ascii="Verdana" w:hAnsi="Verdana"/>
        </w:rPr>
        <w:t xml:space="preserve"> </w:t>
      </w:r>
      <w:proofErr w:type="spellStart"/>
      <w:r w:rsidR="005C440E" w:rsidRPr="005E68BA">
        <w:rPr>
          <w:rFonts w:ascii="Verdana" w:hAnsi="Verdana"/>
        </w:rPr>
        <w:t>води</w:t>
      </w:r>
      <w:proofErr w:type="spellEnd"/>
      <w:r w:rsidR="005C440E" w:rsidRPr="005E68BA">
        <w:rPr>
          <w:rFonts w:ascii="Verdana" w:hAnsi="Verdana"/>
        </w:rPr>
        <w:t xml:space="preserve"> </w:t>
      </w:r>
      <w:r w:rsidR="00B01130">
        <w:rPr>
          <w:rFonts w:ascii="Verdana" w:hAnsi="Verdana"/>
          <w:lang w:val="bg-BG"/>
        </w:rPr>
        <w:t xml:space="preserve">и </w:t>
      </w:r>
      <w:proofErr w:type="spellStart"/>
      <w:r w:rsidRPr="005E68BA">
        <w:rPr>
          <w:rFonts w:ascii="Verdana" w:hAnsi="Verdana"/>
        </w:rPr>
        <w:t>ползване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воден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обект</w:t>
      </w:r>
      <w:proofErr w:type="spellEnd"/>
      <w:r w:rsidRPr="005E68BA">
        <w:rPr>
          <w:rFonts w:ascii="Verdana" w:hAnsi="Verdana"/>
        </w:rPr>
        <w:t xml:space="preserve"> </w:t>
      </w:r>
      <w:r w:rsidR="002A0BCD">
        <w:rPr>
          <w:rFonts w:ascii="Verdana" w:hAnsi="Verdana"/>
          <w:lang w:val="bg-BG"/>
        </w:rPr>
        <w:t>по ред</w:t>
      </w:r>
      <w:r w:rsidR="00B01130">
        <w:rPr>
          <w:rFonts w:ascii="Verdana" w:hAnsi="Verdana"/>
          <w:lang w:val="bg-BG"/>
        </w:rPr>
        <w:t>, определен от</w:t>
      </w:r>
      <w:r w:rsidR="002A0BCD">
        <w:rPr>
          <w:rFonts w:ascii="Verdana" w:hAnsi="Verdana"/>
          <w:lang w:val="bg-BG"/>
        </w:rPr>
        <w:t xml:space="preserve"> Закона за водите.</w:t>
      </w:r>
    </w:p>
    <w:p w:rsidR="007B3602" w:rsidRPr="00E4698F" w:rsidRDefault="007B3602" w:rsidP="00413689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>В хода на експлоатация на обект</w:t>
      </w:r>
      <w:r w:rsidR="00B01130">
        <w:rPr>
          <w:rFonts w:ascii="Verdana" w:hAnsi="Verdana"/>
        </w:rPr>
        <w:t>ите</w:t>
      </w:r>
      <w:r w:rsidRPr="00716048">
        <w:rPr>
          <w:rFonts w:ascii="Verdana" w:hAnsi="Verdana"/>
        </w:rPr>
        <w:t xml:space="preserve"> не се предполага значително замърсяване и </w:t>
      </w:r>
      <w:proofErr w:type="spellStart"/>
      <w:r w:rsidRPr="00716048">
        <w:rPr>
          <w:rFonts w:ascii="Verdana" w:hAnsi="Verdana"/>
        </w:rPr>
        <w:t>дискомфорт</w:t>
      </w:r>
      <w:proofErr w:type="spellEnd"/>
      <w:r w:rsidRPr="00716048">
        <w:rPr>
          <w:rFonts w:ascii="Verdana" w:hAnsi="Verdana"/>
        </w:rPr>
        <w:t xml:space="preserve">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7B3602" w:rsidRPr="00716048" w:rsidRDefault="007B3602" w:rsidP="00413689">
      <w:pPr>
        <w:pStyle w:val="31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</w:t>
      </w:r>
      <w:r>
        <w:rPr>
          <w:rFonts w:ascii="Verdana" w:hAnsi="Verdana"/>
          <w:sz w:val="20"/>
          <w:szCs w:val="20"/>
          <w:lang w:val="bg-BG"/>
        </w:rPr>
        <w:t>не на нова пътна инфраструктура.</w:t>
      </w:r>
    </w:p>
    <w:p w:rsidR="007B3602" w:rsidRDefault="007B3602" w:rsidP="0041368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7B3602" w:rsidRPr="00EB79D7" w:rsidRDefault="007B3602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EB79D7">
        <w:rPr>
          <w:rFonts w:ascii="Verdana" w:hAnsi="Verdana"/>
          <w:sz w:val="20"/>
          <w:szCs w:val="20"/>
          <w:lang w:val="en-US"/>
        </w:rPr>
        <w:t>Дейностите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изпълнението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тръбни</w:t>
      </w:r>
      <w:proofErr w:type="spellEnd"/>
      <w:r w:rsidR="00B01130">
        <w:rPr>
          <w:rFonts w:ascii="Verdana" w:hAnsi="Verdana"/>
          <w:sz w:val="20"/>
          <w:szCs w:val="20"/>
          <w:lang w:val="bg-BG"/>
        </w:rPr>
        <w:t>те</w:t>
      </w:r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кладенц</w:t>
      </w:r>
      <w:proofErr w:type="spellEnd"/>
      <w:r w:rsidR="00B01130">
        <w:rPr>
          <w:rFonts w:ascii="Verdana" w:hAnsi="Verdana"/>
          <w:sz w:val="20"/>
          <w:szCs w:val="20"/>
          <w:lang w:val="bg-BG"/>
        </w:rPr>
        <w:t>и</w:t>
      </w:r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ще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осъществяват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само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="002A0BCD">
        <w:rPr>
          <w:rFonts w:ascii="Verdana" w:hAnsi="Verdana"/>
          <w:sz w:val="20"/>
          <w:szCs w:val="20"/>
          <w:lang w:val="bg-BG"/>
        </w:rPr>
        <w:t>гореопределените</w:t>
      </w:r>
      <w:proofErr w:type="spellEnd"/>
      <w:r w:rsidR="002A0BCD">
        <w:rPr>
          <w:rFonts w:ascii="Verdana" w:hAnsi="Verdana"/>
          <w:sz w:val="20"/>
          <w:szCs w:val="20"/>
          <w:lang w:val="bg-BG"/>
        </w:rPr>
        <w:t xml:space="preserve"> имоти </w:t>
      </w:r>
      <w:r w:rsidRPr="00EB79D7">
        <w:rPr>
          <w:rFonts w:ascii="Verdana" w:hAnsi="Verdana"/>
          <w:sz w:val="20"/>
          <w:szCs w:val="20"/>
          <w:lang w:val="en-US"/>
        </w:rPr>
        <w:t xml:space="preserve">и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няма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засегнат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съседни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имоти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</w:p>
    <w:p w:rsidR="007B3602" w:rsidRPr="00716048" w:rsidRDefault="007B3602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7B3602" w:rsidRPr="00716048" w:rsidRDefault="007B3602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7B3602" w:rsidRPr="00716048" w:rsidRDefault="007B3602" w:rsidP="00413689">
      <w:pPr>
        <w:pStyle w:val="a7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716048">
        <w:rPr>
          <w:rFonts w:ascii="Verdana" w:hAnsi="Verdana"/>
        </w:rPr>
        <w:t>регенеративната</w:t>
      </w:r>
      <w:proofErr w:type="spellEnd"/>
      <w:r w:rsidRPr="00716048">
        <w:rPr>
          <w:rFonts w:ascii="Verdana" w:hAnsi="Verdana"/>
        </w:rPr>
        <w:t xml:space="preserve">  способност на природните ресурси  в района. </w:t>
      </w:r>
    </w:p>
    <w:p w:rsidR="007B3602" w:rsidRPr="00716048" w:rsidRDefault="007B3602" w:rsidP="00413689">
      <w:pPr>
        <w:pStyle w:val="a7"/>
        <w:rPr>
          <w:rFonts w:ascii="Verdana" w:hAnsi="Verdana"/>
        </w:rPr>
      </w:pPr>
    </w:p>
    <w:p w:rsidR="007B3602" w:rsidRDefault="007B3602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7B3602" w:rsidRPr="00716048" w:rsidRDefault="007B3602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7B3602" w:rsidRDefault="007B3602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КД-04-2</w:t>
      </w:r>
      <w:r w:rsidR="002A0BCD">
        <w:rPr>
          <w:rFonts w:ascii="Verdana" w:hAnsi="Verdana"/>
          <w:sz w:val="20"/>
          <w:szCs w:val="20"/>
          <w:lang w:val="bg-BG"/>
        </w:rPr>
        <w:t>1</w:t>
      </w:r>
      <w:r w:rsidR="00C95CE3">
        <w:rPr>
          <w:rFonts w:ascii="Verdana" w:hAnsi="Verdana"/>
          <w:sz w:val="20"/>
          <w:szCs w:val="20"/>
          <w:lang w:val="bg-BG"/>
        </w:rPr>
        <w:t>2</w:t>
      </w:r>
      <w:r>
        <w:rPr>
          <w:rFonts w:ascii="Verdana" w:hAnsi="Verdana"/>
          <w:sz w:val="20"/>
          <w:szCs w:val="20"/>
          <w:lang w:val="bg-BG"/>
        </w:rPr>
        <w:t>/0</w:t>
      </w:r>
      <w:r w:rsidR="00C95CE3">
        <w:rPr>
          <w:rFonts w:ascii="Verdana" w:hAnsi="Verdana"/>
          <w:sz w:val="20"/>
          <w:szCs w:val="20"/>
          <w:lang w:val="bg-BG"/>
        </w:rPr>
        <w:t>5</w:t>
      </w:r>
      <w:r>
        <w:rPr>
          <w:rFonts w:ascii="Verdana" w:hAnsi="Verdana"/>
          <w:sz w:val="20"/>
          <w:szCs w:val="20"/>
          <w:lang w:val="bg-BG"/>
        </w:rPr>
        <w:t>.0</w:t>
      </w:r>
      <w:r w:rsidR="00C95CE3">
        <w:rPr>
          <w:rFonts w:ascii="Verdana" w:hAnsi="Verdana"/>
          <w:sz w:val="20"/>
          <w:szCs w:val="20"/>
          <w:lang w:val="bg-BG"/>
        </w:rPr>
        <w:t>8</w:t>
      </w:r>
      <w:r>
        <w:rPr>
          <w:rFonts w:ascii="Verdana" w:hAnsi="Verdana"/>
          <w:sz w:val="20"/>
          <w:szCs w:val="20"/>
          <w:lang w:val="bg-BG"/>
        </w:rPr>
        <w:t>.2014г. БДУВ ИБР Пловдив е представила</w:t>
      </w:r>
      <w:r w:rsidRPr="00F84A00">
        <w:rPr>
          <w:rFonts w:ascii="Verdana" w:hAnsi="Verdana"/>
          <w:sz w:val="20"/>
          <w:szCs w:val="20"/>
          <w:lang w:val="bg-BG"/>
        </w:rPr>
        <w:t xml:space="preserve"> заключение за допустимостта на </w:t>
      </w:r>
      <w:r>
        <w:rPr>
          <w:rFonts w:ascii="Verdana" w:hAnsi="Verdana"/>
          <w:sz w:val="20"/>
          <w:szCs w:val="20"/>
          <w:lang w:val="bg-BG"/>
        </w:rPr>
        <w:t xml:space="preserve">гореописаното </w:t>
      </w:r>
      <w:r w:rsidRPr="00F84A00">
        <w:rPr>
          <w:rFonts w:ascii="Verdana" w:hAnsi="Verdana"/>
          <w:sz w:val="20"/>
          <w:szCs w:val="20"/>
          <w:lang w:val="bg-BG"/>
        </w:rPr>
        <w:t xml:space="preserve">инвестиционното предложение от гледна точка на </w:t>
      </w:r>
      <w:r>
        <w:rPr>
          <w:rFonts w:ascii="Verdana" w:hAnsi="Verdana"/>
          <w:sz w:val="20"/>
          <w:szCs w:val="20"/>
          <w:lang w:val="bg-BG"/>
        </w:rPr>
        <w:t xml:space="preserve">Плановете за управление на речните басейни на </w:t>
      </w:r>
      <w:proofErr w:type="spellStart"/>
      <w:r>
        <w:rPr>
          <w:rFonts w:ascii="Verdana" w:hAnsi="Verdana"/>
          <w:sz w:val="20"/>
          <w:szCs w:val="20"/>
          <w:lang w:val="bg-BG"/>
        </w:rPr>
        <w:t>Източнобеломорски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район (</w:t>
      </w:r>
      <w:r w:rsidRPr="00F84A00">
        <w:rPr>
          <w:rFonts w:ascii="Verdana" w:hAnsi="Verdana"/>
          <w:sz w:val="20"/>
          <w:szCs w:val="20"/>
          <w:lang w:val="bg-BG"/>
        </w:rPr>
        <w:t>ПУРБ на ИБР</w:t>
      </w:r>
      <w:r>
        <w:rPr>
          <w:rFonts w:ascii="Verdana" w:hAnsi="Verdana"/>
          <w:sz w:val="20"/>
          <w:szCs w:val="20"/>
          <w:lang w:val="bg-BG"/>
        </w:rPr>
        <w:t>)</w:t>
      </w:r>
      <w:r w:rsidRPr="00F84A00">
        <w:rPr>
          <w:rFonts w:ascii="Verdana" w:hAnsi="Verdana"/>
          <w:sz w:val="20"/>
          <w:szCs w:val="20"/>
          <w:lang w:val="bg-BG"/>
        </w:rPr>
        <w:t xml:space="preserve"> и постигане целите на околната среда</w:t>
      </w:r>
      <w:r w:rsidR="004320BF">
        <w:rPr>
          <w:rFonts w:ascii="Verdana" w:hAnsi="Verdana"/>
          <w:sz w:val="20"/>
          <w:szCs w:val="20"/>
          <w:lang w:val="bg-BG"/>
        </w:rPr>
        <w:t>, като се изисква ограничение на достигнатата дълбочина максимум до 25 м.</w:t>
      </w:r>
    </w:p>
    <w:p w:rsidR="007B3602" w:rsidRPr="00F84A00" w:rsidRDefault="007B3602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7B3602" w:rsidRPr="00716048" w:rsidRDefault="007B3602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 обхват  на въздействие в резултат на строителството и експлоатацията на инвестиционното предложение е о</w:t>
      </w:r>
      <w:r>
        <w:rPr>
          <w:rFonts w:ascii="Verdana" w:hAnsi="Verdana"/>
          <w:sz w:val="20"/>
          <w:szCs w:val="20"/>
          <w:lang w:val="bg-BG"/>
        </w:rPr>
        <w:t>граничен и локален в рамките на имота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7B3602" w:rsidRPr="00716048" w:rsidRDefault="007B3602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7B3602" w:rsidRPr="00716048" w:rsidRDefault="007B3602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7B3602" w:rsidRDefault="007B3602" w:rsidP="009F474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7B3602" w:rsidRPr="00B734E9" w:rsidRDefault="007B3602" w:rsidP="009F474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Във </w:t>
      </w:r>
      <w:r w:rsidRPr="00B734E9">
        <w:rPr>
          <w:rFonts w:ascii="Verdana" w:hAnsi="Verdana"/>
          <w:sz w:val="20"/>
          <w:szCs w:val="20"/>
          <w:lang w:val="bg-BG"/>
        </w:rPr>
        <w:t xml:space="preserve">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="00B01130">
        <w:rPr>
          <w:rFonts w:ascii="Verdana" w:hAnsi="Verdana"/>
          <w:bCs/>
          <w:sz w:val="20"/>
          <w:szCs w:val="20"/>
          <w:lang w:val="ru-RU"/>
        </w:rPr>
        <w:t>,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. № </w:t>
      </w:r>
      <w:r w:rsidR="004320BF">
        <w:rPr>
          <w:rFonts w:ascii="Verdana" w:hAnsi="Verdana"/>
          <w:sz w:val="20"/>
          <w:szCs w:val="20"/>
          <w:lang w:val="ru-RU"/>
        </w:rPr>
        <w:t>6718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0</w:t>
      </w:r>
      <w:r w:rsidR="004320BF">
        <w:rPr>
          <w:rFonts w:ascii="Verdana" w:hAnsi="Verdana"/>
          <w:sz w:val="20"/>
          <w:szCs w:val="20"/>
          <w:lang w:val="ru-RU"/>
        </w:rPr>
        <w:t>6</w:t>
      </w:r>
      <w:r>
        <w:rPr>
          <w:rFonts w:ascii="Verdana" w:hAnsi="Verdana"/>
          <w:sz w:val="20"/>
          <w:szCs w:val="20"/>
          <w:lang w:val="bg-BG"/>
        </w:rPr>
        <w:t>.</w:t>
      </w:r>
      <w:r w:rsidR="004320BF">
        <w:rPr>
          <w:rFonts w:ascii="Verdana" w:hAnsi="Verdana"/>
          <w:sz w:val="20"/>
          <w:szCs w:val="20"/>
          <w:lang w:val="bg-BG"/>
        </w:rPr>
        <w:t>11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негативно </w:t>
      </w:r>
      <w:proofErr w:type="spellStart"/>
      <w:r>
        <w:rPr>
          <w:rFonts w:ascii="Verdana" w:hAnsi="Verdana"/>
          <w:sz w:val="20"/>
          <w:szCs w:val="20"/>
          <w:lang w:val="ru-RU"/>
        </w:rPr>
        <w:t>въздействие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>
        <w:rPr>
          <w:rFonts w:ascii="Verdana" w:hAnsi="Verdana"/>
          <w:sz w:val="20"/>
          <w:szCs w:val="20"/>
          <w:lang w:val="ru-RU"/>
        </w:rPr>
        <w:t>реализацията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7B3602" w:rsidRPr="00716048" w:rsidRDefault="007B3602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7B3602" w:rsidRDefault="007B3602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>община Пловдив и район</w:t>
      </w:r>
      <w:r w:rsidR="005C440E">
        <w:rPr>
          <w:rFonts w:ascii="Verdana" w:hAnsi="Verdana"/>
        </w:rPr>
        <w:t>ите</w:t>
      </w:r>
      <w:r>
        <w:rPr>
          <w:rFonts w:ascii="Verdana" w:hAnsi="Verdana"/>
        </w:rPr>
        <w:t>,</w:t>
      </w:r>
      <w:r w:rsidR="005C440E">
        <w:rPr>
          <w:rFonts w:ascii="Verdana" w:hAnsi="Verdana"/>
        </w:rPr>
        <w:t xml:space="preserve"> в които попадат кладенците,</w:t>
      </w:r>
      <w:r>
        <w:rPr>
          <w:rFonts w:ascii="Verdana" w:hAnsi="Verdana"/>
        </w:rPr>
        <w:t xml:space="preserve">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</w:t>
      </w:r>
      <w:r w:rsidR="004320BF">
        <w:rPr>
          <w:rFonts w:ascii="Verdana" w:hAnsi="Verdana"/>
        </w:rPr>
        <w:t>съобщени</w:t>
      </w:r>
      <w:r w:rsidR="005C440E">
        <w:rPr>
          <w:rFonts w:ascii="Verdana" w:hAnsi="Verdana"/>
        </w:rPr>
        <w:t>е</w:t>
      </w:r>
      <w:r>
        <w:rPr>
          <w:rFonts w:ascii="Verdana" w:hAnsi="Verdana"/>
        </w:rPr>
        <w:t xml:space="preserve"> на информационно табло и общински сайт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7B3602" w:rsidRPr="006C2F64" w:rsidRDefault="007B3602" w:rsidP="00FE0A34">
      <w:pPr>
        <w:pStyle w:val="a7"/>
        <w:rPr>
          <w:rFonts w:ascii="Verdana" w:hAnsi="Verdana"/>
          <w:b/>
        </w:rPr>
      </w:pPr>
    </w:p>
    <w:p w:rsidR="007B3602" w:rsidRPr="00FE1D54" w:rsidRDefault="007B3602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7B3602" w:rsidRPr="00FE1D54" w:rsidRDefault="007B3602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B3602" w:rsidRPr="00FE1D54" w:rsidRDefault="007B3602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7B3602" w:rsidRPr="00E5796B" w:rsidRDefault="007B3602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7B3602" w:rsidRPr="00FE1D54" w:rsidRDefault="007B3602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7B3602" w:rsidRDefault="007B3602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320BF" w:rsidRDefault="004320B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320BF" w:rsidRPr="004320BF" w:rsidRDefault="004320BF" w:rsidP="004320BF">
      <w:pPr>
        <w:jc w:val="both"/>
        <w:rPr>
          <w:rFonts w:ascii="Verdana" w:hAnsi="Verdana"/>
          <w:b/>
          <w:lang w:val="bg-BG"/>
        </w:rPr>
      </w:pPr>
      <w:r w:rsidRPr="004320BF"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</w:t>
      </w:r>
      <w:r w:rsidR="0083034F">
        <w:rPr>
          <w:rFonts w:ascii="Verdana" w:hAnsi="Verdana"/>
          <w:b/>
          <w:lang w:val="bg-BG"/>
        </w:rPr>
        <w:t>27.11.</w:t>
      </w:r>
      <w:bookmarkStart w:id="0" w:name="_GoBack"/>
      <w:bookmarkEnd w:id="0"/>
      <w:r>
        <w:rPr>
          <w:rFonts w:ascii="Verdana" w:hAnsi="Verdana"/>
          <w:b/>
          <w:lang w:val="bg-BG"/>
        </w:rPr>
        <w:t>2014г.</w:t>
      </w:r>
    </w:p>
    <w:p w:rsidR="004320BF" w:rsidRPr="004320BF" w:rsidRDefault="004320BF" w:rsidP="004320BF">
      <w:pPr>
        <w:jc w:val="both"/>
        <w:rPr>
          <w:rFonts w:ascii="Verdana" w:hAnsi="Verdana"/>
          <w:i/>
          <w:lang w:val="ru-RU"/>
        </w:rPr>
      </w:pPr>
      <w:r w:rsidRPr="004320BF"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4320BF" w:rsidRDefault="004320BF" w:rsidP="004320BF">
      <w:pPr>
        <w:tabs>
          <w:tab w:val="left" w:pos="1500"/>
          <w:tab w:val="center" w:pos="4320"/>
          <w:tab w:val="right" w:pos="8640"/>
        </w:tabs>
        <w:ind w:left="-540"/>
        <w:jc w:val="both"/>
        <w:rPr>
          <w:rFonts w:ascii="Verdana" w:hAnsi="Verdana"/>
          <w:bCs/>
          <w:lang w:val="bg-BG"/>
        </w:rPr>
      </w:pPr>
      <w:r w:rsidRPr="004320BF">
        <w:rPr>
          <w:rFonts w:ascii="Verdana" w:hAnsi="Verdana"/>
          <w:bCs/>
          <w:lang w:val="bg-BG"/>
        </w:rPr>
        <w:t xml:space="preserve">       </w:t>
      </w:r>
    </w:p>
    <w:p w:rsidR="004320BF" w:rsidRPr="004320BF" w:rsidRDefault="004320BF" w:rsidP="004320BF">
      <w:pPr>
        <w:tabs>
          <w:tab w:val="left" w:pos="1500"/>
          <w:tab w:val="center" w:pos="4320"/>
          <w:tab w:val="right" w:pos="8640"/>
        </w:tabs>
        <w:ind w:left="-540"/>
        <w:jc w:val="both"/>
        <w:rPr>
          <w:rFonts w:ascii="Verdana" w:hAnsi="Verdana"/>
          <w:bCs/>
          <w:lang w:val="bg-BG"/>
        </w:rPr>
      </w:pPr>
    </w:p>
    <w:p w:rsidR="007B3602" w:rsidRPr="004320BF" w:rsidRDefault="004320BF" w:rsidP="00B01130">
      <w:pPr>
        <w:pStyle w:val="a5"/>
        <w:tabs>
          <w:tab w:val="left" w:pos="1500"/>
        </w:tabs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      </w:t>
      </w:r>
    </w:p>
    <w:sectPr w:rsidR="007B3602" w:rsidRPr="004320BF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02" w:rsidRDefault="007B3602">
      <w:r>
        <w:separator/>
      </w:r>
    </w:p>
  </w:endnote>
  <w:endnote w:type="continuationSeparator" w:id="0">
    <w:p w:rsidR="007B3602" w:rsidRDefault="007B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02" w:rsidRDefault="007B3602" w:rsidP="0089514A">
    <w:pPr>
      <w:pStyle w:val="a5"/>
      <w:jc w:val="center"/>
      <w:rPr>
        <w:lang w:val="bg-BG"/>
      </w:rPr>
    </w:pPr>
  </w:p>
  <w:p w:rsidR="007B3602" w:rsidRPr="0089514A" w:rsidRDefault="007B3602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02" w:rsidRDefault="007B3602">
      <w:r>
        <w:separator/>
      </w:r>
    </w:p>
  </w:footnote>
  <w:footnote w:type="continuationSeparator" w:id="0">
    <w:p w:rsidR="007B3602" w:rsidRDefault="007B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02" w:rsidRPr="005B69F7" w:rsidRDefault="00DD13A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3602" w:rsidRPr="005B69F7" w:rsidRDefault="00DD13A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B360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B3602" w:rsidRPr="003106F6" w:rsidRDefault="007B360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D13AA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B3602" w:rsidRPr="00ED1377" w:rsidRDefault="007B3602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376B7"/>
    <w:rsid w:val="000415D7"/>
    <w:rsid w:val="0004468E"/>
    <w:rsid w:val="000517C8"/>
    <w:rsid w:val="000518D2"/>
    <w:rsid w:val="00054D66"/>
    <w:rsid w:val="00056C5D"/>
    <w:rsid w:val="0006209F"/>
    <w:rsid w:val="00063826"/>
    <w:rsid w:val="00066AA2"/>
    <w:rsid w:val="00072751"/>
    <w:rsid w:val="000741E2"/>
    <w:rsid w:val="000816BF"/>
    <w:rsid w:val="0008552A"/>
    <w:rsid w:val="000A33E5"/>
    <w:rsid w:val="000B7CD8"/>
    <w:rsid w:val="000C623E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11C"/>
    <w:rsid w:val="00111FE2"/>
    <w:rsid w:val="00113BB2"/>
    <w:rsid w:val="00113C5B"/>
    <w:rsid w:val="001153E7"/>
    <w:rsid w:val="00121554"/>
    <w:rsid w:val="00123ABF"/>
    <w:rsid w:val="00130FAF"/>
    <w:rsid w:val="00137686"/>
    <w:rsid w:val="00141EC5"/>
    <w:rsid w:val="00143A16"/>
    <w:rsid w:val="00144579"/>
    <w:rsid w:val="00146DD2"/>
    <w:rsid w:val="00150E92"/>
    <w:rsid w:val="00153AB0"/>
    <w:rsid w:val="00157D1E"/>
    <w:rsid w:val="001776D2"/>
    <w:rsid w:val="00177A3A"/>
    <w:rsid w:val="00182282"/>
    <w:rsid w:val="00183426"/>
    <w:rsid w:val="0018409A"/>
    <w:rsid w:val="00184FCA"/>
    <w:rsid w:val="001869B5"/>
    <w:rsid w:val="00194297"/>
    <w:rsid w:val="00195BCC"/>
    <w:rsid w:val="00195FFA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2DFD"/>
    <w:rsid w:val="001F3635"/>
    <w:rsid w:val="001F4D54"/>
    <w:rsid w:val="00200437"/>
    <w:rsid w:val="002036F7"/>
    <w:rsid w:val="0020653E"/>
    <w:rsid w:val="00207B92"/>
    <w:rsid w:val="00212E7F"/>
    <w:rsid w:val="00231C76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67B27"/>
    <w:rsid w:val="00272820"/>
    <w:rsid w:val="002764F0"/>
    <w:rsid w:val="0028142D"/>
    <w:rsid w:val="00281B42"/>
    <w:rsid w:val="0028735F"/>
    <w:rsid w:val="0028767D"/>
    <w:rsid w:val="002A0AA2"/>
    <w:rsid w:val="002A0BCD"/>
    <w:rsid w:val="002A7091"/>
    <w:rsid w:val="002A73A3"/>
    <w:rsid w:val="002B1936"/>
    <w:rsid w:val="002B7809"/>
    <w:rsid w:val="002C252C"/>
    <w:rsid w:val="002C2B04"/>
    <w:rsid w:val="002D0F7E"/>
    <w:rsid w:val="002D69EA"/>
    <w:rsid w:val="002E245E"/>
    <w:rsid w:val="002E25EF"/>
    <w:rsid w:val="002E7271"/>
    <w:rsid w:val="002F0262"/>
    <w:rsid w:val="002F1050"/>
    <w:rsid w:val="0030110F"/>
    <w:rsid w:val="0031006C"/>
    <w:rsid w:val="003106F6"/>
    <w:rsid w:val="00313746"/>
    <w:rsid w:val="00314D75"/>
    <w:rsid w:val="00315878"/>
    <w:rsid w:val="00324274"/>
    <w:rsid w:val="00325CF3"/>
    <w:rsid w:val="00331B5F"/>
    <w:rsid w:val="00335FA1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F056F"/>
    <w:rsid w:val="003F3E0D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33DE"/>
    <w:rsid w:val="004240DF"/>
    <w:rsid w:val="004250D0"/>
    <w:rsid w:val="004300F2"/>
    <w:rsid w:val="00430E8F"/>
    <w:rsid w:val="004320BF"/>
    <w:rsid w:val="004356E1"/>
    <w:rsid w:val="00442F42"/>
    <w:rsid w:val="00445750"/>
    <w:rsid w:val="00446795"/>
    <w:rsid w:val="00446ED5"/>
    <w:rsid w:val="0044772B"/>
    <w:rsid w:val="00454D51"/>
    <w:rsid w:val="00455568"/>
    <w:rsid w:val="0046297F"/>
    <w:rsid w:val="004705D5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4891"/>
    <w:rsid w:val="004B7D22"/>
    <w:rsid w:val="004C0B92"/>
    <w:rsid w:val="004C3144"/>
    <w:rsid w:val="004D2DBB"/>
    <w:rsid w:val="004E1510"/>
    <w:rsid w:val="004E2F74"/>
    <w:rsid w:val="004F3EA7"/>
    <w:rsid w:val="004F765C"/>
    <w:rsid w:val="00500A6A"/>
    <w:rsid w:val="00505D50"/>
    <w:rsid w:val="00512159"/>
    <w:rsid w:val="00513007"/>
    <w:rsid w:val="00516DAD"/>
    <w:rsid w:val="00517C24"/>
    <w:rsid w:val="00527BF2"/>
    <w:rsid w:val="005377AB"/>
    <w:rsid w:val="00541B07"/>
    <w:rsid w:val="00541F0F"/>
    <w:rsid w:val="00544161"/>
    <w:rsid w:val="00545165"/>
    <w:rsid w:val="005458EE"/>
    <w:rsid w:val="00545E5B"/>
    <w:rsid w:val="005464A0"/>
    <w:rsid w:val="00553A1A"/>
    <w:rsid w:val="00555E33"/>
    <w:rsid w:val="00560701"/>
    <w:rsid w:val="00560BB6"/>
    <w:rsid w:val="0057056E"/>
    <w:rsid w:val="00576E0C"/>
    <w:rsid w:val="005854D6"/>
    <w:rsid w:val="00596F45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440E"/>
    <w:rsid w:val="005C7B4D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04466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B7A10"/>
    <w:rsid w:val="006C2F64"/>
    <w:rsid w:val="006C4FB5"/>
    <w:rsid w:val="006C5A13"/>
    <w:rsid w:val="006C7E45"/>
    <w:rsid w:val="006D21A3"/>
    <w:rsid w:val="006D7817"/>
    <w:rsid w:val="006E1608"/>
    <w:rsid w:val="006E1D2A"/>
    <w:rsid w:val="006E266C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089B"/>
    <w:rsid w:val="00765DA9"/>
    <w:rsid w:val="00766921"/>
    <w:rsid w:val="00767A2C"/>
    <w:rsid w:val="00770AD9"/>
    <w:rsid w:val="007719EF"/>
    <w:rsid w:val="007742DB"/>
    <w:rsid w:val="00774F1A"/>
    <w:rsid w:val="00776E91"/>
    <w:rsid w:val="007814D3"/>
    <w:rsid w:val="00790F84"/>
    <w:rsid w:val="00791165"/>
    <w:rsid w:val="007919FF"/>
    <w:rsid w:val="00791C64"/>
    <w:rsid w:val="007A1008"/>
    <w:rsid w:val="007A14AA"/>
    <w:rsid w:val="007A25FE"/>
    <w:rsid w:val="007A3CF5"/>
    <w:rsid w:val="007A6290"/>
    <w:rsid w:val="007A7AC0"/>
    <w:rsid w:val="007B1C40"/>
    <w:rsid w:val="007B2CBF"/>
    <w:rsid w:val="007B3602"/>
    <w:rsid w:val="007B4483"/>
    <w:rsid w:val="007B5B18"/>
    <w:rsid w:val="007C1CA6"/>
    <w:rsid w:val="007C313C"/>
    <w:rsid w:val="007D02D0"/>
    <w:rsid w:val="007D3786"/>
    <w:rsid w:val="007E00B6"/>
    <w:rsid w:val="007E46BA"/>
    <w:rsid w:val="008004DF"/>
    <w:rsid w:val="008030EF"/>
    <w:rsid w:val="00806E73"/>
    <w:rsid w:val="00813B33"/>
    <w:rsid w:val="00813C8A"/>
    <w:rsid w:val="0081479D"/>
    <w:rsid w:val="0082057E"/>
    <w:rsid w:val="00820A51"/>
    <w:rsid w:val="00822432"/>
    <w:rsid w:val="00822A5D"/>
    <w:rsid w:val="00826452"/>
    <w:rsid w:val="00826D31"/>
    <w:rsid w:val="0083034F"/>
    <w:rsid w:val="0083269D"/>
    <w:rsid w:val="008340B2"/>
    <w:rsid w:val="00842F0C"/>
    <w:rsid w:val="0084366A"/>
    <w:rsid w:val="00850D42"/>
    <w:rsid w:val="00851DA8"/>
    <w:rsid w:val="00852C50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97D99"/>
    <w:rsid w:val="008A4C43"/>
    <w:rsid w:val="008B0206"/>
    <w:rsid w:val="008B1300"/>
    <w:rsid w:val="008B7D3B"/>
    <w:rsid w:val="008C233A"/>
    <w:rsid w:val="008D3F9B"/>
    <w:rsid w:val="00915070"/>
    <w:rsid w:val="00915F80"/>
    <w:rsid w:val="0093612F"/>
    <w:rsid w:val="00936425"/>
    <w:rsid w:val="009418F9"/>
    <w:rsid w:val="00941D20"/>
    <w:rsid w:val="00942A3F"/>
    <w:rsid w:val="00946D85"/>
    <w:rsid w:val="00951272"/>
    <w:rsid w:val="009525B6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57D"/>
    <w:rsid w:val="009D0ED4"/>
    <w:rsid w:val="009D3162"/>
    <w:rsid w:val="009D3F82"/>
    <w:rsid w:val="009E0F60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3AF6"/>
    <w:rsid w:val="00A0567B"/>
    <w:rsid w:val="00A05D63"/>
    <w:rsid w:val="00A0766A"/>
    <w:rsid w:val="00A109BC"/>
    <w:rsid w:val="00A10E90"/>
    <w:rsid w:val="00A133FF"/>
    <w:rsid w:val="00A13422"/>
    <w:rsid w:val="00A13C54"/>
    <w:rsid w:val="00A16A95"/>
    <w:rsid w:val="00A203E7"/>
    <w:rsid w:val="00A204BD"/>
    <w:rsid w:val="00A2076F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2A41"/>
    <w:rsid w:val="00A67EDA"/>
    <w:rsid w:val="00A72619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AF4862"/>
    <w:rsid w:val="00B01130"/>
    <w:rsid w:val="00B07238"/>
    <w:rsid w:val="00B11347"/>
    <w:rsid w:val="00B142F0"/>
    <w:rsid w:val="00B161CD"/>
    <w:rsid w:val="00B213B9"/>
    <w:rsid w:val="00B27B64"/>
    <w:rsid w:val="00B27BF5"/>
    <w:rsid w:val="00B30906"/>
    <w:rsid w:val="00B333C5"/>
    <w:rsid w:val="00B47478"/>
    <w:rsid w:val="00B5289A"/>
    <w:rsid w:val="00B61297"/>
    <w:rsid w:val="00B615AF"/>
    <w:rsid w:val="00B66235"/>
    <w:rsid w:val="00B734E9"/>
    <w:rsid w:val="00B76562"/>
    <w:rsid w:val="00B85643"/>
    <w:rsid w:val="00B86609"/>
    <w:rsid w:val="00BA265B"/>
    <w:rsid w:val="00BA2819"/>
    <w:rsid w:val="00BA3FA0"/>
    <w:rsid w:val="00BB565B"/>
    <w:rsid w:val="00BC3799"/>
    <w:rsid w:val="00BD0D4D"/>
    <w:rsid w:val="00BD1094"/>
    <w:rsid w:val="00BF10A0"/>
    <w:rsid w:val="00BF1566"/>
    <w:rsid w:val="00BF4E39"/>
    <w:rsid w:val="00BF4ECD"/>
    <w:rsid w:val="00BF5099"/>
    <w:rsid w:val="00C00904"/>
    <w:rsid w:val="00C02136"/>
    <w:rsid w:val="00C04311"/>
    <w:rsid w:val="00C044FA"/>
    <w:rsid w:val="00C22493"/>
    <w:rsid w:val="00C30AE5"/>
    <w:rsid w:val="00C328C8"/>
    <w:rsid w:val="00C35B6C"/>
    <w:rsid w:val="00C365EF"/>
    <w:rsid w:val="00C36910"/>
    <w:rsid w:val="00C41DB3"/>
    <w:rsid w:val="00C46B3F"/>
    <w:rsid w:val="00C473A4"/>
    <w:rsid w:val="00C644B4"/>
    <w:rsid w:val="00C735B8"/>
    <w:rsid w:val="00C748C0"/>
    <w:rsid w:val="00C751DE"/>
    <w:rsid w:val="00C76288"/>
    <w:rsid w:val="00C76A20"/>
    <w:rsid w:val="00C862F4"/>
    <w:rsid w:val="00C9282E"/>
    <w:rsid w:val="00C94CDB"/>
    <w:rsid w:val="00C95CE3"/>
    <w:rsid w:val="00C97000"/>
    <w:rsid w:val="00CA3258"/>
    <w:rsid w:val="00CA3707"/>
    <w:rsid w:val="00CA46E3"/>
    <w:rsid w:val="00CA596C"/>
    <w:rsid w:val="00CA7203"/>
    <w:rsid w:val="00CA7A14"/>
    <w:rsid w:val="00CB1CCA"/>
    <w:rsid w:val="00CB6F36"/>
    <w:rsid w:val="00CC52AA"/>
    <w:rsid w:val="00CC6C84"/>
    <w:rsid w:val="00CD1F33"/>
    <w:rsid w:val="00CE01E8"/>
    <w:rsid w:val="00CE1157"/>
    <w:rsid w:val="00CE597C"/>
    <w:rsid w:val="00CF6DFC"/>
    <w:rsid w:val="00D038F6"/>
    <w:rsid w:val="00D03B87"/>
    <w:rsid w:val="00D06060"/>
    <w:rsid w:val="00D0715A"/>
    <w:rsid w:val="00D155CB"/>
    <w:rsid w:val="00D259F5"/>
    <w:rsid w:val="00D26E04"/>
    <w:rsid w:val="00D30BD2"/>
    <w:rsid w:val="00D31B84"/>
    <w:rsid w:val="00D32002"/>
    <w:rsid w:val="00D35A20"/>
    <w:rsid w:val="00D36FC4"/>
    <w:rsid w:val="00D404D1"/>
    <w:rsid w:val="00D438AD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63307"/>
    <w:rsid w:val="00D723BE"/>
    <w:rsid w:val="00D7472F"/>
    <w:rsid w:val="00D759AA"/>
    <w:rsid w:val="00D8724D"/>
    <w:rsid w:val="00D922EB"/>
    <w:rsid w:val="00D93AB6"/>
    <w:rsid w:val="00D960CD"/>
    <w:rsid w:val="00DB55A1"/>
    <w:rsid w:val="00DB6413"/>
    <w:rsid w:val="00DC0C01"/>
    <w:rsid w:val="00DD0160"/>
    <w:rsid w:val="00DD13AA"/>
    <w:rsid w:val="00DF2E31"/>
    <w:rsid w:val="00DF3CAA"/>
    <w:rsid w:val="00DF5386"/>
    <w:rsid w:val="00DF69D3"/>
    <w:rsid w:val="00E002C0"/>
    <w:rsid w:val="00E01652"/>
    <w:rsid w:val="00E047F7"/>
    <w:rsid w:val="00E1200B"/>
    <w:rsid w:val="00E207CD"/>
    <w:rsid w:val="00E24150"/>
    <w:rsid w:val="00E27C2C"/>
    <w:rsid w:val="00E3160C"/>
    <w:rsid w:val="00E31C88"/>
    <w:rsid w:val="00E324CF"/>
    <w:rsid w:val="00E344E2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72B94"/>
    <w:rsid w:val="00E8208C"/>
    <w:rsid w:val="00E84FA8"/>
    <w:rsid w:val="00E866C8"/>
    <w:rsid w:val="00E9391C"/>
    <w:rsid w:val="00EA192A"/>
    <w:rsid w:val="00EA2767"/>
    <w:rsid w:val="00EA3B1F"/>
    <w:rsid w:val="00EA57E8"/>
    <w:rsid w:val="00EA7472"/>
    <w:rsid w:val="00EB04B5"/>
    <w:rsid w:val="00EB63EB"/>
    <w:rsid w:val="00EB70DC"/>
    <w:rsid w:val="00EB7100"/>
    <w:rsid w:val="00EB79D7"/>
    <w:rsid w:val="00EC304D"/>
    <w:rsid w:val="00ED1377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3006C"/>
    <w:rsid w:val="00F315BA"/>
    <w:rsid w:val="00F36F64"/>
    <w:rsid w:val="00F3745D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4B32"/>
    <w:rsid w:val="00FD5013"/>
    <w:rsid w:val="00FE0A34"/>
    <w:rsid w:val="00FE1D54"/>
    <w:rsid w:val="00FE22D9"/>
    <w:rsid w:val="00FE3CBD"/>
    <w:rsid w:val="00FE5E5C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6">
    <w:name w:val="Char Char6"/>
    <w:uiPriority w:val="99"/>
    <w:rsid w:val="002A73A3"/>
    <w:rPr>
      <w:lang w:val="bg-BG" w:eastAsia="en-US"/>
    </w:rPr>
  </w:style>
  <w:style w:type="character" w:customStyle="1" w:styleId="CharChar7">
    <w:name w:val="Char Char7"/>
    <w:uiPriority w:val="99"/>
    <w:rsid w:val="004233DE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6">
    <w:name w:val="Char Char6"/>
    <w:uiPriority w:val="99"/>
    <w:rsid w:val="002A73A3"/>
    <w:rPr>
      <w:lang w:val="bg-BG" w:eastAsia="en-US"/>
    </w:rPr>
  </w:style>
  <w:style w:type="character" w:customStyle="1" w:styleId="CharChar7">
    <w:name w:val="Char Char7"/>
    <w:uiPriority w:val="99"/>
    <w:rsid w:val="004233DE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1217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4</cp:revision>
  <cp:lastPrinted>2014-11-26T13:27:00Z</cp:lastPrinted>
  <dcterms:created xsi:type="dcterms:W3CDTF">2014-11-26T09:56:00Z</dcterms:created>
  <dcterms:modified xsi:type="dcterms:W3CDTF">2014-11-28T11:08:00Z</dcterms:modified>
</cp:coreProperties>
</file>