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427CE4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152395">
        <w:rPr>
          <w:rFonts w:ascii="Verdana" w:hAnsi="Verdana"/>
          <w:b/>
          <w:bCs/>
          <w:sz w:val="28"/>
          <w:szCs w:val="28"/>
          <w:lang w:val="bg-BG"/>
        </w:rPr>
        <w:t>106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152395">
        <w:rPr>
          <w:rFonts w:ascii="Verdana" w:hAnsi="Verdana"/>
        </w:rPr>
        <w:t>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</w:p>
    <w:p w:rsidR="0047635C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152395" w:rsidRPr="009F5736">
        <w:rPr>
          <w:rFonts w:ascii="Verdana" w:hAnsi="Verdana"/>
          <w:b/>
          <w:bCs/>
        </w:rPr>
        <w:t>Изграждане на</w:t>
      </w:r>
      <w:r w:rsidR="00152395" w:rsidRPr="009F5736">
        <w:rPr>
          <w:rFonts w:ascii="Verdana" w:hAnsi="Verdana"/>
          <w:b/>
          <w:bCs/>
          <w:lang w:val="ru-RU"/>
        </w:rPr>
        <w:t xml:space="preserve"> </w:t>
      </w:r>
      <w:r w:rsidR="00152395">
        <w:rPr>
          <w:rFonts w:ascii="Verdana" w:hAnsi="Verdana"/>
          <w:b/>
          <w:bCs/>
        </w:rPr>
        <w:t>ваканционно селище</w:t>
      </w:r>
      <w:r w:rsidR="00874E9E">
        <w:rPr>
          <w:rFonts w:ascii="Verdana" w:hAnsi="Verdana"/>
          <w:b/>
        </w:rPr>
        <w:t>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5213C8" w:rsidRPr="00152395" w:rsidRDefault="003D172D" w:rsidP="002C0266">
      <w:pPr>
        <w:pStyle w:val="af0"/>
        <w:tabs>
          <w:tab w:val="left" w:pos="9205"/>
        </w:tabs>
        <w:spacing w:after="0"/>
        <w:ind w:left="0" w:right="-9"/>
        <w:jc w:val="both"/>
        <w:rPr>
          <w:rFonts w:ascii="Verdana" w:hAnsi="Verdana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</w:rPr>
        <w:t xml:space="preserve"> </w:t>
      </w:r>
      <w:r w:rsidR="00152395">
        <w:rPr>
          <w:rFonts w:ascii="Verdana" w:hAnsi="Verdana"/>
          <w:bCs/>
        </w:rPr>
        <w:t>№141073, землище на гр. Хисаря, община Хисаря, област Пловдив</w:t>
      </w:r>
    </w:p>
    <w:p w:rsidR="00152395" w:rsidRPr="00826A43" w:rsidRDefault="003D172D" w:rsidP="002C0266">
      <w:pPr>
        <w:tabs>
          <w:tab w:val="left" w:pos="9498"/>
        </w:tabs>
        <w:ind w:right="-1"/>
        <w:jc w:val="both"/>
        <w:rPr>
          <w:rFonts w:ascii="Verdana" w:hAnsi="Verdana"/>
          <w:b/>
          <w:lang w:val="bg-BG"/>
        </w:rPr>
      </w:pPr>
      <w:r w:rsidRPr="00333A75">
        <w:rPr>
          <w:rFonts w:ascii="Verdana" w:hAnsi="Verdana"/>
          <w:b/>
        </w:rPr>
        <w:t>Възложител</w:t>
      </w:r>
      <w:r w:rsidR="005213C8">
        <w:rPr>
          <w:rFonts w:ascii="Verdana" w:hAnsi="Verdana"/>
          <w:b/>
          <w:lang w:val="bg-BG"/>
        </w:rPr>
        <w:t>и</w:t>
      </w:r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  <w:r w:rsidR="009F136D">
        <w:rPr>
          <w:rFonts w:ascii="Verdana" w:hAnsi="Verdana"/>
        </w:rPr>
        <w:t>И.</w:t>
      </w:r>
      <w:bookmarkStart w:id="0" w:name="_GoBack"/>
      <w:bookmarkEnd w:id="0"/>
      <w:r w:rsidR="00826A43">
        <w:rPr>
          <w:rFonts w:ascii="Verdana" w:hAnsi="Verdana"/>
        </w:rPr>
        <w:t xml:space="preserve"> </w:t>
      </w:r>
      <w:proofErr w:type="spellStart"/>
      <w:r w:rsidR="00152395">
        <w:rPr>
          <w:rFonts w:ascii="Verdana" w:hAnsi="Verdana"/>
        </w:rPr>
        <w:t>Гайтанска</w:t>
      </w:r>
      <w:proofErr w:type="spellEnd"/>
    </w:p>
    <w:p w:rsidR="00D27CEE" w:rsidRPr="00874E9E" w:rsidRDefault="00D27CEE" w:rsidP="00333A75">
      <w:pPr>
        <w:jc w:val="both"/>
        <w:rPr>
          <w:rFonts w:ascii="Verdana" w:hAnsi="Verdana"/>
          <w:lang w:val="bg-BG"/>
        </w:rPr>
      </w:pPr>
    </w:p>
    <w:p w:rsidR="004425D8" w:rsidRDefault="003D172D" w:rsidP="004425D8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152395" w:rsidRPr="00152395" w:rsidRDefault="00152395" w:rsidP="004425D8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</w:p>
    <w:p w:rsidR="003A28E0" w:rsidRDefault="004425D8" w:rsidP="002C0266">
      <w:pPr>
        <w:pStyle w:val="af0"/>
        <w:tabs>
          <w:tab w:val="left" w:pos="9205"/>
        </w:tabs>
        <w:spacing w:after="0"/>
        <w:ind w:left="0" w:right="-9"/>
        <w:jc w:val="both"/>
        <w:rPr>
          <w:rFonts w:ascii="Verdana" w:hAnsi="Verdana"/>
        </w:rPr>
      </w:pPr>
      <w:r w:rsidRPr="00E952C2">
        <w:rPr>
          <w:rFonts w:ascii="Verdana" w:hAnsi="Verdana"/>
        </w:rPr>
        <w:t xml:space="preserve">Инвестиционното предложение </w:t>
      </w:r>
      <w:r>
        <w:rPr>
          <w:rFonts w:ascii="Verdana" w:hAnsi="Verdana"/>
        </w:rPr>
        <w:t>включва</w:t>
      </w:r>
      <w:r w:rsidRPr="00E952C2">
        <w:rPr>
          <w:rFonts w:ascii="Verdana" w:hAnsi="Verdana"/>
        </w:rPr>
        <w:t xml:space="preserve"> изграждане </w:t>
      </w:r>
      <w:r w:rsidR="008D44A0" w:rsidRPr="00D13958">
        <w:rPr>
          <w:rFonts w:ascii="Verdana" w:hAnsi="Verdana"/>
        </w:rPr>
        <w:t xml:space="preserve">на </w:t>
      </w:r>
      <w:r w:rsidR="00D13958" w:rsidRPr="00D13958">
        <w:rPr>
          <w:rFonts w:ascii="Verdana" w:hAnsi="Verdana"/>
          <w:bCs/>
        </w:rPr>
        <w:t>ваканционно селище</w:t>
      </w:r>
      <w:r w:rsidR="00D13958">
        <w:rPr>
          <w:rFonts w:ascii="Verdana" w:hAnsi="Verdana"/>
          <w:bCs/>
          <w:lang w:val="ru-RU"/>
        </w:rPr>
        <w:t xml:space="preserve"> </w:t>
      </w:r>
      <w:r w:rsidR="00C86CFC">
        <w:rPr>
          <w:rFonts w:ascii="Verdana" w:hAnsi="Verdana"/>
          <w:bCs/>
          <w:lang w:val="ru-RU"/>
        </w:rPr>
        <w:t xml:space="preserve">в имот с </w:t>
      </w:r>
      <w:r w:rsidR="00D13958">
        <w:rPr>
          <w:rFonts w:ascii="Verdana" w:hAnsi="Verdana"/>
          <w:bCs/>
        </w:rPr>
        <w:t xml:space="preserve">№141073, землище на гр. Хисаря, община Хисаря, област Пловдив </w:t>
      </w:r>
      <w:r w:rsidR="00E818E4">
        <w:rPr>
          <w:rFonts w:ascii="Verdana" w:hAnsi="Verdana"/>
        </w:rPr>
        <w:t>с обща площ на имота 2</w:t>
      </w:r>
      <w:r w:rsidR="00D13958">
        <w:rPr>
          <w:rFonts w:ascii="Verdana" w:hAnsi="Verdana"/>
        </w:rPr>
        <w:t>.890</w:t>
      </w:r>
      <w:r w:rsidR="00074140">
        <w:rPr>
          <w:rFonts w:ascii="Verdana" w:hAnsi="Verdana"/>
        </w:rPr>
        <w:t xml:space="preserve"> дка</w:t>
      </w:r>
      <w:r w:rsidR="00BB2A72">
        <w:rPr>
          <w:rFonts w:ascii="Verdana" w:hAnsi="Verdana"/>
        </w:rPr>
        <w:t xml:space="preserve">. </w:t>
      </w:r>
    </w:p>
    <w:p w:rsidR="003A28E0" w:rsidRDefault="00966B53" w:rsidP="002C0266">
      <w:pPr>
        <w:pStyle w:val="af0"/>
        <w:tabs>
          <w:tab w:val="left" w:pos="9205"/>
        </w:tabs>
        <w:spacing w:after="0"/>
        <w:ind w:left="0" w:right="-9"/>
        <w:jc w:val="both"/>
        <w:rPr>
          <w:rFonts w:ascii="Verdana" w:hAnsi="Verdana"/>
        </w:rPr>
      </w:pPr>
      <w:r w:rsidRPr="003A28E0">
        <w:rPr>
          <w:rFonts w:ascii="Verdana" w:hAnsi="Verdana"/>
          <w:szCs w:val="20"/>
        </w:rPr>
        <w:t>За реализирането на инвестиционното предложение се процедира Подробен устройствен план - План за регулация и застрояване (ПУП – ПРЗ)</w:t>
      </w:r>
      <w:r w:rsidR="00D13958" w:rsidRPr="003A28E0">
        <w:rPr>
          <w:rFonts w:ascii="Verdana" w:hAnsi="Verdana"/>
          <w:szCs w:val="20"/>
        </w:rPr>
        <w:t xml:space="preserve"> </w:t>
      </w:r>
      <w:r w:rsidR="00231654" w:rsidRPr="003A28E0">
        <w:rPr>
          <w:rFonts w:ascii="Verdana" w:hAnsi="Verdana"/>
          <w:szCs w:val="20"/>
        </w:rPr>
        <w:t>за промяна предназначението на земеделска земя от нива в</w:t>
      </w:r>
      <w:r w:rsidR="00A71038">
        <w:rPr>
          <w:rFonts w:ascii="Verdana" w:hAnsi="Verdana"/>
          <w:szCs w:val="20"/>
        </w:rPr>
        <w:t>ъв</w:t>
      </w:r>
      <w:r w:rsidR="00231654" w:rsidRPr="003A28E0">
        <w:rPr>
          <w:rFonts w:ascii="Verdana" w:hAnsi="Verdana"/>
          <w:szCs w:val="20"/>
        </w:rPr>
        <w:t xml:space="preserve"> </w:t>
      </w:r>
      <w:r w:rsidR="00074140" w:rsidRPr="003A28E0">
        <w:rPr>
          <w:rFonts w:ascii="Verdana" w:hAnsi="Verdana"/>
          <w:szCs w:val="20"/>
        </w:rPr>
        <w:t>„</w:t>
      </w:r>
      <w:r w:rsidR="00D13958" w:rsidRPr="003A28E0">
        <w:rPr>
          <w:rFonts w:ascii="Verdana" w:hAnsi="Verdana"/>
          <w:szCs w:val="20"/>
        </w:rPr>
        <w:t>ваканционно селище</w:t>
      </w:r>
      <w:r w:rsidR="00E47A22" w:rsidRPr="003A28E0">
        <w:rPr>
          <w:rFonts w:ascii="Verdana" w:hAnsi="Verdana"/>
          <w:szCs w:val="20"/>
        </w:rPr>
        <w:t>“.</w:t>
      </w:r>
      <w:r w:rsidR="00074140" w:rsidRPr="003A28E0">
        <w:rPr>
          <w:rFonts w:ascii="Verdana" w:hAnsi="Verdana"/>
          <w:szCs w:val="20"/>
        </w:rPr>
        <w:t xml:space="preserve"> Предвижда се </w:t>
      </w:r>
      <w:r w:rsidR="003A28E0" w:rsidRPr="003A28E0">
        <w:rPr>
          <w:rFonts w:ascii="Verdana" w:hAnsi="Verdana"/>
          <w:szCs w:val="20"/>
        </w:rPr>
        <w:t>изграждане на три жилищни сгради</w:t>
      </w:r>
      <w:r w:rsidR="00F9295B" w:rsidRPr="003A28E0">
        <w:rPr>
          <w:rFonts w:ascii="Verdana" w:hAnsi="Verdana"/>
          <w:szCs w:val="20"/>
        </w:rPr>
        <w:t>.</w:t>
      </w:r>
      <w:r w:rsidR="003A28E0" w:rsidRPr="003A28E0">
        <w:rPr>
          <w:rFonts w:ascii="Verdana" w:hAnsi="Verdana"/>
          <w:szCs w:val="20"/>
        </w:rPr>
        <w:t xml:space="preserve"> </w:t>
      </w:r>
    </w:p>
    <w:p w:rsidR="00176CA2" w:rsidRDefault="003A28E0" w:rsidP="002C0266">
      <w:pPr>
        <w:pStyle w:val="af0"/>
        <w:tabs>
          <w:tab w:val="left" w:pos="9205"/>
        </w:tabs>
        <w:spacing w:after="0"/>
        <w:ind w:left="0" w:right="-9"/>
        <w:jc w:val="both"/>
        <w:rPr>
          <w:rFonts w:ascii="Verdana" w:hAnsi="Verdana"/>
          <w:szCs w:val="20"/>
        </w:rPr>
      </w:pPr>
      <w:r w:rsidRPr="003A28E0">
        <w:rPr>
          <w:rFonts w:ascii="Verdana" w:hAnsi="Verdana"/>
          <w:szCs w:val="20"/>
        </w:rPr>
        <w:t>За осъществяване на транспортен достъп до всяка сграда</w:t>
      </w:r>
      <w:r>
        <w:rPr>
          <w:rFonts w:ascii="Verdana" w:hAnsi="Verdana"/>
          <w:szCs w:val="20"/>
        </w:rPr>
        <w:t xml:space="preserve"> е предвидена вътрешна тупик</w:t>
      </w:r>
      <w:r w:rsidRPr="003A28E0">
        <w:rPr>
          <w:rFonts w:ascii="Verdana" w:hAnsi="Verdana"/>
          <w:szCs w:val="20"/>
        </w:rPr>
        <w:t xml:space="preserve"> </w:t>
      </w:r>
      <w:r w:rsidRPr="00176CA2">
        <w:rPr>
          <w:rFonts w:ascii="Verdana" w:hAnsi="Verdana"/>
          <w:szCs w:val="20"/>
        </w:rPr>
        <w:t>улица,</w:t>
      </w:r>
      <w:r w:rsidRPr="003A28E0">
        <w:rPr>
          <w:rFonts w:ascii="Verdana" w:hAnsi="Verdana"/>
          <w:szCs w:val="20"/>
        </w:rPr>
        <w:t xml:space="preserve"> свързана с местния общински път.</w:t>
      </w:r>
      <w:r w:rsidR="00176CA2">
        <w:rPr>
          <w:rFonts w:ascii="Verdana" w:hAnsi="Verdana"/>
          <w:szCs w:val="20"/>
        </w:rPr>
        <w:t xml:space="preserve"> </w:t>
      </w:r>
      <w:r w:rsidR="00176CA2" w:rsidRPr="00176CA2">
        <w:rPr>
          <w:rFonts w:ascii="Verdana" w:hAnsi="Verdana"/>
          <w:szCs w:val="20"/>
        </w:rPr>
        <w:t>Предвиждат се и няколко паркоместа, разположени по източната граница на имота.</w:t>
      </w:r>
    </w:p>
    <w:p w:rsidR="00960BD7" w:rsidRDefault="001A39C9" w:rsidP="002C0266">
      <w:pPr>
        <w:pStyle w:val="af0"/>
        <w:tabs>
          <w:tab w:val="left" w:pos="9205"/>
        </w:tabs>
        <w:spacing w:after="0"/>
        <w:ind w:left="0" w:right="-9"/>
        <w:jc w:val="both"/>
        <w:rPr>
          <w:rFonts w:ascii="Verdana" w:hAnsi="Verdana"/>
          <w:szCs w:val="20"/>
        </w:rPr>
      </w:pPr>
      <w:r w:rsidRPr="001A39C9">
        <w:rPr>
          <w:rFonts w:ascii="Verdana" w:hAnsi="Verdana"/>
          <w:szCs w:val="20"/>
        </w:rPr>
        <w:t xml:space="preserve">Водата за питейно-битови нужди ще се осигури от съществуващата в района </w:t>
      </w:r>
      <w:proofErr w:type="spellStart"/>
      <w:r w:rsidRPr="001A39C9">
        <w:rPr>
          <w:rFonts w:ascii="Verdana" w:hAnsi="Verdana"/>
          <w:szCs w:val="20"/>
        </w:rPr>
        <w:t>ВиК</w:t>
      </w:r>
      <w:proofErr w:type="spellEnd"/>
      <w:r w:rsidRPr="001A39C9">
        <w:rPr>
          <w:rFonts w:ascii="Verdana" w:hAnsi="Verdana"/>
          <w:szCs w:val="20"/>
        </w:rPr>
        <w:t xml:space="preserve"> мрежа, експлоатирана </w:t>
      </w:r>
      <w:r w:rsidRPr="00960BD7">
        <w:rPr>
          <w:rFonts w:ascii="Verdana" w:hAnsi="Verdana"/>
          <w:szCs w:val="20"/>
        </w:rPr>
        <w:t>от „</w:t>
      </w:r>
      <w:proofErr w:type="spellStart"/>
      <w:r w:rsidRPr="00960BD7">
        <w:rPr>
          <w:rFonts w:ascii="Verdana" w:hAnsi="Verdana"/>
          <w:szCs w:val="20"/>
        </w:rPr>
        <w:t>ВиК</w:t>
      </w:r>
      <w:proofErr w:type="spellEnd"/>
      <w:r w:rsidRPr="00960BD7">
        <w:rPr>
          <w:rFonts w:ascii="Verdana" w:hAnsi="Verdana"/>
          <w:szCs w:val="20"/>
        </w:rPr>
        <w:t xml:space="preserve">“ ЕООД – Пловдив, чрез </w:t>
      </w:r>
      <w:r w:rsidR="00E7763F" w:rsidRPr="00960BD7">
        <w:rPr>
          <w:rFonts w:ascii="Verdana" w:hAnsi="Verdana"/>
          <w:szCs w:val="20"/>
        </w:rPr>
        <w:t>реализиране на уличен водопровод</w:t>
      </w:r>
      <w:r w:rsidR="00960BD7" w:rsidRPr="00960BD7">
        <w:rPr>
          <w:rFonts w:ascii="Verdana" w:hAnsi="Verdana"/>
          <w:szCs w:val="20"/>
        </w:rPr>
        <w:t xml:space="preserve"> РЕ-</w:t>
      </w:r>
      <w:r w:rsidR="00960BD7" w:rsidRPr="00960BD7">
        <w:rPr>
          <w:rFonts w:ascii="Verdana" w:hAnsi="Verdana"/>
          <w:szCs w:val="20"/>
          <w:lang w:val="en-US"/>
        </w:rPr>
        <w:t>HD</w:t>
      </w:r>
      <w:r w:rsidR="00960BD7" w:rsidRPr="00960BD7">
        <w:rPr>
          <w:rFonts w:ascii="Verdana" w:hAnsi="Verdana"/>
          <w:szCs w:val="20"/>
        </w:rPr>
        <w:t xml:space="preserve"> Ø90, който да се захрани от водопровод РЕ-</w:t>
      </w:r>
      <w:r w:rsidR="00960BD7" w:rsidRPr="00960BD7">
        <w:rPr>
          <w:rFonts w:ascii="Verdana" w:hAnsi="Verdana"/>
          <w:szCs w:val="20"/>
          <w:lang w:val="en-US"/>
        </w:rPr>
        <w:t>HD</w:t>
      </w:r>
      <w:r w:rsidR="00960BD7">
        <w:rPr>
          <w:rFonts w:ascii="Verdana" w:hAnsi="Verdana"/>
          <w:szCs w:val="20"/>
        </w:rPr>
        <w:t xml:space="preserve"> Ø</w:t>
      </w:r>
      <w:r w:rsidR="00960BD7" w:rsidRPr="00960BD7">
        <w:rPr>
          <w:rFonts w:ascii="Verdana" w:hAnsi="Verdana"/>
          <w:szCs w:val="20"/>
        </w:rPr>
        <w:t>140</w:t>
      </w:r>
      <w:r w:rsidR="00960BD7">
        <w:rPr>
          <w:rFonts w:ascii="Verdana" w:hAnsi="Verdana"/>
          <w:szCs w:val="20"/>
        </w:rPr>
        <w:t xml:space="preserve">, </w:t>
      </w:r>
      <w:r w:rsidR="004C0BDD">
        <w:rPr>
          <w:rFonts w:ascii="Verdana" w:hAnsi="Verdana"/>
          <w:szCs w:val="20"/>
        </w:rPr>
        <w:t>източно от имота /шосе Пловдив/.</w:t>
      </w:r>
    </w:p>
    <w:p w:rsidR="002C0266" w:rsidRDefault="00FF6A51" w:rsidP="002C0266">
      <w:pPr>
        <w:pStyle w:val="af0"/>
        <w:tabs>
          <w:tab w:val="left" w:pos="9205"/>
        </w:tabs>
        <w:spacing w:after="0"/>
        <w:ind w:left="0" w:right="-9"/>
        <w:jc w:val="both"/>
        <w:rPr>
          <w:rFonts w:ascii="Verdana" w:hAnsi="Verdana"/>
          <w:szCs w:val="20"/>
        </w:rPr>
      </w:pPr>
      <w:r w:rsidRPr="004C20E2">
        <w:rPr>
          <w:rFonts w:ascii="Verdana" w:hAnsi="Verdana"/>
        </w:rPr>
        <w:t>Формираните битово-фек</w:t>
      </w:r>
      <w:r>
        <w:rPr>
          <w:rFonts w:ascii="Verdana" w:hAnsi="Verdana"/>
        </w:rPr>
        <w:t>ал</w:t>
      </w:r>
      <w:r w:rsidRPr="004C20E2">
        <w:rPr>
          <w:rFonts w:ascii="Verdana" w:hAnsi="Verdana"/>
        </w:rPr>
        <w:t xml:space="preserve">ни отпадъчни води </w:t>
      </w:r>
      <w:r>
        <w:rPr>
          <w:rFonts w:ascii="Verdana" w:hAnsi="Verdana"/>
          <w:szCs w:val="20"/>
        </w:rPr>
        <w:t xml:space="preserve">от </w:t>
      </w:r>
      <w:r w:rsidR="001A39C9" w:rsidRPr="001A39C9">
        <w:rPr>
          <w:rFonts w:ascii="Verdana" w:hAnsi="Verdana"/>
          <w:szCs w:val="20"/>
        </w:rPr>
        <w:t>сградите ще заустват в клон от съществуващата градска канализация, експлоатирана от „</w:t>
      </w:r>
      <w:proofErr w:type="spellStart"/>
      <w:r w:rsidR="001A39C9" w:rsidRPr="001A39C9">
        <w:rPr>
          <w:rFonts w:ascii="Verdana" w:hAnsi="Verdana"/>
          <w:szCs w:val="20"/>
        </w:rPr>
        <w:t>ВиК</w:t>
      </w:r>
      <w:proofErr w:type="spellEnd"/>
      <w:r w:rsidR="001A39C9" w:rsidRPr="001A39C9">
        <w:rPr>
          <w:rFonts w:ascii="Verdana" w:hAnsi="Verdana"/>
          <w:szCs w:val="20"/>
        </w:rPr>
        <w:t>“ ЕООД – Пловдив, чрез реализирането на нова улична канализация до нея.</w:t>
      </w:r>
    </w:p>
    <w:p w:rsidR="00E7763F" w:rsidRPr="00E7763F" w:rsidRDefault="00E7763F" w:rsidP="002C0266">
      <w:pPr>
        <w:pStyle w:val="af0"/>
        <w:tabs>
          <w:tab w:val="left" w:pos="9205"/>
        </w:tabs>
        <w:spacing w:after="0"/>
        <w:ind w:left="0" w:right="-9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Бъдещите вилни</w:t>
      </w:r>
      <w:r w:rsidRPr="00E7763F">
        <w:rPr>
          <w:rFonts w:ascii="Verdana" w:hAnsi="Verdana"/>
          <w:szCs w:val="20"/>
        </w:rPr>
        <w:t xml:space="preserve"> сгради ще се присъединят към съществуващата електроразпределителна мрежа, след изпълнение на необходимите технически връзки. </w:t>
      </w:r>
      <w:r w:rsidR="00B64F3C">
        <w:rPr>
          <w:rFonts w:ascii="Verdana" w:hAnsi="Verdana"/>
          <w:szCs w:val="20"/>
        </w:rPr>
        <w:t>Предвижда се изграждане</w:t>
      </w:r>
      <w:r>
        <w:rPr>
          <w:rFonts w:ascii="Verdana" w:hAnsi="Verdana"/>
        </w:rPr>
        <w:t xml:space="preserve"> на </w:t>
      </w:r>
      <w:r w:rsidRPr="00E7763F">
        <w:rPr>
          <w:rFonts w:ascii="Verdana" w:hAnsi="Verdana"/>
          <w:szCs w:val="20"/>
        </w:rPr>
        <w:t>трафопост.</w:t>
      </w:r>
    </w:p>
    <w:p w:rsidR="009C729D" w:rsidRPr="00E24664" w:rsidRDefault="00E7763F" w:rsidP="002C0266">
      <w:pPr>
        <w:pStyle w:val="af0"/>
        <w:tabs>
          <w:tab w:val="left" w:pos="9205"/>
        </w:tabs>
        <w:spacing w:after="0"/>
        <w:ind w:left="0" w:right="-9"/>
        <w:jc w:val="both"/>
        <w:rPr>
          <w:rFonts w:ascii="Verdana" w:hAnsi="Verdana"/>
          <w:szCs w:val="20"/>
        </w:rPr>
      </w:pPr>
      <w:r w:rsidRPr="001A39C9">
        <w:rPr>
          <w:rFonts w:ascii="Verdana" w:hAnsi="Verdana"/>
          <w:szCs w:val="20"/>
        </w:rPr>
        <w:t>Отделните къщи ще бъдат климатизирани, чрез монтирането на климатици, работещи на електричество.</w:t>
      </w:r>
    </w:p>
    <w:p w:rsidR="00C30A4A" w:rsidRPr="00E24664" w:rsidRDefault="008D7DB7" w:rsidP="002C0266">
      <w:pPr>
        <w:contextualSpacing/>
        <w:jc w:val="both"/>
        <w:rPr>
          <w:rFonts w:ascii="Verdana" w:hAnsi="Verdana"/>
          <w:lang w:val="bg-BG"/>
        </w:rPr>
      </w:pPr>
      <w:r w:rsidRPr="003B2D08">
        <w:rPr>
          <w:rFonts w:ascii="Verdana" w:hAnsi="Verdana"/>
        </w:rPr>
        <w:lastRenderedPageBreak/>
        <w:t>Инвестиционното предложение попада в обхвата на т.</w:t>
      </w:r>
      <w:r w:rsidRPr="003B2D08">
        <w:rPr>
          <w:rFonts w:ascii="Verdana" w:hAnsi="Verdana"/>
          <w:lang w:val="bg-BG"/>
        </w:rPr>
        <w:t>1</w:t>
      </w:r>
      <w:r w:rsidR="00C30A4A">
        <w:rPr>
          <w:rFonts w:ascii="Verdana" w:hAnsi="Verdana"/>
          <w:lang w:val="bg-BG"/>
        </w:rPr>
        <w:t>2</w:t>
      </w:r>
      <w:r w:rsidRPr="003B2D08">
        <w:rPr>
          <w:rFonts w:ascii="Verdana" w:hAnsi="Verdana"/>
        </w:rPr>
        <w:t>, буква „</w:t>
      </w:r>
      <w:r w:rsidR="00C30A4A">
        <w:rPr>
          <w:rFonts w:ascii="Verdana" w:hAnsi="Verdana"/>
          <w:lang w:val="bg-BG"/>
        </w:rPr>
        <w:t>в</w:t>
      </w:r>
      <w:r w:rsidRPr="003B2D08">
        <w:rPr>
          <w:rFonts w:ascii="Verdana" w:hAnsi="Verdana"/>
        </w:rPr>
        <w:t>“</w:t>
      </w:r>
      <w:r w:rsidR="0047635C" w:rsidRPr="003B2D08">
        <w:rPr>
          <w:rFonts w:ascii="Verdana" w:hAnsi="Verdana"/>
          <w:lang w:val="bg-BG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Приложение</w:t>
      </w:r>
      <w:proofErr w:type="spellEnd"/>
      <w:r w:rsidRPr="003B2D08">
        <w:rPr>
          <w:rFonts w:ascii="Verdana" w:hAnsi="Verdana"/>
        </w:rPr>
        <w:t xml:space="preserve"> № 2 на </w:t>
      </w:r>
      <w:r w:rsidRPr="003B2D08">
        <w:rPr>
          <w:rFonts w:ascii="Verdana" w:hAnsi="Verdana"/>
          <w:i/>
        </w:rPr>
        <w:t>Закона за опазване на околната среда</w:t>
      </w:r>
      <w:r w:rsidRPr="003B2D08">
        <w:rPr>
          <w:rFonts w:ascii="Verdana" w:hAnsi="Verdana"/>
        </w:rPr>
        <w:t xml:space="preserve"> (ДВ бр.91 /2002 </w:t>
      </w:r>
      <w:proofErr w:type="spellStart"/>
      <w:r w:rsidRPr="003B2D08">
        <w:rPr>
          <w:rFonts w:ascii="Verdana" w:hAnsi="Verdana"/>
        </w:rPr>
        <w:t>год</w:t>
      </w:r>
      <w:proofErr w:type="spellEnd"/>
      <w:r w:rsidRPr="003B2D08">
        <w:rPr>
          <w:rFonts w:ascii="Verdana" w:hAnsi="Verdana"/>
        </w:rPr>
        <w:t>.)</w:t>
      </w:r>
      <w:r w:rsidRPr="003B2D08">
        <w:rPr>
          <w:rFonts w:ascii="Verdana" w:hAnsi="Verdana"/>
          <w:lang w:val="ru-RU"/>
        </w:rPr>
        <w:t xml:space="preserve"> </w:t>
      </w:r>
      <w:r w:rsidRPr="003B2D08">
        <w:rPr>
          <w:rFonts w:ascii="Verdana" w:hAnsi="Verdana"/>
        </w:rPr>
        <w:t xml:space="preserve">и чл.2, ал.1, т. 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Наредбата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за</w:t>
      </w:r>
      <w:proofErr w:type="spellEnd"/>
      <w:r w:rsidRPr="003B2D08">
        <w:rPr>
          <w:rFonts w:ascii="Verdana" w:hAnsi="Verdana"/>
        </w:rPr>
        <w:t xml:space="preserve"> ОС. </w:t>
      </w:r>
      <w:proofErr w:type="gramStart"/>
      <w:r w:rsidRPr="003B2D08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ЗООС </w:t>
      </w:r>
      <w:proofErr w:type="spellStart"/>
      <w:r w:rsidRPr="003B2D08">
        <w:rPr>
          <w:rFonts w:ascii="Verdana" w:hAnsi="Verdana"/>
        </w:rPr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подлежи на процедура по </w:t>
      </w:r>
      <w:proofErr w:type="spellStart"/>
      <w:r w:rsidRPr="003B2D08">
        <w:rPr>
          <w:rFonts w:ascii="Verdana" w:hAnsi="Verdana"/>
        </w:rPr>
        <w:t>преценяване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необходимостта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извършване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ОВОС.</w:t>
      </w:r>
      <w:proofErr w:type="gramEnd"/>
    </w:p>
    <w:p w:rsidR="00C30A4A" w:rsidRPr="00C30A4A" w:rsidRDefault="00C30A4A" w:rsidP="002C0266">
      <w:pPr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lang w:val="ru-RU"/>
        </w:rPr>
        <w:t>И</w:t>
      </w:r>
      <w:r w:rsidRPr="00C30A4A">
        <w:rPr>
          <w:rFonts w:ascii="Verdana" w:hAnsi="Verdana"/>
          <w:lang w:val="ru-RU"/>
        </w:rPr>
        <w:t>мот</w:t>
      </w:r>
      <w:r>
        <w:rPr>
          <w:rFonts w:ascii="Verdana" w:hAnsi="Verdana"/>
          <w:lang w:val="ru-RU"/>
        </w:rPr>
        <w:t xml:space="preserve"> с</w:t>
      </w:r>
      <w:r w:rsidRPr="00C30A4A">
        <w:rPr>
          <w:rFonts w:ascii="Verdana" w:hAnsi="Verdana"/>
          <w:lang w:val="ru-RU"/>
        </w:rPr>
        <w:t xml:space="preserve"> №141073, землище гр. Хисаря, </w:t>
      </w:r>
      <w:proofErr w:type="gramStart"/>
      <w:r w:rsidRPr="00C30A4A">
        <w:rPr>
          <w:rFonts w:ascii="Verdana" w:hAnsi="Verdana"/>
          <w:lang w:val="ru-RU"/>
        </w:rPr>
        <w:t>общ</w:t>
      </w:r>
      <w:proofErr w:type="gramEnd"/>
      <w:r w:rsidRPr="00C30A4A">
        <w:rPr>
          <w:rFonts w:ascii="Verdana" w:hAnsi="Verdana"/>
          <w:lang w:val="ru-RU"/>
        </w:rPr>
        <w:t>. Хисаря, обл. Пловдив</w:t>
      </w:r>
      <w:r w:rsidRPr="00A33ECA">
        <w:rPr>
          <w:rFonts w:ascii="Verdana" w:hAnsi="Verdana"/>
          <w:lang w:val="ru-RU"/>
        </w:rPr>
        <w:t xml:space="preserve"> </w:t>
      </w:r>
      <w:r w:rsidRPr="00C30A4A">
        <w:rPr>
          <w:rFonts w:ascii="Verdana" w:hAnsi="Verdana"/>
          <w:lang w:val="bg-BG"/>
        </w:rPr>
        <w:t>в който се предвижда да се реализира инвестиционното предложение</w:t>
      </w:r>
      <w:r w:rsidRPr="00C30A4A">
        <w:rPr>
          <w:rStyle w:val="FontStyle12"/>
          <w:rFonts w:ascii="Verdana" w:hAnsi="Verdana"/>
          <w:sz w:val="20"/>
          <w:szCs w:val="20"/>
          <w:lang w:val="bg-BG"/>
        </w:rPr>
        <w:t xml:space="preserve"> не </w:t>
      </w:r>
      <w:proofErr w:type="gramStart"/>
      <w:r w:rsidRPr="00C30A4A">
        <w:rPr>
          <w:rStyle w:val="FontStyle12"/>
          <w:rFonts w:ascii="Verdana" w:hAnsi="Verdana"/>
          <w:sz w:val="20"/>
          <w:szCs w:val="20"/>
          <w:lang w:val="bg-BG"/>
        </w:rPr>
        <w:t>попада в</w:t>
      </w:r>
      <w:proofErr w:type="gramEnd"/>
      <w:r w:rsidRPr="00C30A4A">
        <w:rPr>
          <w:rStyle w:val="FontStyle12"/>
          <w:rFonts w:ascii="Verdana" w:hAnsi="Verdana"/>
          <w:sz w:val="20"/>
          <w:szCs w:val="20"/>
          <w:lang w:val="bg-BG"/>
        </w:rPr>
        <w:t xml:space="preserve">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BG000205</w:t>
      </w:r>
      <w:r w:rsidR="008C4A46">
        <w:rPr>
          <w:rStyle w:val="FontStyle12"/>
          <w:rFonts w:ascii="Verdana" w:hAnsi="Verdana"/>
          <w:sz w:val="20"/>
          <w:szCs w:val="20"/>
          <w:lang w:val="bg-BG"/>
        </w:rPr>
        <w:t xml:space="preserve">4 „Средна гора” за опазване на </w:t>
      </w:r>
      <w:r w:rsidRPr="00C30A4A">
        <w:rPr>
          <w:rStyle w:val="FontStyle12"/>
          <w:rFonts w:ascii="Verdana" w:hAnsi="Verdana"/>
          <w:sz w:val="20"/>
          <w:szCs w:val="20"/>
          <w:lang w:val="bg-BG"/>
        </w:rPr>
        <w:t>дивите птици, обявена със Заповед №РД-273 от 30.03.2012 г. (ДВ бр.32/2012 г.).</w:t>
      </w:r>
    </w:p>
    <w:p w:rsidR="00C30A4A" w:rsidRPr="00C30A4A" w:rsidRDefault="00C30A4A" w:rsidP="00C30A4A">
      <w:pPr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 w:rsidRPr="00C30A4A">
        <w:rPr>
          <w:rStyle w:val="FontStyle12"/>
          <w:rFonts w:ascii="Verdana" w:hAnsi="Verdana"/>
          <w:sz w:val="20"/>
          <w:szCs w:val="2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C30A4A" w:rsidRPr="00C30A4A" w:rsidRDefault="00C30A4A" w:rsidP="00C30A4A">
      <w:pPr>
        <w:pStyle w:val="a7"/>
        <w:rPr>
          <w:rFonts w:ascii="Verdana" w:hAnsi="Verdana"/>
          <w:color w:val="000000"/>
        </w:rPr>
      </w:pPr>
      <w:r w:rsidRPr="00C30A4A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>
        <w:rPr>
          <w:rFonts w:ascii="Verdana" w:hAnsi="Verdana"/>
        </w:rPr>
        <w:t>и зони</w:t>
      </w:r>
      <w:r w:rsidRPr="00C30A4A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    </w:t>
      </w:r>
    </w:p>
    <w:p w:rsidR="00C30A4A" w:rsidRDefault="00C30A4A" w:rsidP="00FA0393">
      <w:pPr>
        <w:pStyle w:val="a7"/>
        <w:jc w:val="center"/>
        <w:rPr>
          <w:b/>
          <w:color w:val="000000"/>
        </w:rPr>
      </w:pPr>
    </w:p>
    <w:p w:rsidR="00C30A4A" w:rsidRDefault="00C30A4A" w:rsidP="00FA0393">
      <w:pPr>
        <w:pStyle w:val="a7"/>
        <w:jc w:val="center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Pr="00E75872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8B4B6A" w:rsidRPr="00731F48" w:rsidRDefault="004D6424" w:rsidP="006576DB">
      <w:pPr>
        <w:numPr>
          <w:ilvl w:val="0"/>
          <w:numId w:val="40"/>
        </w:numPr>
        <w:tabs>
          <w:tab w:val="num" w:pos="0"/>
          <w:tab w:val="left" w:pos="709"/>
        </w:tabs>
        <w:spacing w:after="120"/>
        <w:ind w:left="0" w:right="-11" w:firstLine="425"/>
        <w:jc w:val="both"/>
        <w:rPr>
          <w:rFonts w:ascii="Verdana" w:hAnsi="Verdana"/>
          <w:bCs/>
          <w:color w:val="FF0000"/>
          <w:lang w:val="ru-RU"/>
        </w:rPr>
      </w:pPr>
      <w:r w:rsidRPr="004D6424">
        <w:rPr>
          <w:rFonts w:ascii="Verdana" w:hAnsi="Verdana"/>
          <w:lang w:val="bg-BG"/>
        </w:rPr>
        <w:t>Предвид</w:t>
      </w:r>
      <w:r>
        <w:rPr>
          <w:rFonts w:ascii="Verdana" w:hAnsi="Verdana"/>
          <w:color w:val="FF0000"/>
          <w:lang w:val="bg-BG"/>
        </w:rPr>
        <w:t xml:space="preserve"> </w:t>
      </w:r>
      <w:r>
        <w:rPr>
          <w:rFonts w:ascii="Verdana" w:hAnsi="Verdana"/>
          <w:lang w:val="bg-BG"/>
        </w:rPr>
        <w:t>предлаганото строителство</w:t>
      </w:r>
      <w:r w:rsidR="006576DB">
        <w:rPr>
          <w:rFonts w:ascii="Verdana" w:hAnsi="Verdana"/>
          <w:lang w:val="bg-BG"/>
        </w:rPr>
        <w:t xml:space="preserve"> (монолитно и сглобяемо</w:t>
      </w:r>
      <w:r w:rsidR="0080442E">
        <w:rPr>
          <w:rFonts w:ascii="Verdana" w:hAnsi="Verdana"/>
          <w:lang w:val="bg-BG"/>
        </w:rPr>
        <w:t>)</w:t>
      </w:r>
      <w:r w:rsidR="00270B0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се предполага, че извършваните строително-монтажни дейности, няма да доведат до замърсяване и дискомфорт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230AD7" w:rsidRPr="00174402" w:rsidRDefault="00156C19" w:rsidP="006576DB">
      <w:pPr>
        <w:numPr>
          <w:ilvl w:val="0"/>
          <w:numId w:val="40"/>
        </w:numPr>
        <w:tabs>
          <w:tab w:val="num" w:pos="0"/>
          <w:tab w:val="left" w:pos="709"/>
        </w:tabs>
        <w:spacing w:after="120"/>
        <w:ind w:left="0" w:right="-11" w:firstLine="425"/>
        <w:jc w:val="both"/>
        <w:rPr>
          <w:rFonts w:ascii="Verdana" w:hAnsi="Verdana"/>
          <w:bCs/>
          <w:lang w:val="ru-RU"/>
        </w:rPr>
      </w:pPr>
      <w:r w:rsidRPr="00731F48">
        <w:rPr>
          <w:rFonts w:ascii="Verdana" w:hAnsi="Verdana"/>
          <w:lang w:val="ru-RU"/>
        </w:rPr>
        <w:t>Организацията и технологията на строително-монтажните дейности при реализирането на инвестиционното предложение, ще бъде съобразена с теренните условия и връзката с ос</w:t>
      </w:r>
      <w:r w:rsidR="000F3DC8">
        <w:rPr>
          <w:rFonts w:ascii="Verdana" w:hAnsi="Verdana"/>
          <w:lang w:val="ru-RU"/>
        </w:rPr>
        <w:t>таналите инфраструктурни обекти. Ще се ползват съществуващи</w:t>
      </w:r>
      <w:r w:rsidRPr="00731F48">
        <w:rPr>
          <w:rFonts w:ascii="Verdana" w:hAnsi="Verdana"/>
          <w:lang w:val="ru-RU"/>
        </w:rPr>
        <w:t xml:space="preserve"> </w:t>
      </w:r>
      <w:r w:rsidR="000F3DC8">
        <w:rPr>
          <w:rFonts w:ascii="Verdana" w:hAnsi="Verdana"/>
          <w:lang w:val="ru-RU"/>
        </w:rPr>
        <w:t>мрежи</w:t>
      </w:r>
      <w:r w:rsidRPr="00731F48">
        <w:rPr>
          <w:rFonts w:ascii="Verdana" w:hAnsi="Verdana"/>
          <w:lang w:val="ru-RU"/>
        </w:rPr>
        <w:t xml:space="preserve"> (еле</w:t>
      </w:r>
      <w:r w:rsidR="0080442E">
        <w:rPr>
          <w:rFonts w:ascii="Verdana" w:hAnsi="Verdana"/>
          <w:lang w:val="ru-RU"/>
        </w:rPr>
        <w:t xml:space="preserve">ктроснабдяване и </w:t>
      </w:r>
      <w:r w:rsidR="000F3DC8">
        <w:rPr>
          <w:rFonts w:ascii="Verdana" w:hAnsi="Verdana"/>
          <w:lang w:val="ru-RU"/>
        </w:rPr>
        <w:t>транспортен достъп</w:t>
      </w:r>
      <w:r w:rsidR="006C7DFA">
        <w:rPr>
          <w:rFonts w:ascii="Verdana" w:hAnsi="Verdana"/>
          <w:lang w:val="ru-RU"/>
        </w:rPr>
        <w:t>, водоснабдяване</w:t>
      </w:r>
      <w:r w:rsidR="000F3DC8">
        <w:rPr>
          <w:rFonts w:ascii="Verdana" w:hAnsi="Verdana"/>
          <w:lang w:val="ru-RU"/>
        </w:rPr>
        <w:t>), след изпълнение на необходимите връзки.</w:t>
      </w:r>
      <w:r w:rsidRPr="00731F48">
        <w:rPr>
          <w:rFonts w:ascii="Verdana" w:hAnsi="Verdana"/>
          <w:lang w:val="ru-RU"/>
        </w:rPr>
        <w:t xml:space="preserve"> </w:t>
      </w:r>
    </w:p>
    <w:p w:rsidR="00176CA2" w:rsidRDefault="00174402" w:rsidP="006576DB">
      <w:pPr>
        <w:numPr>
          <w:ilvl w:val="0"/>
          <w:numId w:val="40"/>
        </w:numPr>
        <w:tabs>
          <w:tab w:val="num" w:pos="0"/>
          <w:tab w:val="left" w:pos="709"/>
        </w:tabs>
        <w:spacing w:after="120"/>
        <w:ind w:left="0" w:right="-11" w:firstLine="425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/>
          <w:lang w:val="bg-BG"/>
        </w:rPr>
        <w:t xml:space="preserve">Реализацията и експлоатацията на инвестиционното предложение ще доведе до образуване на определени видове отпадъци: строителни и битови, които ще бъдат третирани съгласно изискванията на </w:t>
      </w:r>
      <w:r w:rsidRPr="00847712">
        <w:rPr>
          <w:rFonts w:ascii="Verdana" w:hAnsi="Verdana" w:cs="Verdana"/>
          <w:i/>
          <w:lang w:val="bg-BG"/>
        </w:rPr>
        <w:t>Закона за управление на отпадъците.</w:t>
      </w:r>
    </w:p>
    <w:p w:rsidR="00230AD7" w:rsidRPr="00176CA2" w:rsidRDefault="00176CA2" w:rsidP="006576DB">
      <w:pPr>
        <w:numPr>
          <w:ilvl w:val="0"/>
          <w:numId w:val="40"/>
        </w:numPr>
        <w:tabs>
          <w:tab w:val="num" w:pos="0"/>
          <w:tab w:val="left" w:pos="709"/>
        </w:tabs>
        <w:spacing w:after="120"/>
        <w:ind w:left="0" w:right="-11" w:firstLine="425"/>
        <w:jc w:val="both"/>
        <w:rPr>
          <w:rFonts w:ascii="Verdana" w:hAnsi="Verdana"/>
          <w:bCs/>
          <w:lang w:val="ru-RU"/>
        </w:rPr>
      </w:pPr>
      <w:r w:rsidRPr="00176CA2">
        <w:rPr>
          <w:rFonts w:ascii="Verdana" w:hAnsi="Verdana" w:cs="Verdana"/>
          <w:bCs/>
          <w:lang w:val="bg-BG"/>
        </w:rPr>
        <w:t xml:space="preserve">Отпадъчните-битови води от дейността на обекта ще се включват в съществуваща канализационна мрежа. Не се предвижда заустване на отпадъчни води във воден обект. </w:t>
      </w:r>
      <w:r w:rsidRPr="00176CA2">
        <w:rPr>
          <w:rFonts w:ascii="Verdana" w:hAnsi="Verdana" w:cs="Verdana"/>
        </w:rPr>
        <w:t xml:space="preserve">Предвид </w:t>
      </w:r>
      <w:proofErr w:type="spellStart"/>
      <w:r w:rsidRPr="00176CA2">
        <w:rPr>
          <w:rFonts w:ascii="Verdana" w:hAnsi="Verdana" w:cs="Verdana"/>
        </w:rPr>
        <w:t>горното</w:t>
      </w:r>
      <w:proofErr w:type="spellEnd"/>
      <w:r w:rsidRPr="00176CA2">
        <w:rPr>
          <w:rFonts w:ascii="Verdana" w:hAnsi="Verdana" w:cs="Verdana"/>
        </w:rPr>
        <w:t xml:space="preserve">, може </w:t>
      </w:r>
      <w:proofErr w:type="spellStart"/>
      <w:r w:rsidRPr="00176CA2">
        <w:rPr>
          <w:rFonts w:ascii="Verdana" w:hAnsi="Verdana" w:cs="Verdana"/>
        </w:rPr>
        <w:t>да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се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предположи</w:t>
      </w:r>
      <w:proofErr w:type="spellEnd"/>
      <w:r w:rsidRPr="00176CA2">
        <w:rPr>
          <w:rFonts w:ascii="Verdana" w:hAnsi="Verdana" w:cs="Verdana"/>
        </w:rPr>
        <w:t xml:space="preserve">, </w:t>
      </w:r>
      <w:proofErr w:type="spellStart"/>
      <w:r w:rsidRPr="00176CA2">
        <w:rPr>
          <w:rFonts w:ascii="Verdana" w:hAnsi="Verdana" w:cs="Verdana"/>
        </w:rPr>
        <w:t>че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въздействието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от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реализацията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на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инвестиционното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предложение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върху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водите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се</w:t>
      </w:r>
      <w:proofErr w:type="spellEnd"/>
      <w:r w:rsidRPr="00176CA2">
        <w:rPr>
          <w:rFonts w:ascii="Verdana" w:hAnsi="Verdana" w:cs="Verdana"/>
        </w:rPr>
        <w:t xml:space="preserve"> </w:t>
      </w:r>
      <w:proofErr w:type="spellStart"/>
      <w:r w:rsidRPr="00176CA2">
        <w:rPr>
          <w:rFonts w:ascii="Verdana" w:hAnsi="Verdana" w:cs="Verdana"/>
        </w:rPr>
        <w:t>определя</w:t>
      </w:r>
      <w:proofErr w:type="spellEnd"/>
      <w:r w:rsidRPr="00176CA2">
        <w:rPr>
          <w:rFonts w:ascii="Verdana" w:hAnsi="Verdana" w:cs="Verdana"/>
        </w:rPr>
        <w:t xml:space="preserve"> като </w:t>
      </w:r>
      <w:proofErr w:type="spellStart"/>
      <w:r w:rsidRPr="00176CA2">
        <w:rPr>
          <w:rFonts w:ascii="Verdana" w:hAnsi="Verdana" w:cs="Verdana"/>
        </w:rPr>
        <w:t>незначително</w:t>
      </w:r>
      <w:proofErr w:type="spellEnd"/>
      <w:r w:rsidRPr="00176CA2">
        <w:rPr>
          <w:rFonts w:ascii="Verdana" w:hAnsi="Verdana" w:cs="Verdana"/>
        </w:rPr>
        <w:t xml:space="preserve">. </w:t>
      </w:r>
      <w:r w:rsidR="00156C19" w:rsidRPr="00176CA2">
        <w:rPr>
          <w:rFonts w:ascii="Verdana" w:hAnsi="Verdana" w:cs="Verdana"/>
        </w:rPr>
        <w:t xml:space="preserve"> </w:t>
      </w:r>
    </w:p>
    <w:p w:rsidR="00847712" w:rsidRPr="00847712" w:rsidRDefault="00847712" w:rsidP="006576DB">
      <w:pPr>
        <w:numPr>
          <w:ilvl w:val="0"/>
          <w:numId w:val="40"/>
        </w:numPr>
        <w:tabs>
          <w:tab w:val="num" w:pos="0"/>
          <w:tab w:val="left" w:pos="709"/>
        </w:tabs>
        <w:spacing w:after="120"/>
        <w:ind w:left="0" w:right="-11" w:firstLine="425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 w:cs="Verdana"/>
          <w:lang w:val="bg-BG"/>
        </w:rPr>
        <w:t>Не се очакват кумулативни въздействия</w:t>
      </w:r>
      <w:r w:rsidR="00AD2DB9">
        <w:rPr>
          <w:rFonts w:ascii="Verdana" w:hAnsi="Verdana" w:cs="Verdana"/>
          <w:lang w:val="bg-BG"/>
        </w:rPr>
        <w:t>,</w:t>
      </w:r>
      <w:r w:rsidRPr="00847712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E39D7" w:rsidRDefault="00F6185A" w:rsidP="004E39D7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6C7DFA" w:rsidRPr="006C7DFA" w:rsidRDefault="003D172D" w:rsidP="006C7DFA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6C7DFA" w:rsidRPr="006C7DFA" w:rsidRDefault="006C7DFA" w:rsidP="006576DB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5"/>
        <w:contextualSpacing w:val="0"/>
        <w:jc w:val="both"/>
        <w:textAlignment w:val="auto"/>
        <w:rPr>
          <w:rFonts w:ascii="Verdana" w:hAnsi="Verdana"/>
        </w:rPr>
      </w:pPr>
      <w:r w:rsidRPr="006C7DFA">
        <w:rPr>
          <w:rFonts w:ascii="Verdana" w:hAnsi="Verdana"/>
          <w:lang w:val="bg-BG"/>
        </w:rPr>
        <w:t>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</w:t>
      </w:r>
      <w:r w:rsidR="006576DB">
        <w:rPr>
          <w:rFonts w:ascii="Verdana" w:hAnsi="Verdana"/>
          <w:lang w:val="bg-BG"/>
        </w:rPr>
        <w:t xml:space="preserve"> на най-близката защитена зона </w:t>
      </w:r>
      <w:r w:rsidRPr="006C7DFA">
        <w:rPr>
          <w:rFonts w:ascii="Verdana" w:hAnsi="Verdana"/>
          <w:lang w:val="bg-BG"/>
        </w:rPr>
        <w:t>BG0002054 „Средна гора”</w:t>
      </w:r>
      <w:r w:rsidR="00EA3F3C">
        <w:rPr>
          <w:rFonts w:ascii="Verdana" w:hAnsi="Verdana"/>
          <w:lang w:val="bg-BG"/>
        </w:rPr>
        <w:t>.</w:t>
      </w:r>
    </w:p>
    <w:p w:rsidR="006C7DFA" w:rsidRPr="006C7DFA" w:rsidRDefault="006C7DFA" w:rsidP="006576DB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5"/>
        <w:contextualSpacing w:val="0"/>
        <w:jc w:val="both"/>
        <w:textAlignment w:val="auto"/>
        <w:rPr>
          <w:rFonts w:ascii="Verdana" w:hAnsi="Verdana"/>
        </w:rPr>
      </w:pPr>
      <w:r>
        <w:rPr>
          <w:rFonts w:ascii="Verdana" w:hAnsi="Verdana"/>
          <w:lang w:val="bg-BG"/>
        </w:rPr>
        <w:t>Инвестиционното предложение</w:t>
      </w:r>
      <w:r w:rsidRPr="006C7DFA">
        <w:rPr>
          <w:rFonts w:ascii="Verdana" w:hAnsi="Verdana"/>
          <w:lang w:val="bg-BG"/>
        </w:rPr>
        <w:t xml:space="preserve"> ще се осъществи в границите на имотът, без да се налага заемане на допълнителни площи. Поради отдалечеността на имотът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6C7DFA" w:rsidRPr="006C7DFA" w:rsidRDefault="006C7DFA" w:rsidP="006576DB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5"/>
        <w:contextualSpacing w:val="0"/>
        <w:jc w:val="both"/>
        <w:textAlignment w:val="auto"/>
        <w:rPr>
          <w:rFonts w:ascii="Verdana" w:hAnsi="Verdana"/>
        </w:rPr>
      </w:pPr>
      <w:r w:rsidRPr="006C7DFA">
        <w:rPr>
          <w:rFonts w:ascii="Verdana" w:hAnsi="Verdana"/>
          <w:lang w:val="bg-BG"/>
        </w:rPr>
        <w:t>Реализирането на инвестиционното предложение не предполаг</w:t>
      </w:r>
      <w:r>
        <w:rPr>
          <w:rFonts w:ascii="Verdana" w:hAnsi="Verdana"/>
          <w:lang w:val="bg-BG"/>
        </w:rPr>
        <w:t xml:space="preserve">а генериране на емисии и </w:t>
      </w:r>
      <w:r w:rsidRPr="006C7DFA">
        <w:rPr>
          <w:rFonts w:ascii="Verdana" w:hAnsi="Verdana"/>
          <w:lang w:val="bg-BG"/>
        </w:rPr>
        <w:t>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2B0470" w:rsidRPr="002B0470" w:rsidRDefault="002B0470" w:rsidP="002B0470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546DA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</w:t>
      </w:r>
      <w:r w:rsidR="00C226FB" w:rsidRPr="00B45884">
        <w:rPr>
          <w:rFonts w:ascii="Verdana" w:hAnsi="Verdana"/>
          <w:sz w:val="20"/>
          <w:szCs w:val="20"/>
          <w:lang w:val="bg-BG"/>
        </w:rPr>
        <w:t>разглеждания имот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24FA2" w:rsidRDefault="00B45884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 xml:space="preserve">Инвестиционното предложение е за изграждане на </w:t>
      </w:r>
      <w:r w:rsidR="00DA680A">
        <w:rPr>
          <w:rFonts w:ascii="Verdana" w:hAnsi="Verdana"/>
          <w:sz w:val="20"/>
          <w:szCs w:val="20"/>
          <w:lang w:val="bg-BG"/>
        </w:rPr>
        <w:t>вилни сгради</w:t>
      </w:r>
      <w:r w:rsidRPr="00546DAD">
        <w:rPr>
          <w:rFonts w:ascii="Verdana" w:hAnsi="Verdana"/>
          <w:sz w:val="20"/>
          <w:szCs w:val="20"/>
          <w:lang w:val="bg-BG"/>
        </w:rPr>
        <w:t>, ще се формират само битово-фек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 xml:space="preserve">ни отпадъчни води. </w:t>
      </w:r>
      <w:r w:rsidR="00156C19" w:rsidRPr="00546DAD">
        <w:rPr>
          <w:rFonts w:ascii="Verdana" w:hAnsi="Verdana"/>
          <w:sz w:val="20"/>
          <w:szCs w:val="20"/>
          <w:lang w:val="bg-BG"/>
        </w:rPr>
        <w:t>При избраните проектни решения за отвеждане и съб</w:t>
      </w:r>
      <w:r w:rsidR="00057D97" w:rsidRPr="00546DAD">
        <w:rPr>
          <w:rFonts w:ascii="Verdana" w:hAnsi="Verdana"/>
          <w:sz w:val="20"/>
          <w:szCs w:val="20"/>
          <w:lang w:val="bg-BG"/>
        </w:rPr>
        <w:t xml:space="preserve">иране на отпадъчните води </w:t>
      </w:r>
      <w:r w:rsidR="00A43E55" w:rsidRPr="00546DAD">
        <w:rPr>
          <w:rFonts w:ascii="Verdana" w:hAnsi="Verdana"/>
          <w:sz w:val="20"/>
          <w:szCs w:val="20"/>
          <w:lang w:val="bg-BG"/>
        </w:rPr>
        <w:t>не се очаква замърсяване на подземните и повърхностните води в района.</w:t>
      </w:r>
    </w:p>
    <w:p w:rsidR="00330D1A" w:rsidRDefault="00330D1A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DA680A">
        <w:rPr>
          <w:rFonts w:ascii="Verdana" w:hAnsi="Verdana"/>
          <w:sz w:val="20"/>
          <w:szCs w:val="20"/>
          <w:lang w:val="bg-BG"/>
        </w:rPr>
        <w:t>4388</w:t>
      </w:r>
      <w:r w:rsidRPr="008431F9">
        <w:rPr>
          <w:rFonts w:ascii="Verdana" w:hAnsi="Verdana"/>
          <w:sz w:val="20"/>
          <w:szCs w:val="20"/>
          <w:lang w:val="ru-RU"/>
        </w:rPr>
        <w:t>/</w:t>
      </w:r>
      <w:r w:rsidR="00DA680A">
        <w:rPr>
          <w:rFonts w:ascii="Verdana" w:hAnsi="Verdana"/>
          <w:sz w:val="20"/>
          <w:szCs w:val="20"/>
          <w:lang w:val="bg-BG"/>
        </w:rPr>
        <w:t>17</w:t>
      </w:r>
      <w:r w:rsidR="00DA680A">
        <w:rPr>
          <w:rFonts w:ascii="Verdana" w:hAnsi="Verdana"/>
          <w:sz w:val="20"/>
          <w:szCs w:val="20"/>
          <w:lang w:val="ru-RU"/>
        </w:rPr>
        <w:t>.05</w:t>
      </w:r>
      <w:r w:rsidRPr="008431F9">
        <w:rPr>
          <w:rFonts w:ascii="Verdana" w:hAnsi="Verdana"/>
          <w:sz w:val="20"/>
          <w:szCs w:val="20"/>
          <w:lang w:val="bg-BG"/>
        </w:rPr>
        <w:t>.</w:t>
      </w:r>
      <w:r w:rsidRPr="008431F9">
        <w:rPr>
          <w:rFonts w:ascii="Verdana" w:hAnsi="Verdana"/>
          <w:sz w:val="20"/>
          <w:szCs w:val="20"/>
          <w:lang w:val="ru-RU"/>
        </w:rPr>
        <w:t>2017</w:t>
      </w:r>
      <w:r w:rsidRPr="008431F9">
        <w:rPr>
          <w:rFonts w:ascii="Verdana" w:hAnsi="Verdana"/>
          <w:sz w:val="20"/>
          <w:szCs w:val="20"/>
          <w:lang w:val="bg-BG"/>
        </w:rPr>
        <w:t xml:space="preserve"> </w:t>
      </w:r>
      <w:r w:rsidRPr="008431F9">
        <w:rPr>
          <w:rFonts w:ascii="Verdana" w:hAnsi="Verdana"/>
          <w:sz w:val="20"/>
          <w:szCs w:val="20"/>
          <w:lang w:val="ru-RU"/>
        </w:rPr>
        <w:t>г. РЗИ - Пловдив е определила, че</w:t>
      </w:r>
      <w:r w:rsidR="00546DAD" w:rsidRPr="008431F9">
        <w:rPr>
          <w:rFonts w:ascii="Verdana" w:hAnsi="Verdana"/>
          <w:sz w:val="20"/>
          <w:szCs w:val="20"/>
          <w:lang w:val="ru-RU"/>
        </w:rPr>
        <w:t xml:space="preserve"> </w:t>
      </w:r>
      <w:r w:rsidR="008431F9">
        <w:rPr>
          <w:rFonts w:ascii="Verdana" w:hAnsi="Verdana"/>
          <w:sz w:val="20"/>
          <w:szCs w:val="20"/>
          <w:lang w:val="ru-RU"/>
        </w:rPr>
        <w:t>предвид характера и местоположението на инвестиционното предложение, при спазване на нормативното законодателство не се оч</w:t>
      </w:r>
      <w:r w:rsidR="00DA680A">
        <w:rPr>
          <w:rFonts w:ascii="Verdana" w:hAnsi="Verdana"/>
          <w:sz w:val="20"/>
          <w:szCs w:val="20"/>
          <w:lang w:val="ru-RU"/>
        </w:rPr>
        <w:t xml:space="preserve">аква здравен риск за здравето </w:t>
      </w:r>
      <w:proofErr w:type="gramStart"/>
      <w:r w:rsidR="00DA680A">
        <w:rPr>
          <w:rFonts w:ascii="Verdana" w:hAnsi="Verdana"/>
          <w:sz w:val="20"/>
          <w:szCs w:val="20"/>
          <w:lang w:val="ru-RU"/>
        </w:rPr>
        <w:t>на</w:t>
      </w:r>
      <w:proofErr w:type="gramEnd"/>
      <w:r w:rsidR="00DA680A">
        <w:rPr>
          <w:rFonts w:ascii="Verdana" w:hAnsi="Verdana"/>
          <w:sz w:val="20"/>
          <w:szCs w:val="20"/>
          <w:lang w:val="ru-RU"/>
        </w:rPr>
        <w:t xml:space="preserve"> хората</w:t>
      </w:r>
      <w:r w:rsidR="008431F9">
        <w:rPr>
          <w:rFonts w:ascii="Verdana" w:hAnsi="Verdana"/>
          <w:sz w:val="20"/>
          <w:szCs w:val="20"/>
          <w:lang w:val="ru-RU"/>
        </w:rPr>
        <w:t>.</w:t>
      </w:r>
    </w:p>
    <w:p w:rsidR="00156C19" w:rsidRP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>От реализацията, както и от последващата експлоатация на инвестиционното предложение не се очаква да има трансгранични въздействия.</w:t>
      </w: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76448E" w:rsidRPr="0076448E" w:rsidRDefault="0076448E" w:rsidP="0076448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изискванията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 xml:space="preserve">2 </w:t>
      </w:r>
      <w:proofErr w:type="spellStart"/>
      <w:r w:rsidRPr="00753751"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ОВОС</w:t>
      </w:r>
      <w:r>
        <w:rPr>
          <w:rFonts w:ascii="Verdana" w:hAnsi="Verdana"/>
          <w:lang w:val="bg-BG"/>
        </w:rPr>
        <w:t xml:space="preserve">, възложителят е уведомил писмено за инвестиционното си </w:t>
      </w:r>
      <w:r w:rsidR="00E75872">
        <w:rPr>
          <w:rFonts w:ascii="Verdana" w:hAnsi="Verdana"/>
          <w:lang w:val="bg-BG"/>
        </w:rPr>
        <w:t>н</w:t>
      </w:r>
      <w:r w:rsidR="00ED6D52">
        <w:rPr>
          <w:rFonts w:ascii="Verdana" w:hAnsi="Verdana"/>
          <w:lang w:val="bg-BG"/>
        </w:rPr>
        <w:t>амерение Кмета на Община Хисаря.</w:t>
      </w:r>
    </w:p>
    <w:p w:rsidR="00CC1C60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t xml:space="preserve">Съгласно </w:t>
      </w:r>
      <w:r w:rsidRPr="00EF37A1">
        <w:rPr>
          <w:rFonts w:ascii="Verdana" w:hAnsi="Verdana"/>
        </w:rPr>
        <w:t xml:space="preserve">изискванията на чл.6, ал.9 и ал.10 </w:t>
      </w:r>
      <w:proofErr w:type="spellStart"/>
      <w:r w:rsidRPr="00EF37A1">
        <w:rPr>
          <w:rFonts w:ascii="Verdana" w:hAnsi="Verdana"/>
        </w:rPr>
        <w:t>от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Наредбата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за</w:t>
      </w:r>
      <w:proofErr w:type="spellEnd"/>
      <w:r w:rsidRPr="00EF37A1">
        <w:rPr>
          <w:rFonts w:ascii="Verdana" w:hAnsi="Verdana"/>
        </w:rPr>
        <w:t xml:space="preserve">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 w:rsidR="005362A9">
        <w:rPr>
          <w:rFonts w:ascii="Verdana" w:hAnsi="Verdana"/>
          <w:lang w:val="bg-BG"/>
        </w:rPr>
        <w:t>ОС на Община Хисаря</w:t>
      </w:r>
      <w:r w:rsidRPr="00EF37A1">
        <w:rPr>
          <w:rFonts w:ascii="Verdana" w:hAnsi="Verdana"/>
          <w:lang w:val="bg-BG"/>
        </w:rPr>
        <w:t>.</w:t>
      </w:r>
    </w:p>
    <w:p w:rsidR="00560874" w:rsidRPr="005040DE" w:rsidRDefault="00E75872" w:rsidP="005040D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Община </w:t>
      </w:r>
      <w:r w:rsidR="00497999">
        <w:rPr>
          <w:rFonts w:ascii="Verdana" w:hAnsi="Verdana"/>
          <w:lang w:val="bg-BG"/>
        </w:rPr>
        <w:t>Хисаря</w:t>
      </w:r>
      <w:r w:rsidR="00CC1C60">
        <w:rPr>
          <w:rFonts w:ascii="Verdana" w:hAnsi="Verdana"/>
          <w:lang w:val="bg-BG"/>
        </w:rPr>
        <w:t xml:space="preserve"> </w:t>
      </w:r>
      <w:r w:rsidR="00497999">
        <w:rPr>
          <w:rFonts w:ascii="Verdana" w:hAnsi="Verdana"/>
          <w:lang w:val="bg-BG"/>
        </w:rPr>
        <w:t>писмено е</w:t>
      </w:r>
      <w:r w:rsidR="00D479DD">
        <w:rPr>
          <w:rFonts w:ascii="Verdana" w:hAnsi="Verdana"/>
          <w:lang w:val="bg-BG"/>
        </w:rPr>
        <w:t xml:space="preserve"> </w:t>
      </w:r>
      <w:r w:rsidR="00CC1C60" w:rsidRPr="00EF37A1">
        <w:rPr>
          <w:rFonts w:ascii="Verdana" w:hAnsi="Verdana"/>
          <w:lang w:val="bg-BG"/>
        </w:rPr>
        <w:t>информира</w:t>
      </w:r>
      <w:r w:rsidR="00497999">
        <w:rPr>
          <w:rFonts w:ascii="Verdana" w:hAnsi="Verdana"/>
          <w:lang w:val="bg-BG"/>
        </w:rPr>
        <w:t>ла РИОСВ-Пловдив</w:t>
      </w:r>
      <w:r w:rsidR="00CC1C60" w:rsidRPr="00EF37A1">
        <w:rPr>
          <w:rFonts w:ascii="Verdana" w:hAnsi="Verdana"/>
          <w:lang w:val="bg-BG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CC1C60" w:rsidRPr="00EF37A1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t xml:space="preserve">Към момента на издаване на настоящото </w:t>
      </w:r>
      <w:proofErr w:type="spellStart"/>
      <w:r w:rsidRPr="00EF37A1">
        <w:rPr>
          <w:rFonts w:ascii="Verdana" w:hAnsi="Verdana"/>
        </w:rPr>
        <w:t>решение</w:t>
      </w:r>
      <w:proofErr w:type="spellEnd"/>
      <w:r w:rsidRPr="00EF37A1">
        <w:rPr>
          <w:rFonts w:ascii="Verdana" w:hAnsi="Verdana"/>
        </w:rPr>
        <w:t xml:space="preserve"> в РИОСВ-</w:t>
      </w:r>
      <w:proofErr w:type="spellStart"/>
      <w:r w:rsidRPr="00EF37A1">
        <w:rPr>
          <w:rFonts w:ascii="Verdana" w:hAnsi="Verdana"/>
        </w:rPr>
        <w:t>Пловдив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не</w:t>
      </w:r>
      <w:proofErr w:type="spellEnd"/>
      <w:r w:rsidRPr="00EF37A1">
        <w:rPr>
          <w:rFonts w:ascii="Verdana" w:hAnsi="Verdana"/>
        </w:rPr>
        <w:t xml:space="preserve"> са </w:t>
      </w:r>
      <w:proofErr w:type="spellStart"/>
      <w:r w:rsidRPr="00EF37A1">
        <w:rPr>
          <w:rFonts w:ascii="Verdana" w:hAnsi="Verdana"/>
        </w:rPr>
        <w:t>изразени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устно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или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депозирани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писмено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жалби</w:t>
      </w:r>
      <w:proofErr w:type="spellEnd"/>
      <w:r w:rsidRPr="00EF37A1">
        <w:rPr>
          <w:rFonts w:ascii="Verdana" w:hAnsi="Verdana"/>
        </w:rPr>
        <w:t>, възражения и становища срещу реализацията на инвестиционното предложение.</w:t>
      </w:r>
    </w:p>
    <w:p w:rsidR="00A47A90" w:rsidRDefault="00A47A9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A47A90" w:rsidRDefault="00A47A9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lastRenderedPageBreak/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A47A90" w:rsidRDefault="003D172D" w:rsidP="00A47A90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A47A90" w:rsidRDefault="00A47A90" w:rsidP="00A47A90">
      <w:pPr>
        <w:pStyle w:val="a7"/>
        <w:rPr>
          <w:rFonts w:ascii="Verdana" w:hAnsi="Verdana"/>
          <w:b/>
          <w:bCs/>
          <w:iCs/>
        </w:rPr>
      </w:pPr>
      <w:r w:rsidRPr="00A47A90">
        <w:rPr>
          <w:rFonts w:ascii="Verdana" w:hAnsi="Verdana"/>
          <w:b/>
        </w:rPr>
        <w:t>При промяна на възложителя, на параметрите на инвестиционното предложение или на някое от обстоятелствата, при които е било издадено решение за преценяване на необходимостта от ОВОС, възложителят или новият възложител трябва да уведоми своевременно РИОСВ-Пловдив.</w:t>
      </w:r>
      <w:r w:rsidR="003D172D" w:rsidRPr="00A47A90">
        <w:rPr>
          <w:rFonts w:ascii="Verdana" w:hAnsi="Verdana"/>
          <w:b/>
        </w:rPr>
        <w:t xml:space="preserve">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A47A90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A47A90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7A90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A47A90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A47A90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 w:rsidRPr="00A47A90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 w:rsidRPr="00A47A90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7E6958" w:rsidRDefault="007E6958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DE4E3C">
        <w:rPr>
          <w:rFonts w:ascii="Verdana" w:hAnsi="Verdana"/>
          <w:b/>
          <w:lang w:val="bg-BG"/>
        </w:rPr>
        <w:t xml:space="preserve">         08.06.</w:t>
      </w:r>
      <w:r w:rsidRPr="00082649">
        <w:rPr>
          <w:rFonts w:ascii="Verdana" w:hAnsi="Verdana"/>
          <w:b/>
        </w:rPr>
        <w:t>201</w:t>
      </w:r>
      <w:r w:rsidR="00C31CBA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EF314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3D172D" w:rsidRPr="00082649">
        <w:rPr>
          <w:rFonts w:ascii="Verdana" w:hAnsi="Verdana"/>
          <w:i/>
          <w:lang w:val="ru-RU"/>
        </w:rPr>
        <w:t xml:space="preserve">РИОСВ - Пловдив </w:t>
      </w:r>
    </w:p>
    <w:p w:rsidR="00D479D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7E6958" w:rsidRPr="00A47A90" w:rsidRDefault="007E6958" w:rsidP="00164404">
      <w:pPr>
        <w:ind w:hanging="142"/>
        <w:rPr>
          <w:rFonts w:ascii="Verdana" w:eastAsia="SimSun" w:hAnsi="Verdana"/>
          <w:lang w:val="bg-BG" w:eastAsia="zh-CN"/>
        </w:rPr>
      </w:pPr>
    </w:p>
    <w:p w:rsidR="007E6958" w:rsidRPr="00A47A90" w:rsidRDefault="007E6958" w:rsidP="00164404">
      <w:pPr>
        <w:ind w:hanging="142"/>
        <w:rPr>
          <w:rFonts w:ascii="Verdana" w:eastAsia="SimSun" w:hAnsi="Verdana"/>
          <w:lang w:val="bg-BG" w:eastAsia="zh-CN"/>
        </w:rPr>
      </w:pPr>
    </w:p>
    <w:p w:rsidR="00EF314D" w:rsidRPr="00A47A90" w:rsidRDefault="00EF314D" w:rsidP="00EF314D">
      <w:pPr>
        <w:ind w:left="-142"/>
        <w:rPr>
          <w:rFonts w:ascii="Verdana" w:eastAsia="SimSun" w:hAnsi="Verdana"/>
          <w:lang w:eastAsia="zh-CN"/>
        </w:rPr>
      </w:pPr>
      <w:r w:rsidRPr="001C2E1C">
        <w:rPr>
          <w:rFonts w:ascii="Verdana" w:eastAsia="SimSun" w:hAnsi="Verdana"/>
          <w:lang w:eastAsia="zh-CN"/>
        </w:rPr>
        <w:t xml:space="preserve"> </w:t>
      </w:r>
    </w:p>
    <w:sectPr w:rsidR="00EF314D" w:rsidRPr="00A47A90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4C" w:rsidRDefault="00C7604C">
      <w:r>
        <w:separator/>
      </w:r>
    </w:p>
  </w:endnote>
  <w:endnote w:type="continuationSeparator" w:id="0">
    <w:p w:rsidR="00C7604C" w:rsidRDefault="00C7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4C" w:rsidRDefault="00C7604C">
      <w:r>
        <w:separator/>
      </w:r>
    </w:p>
  </w:footnote>
  <w:footnote w:type="continuationSeparator" w:id="0">
    <w:p w:rsidR="00C7604C" w:rsidRDefault="00C7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9A3EF7"/>
    <w:multiLevelType w:val="hybridMultilevel"/>
    <w:tmpl w:val="43464AC2"/>
    <w:lvl w:ilvl="0" w:tplc="37C00F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2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9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1"/>
  </w:num>
  <w:num w:numId="4">
    <w:abstractNumId w:val="25"/>
  </w:num>
  <w:num w:numId="5">
    <w:abstractNumId w:val="33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30"/>
  </w:num>
  <w:num w:numId="11">
    <w:abstractNumId w:val="5"/>
  </w:num>
  <w:num w:numId="12">
    <w:abstractNumId w:val="22"/>
  </w:num>
  <w:num w:numId="13">
    <w:abstractNumId w:val="5"/>
  </w:num>
  <w:num w:numId="14">
    <w:abstractNumId w:val="23"/>
  </w:num>
  <w:num w:numId="15">
    <w:abstractNumId w:val="9"/>
  </w:num>
  <w:num w:numId="16">
    <w:abstractNumId w:val="4"/>
  </w:num>
  <w:num w:numId="17">
    <w:abstractNumId w:val="12"/>
  </w:num>
  <w:num w:numId="18">
    <w:abstractNumId w:val="19"/>
  </w:num>
  <w:num w:numId="19">
    <w:abstractNumId w:val="10"/>
  </w:num>
  <w:num w:numId="20">
    <w:abstractNumId w:val="7"/>
  </w:num>
  <w:num w:numId="21">
    <w:abstractNumId w:val="27"/>
  </w:num>
  <w:num w:numId="22">
    <w:abstractNumId w:val="20"/>
  </w:num>
  <w:num w:numId="23">
    <w:abstractNumId w:val="21"/>
  </w:num>
  <w:num w:numId="24">
    <w:abstractNumId w:val="32"/>
  </w:num>
  <w:num w:numId="25">
    <w:abstractNumId w:val="3"/>
  </w:num>
  <w:num w:numId="26">
    <w:abstractNumId w:val="2"/>
  </w:num>
  <w:num w:numId="27">
    <w:abstractNumId w:val="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6"/>
  </w:num>
  <w:num w:numId="36">
    <w:abstractNumId w:val="8"/>
  </w:num>
  <w:num w:numId="37">
    <w:abstractNumId w:val="29"/>
  </w:num>
  <w:num w:numId="38">
    <w:abstractNumId w:val="16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2D33"/>
    <w:rsid w:val="000257B0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40"/>
    <w:rsid w:val="000741E2"/>
    <w:rsid w:val="000816BF"/>
    <w:rsid w:val="00082649"/>
    <w:rsid w:val="0008552A"/>
    <w:rsid w:val="000A33E5"/>
    <w:rsid w:val="000B0557"/>
    <w:rsid w:val="000B098A"/>
    <w:rsid w:val="000B0C28"/>
    <w:rsid w:val="000B417C"/>
    <w:rsid w:val="000B7CD8"/>
    <w:rsid w:val="000C0084"/>
    <w:rsid w:val="000C2B05"/>
    <w:rsid w:val="000C7647"/>
    <w:rsid w:val="000D0B21"/>
    <w:rsid w:val="000E1986"/>
    <w:rsid w:val="000E3A3F"/>
    <w:rsid w:val="000F0548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937"/>
    <w:rsid w:val="00130A0A"/>
    <w:rsid w:val="00130FAF"/>
    <w:rsid w:val="00133A6F"/>
    <w:rsid w:val="00137686"/>
    <w:rsid w:val="00141645"/>
    <w:rsid w:val="00144579"/>
    <w:rsid w:val="00145189"/>
    <w:rsid w:val="001469CC"/>
    <w:rsid w:val="0015234E"/>
    <w:rsid w:val="00152395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4402"/>
    <w:rsid w:val="00174FEE"/>
    <w:rsid w:val="00176CA2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5D2A"/>
    <w:rsid w:val="001869B5"/>
    <w:rsid w:val="00187B9F"/>
    <w:rsid w:val="00194297"/>
    <w:rsid w:val="00194BC2"/>
    <w:rsid w:val="00195BCC"/>
    <w:rsid w:val="00195FFA"/>
    <w:rsid w:val="001961C9"/>
    <w:rsid w:val="001A21F1"/>
    <w:rsid w:val="001A33D2"/>
    <w:rsid w:val="001A39C9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2E1C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5583"/>
    <w:rsid w:val="0020653E"/>
    <w:rsid w:val="00207B92"/>
    <w:rsid w:val="00212E7F"/>
    <w:rsid w:val="002172D8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18EB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4318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0266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996"/>
    <w:rsid w:val="00313B32"/>
    <w:rsid w:val="00314D75"/>
    <w:rsid w:val="00315878"/>
    <w:rsid w:val="0031649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97005"/>
    <w:rsid w:val="003A1834"/>
    <w:rsid w:val="003A1A28"/>
    <w:rsid w:val="003A28E0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611E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7CC0"/>
    <w:rsid w:val="003D7FB0"/>
    <w:rsid w:val="003E05FB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27CE4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97999"/>
    <w:rsid w:val="004A005C"/>
    <w:rsid w:val="004A324E"/>
    <w:rsid w:val="004A4440"/>
    <w:rsid w:val="004B15E2"/>
    <w:rsid w:val="004B4891"/>
    <w:rsid w:val="004B64A7"/>
    <w:rsid w:val="004B7D22"/>
    <w:rsid w:val="004C0B92"/>
    <w:rsid w:val="004C0BDD"/>
    <w:rsid w:val="004C20E2"/>
    <w:rsid w:val="004C3144"/>
    <w:rsid w:val="004D25D5"/>
    <w:rsid w:val="004D2DBB"/>
    <w:rsid w:val="004D494D"/>
    <w:rsid w:val="004D6424"/>
    <w:rsid w:val="004D7CE8"/>
    <w:rsid w:val="004E1510"/>
    <w:rsid w:val="004E2F74"/>
    <w:rsid w:val="004E39D7"/>
    <w:rsid w:val="004E60BE"/>
    <w:rsid w:val="004F3EA7"/>
    <w:rsid w:val="004F6CD8"/>
    <w:rsid w:val="004F765C"/>
    <w:rsid w:val="00500992"/>
    <w:rsid w:val="00500A6A"/>
    <w:rsid w:val="00502326"/>
    <w:rsid w:val="0050393C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62A9"/>
    <w:rsid w:val="005377AB"/>
    <w:rsid w:val="00541B07"/>
    <w:rsid w:val="00544161"/>
    <w:rsid w:val="00545165"/>
    <w:rsid w:val="005458EE"/>
    <w:rsid w:val="00545E5B"/>
    <w:rsid w:val="00546095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3ECD"/>
    <w:rsid w:val="005854D6"/>
    <w:rsid w:val="00586A98"/>
    <w:rsid w:val="0059006F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0590"/>
    <w:rsid w:val="005C0BF8"/>
    <w:rsid w:val="005C27A1"/>
    <w:rsid w:val="005C296D"/>
    <w:rsid w:val="005C2E85"/>
    <w:rsid w:val="005C32A1"/>
    <w:rsid w:val="005C34A3"/>
    <w:rsid w:val="005C7119"/>
    <w:rsid w:val="005C7B4D"/>
    <w:rsid w:val="005D0F06"/>
    <w:rsid w:val="005D4175"/>
    <w:rsid w:val="005D7788"/>
    <w:rsid w:val="005E3990"/>
    <w:rsid w:val="005E3D73"/>
    <w:rsid w:val="005E41D2"/>
    <w:rsid w:val="005E5FA2"/>
    <w:rsid w:val="005E61EE"/>
    <w:rsid w:val="005E68BA"/>
    <w:rsid w:val="005E6924"/>
    <w:rsid w:val="005E6927"/>
    <w:rsid w:val="005F0008"/>
    <w:rsid w:val="005F2AA9"/>
    <w:rsid w:val="005F394D"/>
    <w:rsid w:val="005F5E28"/>
    <w:rsid w:val="00601F48"/>
    <w:rsid w:val="00602A0B"/>
    <w:rsid w:val="00604466"/>
    <w:rsid w:val="00604C5D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147"/>
    <w:rsid w:val="006517B8"/>
    <w:rsid w:val="0065542F"/>
    <w:rsid w:val="006576DB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77761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6D"/>
    <w:rsid w:val="006B0B9A"/>
    <w:rsid w:val="006B421A"/>
    <w:rsid w:val="006B6D02"/>
    <w:rsid w:val="006B7A10"/>
    <w:rsid w:val="006C0F95"/>
    <w:rsid w:val="006C270E"/>
    <w:rsid w:val="006C2F64"/>
    <w:rsid w:val="006C4FB5"/>
    <w:rsid w:val="006C52EB"/>
    <w:rsid w:val="006C54FC"/>
    <w:rsid w:val="006C5A13"/>
    <w:rsid w:val="006C7DFA"/>
    <w:rsid w:val="006C7E45"/>
    <w:rsid w:val="006D02D1"/>
    <w:rsid w:val="006D21A3"/>
    <w:rsid w:val="006D28CB"/>
    <w:rsid w:val="006D3CF5"/>
    <w:rsid w:val="006D6188"/>
    <w:rsid w:val="006D7817"/>
    <w:rsid w:val="006D7F50"/>
    <w:rsid w:val="006E1608"/>
    <w:rsid w:val="006E1FE3"/>
    <w:rsid w:val="006E266C"/>
    <w:rsid w:val="006E3D02"/>
    <w:rsid w:val="006E40C1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37BF8"/>
    <w:rsid w:val="0074012E"/>
    <w:rsid w:val="007410CA"/>
    <w:rsid w:val="00742548"/>
    <w:rsid w:val="00744BCC"/>
    <w:rsid w:val="00745B15"/>
    <w:rsid w:val="00747AB5"/>
    <w:rsid w:val="00750B4C"/>
    <w:rsid w:val="00756F55"/>
    <w:rsid w:val="00757CB8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3BDF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482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668D"/>
    <w:rsid w:val="007D770B"/>
    <w:rsid w:val="007E46BA"/>
    <w:rsid w:val="007E54C3"/>
    <w:rsid w:val="007E6958"/>
    <w:rsid w:val="007E6D90"/>
    <w:rsid w:val="007F37B5"/>
    <w:rsid w:val="007F4078"/>
    <w:rsid w:val="007F516E"/>
    <w:rsid w:val="007F573A"/>
    <w:rsid w:val="008004DF"/>
    <w:rsid w:val="0080105F"/>
    <w:rsid w:val="008030EF"/>
    <w:rsid w:val="0080442E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A43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1F9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1E7E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B0206"/>
    <w:rsid w:val="008B1300"/>
    <w:rsid w:val="008B4B6A"/>
    <w:rsid w:val="008B7D3B"/>
    <w:rsid w:val="008C04DD"/>
    <w:rsid w:val="008C19C9"/>
    <w:rsid w:val="008C233A"/>
    <w:rsid w:val="008C45CA"/>
    <w:rsid w:val="008C4A46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1493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0BD7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C729D"/>
    <w:rsid w:val="009D0ED4"/>
    <w:rsid w:val="009D2509"/>
    <w:rsid w:val="009D3162"/>
    <w:rsid w:val="009D39C5"/>
    <w:rsid w:val="009D3B9E"/>
    <w:rsid w:val="009D3F82"/>
    <w:rsid w:val="009D6DC6"/>
    <w:rsid w:val="009E155E"/>
    <w:rsid w:val="009E3BD4"/>
    <w:rsid w:val="009E4CCA"/>
    <w:rsid w:val="009E7D8E"/>
    <w:rsid w:val="009F0994"/>
    <w:rsid w:val="009F114E"/>
    <w:rsid w:val="009F136D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17E8D"/>
    <w:rsid w:val="00A204BD"/>
    <w:rsid w:val="00A2076F"/>
    <w:rsid w:val="00A2367A"/>
    <w:rsid w:val="00A3158F"/>
    <w:rsid w:val="00A32000"/>
    <w:rsid w:val="00A32F7F"/>
    <w:rsid w:val="00A33765"/>
    <w:rsid w:val="00A33ECA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47A90"/>
    <w:rsid w:val="00A52623"/>
    <w:rsid w:val="00A544BE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038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6AF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6F3B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82C"/>
    <w:rsid w:val="00AD2DB9"/>
    <w:rsid w:val="00AD4590"/>
    <w:rsid w:val="00AD50A4"/>
    <w:rsid w:val="00AD7EC3"/>
    <w:rsid w:val="00AE0D44"/>
    <w:rsid w:val="00AE5517"/>
    <w:rsid w:val="00AE6CEE"/>
    <w:rsid w:val="00AF1C23"/>
    <w:rsid w:val="00AF1EC0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44B8"/>
    <w:rsid w:val="00B05C8B"/>
    <w:rsid w:val="00B07238"/>
    <w:rsid w:val="00B07401"/>
    <w:rsid w:val="00B07AA3"/>
    <w:rsid w:val="00B10E3B"/>
    <w:rsid w:val="00B11347"/>
    <w:rsid w:val="00B12A89"/>
    <w:rsid w:val="00B142F0"/>
    <w:rsid w:val="00B15540"/>
    <w:rsid w:val="00B20F64"/>
    <w:rsid w:val="00B213B9"/>
    <w:rsid w:val="00B228E7"/>
    <w:rsid w:val="00B25BF0"/>
    <w:rsid w:val="00B27B64"/>
    <w:rsid w:val="00B27BF5"/>
    <w:rsid w:val="00B306C8"/>
    <w:rsid w:val="00B30906"/>
    <w:rsid w:val="00B30E28"/>
    <w:rsid w:val="00B333C5"/>
    <w:rsid w:val="00B35C03"/>
    <w:rsid w:val="00B360B8"/>
    <w:rsid w:val="00B363D0"/>
    <w:rsid w:val="00B45884"/>
    <w:rsid w:val="00B47478"/>
    <w:rsid w:val="00B52870"/>
    <w:rsid w:val="00B5289A"/>
    <w:rsid w:val="00B54CDF"/>
    <w:rsid w:val="00B61297"/>
    <w:rsid w:val="00B615AF"/>
    <w:rsid w:val="00B6161A"/>
    <w:rsid w:val="00B64F3C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2190"/>
    <w:rsid w:val="00BC3799"/>
    <w:rsid w:val="00BC39DC"/>
    <w:rsid w:val="00BC403E"/>
    <w:rsid w:val="00BD0D4D"/>
    <w:rsid w:val="00BD1094"/>
    <w:rsid w:val="00BD112B"/>
    <w:rsid w:val="00BD5211"/>
    <w:rsid w:val="00BD53FD"/>
    <w:rsid w:val="00BD5EA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6219"/>
    <w:rsid w:val="00C27CB4"/>
    <w:rsid w:val="00C30A4A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7BA"/>
    <w:rsid w:val="00C41DB3"/>
    <w:rsid w:val="00C45D30"/>
    <w:rsid w:val="00C4670D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04C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57DC"/>
    <w:rsid w:val="00CB6F36"/>
    <w:rsid w:val="00CC02A3"/>
    <w:rsid w:val="00CC1C60"/>
    <w:rsid w:val="00CC4327"/>
    <w:rsid w:val="00CC52AA"/>
    <w:rsid w:val="00CC5760"/>
    <w:rsid w:val="00CC6C84"/>
    <w:rsid w:val="00CD19C3"/>
    <w:rsid w:val="00CD1F06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13958"/>
    <w:rsid w:val="00D208E5"/>
    <w:rsid w:val="00D21523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0377"/>
    <w:rsid w:val="00D51ECC"/>
    <w:rsid w:val="00D530CC"/>
    <w:rsid w:val="00D55CF6"/>
    <w:rsid w:val="00D55F72"/>
    <w:rsid w:val="00D5764A"/>
    <w:rsid w:val="00D57AA5"/>
    <w:rsid w:val="00D600EE"/>
    <w:rsid w:val="00D61AE4"/>
    <w:rsid w:val="00D62EA9"/>
    <w:rsid w:val="00D63307"/>
    <w:rsid w:val="00D63FC0"/>
    <w:rsid w:val="00D6639D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0E9E"/>
    <w:rsid w:val="00D922EB"/>
    <w:rsid w:val="00D93AB6"/>
    <w:rsid w:val="00D95908"/>
    <w:rsid w:val="00D960CD"/>
    <w:rsid w:val="00DA12DC"/>
    <w:rsid w:val="00DA2A7B"/>
    <w:rsid w:val="00DA2F30"/>
    <w:rsid w:val="00DA33EA"/>
    <w:rsid w:val="00DA65A4"/>
    <w:rsid w:val="00DA680A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E3C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4664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048A"/>
    <w:rsid w:val="00E6535C"/>
    <w:rsid w:val="00E701D4"/>
    <w:rsid w:val="00E72202"/>
    <w:rsid w:val="00E725D1"/>
    <w:rsid w:val="00E7266E"/>
    <w:rsid w:val="00E7307C"/>
    <w:rsid w:val="00E73B77"/>
    <w:rsid w:val="00E74817"/>
    <w:rsid w:val="00E748DF"/>
    <w:rsid w:val="00E75872"/>
    <w:rsid w:val="00E7763F"/>
    <w:rsid w:val="00E818E4"/>
    <w:rsid w:val="00E8208C"/>
    <w:rsid w:val="00E84FA8"/>
    <w:rsid w:val="00E865C6"/>
    <w:rsid w:val="00E866C8"/>
    <w:rsid w:val="00E86DE1"/>
    <w:rsid w:val="00E875AF"/>
    <w:rsid w:val="00E9391C"/>
    <w:rsid w:val="00E93F3D"/>
    <w:rsid w:val="00E952C2"/>
    <w:rsid w:val="00E95718"/>
    <w:rsid w:val="00EA192A"/>
    <w:rsid w:val="00EA2767"/>
    <w:rsid w:val="00EA2F01"/>
    <w:rsid w:val="00EA3B1F"/>
    <w:rsid w:val="00EA3F3C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6D52"/>
    <w:rsid w:val="00ED7C18"/>
    <w:rsid w:val="00EE17DF"/>
    <w:rsid w:val="00EE3DE1"/>
    <w:rsid w:val="00EE73BA"/>
    <w:rsid w:val="00EE7FE0"/>
    <w:rsid w:val="00EF0AE6"/>
    <w:rsid w:val="00EF1A67"/>
    <w:rsid w:val="00EF314D"/>
    <w:rsid w:val="00EF3A26"/>
    <w:rsid w:val="00EF787E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492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37D1"/>
    <w:rsid w:val="00F84A00"/>
    <w:rsid w:val="00F85AE1"/>
    <w:rsid w:val="00F9295B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A51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CharCharCharCharChar4">
    <w:name w:val="Char Char Char Char Char Char Char Char Char Char Char Char"/>
    <w:basedOn w:val="a"/>
    <w:rsid w:val="00C30A4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CharCharCharCharChar4">
    <w:name w:val="Char Char Char Char Char Char Char Char Char Char Char Char"/>
    <w:basedOn w:val="a"/>
    <w:rsid w:val="00C30A4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24FA-650A-4012-92C5-5017D45D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1469</Words>
  <Characters>10693</Characters>
  <Application>Microsoft Office Word</Application>
  <DocSecurity>0</DocSecurity>
  <Lines>89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38</cp:revision>
  <cp:lastPrinted>2017-06-02T08:07:00Z</cp:lastPrinted>
  <dcterms:created xsi:type="dcterms:W3CDTF">2017-06-02T06:27:00Z</dcterms:created>
  <dcterms:modified xsi:type="dcterms:W3CDTF">2019-09-25T08:12:00Z</dcterms:modified>
</cp:coreProperties>
</file>