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0C" w:rsidRPr="0025626B" w:rsidRDefault="002F1A0C" w:rsidP="007503C7">
      <w:pPr>
        <w:jc w:val="center"/>
        <w:rPr>
          <w:rFonts w:ascii="Verdana" w:hAnsi="Verdana"/>
          <w:b/>
          <w:sz w:val="14"/>
          <w:szCs w:val="14"/>
          <w:lang w:val="bg-BG"/>
        </w:rPr>
      </w:pPr>
    </w:p>
    <w:p w:rsidR="00211926" w:rsidRPr="009116EB" w:rsidRDefault="00211926" w:rsidP="007503C7">
      <w:pPr>
        <w:jc w:val="center"/>
        <w:rPr>
          <w:rFonts w:ascii="Verdana" w:hAnsi="Verdana"/>
          <w:b/>
          <w:sz w:val="26"/>
          <w:szCs w:val="26"/>
          <w:lang w:val="ru-RU"/>
        </w:rPr>
      </w:pPr>
      <w:proofErr w:type="gramStart"/>
      <w:r>
        <w:rPr>
          <w:rFonts w:ascii="Verdana" w:hAnsi="Verdana"/>
          <w:b/>
          <w:sz w:val="26"/>
          <w:szCs w:val="26"/>
          <w:lang w:val="ru-RU"/>
        </w:rPr>
        <w:t>Р</w:t>
      </w:r>
      <w:proofErr w:type="gramEnd"/>
      <w:r>
        <w:rPr>
          <w:rFonts w:ascii="Verdana" w:hAnsi="Verdana"/>
          <w:b/>
          <w:sz w:val="26"/>
          <w:szCs w:val="26"/>
          <w:lang w:val="ru-RU"/>
        </w:rPr>
        <w:t xml:space="preserve"> Е Ш Е Н И Е  № </w:t>
      </w:r>
      <w:r w:rsidRPr="009116EB">
        <w:rPr>
          <w:rFonts w:ascii="Verdana" w:hAnsi="Verdana"/>
          <w:b/>
          <w:sz w:val="26"/>
          <w:szCs w:val="26"/>
          <w:lang w:val="ru-RU"/>
        </w:rPr>
        <w:t>ПВ-</w:t>
      </w:r>
      <w:r w:rsidR="000A1887">
        <w:rPr>
          <w:rFonts w:ascii="Verdana" w:hAnsi="Verdana"/>
          <w:b/>
          <w:sz w:val="26"/>
          <w:szCs w:val="26"/>
        </w:rPr>
        <w:t>3</w:t>
      </w:r>
      <w:r w:rsidR="00212152">
        <w:rPr>
          <w:rFonts w:ascii="Verdana" w:hAnsi="Verdana"/>
          <w:b/>
          <w:sz w:val="26"/>
          <w:szCs w:val="26"/>
          <w:lang w:val="bg-BG"/>
        </w:rPr>
        <w:t>1</w:t>
      </w:r>
      <w:r w:rsidR="00476959">
        <w:rPr>
          <w:rFonts w:ascii="Verdana" w:hAnsi="Verdana"/>
          <w:b/>
          <w:sz w:val="26"/>
          <w:szCs w:val="26"/>
          <w:lang w:val="ru-RU"/>
        </w:rPr>
        <w:t>-П/2016</w:t>
      </w:r>
      <w:r w:rsidRPr="009116EB">
        <w:rPr>
          <w:rFonts w:ascii="Verdana" w:hAnsi="Verdana"/>
          <w:b/>
          <w:sz w:val="26"/>
          <w:szCs w:val="26"/>
          <w:lang w:val="ru-RU"/>
        </w:rPr>
        <w:t xml:space="preserve"> г.</w:t>
      </w:r>
    </w:p>
    <w:p w:rsidR="002F1A0C" w:rsidRDefault="002F1A0C" w:rsidP="00264F77">
      <w:pPr>
        <w:tabs>
          <w:tab w:val="left" w:pos="5160"/>
        </w:tabs>
        <w:rPr>
          <w:rFonts w:ascii="Verdana" w:hAnsi="Verdana"/>
          <w:b/>
          <w:sz w:val="14"/>
          <w:szCs w:val="14"/>
          <w:lang w:val="bg-BG"/>
        </w:rPr>
      </w:pPr>
    </w:p>
    <w:p w:rsidR="00257629" w:rsidRPr="0025626B" w:rsidRDefault="00257629" w:rsidP="00052899">
      <w:pPr>
        <w:tabs>
          <w:tab w:val="left" w:pos="5160"/>
        </w:tabs>
        <w:ind w:left="3540" w:hanging="120"/>
        <w:jc w:val="both"/>
        <w:rPr>
          <w:rFonts w:ascii="Verdana" w:hAnsi="Verdana"/>
          <w:b/>
          <w:sz w:val="14"/>
          <w:szCs w:val="14"/>
          <w:lang w:val="bg-BG"/>
        </w:rPr>
      </w:pPr>
    </w:p>
    <w:p w:rsidR="00382C2D" w:rsidRPr="008E7B68" w:rsidRDefault="00230787" w:rsidP="000B61AD">
      <w:pPr>
        <w:spacing w:after="120"/>
        <w:ind w:right="142" w:firstLine="567"/>
        <w:contextualSpacing/>
        <w:jc w:val="both"/>
        <w:rPr>
          <w:rFonts w:ascii="Verdana" w:hAnsi="Verdana"/>
        </w:rPr>
      </w:pPr>
      <w:r w:rsidRPr="000B61AD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>.</w:t>
      </w:r>
      <w:r w:rsidR="000B61AD">
        <w:rPr>
          <w:rFonts w:ascii="Verdana" w:hAnsi="Verdana"/>
          <w:lang w:val="ru-RU"/>
        </w:rPr>
        <w:t xml:space="preserve"> </w:t>
      </w:r>
      <w:proofErr w:type="spellStart"/>
      <w:r w:rsidR="00211926">
        <w:rPr>
          <w:rFonts w:ascii="Verdana" w:hAnsi="Verdana"/>
          <w:lang w:val="ru-RU"/>
        </w:rPr>
        <w:t>Процедурата</w:t>
      </w:r>
      <w:proofErr w:type="spellEnd"/>
      <w:r w:rsidR="00211926">
        <w:rPr>
          <w:rFonts w:ascii="Verdana" w:hAnsi="Verdana"/>
          <w:lang w:val="ru-RU"/>
        </w:rPr>
        <w:t xml:space="preserve"> </w:t>
      </w:r>
      <w:r w:rsidR="00211926" w:rsidRPr="003B2EE1">
        <w:rPr>
          <w:rFonts w:ascii="Verdana" w:hAnsi="Verdana"/>
          <w:lang w:val="ru-RU"/>
        </w:rPr>
        <w:t xml:space="preserve">по </w:t>
      </w:r>
      <w:proofErr w:type="spellStart"/>
      <w:proofErr w:type="gramStart"/>
      <w:r w:rsidR="00211926" w:rsidRPr="003B2EE1">
        <w:rPr>
          <w:rFonts w:ascii="Verdana" w:hAnsi="Verdana"/>
          <w:lang w:val="ru-RU"/>
        </w:rPr>
        <w:t>реда</w:t>
      </w:r>
      <w:proofErr w:type="spellEnd"/>
      <w:r w:rsidR="00211926" w:rsidRPr="003B2EE1">
        <w:rPr>
          <w:rFonts w:ascii="Verdana" w:hAnsi="Verdana"/>
          <w:lang w:val="ru-RU"/>
        </w:rPr>
        <w:t xml:space="preserve"> на</w:t>
      </w:r>
      <w:proofErr w:type="gramEnd"/>
      <w:r w:rsidR="00211926" w:rsidRPr="003B2EE1">
        <w:rPr>
          <w:rFonts w:ascii="Verdana" w:hAnsi="Verdana"/>
          <w:lang w:val="ru-RU"/>
        </w:rPr>
        <w:t xml:space="preserve"> глава шеста от </w:t>
      </w:r>
      <w:r w:rsidR="00211926" w:rsidRPr="00514494">
        <w:rPr>
          <w:rFonts w:ascii="Verdana" w:hAnsi="Verdana"/>
          <w:i/>
          <w:lang w:val="ru-RU"/>
        </w:rPr>
        <w:t xml:space="preserve">Закона за </w:t>
      </w:r>
      <w:proofErr w:type="spellStart"/>
      <w:r w:rsidR="00211926" w:rsidRPr="00514494">
        <w:rPr>
          <w:rFonts w:ascii="Verdana" w:hAnsi="Verdana"/>
          <w:i/>
          <w:lang w:val="ru-RU"/>
        </w:rPr>
        <w:t>опазване</w:t>
      </w:r>
      <w:proofErr w:type="spellEnd"/>
      <w:r w:rsidR="00211926" w:rsidRPr="00514494">
        <w:rPr>
          <w:rFonts w:ascii="Verdana" w:hAnsi="Verdana"/>
          <w:i/>
          <w:lang w:val="ru-RU"/>
        </w:rPr>
        <w:t xml:space="preserve"> на </w:t>
      </w:r>
      <w:proofErr w:type="spellStart"/>
      <w:r w:rsidR="00211926" w:rsidRPr="00514494">
        <w:rPr>
          <w:rFonts w:ascii="Verdana" w:hAnsi="Verdana"/>
          <w:i/>
          <w:lang w:val="ru-RU"/>
        </w:rPr>
        <w:t>околната</w:t>
      </w:r>
      <w:proofErr w:type="spellEnd"/>
      <w:r w:rsidR="00211926" w:rsidRPr="00514494">
        <w:rPr>
          <w:rFonts w:ascii="Verdana" w:hAnsi="Verdana"/>
          <w:i/>
          <w:lang w:val="ru-RU"/>
        </w:rPr>
        <w:t xml:space="preserve"> среда</w:t>
      </w:r>
      <w:r w:rsidR="00211926" w:rsidRPr="003B2EE1">
        <w:rPr>
          <w:rFonts w:ascii="Verdana" w:hAnsi="Verdana"/>
          <w:lang w:val="ru-RU"/>
        </w:rPr>
        <w:t xml:space="preserve"> за </w:t>
      </w:r>
      <w:proofErr w:type="spellStart"/>
      <w:r w:rsidR="00211926" w:rsidRPr="003B2EE1">
        <w:rPr>
          <w:rFonts w:ascii="Verdana" w:hAnsi="Verdana"/>
          <w:lang w:val="ru-RU"/>
        </w:rPr>
        <w:t>инвестиционно</w:t>
      </w:r>
      <w:proofErr w:type="spellEnd"/>
      <w:r w:rsidR="00211926" w:rsidRPr="003B2EE1">
        <w:rPr>
          <w:rFonts w:ascii="Verdana" w:hAnsi="Verdana"/>
          <w:lang w:val="ru-RU"/>
        </w:rPr>
        <w:t xml:space="preserve"> предложение</w:t>
      </w:r>
      <w:r w:rsidR="00211926">
        <w:rPr>
          <w:rFonts w:ascii="Verdana" w:hAnsi="Verdana"/>
          <w:lang w:val="ru-RU"/>
        </w:rPr>
        <w:t xml:space="preserve"> /ИП/</w:t>
      </w:r>
      <w:r w:rsidR="00211926" w:rsidRPr="003B2EE1">
        <w:rPr>
          <w:rFonts w:ascii="Verdana" w:hAnsi="Verdana"/>
          <w:lang w:val="ru-RU"/>
        </w:rPr>
        <w:t>:</w:t>
      </w:r>
      <w:r>
        <w:rPr>
          <w:rFonts w:ascii="Verdana" w:hAnsi="Verdana"/>
          <w:lang w:val="ru-RU"/>
        </w:rPr>
        <w:t xml:space="preserve"> </w:t>
      </w:r>
      <w:r w:rsidR="00212152" w:rsidRPr="00852ACC">
        <w:rPr>
          <w:rFonts w:ascii="Verdana" w:hAnsi="Verdana"/>
          <w:b/>
          <w:lang w:val="bg-BG"/>
        </w:rPr>
        <w:t xml:space="preserve">“Изграждане на кариери за добив на баластра в концесионните участъци „Малката кория-север“ (183.2 дка) и „Малката кория – юг“ (259 дка), </w:t>
      </w:r>
      <w:r w:rsidR="007C7659">
        <w:rPr>
          <w:rFonts w:ascii="Verdana" w:hAnsi="Verdana"/>
        </w:rPr>
        <w:t xml:space="preserve">е </w:t>
      </w:r>
      <w:proofErr w:type="spellStart"/>
      <w:r w:rsidR="007C7659">
        <w:rPr>
          <w:rFonts w:ascii="Verdana" w:hAnsi="Verdana"/>
        </w:rPr>
        <w:t>започнала</w:t>
      </w:r>
      <w:proofErr w:type="spellEnd"/>
      <w:r w:rsidR="007C7659">
        <w:rPr>
          <w:rFonts w:ascii="Verdana" w:hAnsi="Verdana"/>
        </w:rPr>
        <w:t xml:space="preserve"> с </w:t>
      </w:r>
      <w:proofErr w:type="spellStart"/>
      <w:r w:rsidR="007C7659">
        <w:rPr>
          <w:rFonts w:ascii="Verdana" w:hAnsi="Verdana"/>
        </w:rPr>
        <w:t>внасяне</w:t>
      </w:r>
      <w:proofErr w:type="spellEnd"/>
      <w:r w:rsidR="007C7659">
        <w:rPr>
          <w:rFonts w:ascii="Verdana" w:hAnsi="Verdana"/>
        </w:rPr>
        <w:t xml:space="preserve"> в РИОСВ-</w:t>
      </w:r>
      <w:proofErr w:type="spellStart"/>
      <w:r w:rsidR="007C7659">
        <w:rPr>
          <w:rFonts w:ascii="Verdana" w:hAnsi="Verdana"/>
        </w:rPr>
        <w:t>Пловдив</w:t>
      </w:r>
      <w:proofErr w:type="spellEnd"/>
      <w:r w:rsidR="007C7659">
        <w:rPr>
          <w:rFonts w:ascii="Verdana" w:hAnsi="Verdana"/>
        </w:rPr>
        <w:t xml:space="preserve"> </w:t>
      </w:r>
      <w:proofErr w:type="spellStart"/>
      <w:r w:rsidR="007C7659">
        <w:rPr>
          <w:rFonts w:ascii="Verdana" w:hAnsi="Verdana"/>
        </w:rPr>
        <w:t>на</w:t>
      </w:r>
      <w:proofErr w:type="spellEnd"/>
      <w:r w:rsidR="007C7659">
        <w:rPr>
          <w:rFonts w:ascii="Verdana" w:hAnsi="Verdana"/>
        </w:rPr>
        <w:t xml:space="preserve"> </w:t>
      </w:r>
      <w:proofErr w:type="spellStart"/>
      <w:r w:rsidR="007C7659">
        <w:rPr>
          <w:rFonts w:ascii="Verdana" w:hAnsi="Verdana"/>
        </w:rPr>
        <w:t>уведомление</w:t>
      </w:r>
      <w:proofErr w:type="spellEnd"/>
      <w:r w:rsidR="007C7659">
        <w:rPr>
          <w:rFonts w:ascii="Verdana" w:hAnsi="Verdana"/>
        </w:rPr>
        <w:t xml:space="preserve"> </w:t>
      </w:r>
      <w:proofErr w:type="spellStart"/>
      <w:r w:rsidR="007C7659">
        <w:rPr>
          <w:rFonts w:ascii="Verdana" w:hAnsi="Verdana"/>
        </w:rPr>
        <w:t>за</w:t>
      </w:r>
      <w:proofErr w:type="spellEnd"/>
      <w:r w:rsidR="007C7659">
        <w:rPr>
          <w:rFonts w:ascii="Verdana" w:hAnsi="Verdana"/>
        </w:rPr>
        <w:t xml:space="preserve"> </w:t>
      </w:r>
      <w:proofErr w:type="spellStart"/>
      <w:r w:rsidR="007C7659">
        <w:rPr>
          <w:rFonts w:ascii="Verdana" w:hAnsi="Verdana"/>
        </w:rPr>
        <w:t>инвестиционно</w:t>
      </w:r>
      <w:proofErr w:type="spellEnd"/>
      <w:r w:rsidR="007C7659">
        <w:rPr>
          <w:rFonts w:ascii="Verdana" w:hAnsi="Verdana"/>
        </w:rPr>
        <w:t xml:space="preserve"> </w:t>
      </w:r>
      <w:proofErr w:type="spellStart"/>
      <w:r w:rsidR="007C7659">
        <w:rPr>
          <w:rFonts w:ascii="Verdana" w:hAnsi="Verdana"/>
        </w:rPr>
        <w:t>предложение</w:t>
      </w:r>
      <w:proofErr w:type="spellEnd"/>
      <w:r w:rsidR="007C7659">
        <w:rPr>
          <w:rFonts w:ascii="Verdana" w:hAnsi="Verdana"/>
        </w:rPr>
        <w:t xml:space="preserve"> с</w:t>
      </w:r>
      <w:r w:rsidR="00211926" w:rsidRPr="0005396D">
        <w:rPr>
          <w:rFonts w:ascii="Verdana" w:hAnsi="Verdana"/>
          <w:lang w:val="ru-RU"/>
        </w:rPr>
        <w:t xml:space="preserve"> </w:t>
      </w:r>
      <w:proofErr w:type="spellStart"/>
      <w:r w:rsidR="00211926">
        <w:rPr>
          <w:rFonts w:ascii="Verdana" w:hAnsi="Verdana"/>
          <w:lang w:val="ru-RU"/>
        </w:rPr>
        <w:t>вх</w:t>
      </w:r>
      <w:proofErr w:type="spellEnd"/>
      <w:r w:rsidR="00211926">
        <w:rPr>
          <w:rFonts w:ascii="Verdana" w:hAnsi="Verdana"/>
          <w:lang w:val="ru-RU"/>
        </w:rPr>
        <w:t>.</w:t>
      </w:r>
      <w:r w:rsidR="00211926" w:rsidRPr="00FB5BA8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0A1887">
        <w:rPr>
          <w:rFonts w:ascii="Verdana" w:hAnsi="Verdana"/>
          <w:lang w:val="ru-RU"/>
        </w:rPr>
        <w:t>ОС-</w:t>
      </w:r>
      <w:r>
        <w:rPr>
          <w:rFonts w:ascii="Verdana" w:hAnsi="Verdana"/>
          <w:lang w:val="ru-RU"/>
        </w:rPr>
        <w:t>7</w:t>
      </w:r>
      <w:r w:rsidR="000A1887">
        <w:rPr>
          <w:rFonts w:ascii="Verdana" w:hAnsi="Verdana"/>
        </w:rPr>
        <w:t>1</w:t>
      </w:r>
      <w:r>
        <w:rPr>
          <w:rFonts w:ascii="Verdana" w:hAnsi="Verdana"/>
          <w:lang w:val="bg-BG"/>
        </w:rPr>
        <w:t>9</w:t>
      </w:r>
      <w:r w:rsidR="00211926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21</w:t>
      </w:r>
      <w:r w:rsidR="008646F2">
        <w:rPr>
          <w:rFonts w:ascii="Verdana" w:hAnsi="Verdana"/>
          <w:lang w:val="ru-RU"/>
        </w:rPr>
        <w:t>.</w:t>
      </w:r>
      <w:r w:rsidR="000A1887">
        <w:rPr>
          <w:rFonts w:ascii="Verdana" w:hAnsi="Verdana"/>
        </w:rPr>
        <w:t>0</w:t>
      </w:r>
      <w:r>
        <w:rPr>
          <w:rFonts w:ascii="Verdana" w:hAnsi="Verdana"/>
          <w:lang w:val="bg-BG"/>
        </w:rPr>
        <w:t>6</w:t>
      </w:r>
      <w:r w:rsidR="000A1887">
        <w:rPr>
          <w:rFonts w:ascii="Verdana" w:hAnsi="Verdana"/>
          <w:lang w:val="ru-RU"/>
        </w:rPr>
        <w:t>.201</w:t>
      </w:r>
      <w:r w:rsidR="000A1887">
        <w:rPr>
          <w:rFonts w:ascii="Verdana" w:hAnsi="Verdana"/>
        </w:rPr>
        <w:t>6</w:t>
      </w:r>
      <w:r w:rsidR="007C7659"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</w:t>
      </w:r>
      <w:r w:rsidR="007C7659">
        <w:rPr>
          <w:rFonts w:ascii="Verdana" w:hAnsi="Verdana"/>
          <w:lang w:val="ru-RU"/>
        </w:rPr>
        <w:t xml:space="preserve">от </w:t>
      </w:r>
      <w:proofErr w:type="spellStart"/>
      <w:r w:rsidR="007C7659">
        <w:rPr>
          <w:rFonts w:ascii="Verdana" w:hAnsi="Verdana"/>
          <w:lang w:val="ru-RU"/>
        </w:rPr>
        <w:t>в</w:t>
      </w:r>
      <w:r w:rsidR="00211926">
        <w:rPr>
          <w:rFonts w:ascii="Verdana" w:hAnsi="Verdana"/>
          <w:lang w:val="ru-RU"/>
        </w:rPr>
        <w:t>ъзложителя</w:t>
      </w:r>
      <w:proofErr w:type="spellEnd"/>
      <w:r w:rsidR="00211926">
        <w:rPr>
          <w:rFonts w:ascii="Verdana" w:hAnsi="Verdana"/>
          <w:b/>
          <w:lang w:val="ru-RU"/>
        </w:rPr>
        <w:t xml:space="preserve"> </w:t>
      </w:r>
      <w:r w:rsidRPr="00230787">
        <w:rPr>
          <w:rFonts w:ascii="Verdana" w:hAnsi="Verdana"/>
          <w:b/>
          <w:lang w:val="ru-RU"/>
        </w:rPr>
        <w:t>„</w:t>
      </w:r>
      <w:proofErr w:type="spellStart"/>
      <w:r w:rsidRPr="00230787">
        <w:rPr>
          <w:rFonts w:ascii="Verdana" w:hAnsi="Verdana"/>
          <w:b/>
          <w:lang w:val="ru-RU"/>
        </w:rPr>
        <w:t>Стремон</w:t>
      </w:r>
      <w:proofErr w:type="spellEnd"/>
      <w:r w:rsidRPr="00230787">
        <w:rPr>
          <w:rFonts w:ascii="Verdana" w:hAnsi="Verdana"/>
          <w:b/>
          <w:lang w:val="ru-RU"/>
        </w:rPr>
        <w:t xml:space="preserve"> – 95“ ООД</w:t>
      </w:r>
      <w:r>
        <w:rPr>
          <w:rFonts w:ascii="Verdana" w:hAnsi="Verdana"/>
          <w:b/>
          <w:lang w:val="ru-RU"/>
        </w:rPr>
        <w:t xml:space="preserve">, </w:t>
      </w:r>
      <w:r w:rsidRPr="00230787">
        <w:rPr>
          <w:rFonts w:ascii="Verdana" w:hAnsi="Verdana"/>
          <w:lang w:val="ru-RU"/>
        </w:rPr>
        <w:t xml:space="preserve">гр. </w:t>
      </w:r>
      <w:proofErr w:type="spellStart"/>
      <w:r w:rsidR="008E7B68">
        <w:rPr>
          <w:rFonts w:ascii="Verdana" w:hAnsi="Verdana"/>
          <w:lang w:val="ru-RU"/>
        </w:rPr>
        <w:t>Първомай</w:t>
      </w:r>
      <w:bookmarkStart w:id="0" w:name="_GoBack"/>
      <w:bookmarkEnd w:id="0"/>
      <w:proofErr w:type="spellEnd"/>
    </w:p>
    <w:p w:rsidR="00230787" w:rsidRPr="00230787" w:rsidRDefault="00230787" w:rsidP="000B61AD">
      <w:pPr>
        <w:spacing w:after="120"/>
        <w:ind w:right="142" w:firstLine="567"/>
        <w:contextualSpacing/>
        <w:jc w:val="both"/>
        <w:rPr>
          <w:rFonts w:ascii="Verdana" w:hAnsi="Verdana"/>
          <w:bCs/>
        </w:rPr>
      </w:pPr>
      <w:r w:rsidRPr="000B61AD">
        <w:rPr>
          <w:rFonts w:ascii="Verdana" w:hAnsi="Verdana"/>
          <w:b/>
          <w:bCs/>
          <w:lang w:val="bg-BG"/>
        </w:rPr>
        <w:t>2</w:t>
      </w:r>
      <w:r>
        <w:rPr>
          <w:rFonts w:ascii="Verdana" w:hAnsi="Verdana"/>
          <w:bCs/>
          <w:lang w:val="bg-BG"/>
        </w:rPr>
        <w:t>.</w:t>
      </w:r>
      <w:r w:rsidR="000B61AD">
        <w:rPr>
          <w:rFonts w:ascii="Verdana" w:hAnsi="Verdana"/>
          <w:bCs/>
          <w:lang w:val="bg-BG"/>
        </w:rPr>
        <w:t xml:space="preserve"> </w:t>
      </w:r>
      <w:r>
        <w:rPr>
          <w:rFonts w:ascii="Verdana" w:hAnsi="Verdana"/>
          <w:bCs/>
          <w:lang w:val="bg-BG"/>
        </w:rPr>
        <w:t>Н</w:t>
      </w:r>
      <w:r w:rsidRPr="00230787">
        <w:rPr>
          <w:rFonts w:ascii="Verdana" w:hAnsi="Verdana"/>
          <w:bCs/>
        </w:rPr>
        <w:t xml:space="preserve">а </w:t>
      </w:r>
      <w:proofErr w:type="spellStart"/>
      <w:r w:rsidRPr="00230787">
        <w:rPr>
          <w:rFonts w:ascii="Verdana" w:hAnsi="Verdana"/>
          <w:bCs/>
        </w:rPr>
        <w:t>основание</w:t>
      </w:r>
      <w:proofErr w:type="spellEnd"/>
      <w:r w:rsidRPr="00230787">
        <w:rPr>
          <w:rFonts w:ascii="Verdana" w:hAnsi="Verdana"/>
          <w:bCs/>
        </w:rPr>
        <w:t xml:space="preserve"> чл.4а, ал.1 </w:t>
      </w:r>
      <w:proofErr w:type="spellStart"/>
      <w:r w:rsidRPr="00230787">
        <w:rPr>
          <w:rFonts w:ascii="Verdana" w:hAnsi="Verdana"/>
          <w:bCs/>
        </w:rPr>
        <w:t>от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Наредбата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условията</w:t>
      </w:r>
      <w:proofErr w:type="spellEnd"/>
      <w:r w:rsidRPr="00230787">
        <w:rPr>
          <w:rFonts w:ascii="Verdana" w:hAnsi="Verdana"/>
          <w:bCs/>
        </w:rPr>
        <w:t xml:space="preserve"> и </w:t>
      </w:r>
      <w:proofErr w:type="spellStart"/>
      <w:r w:rsidRPr="00230787">
        <w:rPr>
          <w:rFonts w:ascii="Verdana" w:hAnsi="Verdana"/>
          <w:bCs/>
        </w:rPr>
        <w:t>реда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извършване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оценка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въздействието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върху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околната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среда</w:t>
      </w:r>
      <w:proofErr w:type="spellEnd"/>
      <w:r w:rsidRPr="00230787">
        <w:rPr>
          <w:rFonts w:ascii="Verdana" w:hAnsi="Verdana"/>
          <w:bCs/>
        </w:rPr>
        <w:t xml:space="preserve"> /</w:t>
      </w:r>
      <w:proofErr w:type="spellStart"/>
      <w:r w:rsidRPr="00230787">
        <w:rPr>
          <w:rFonts w:ascii="Verdana" w:hAnsi="Verdana"/>
          <w:bCs/>
        </w:rPr>
        <w:t>Наредба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ОВОС/, с </w:t>
      </w:r>
      <w:proofErr w:type="spellStart"/>
      <w:r w:rsidRPr="00230787">
        <w:rPr>
          <w:rFonts w:ascii="Verdana" w:hAnsi="Verdana"/>
          <w:bCs/>
        </w:rPr>
        <w:t>писмо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изх</w:t>
      </w:r>
      <w:proofErr w:type="spellEnd"/>
      <w:r w:rsidRPr="00230787">
        <w:rPr>
          <w:rFonts w:ascii="Verdana" w:hAnsi="Verdana"/>
          <w:bCs/>
        </w:rPr>
        <w:t xml:space="preserve">. </w:t>
      </w:r>
      <w:proofErr w:type="gramStart"/>
      <w:r w:rsidRPr="00230787">
        <w:rPr>
          <w:rFonts w:ascii="Verdana" w:hAnsi="Verdana"/>
          <w:bCs/>
        </w:rPr>
        <w:t>№ ОВОС–</w:t>
      </w:r>
      <w:r w:rsidR="0070616D">
        <w:rPr>
          <w:rFonts w:ascii="Verdana" w:hAnsi="Verdana"/>
          <w:bCs/>
          <w:lang w:val="bg-BG"/>
        </w:rPr>
        <w:t>719</w:t>
      </w:r>
      <w:r w:rsidRPr="00230787">
        <w:rPr>
          <w:rFonts w:ascii="Verdana" w:hAnsi="Verdana"/>
          <w:bCs/>
        </w:rPr>
        <w:t>/</w:t>
      </w:r>
      <w:r w:rsidR="0070616D">
        <w:rPr>
          <w:rFonts w:ascii="Verdana" w:hAnsi="Verdana"/>
          <w:bCs/>
          <w:lang w:val="bg-BG"/>
        </w:rPr>
        <w:t>24</w:t>
      </w:r>
      <w:r w:rsidRPr="00230787">
        <w:rPr>
          <w:rFonts w:ascii="Verdana" w:hAnsi="Verdana"/>
          <w:bCs/>
        </w:rPr>
        <w:t>.0</w:t>
      </w:r>
      <w:r w:rsidR="0070616D">
        <w:rPr>
          <w:rFonts w:ascii="Verdana" w:hAnsi="Verdana"/>
          <w:bCs/>
          <w:lang w:val="bg-BG"/>
        </w:rPr>
        <w:t>6</w:t>
      </w:r>
      <w:r w:rsidRPr="00230787">
        <w:rPr>
          <w:rFonts w:ascii="Verdana" w:hAnsi="Verdana"/>
          <w:bCs/>
        </w:rPr>
        <w:t>.201</w:t>
      </w:r>
      <w:r w:rsidR="0070616D">
        <w:rPr>
          <w:rFonts w:ascii="Verdana" w:hAnsi="Verdana"/>
          <w:bCs/>
          <w:lang w:val="bg-BG"/>
        </w:rPr>
        <w:t>6</w:t>
      </w:r>
      <w:r w:rsidRPr="00230787">
        <w:rPr>
          <w:rFonts w:ascii="Verdana" w:hAnsi="Verdana"/>
          <w:bCs/>
        </w:rPr>
        <w:t>г.</w:t>
      </w:r>
      <w:proofErr w:type="gramEnd"/>
      <w:r w:rsidRPr="00230787">
        <w:rPr>
          <w:rFonts w:ascii="Verdana" w:hAnsi="Verdana"/>
          <w:bCs/>
        </w:rPr>
        <w:t xml:space="preserve"> </w:t>
      </w:r>
      <w:proofErr w:type="spellStart"/>
      <w:proofErr w:type="gramStart"/>
      <w:r w:rsidRPr="00230787">
        <w:rPr>
          <w:rFonts w:ascii="Verdana" w:hAnsi="Verdana"/>
          <w:bCs/>
        </w:rPr>
        <w:t>уведомлението</w:t>
      </w:r>
      <w:proofErr w:type="spellEnd"/>
      <w:proofErr w:type="gram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по</w:t>
      </w:r>
      <w:proofErr w:type="spellEnd"/>
      <w:r w:rsidRPr="00230787">
        <w:rPr>
          <w:rFonts w:ascii="Verdana" w:hAnsi="Verdana"/>
          <w:bCs/>
        </w:rPr>
        <w:t xml:space="preserve"> т. 1 е </w:t>
      </w:r>
      <w:proofErr w:type="spellStart"/>
      <w:r w:rsidRPr="00230787">
        <w:rPr>
          <w:rFonts w:ascii="Verdana" w:hAnsi="Verdana"/>
          <w:bCs/>
        </w:rPr>
        <w:t>изпратено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Басейнова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Дирекция</w:t>
      </w:r>
      <w:proofErr w:type="spellEnd"/>
      <w:r w:rsidRPr="00230787">
        <w:rPr>
          <w:rFonts w:ascii="Verdana" w:hAnsi="Verdana"/>
          <w:bCs/>
        </w:rPr>
        <w:t xml:space="preserve">   </w:t>
      </w:r>
      <w:proofErr w:type="spellStart"/>
      <w:r w:rsidRPr="00230787">
        <w:rPr>
          <w:rFonts w:ascii="Verdana" w:hAnsi="Verdana"/>
          <w:bCs/>
        </w:rPr>
        <w:t>Източнобеломорски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район</w:t>
      </w:r>
      <w:proofErr w:type="spellEnd"/>
      <w:r w:rsidRPr="00230787">
        <w:rPr>
          <w:rFonts w:ascii="Verdana" w:hAnsi="Verdana"/>
          <w:bCs/>
        </w:rPr>
        <w:t xml:space="preserve"> - </w:t>
      </w:r>
      <w:proofErr w:type="spellStart"/>
      <w:r w:rsidRPr="00230787">
        <w:rPr>
          <w:rFonts w:ascii="Verdana" w:hAnsi="Verdana"/>
          <w:bCs/>
        </w:rPr>
        <w:t>Пловдив</w:t>
      </w:r>
      <w:proofErr w:type="spellEnd"/>
      <w:r w:rsidRPr="00230787">
        <w:rPr>
          <w:rFonts w:ascii="Verdana" w:hAnsi="Verdana"/>
          <w:bCs/>
        </w:rPr>
        <w:t xml:space="preserve"> (БД ИБР </w:t>
      </w:r>
      <w:proofErr w:type="spellStart"/>
      <w:r w:rsidRPr="00230787">
        <w:rPr>
          <w:rFonts w:ascii="Verdana" w:hAnsi="Verdana"/>
          <w:bCs/>
        </w:rPr>
        <w:t>Пловдив</w:t>
      </w:r>
      <w:proofErr w:type="spellEnd"/>
      <w:r w:rsidRPr="00230787">
        <w:rPr>
          <w:rFonts w:ascii="Verdana" w:hAnsi="Verdana"/>
          <w:bCs/>
        </w:rPr>
        <w:t xml:space="preserve">) с </w:t>
      </w:r>
      <w:proofErr w:type="spellStart"/>
      <w:r w:rsidRPr="00230787">
        <w:rPr>
          <w:rFonts w:ascii="Verdana" w:hAnsi="Verdana"/>
          <w:bCs/>
        </w:rPr>
        <w:t>молба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становище</w:t>
      </w:r>
      <w:proofErr w:type="spellEnd"/>
      <w:r w:rsidRPr="00230787">
        <w:rPr>
          <w:rFonts w:ascii="Verdana" w:hAnsi="Verdana"/>
          <w:bCs/>
        </w:rPr>
        <w:t xml:space="preserve">  </w:t>
      </w:r>
      <w:proofErr w:type="spellStart"/>
      <w:r w:rsidRPr="00230787">
        <w:rPr>
          <w:rFonts w:ascii="Verdana" w:hAnsi="Verdana"/>
          <w:bCs/>
        </w:rPr>
        <w:t>съгласно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чл</w:t>
      </w:r>
      <w:proofErr w:type="spellEnd"/>
      <w:r w:rsidRPr="00230787">
        <w:rPr>
          <w:rFonts w:ascii="Verdana" w:hAnsi="Verdana"/>
          <w:bCs/>
        </w:rPr>
        <w:t xml:space="preserve">. </w:t>
      </w:r>
      <w:proofErr w:type="gramStart"/>
      <w:r w:rsidRPr="00230787">
        <w:rPr>
          <w:rFonts w:ascii="Verdana" w:hAnsi="Verdana"/>
          <w:bCs/>
        </w:rPr>
        <w:t xml:space="preserve">155, </w:t>
      </w:r>
      <w:proofErr w:type="spellStart"/>
      <w:r w:rsidRPr="00230787">
        <w:rPr>
          <w:rFonts w:ascii="Verdana" w:hAnsi="Verdana"/>
          <w:bCs/>
        </w:rPr>
        <w:t>ал</w:t>
      </w:r>
      <w:proofErr w:type="spellEnd"/>
      <w:r w:rsidRPr="00230787">
        <w:rPr>
          <w:rFonts w:ascii="Verdana" w:hAnsi="Verdana"/>
          <w:bCs/>
        </w:rPr>
        <w:t>.</w:t>
      </w:r>
      <w:proofErr w:type="gramEnd"/>
      <w:r w:rsidRPr="00230787">
        <w:rPr>
          <w:rFonts w:ascii="Verdana" w:hAnsi="Verdana"/>
          <w:bCs/>
        </w:rPr>
        <w:t xml:space="preserve"> 1, т. 23 </w:t>
      </w:r>
      <w:proofErr w:type="spellStart"/>
      <w:r w:rsidRPr="00230787">
        <w:rPr>
          <w:rFonts w:ascii="Verdana" w:hAnsi="Verdana"/>
          <w:bCs/>
        </w:rPr>
        <w:t>от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Закона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водите</w:t>
      </w:r>
      <w:proofErr w:type="spellEnd"/>
      <w:r w:rsidRPr="00230787">
        <w:rPr>
          <w:rFonts w:ascii="Verdana" w:hAnsi="Verdana"/>
          <w:bCs/>
        </w:rPr>
        <w:t xml:space="preserve">, </w:t>
      </w:r>
      <w:proofErr w:type="spellStart"/>
      <w:r w:rsidRPr="00230787">
        <w:rPr>
          <w:rFonts w:ascii="Verdana" w:hAnsi="Verdana"/>
          <w:bCs/>
        </w:rPr>
        <w:t>относно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допустимостта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инвестиционното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предложение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спрямо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режимите</w:t>
      </w:r>
      <w:proofErr w:type="spellEnd"/>
      <w:r w:rsidRPr="00230787">
        <w:rPr>
          <w:rFonts w:ascii="Verdana" w:hAnsi="Verdana"/>
          <w:bCs/>
        </w:rPr>
        <w:t xml:space="preserve">, </w:t>
      </w:r>
      <w:proofErr w:type="spellStart"/>
      <w:r w:rsidRPr="00230787">
        <w:rPr>
          <w:rFonts w:ascii="Verdana" w:hAnsi="Verdana"/>
          <w:bCs/>
        </w:rPr>
        <w:t>определени</w:t>
      </w:r>
      <w:proofErr w:type="spellEnd"/>
      <w:r w:rsidRPr="00230787">
        <w:rPr>
          <w:rFonts w:ascii="Verdana" w:hAnsi="Verdana"/>
          <w:bCs/>
        </w:rPr>
        <w:t xml:space="preserve"> в </w:t>
      </w:r>
      <w:proofErr w:type="spellStart"/>
      <w:r w:rsidRPr="00230787">
        <w:rPr>
          <w:rFonts w:ascii="Verdana" w:hAnsi="Verdana"/>
          <w:bCs/>
        </w:rPr>
        <w:t>утвърдени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планове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управление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речните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басейни</w:t>
      </w:r>
      <w:proofErr w:type="spellEnd"/>
      <w:r w:rsidRPr="00230787">
        <w:rPr>
          <w:rFonts w:ascii="Verdana" w:hAnsi="Verdana"/>
          <w:bCs/>
        </w:rPr>
        <w:t xml:space="preserve"> и </w:t>
      </w:r>
      <w:proofErr w:type="spellStart"/>
      <w:r w:rsidRPr="00230787">
        <w:rPr>
          <w:rFonts w:ascii="Verdana" w:hAnsi="Verdana"/>
          <w:bCs/>
        </w:rPr>
        <w:t>планове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за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управление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риска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от</w:t>
      </w:r>
      <w:proofErr w:type="spellEnd"/>
      <w:r w:rsidRPr="00230787">
        <w:rPr>
          <w:rFonts w:ascii="Verdana" w:hAnsi="Verdana"/>
          <w:bCs/>
        </w:rPr>
        <w:t xml:space="preserve"> </w:t>
      </w:r>
      <w:proofErr w:type="spellStart"/>
      <w:r w:rsidRPr="00230787">
        <w:rPr>
          <w:rFonts w:ascii="Verdana" w:hAnsi="Verdana"/>
          <w:bCs/>
        </w:rPr>
        <w:t>наводнения</w:t>
      </w:r>
      <w:proofErr w:type="spellEnd"/>
      <w:r w:rsidRPr="00230787">
        <w:rPr>
          <w:rFonts w:ascii="Verdana" w:hAnsi="Verdana"/>
          <w:bCs/>
        </w:rPr>
        <w:t>.</w:t>
      </w:r>
    </w:p>
    <w:p w:rsidR="00894BA0" w:rsidRDefault="0070616D" w:rsidP="000B61AD">
      <w:pPr>
        <w:spacing w:after="120"/>
        <w:ind w:right="142" w:firstLine="567"/>
        <w:contextualSpacing/>
        <w:jc w:val="both"/>
        <w:rPr>
          <w:rFonts w:ascii="Verdana" w:hAnsi="Verdana"/>
          <w:lang w:val="ru-RU"/>
        </w:rPr>
      </w:pPr>
      <w:r w:rsidRPr="000B61AD">
        <w:rPr>
          <w:rFonts w:ascii="Verdana" w:hAnsi="Verdana"/>
          <w:b/>
          <w:bCs/>
          <w:lang w:val="bg-BG"/>
        </w:rPr>
        <w:t>3</w:t>
      </w:r>
      <w:r w:rsidR="00230787" w:rsidRPr="00230787">
        <w:rPr>
          <w:rFonts w:ascii="Verdana" w:hAnsi="Verdana"/>
          <w:bCs/>
        </w:rPr>
        <w:t xml:space="preserve">. С </w:t>
      </w:r>
      <w:proofErr w:type="spellStart"/>
      <w:r w:rsidR="00230787" w:rsidRPr="00230787">
        <w:rPr>
          <w:rFonts w:ascii="Verdana" w:hAnsi="Verdana"/>
          <w:bCs/>
        </w:rPr>
        <w:t>писмо</w:t>
      </w:r>
      <w:proofErr w:type="spellEnd"/>
      <w:r w:rsidR="00230787" w:rsidRPr="00230787">
        <w:rPr>
          <w:rFonts w:ascii="Verdana" w:hAnsi="Verdana"/>
          <w:bCs/>
        </w:rPr>
        <w:t xml:space="preserve"> </w:t>
      </w:r>
      <w:proofErr w:type="spellStart"/>
      <w:r w:rsidR="00230787" w:rsidRPr="00230787">
        <w:rPr>
          <w:rFonts w:ascii="Verdana" w:hAnsi="Verdana"/>
          <w:bCs/>
        </w:rPr>
        <w:t>изх</w:t>
      </w:r>
      <w:proofErr w:type="spellEnd"/>
      <w:r w:rsidR="00230787" w:rsidRPr="00230787">
        <w:rPr>
          <w:rFonts w:ascii="Verdana" w:hAnsi="Verdana"/>
          <w:bCs/>
        </w:rPr>
        <w:t xml:space="preserve">. </w:t>
      </w:r>
      <w:proofErr w:type="gramStart"/>
      <w:r w:rsidR="00230787" w:rsidRPr="00230787">
        <w:rPr>
          <w:rFonts w:ascii="Verdana" w:hAnsi="Verdana"/>
          <w:bCs/>
        </w:rPr>
        <w:t xml:space="preserve">№ </w:t>
      </w:r>
      <w:r w:rsidRPr="0070616D">
        <w:rPr>
          <w:rFonts w:ascii="Verdana" w:hAnsi="Verdana"/>
          <w:bCs/>
        </w:rPr>
        <w:t>КД-04-275/04.07.2016г.</w:t>
      </w:r>
      <w:proofErr w:type="gramEnd"/>
      <w:r w:rsidRPr="0070616D">
        <w:rPr>
          <w:rFonts w:ascii="Verdana" w:hAnsi="Verdana"/>
          <w:bCs/>
        </w:rPr>
        <w:t xml:space="preserve"> </w:t>
      </w:r>
      <w:proofErr w:type="gramStart"/>
      <w:r w:rsidRPr="0070616D">
        <w:rPr>
          <w:rFonts w:ascii="Verdana" w:hAnsi="Verdana"/>
          <w:bCs/>
        </w:rPr>
        <w:t>Б</w:t>
      </w:r>
      <w:proofErr w:type="spellStart"/>
      <w:r w:rsidR="000B61AD">
        <w:rPr>
          <w:rFonts w:ascii="Verdana" w:hAnsi="Verdana"/>
          <w:bCs/>
          <w:lang w:val="bg-BG"/>
        </w:rPr>
        <w:t>асейнова</w:t>
      </w:r>
      <w:proofErr w:type="spellEnd"/>
      <w:r w:rsidR="000B61AD">
        <w:rPr>
          <w:rFonts w:ascii="Verdana" w:hAnsi="Verdana"/>
          <w:bCs/>
          <w:lang w:val="bg-BG"/>
        </w:rPr>
        <w:t xml:space="preserve"> дирекция </w:t>
      </w:r>
      <w:r w:rsidRPr="0070616D">
        <w:rPr>
          <w:rFonts w:ascii="Verdana" w:hAnsi="Verdana"/>
          <w:bCs/>
        </w:rPr>
        <w:t xml:space="preserve">ИБР- </w:t>
      </w:r>
      <w:proofErr w:type="spellStart"/>
      <w:r w:rsidRPr="0070616D">
        <w:rPr>
          <w:rFonts w:ascii="Verdana" w:hAnsi="Verdana"/>
          <w:bCs/>
        </w:rPr>
        <w:t>Пловдив</w:t>
      </w:r>
      <w:proofErr w:type="spellEnd"/>
      <w:r w:rsidRPr="0070616D">
        <w:rPr>
          <w:rFonts w:ascii="Verdana" w:hAnsi="Verdana"/>
          <w:bCs/>
        </w:rPr>
        <w:t xml:space="preserve"> </w:t>
      </w:r>
      <w:proofErr w:type="spellStart"/>
      <w:r w:rsidRPr="0070616D">
        <w:rPr>
          <w:rFonts w:ascii="Verdana" w:hAnsi="Verdana"/>
          <w:bCs/>
        </w:rPr>
        <w:t>изисква</w:t>
      </w:r>
      <w:proofErr w:type="spellEnd"/>
      <w:r w:rsidRPr="0070616D">
        <w:rPr>
          <w:rFonts w:ascii="Verdana" w:hAnsi="Verdana"/>
          <w:bCs/>
        </w:rPr>
        <w:t xml:space="preserve"> </w:t>
      </w:r>
      <w:proofErr w:type="spellStart"/>
      <w:r w:rsidRPr="0070616D">
        <w:rPr>
          <w:rFonts w:ascii="Verdana" w:hAnsi="Verdana"/>
          <w:bCs/>
        </w:rPr>
        <w:t>предоставянето</w:t>
      </w:r>
      <w:proofErr w:type="spellEnd"/>
      <w:r w:rsidRPr="0070616D">
        <w:rPr>
          <w:rFonts w:ascii="Verdana" w:hAnsi="Verdana"/>
          <w:bCs/>
        </w:rPr>
        <w:t xml:space="preserve"> </w:t>
      </w:r>
      <w:proofErr w:type="spellStart"/>
      <w:r w:rsidRPr="0070616D">
        <w:rPr>
          <w:rFonts w:ascii="Verdana" w:hAnsi="Verdana"/>
          <w:bCs/>
        </w:rPr>
        <w:t>на</w:t>
      </w:r>
      <w:proofErr w:type="spellEnd"/>
      <w:r w:rsidRPr="0070616D">
        <w:rPr>
          <w:rFonts w:ascii="Verdana" w:hAnsi="Verdana"/>
          <w:bCs/>
        </w:rPr>
        <w:t xml:space="preserve"> </w:t>
      </w:r>
      <w:proofErr w:type="spellStart"/>
      <w:r w:rsidRPr="0070616D">
        <w:rPr>
          <w:rFonts w:ascii="Verdana" w:hAnsi="Verdana"/>
          <w:bCs/>
        </w:rPr>
        <w:t>допълнителна</w:t>
      </w:r>
      <w:proofErr w:type="spellEnd"/>
      <w:r w:rsidRPr="0070616D">
        <w:rPr>
          <w:rFonts w:ascii="Verdana" w:hAnsi="Verdana"/>
          <w:bCs/>
        </w:rPr>
        <w:t xml:space="preserve"> </w:t>
      </w:r>
      <w:proofErr w:type="spellStart"/>
      <w:r w:rsidRPr="0070616D">
        <w:rPr>
          <w:rFonts w:ascii="Verdana" w:hAnsi="Verdana"/>
          <w:bCs/>
        </w:rPr>
        <w:t>информация</w:t>
      </w:r>
      <w:proofErr w:type="spellEnd"/>
      <w:r>
        <w:rPr>
          <w:rFonts w:ascii="Verdana" w:hAnsi="Verdana"/>
          <w:bCs/>
          <w:lang w:val="bg-BG"/>
        </w:rPr>
        <w:t>.</w:t>
      </w:r>
      <w:proofErr w:type="gramEnd"/>
      <w:r>
        <w:rPr>
          <w:rFonts w:ascii="Verdana" w:hAnsi="Verdana"/>
          <w:bCs/>
          <w:lang w:val="bg-BG"/>
        </w:rPr>
        <w:t xml:space="preserve"> </w:t>
      </w:r>
      <w:r w:rsidR="00211926">
        <w:rPr>
          <w:rFonts w:ascii="Verdana" w:hAnsi="Verdana"/>
          <w:lang w:val="ru-RU"/>
        </w:rPr>
        <w:t>На основани</w:t>
      </w:r>
      <w:proofErr w:type="gramStart"/>
      <w:r w:rsidR="00211926">
        <w:rPr>
          <w:rFonts w:ascii="Verdana" w:hAnsi="Verdana"/>
          <w:lang w:val="ru-RU"/>
        </w:rPr>
        <w:t>е</w:t>
      </w:r>
      <w:proofErr w:type="gramEnd"/>
      <w:r w:rsidR="00211926">
        <w:rPr>
          <w:rFonts w:ascii="Verdana" w:hAnsi="Verdana"/>
          <w:lang w:val="ru-RU"/>
        </w:rPr>
        <w:t xml:space="preserve"> чл.5, ал.4 от </w:t>
      </w:r>
      <w:proofErr w:type="spellStart"/>
      <w:r w:rsidR="00211926"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</w:t>
      </w:r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ОВОС-719/07.07.2016г.  </w:t>
      </w:r>
      <w:proofErr w:type="spellStart"/>
      <w:r>
        <w:rPr>
          <w:rFonts w:ascii="Verdana" w:hAnsi="Verdana"/>
          <w:lang w:val="ru-RU"/>
        </w:rPr>
        <w:t>копие</w:t>
      </w:r>
      <w:proofErr w:type="spellEnd"/>
      <w:r>
        <w:rPr>
          <w:rFonts w:ascii="Verdana" w:hAnsi="Verdana"/>
          <w:lang w:val="ru-RU"/>
        </w:rPr>
        <w:t xml:space="preserve"> от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 xml:space="preserve">. № КД-04-275/04.07.2016г.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r w:rsidR="00F5540D">
        <w:rPr>
          <w:rFonts w:ascii="Verdana" w:hAnsi="Verdana"/>
          <w:lang w:val="ru-RU"/>
        </w:rPr>
        <w:t xml:space="preserve"> </w:t>
      </w:r>
      <w:proofErr w:type="spellStart"/>
      <w:r w:rsidR="00F5540D">
        <w:rPr>
          <w:rFonts w:ascii="Verdana" w:hAnsi="Verdana"/>
          <w:lang w:val="ru-RU"/>
        </w:rPr>
        <w:t>възложител</w:t>
      </w:r>
      <w:r>
        <w:rPr>
          <w:rFonts w:ascii="Verdana" w:hAnsi="Verdana"/>
          <w:lang w:val="ru-RU"/>
        </w:rPr>
        <w:t>я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r w:rsidR="00F5540D">
        <w:rPr>
          <w:rFonts w:ascii="Verdana" w:hAnsi="Verdana"/>
          <w:lang w:val="ru-RU"/>
        </w:rPr>
        <w:t xml:space="preserve">е </w:t>
      </w:r>
      <w:proofErr w:type="spellStart"/>
      <w:r w:rsidR="00F5540D">
        <w:rPr>
          <w:rFonts w:ascii="Verdana" w:hAnsi="Verdana"/>
          <w:lang w:val="ru-RU"/>
        </w:rPr>
        <w:t>поставен</w:t>
      </w:r>
      <w:proofErr w:type="spellEnd"/>
      <w:r w:rsidR="00F5540D">
        <w:rPr>
          <w:rFonts w:ascii="Verdana" w:hAnsi="Verdana"/>
          <w:lang w:val="ru-RU"/>
        </w:rPr>
        <w:t xml:space="preserve"> </w:t>
      </w:r>
      <w:proofErr w:type="spellStart"/>
      <w:r w:rsidR="00F5540D">
        <w:rPr>
          <w:rFonts w:ascii="Verdana" w:hAnsi="Verdana"/>
          <w:lang w:val="ru-RU"/>
        </w:rPr>
        <w:t>едномесечен</w:t>
      </w:r>
      <w:proofErr w:type="spellEnd"/>
      <w:r w:rsidR="00F5540D">
        <w:rPr>
          <w:rFonts w:ascii="Verdana" w:hAnsi="Verdana"/>
          <w:lang w:val="ru-RU"/>
        </w:rPr>
        <w:t xml:space="preserve"> срок (30 дни), в </w:t>
      </w:r>
      <w:proofErr w:type="spellStart"/>
      <w:r w:rsidR="00F5540D">
        <w:rPr>
          <w:rFonts w:ascii="Verdana" w:hAnsi="Verdana"/>
          <w:lang w:val="ru-RU"/>
        </w:rPr>
        <w:t>който</w:t>
      </w:r>
      <w:proofErr w:type="spellEnd"/>
      <w:r w:rsidR="00F5540D">
        <w:rPr>
          <w:rFonts w:ascii="Verdana" w:hAnsi="Verdana"/>
          <w:lang w:val="ru-RU"/>
        </w:rPr>
        <w:t xml:space="preserve"> да </w:t>
      </w:r>
      <w:r>
        <w:rPr>
          <w:rFonts w:ascii="Verdana" w:hAnsi="Verdana"/>
          <w:lang w:val="ru-RU"/>
        </w:rPr>
        <w:t xml:space="preserve">се </w:t>
      </w:r>
      <w:proofErr w:type="spellStart"/>
      <w:proofErr w:type="gramStart"/>
      <w:r w:rsidR="00F5540D">
        <w:rPr>
          <w:rFonts w:ascii="Verdana" w:hAnsi="Verdana"/>
          <w:lang w:val="ru-RU"/>
        </w:rPr>
        <w:t>предостав</w:t>
      </w:r>
      <w:r>
        <w:rPr>
          <w:rFonts w:ascii="Verdana" w:hAnsi="Verdana"/>
          <w:lang w:val="ru-RU"/>
        </w:rPr>
        <w:t>и</w:t>
      </w:r>
      <w:proofErr w:type="spellEnd"/>
      <w:r w:rsidR="00F5540D">
        <w:rPr>
          <w:rFonts w:ascii="Verdana" w:hAnsi="Verdana"/>
          <w:lang w:val="ru-RU"/>
        </w:rPr>
        <w:t xml:space="preserve">  в</w:t>
      </w:r>
      <w:proofErr w:type="gramEnd"/>
      <w:r w:rsidR="00F5540D">
        <w:rPr>
          <w:rFonts w:ascii="Verdana" w:hAnsi="Verdana"/>
          <w:lang w:val="ru-RU"/>
        </w:rPr>
        <w:t xml:space="preserve"> РИОСВ-Пловдив </w:t>
      </w:r>
      <w:proofErr w:type="spellStart"/>
      <w:r w:rsidR="00211926">
        <w:rPr>
          <w:rFonts w:ascii="Verdana" w:hAnsi="Verdana"/>
          <w:lang w:val="ru-RU"/>
        </w:rPr>
        <w:t>допълнителната</w:t>
      </w:r>
      <w:proofErr w:type="spellEnd"/>
      <w:r w:rsidR="00211926">
        <w:rPr>
          <w:rFonts w:ascii="Verdana" w:hAnsi="Verdana"/>
          <w:lang w:val="ru-RU"/>
        </w:rPr>
        <w:t xml:space="preserve"> информация.</w:t>
      </w:r>
    </w:p>
    <w:p w:rsidR="000B61AD" w:rsidRPr="00894BA0" w:rsidRDefault="0070616D" w:rsidP="000B61AD">
      <w:pPr>
        <w:tabs>
          <w:tab w:val="num" w:pos="0"/>
        </w:tabs>
        <w:ind w:right="142" w:firstLine="567"/>
        <w:contextualSpacing/>
        <w:jc w:val="both"/>
        <w:rPr>
          <w:rFonts w:ascii="Verdana" w:hAnsi="Verdana"/>
          <w:color w:val="FF0000"/>
          <w:lang w:val="ru-RU"/>
        </w:rPr>
      </w:pPr>
      <w:r w:rsidRPr="000B61AD">
        <w:rPr>
          <w:rFonts w:ascii="Verdana" w:hAnsi="Verdana"/>
          <w:b/>
          <w:lang w:val="ru-RU"/>
        </w:rPr>
        <w:t>4</w:t>
      </w:r>
      <w:r>
        <w:rPr>
          <w:rFonts w:ascii="Verdana" w:hAnsi="Verdana"/>
          <w:lang w:val="ru-RU"/>
        </w:rPr>
        <w:t>.</w:t>
      </w:r>
      <w:r w:rsidR="000B61AD">
        <w:rPr>
          <w:rFonts w:ascii="Verdana" w:hAnsi="Verdana"/>
          <w:lang w:val="ru-RU"/>
        </w:rPr>
        <w:t xml:space="preserve"> </w:t>
      </w:r>
      <w:proofErr w:type="spellStart"/>
      <w:r w:rsidR="000B61AD">
        <w:rPr>
          <w:rFonts w:ascii="Verdana" w:hAnsi="Verdana"/>
          <w:lang w:val="ru-RU"/>
        </w:rPr>
        <w:t>Писмо</w:t>
      </w:r>
      <w:proofErr w:type="spellEnd"/>
      <w:r w:rsidR="005A0B14">
        <w:rPr>
          <w:rFonts w:ascii="Verdana" w:hAnsi="Verdana"/>
          <w:lang w:val="ru-RU"/>
        </w:rPr>
        <w:t xml:space="preserve"> с</w:t>
      </w:r>
      <w:r w:rsidR="000B61AD">
        <w:rPr>
          <w:rFonts w:ascii="Verdana" w:hAnsi="Verdana"/>
          <w:lang w:val="ru-RU"/>
        </w:rPr>
        <w:t xml:space="preserve"> </w:t>
      </w:r>
      <w:proofErr w:type="spellStart"/>
      <w:r w:rsidR="000B61AD" w:rsidRPr="000B61AD">
        <w:rPr>
          <w:rFonts w:ascii="Verdana" w:hAnsi="Verdana"/>
          <w:lang w:val="ru-RU"/>
        </w:rPr>
        <w:t>изх</w:t>
      </w:r>
      <w:proofErr w:type="spellEnd"/>
      <w:r w:rsidR="000B61AD" w:rsidRPr="000B61AD">
        <w:rPr>
          <w:rFonts w:ascii="Verdana" w:hAnsi="Verdana"/>
          <w:lang w:val="ru-RU"/>
        </w:rPr>
        <w:t xml:space="preserve">. № ОВОС-719/07.07.2016г.  </w:t>
      </w:r>
      <w:r w:rsidR="000B61AD">
        <w:rPr>
          <w:rFonts w:ascii="Verdana" w:hAnsi="Verdana"/>
          <w:lang w:val="ru-RU"/>
        </w:rPr>
        <w:t xml:space="preserve">е </w:t>
      </w:r>
      <w:proofErr w:type="spellStart"/>
      <w:r w:rsidR="000B61AD">
        <w:rPr>
          <w:rFonts w:ascii="Verdana" w:hAnsi="Verdana"/>
          <w:lang w:val="ru-RU"/>
        </w:rPr>
        <w:t>изпратено</w:t>
      </w:r>
      <w:proofErr w:type="spellEnd"/>
      <w:r w:rsidR="000B61AD">
        <w:rPr>
          <w:rFonts w:ascii="Verdana" w:hAnsi="Verdana"/>
          <w:lang w:val="ru-RU"/>
        </w:rPr>
        <w:t xml:space="preserve"> на </w:t>
      </w:r>
      <w:proofErr w:type="spellStart"/>
      <w:r w:rsidR="000B61AD">
        <w:rPr>
          <w:rFonts w:ascii="Verdana" w:hAnsi="Verdana"/>
          <w:lang w:val="ru-RU"/>
        </w:rPr>
        <w:t>Възложителя</w:t>
      </w:r>
      <w:proofErr w:type="spellEnd"/>
      <w:r w:rsidR="000B61AD">
        <w:rPr>
          <w:rFonts w:ascii="Verdana" w:hAnsi="Verdana"/>
          <w:lang w:val="ru-RU"/>
        </w:rPr>
        <w:t xml:space="preserve"> с обратна </w:t>
      </w:r>
      <w:proofErr w:type="spellStart"/>
      <w:r w:rsidR="000B61AD">
        <w:rPr>
          <w:rFonts w:ascii="Verdana" w:hAnsi="Verdana"/>
          <w:lang w:val="ru-RU"/>
        </w:rPr>
        <w:t>разписка</w:t>
      </w:r>
      <w:proofErr w:type="spellEnd"/>
      <w:r w:rsidR="000B61AD">
        <w:rPr>
          <w:rFonts w:ascii="Verdana" w:hAnsi="Verdana"/>
          <w:lang w:val="ru-RU"/>
        </w:rPr>
        <w:t xml:space="preserve">, от </w:t>
      </w:r>
      <w:proofErr w:type="spellStart"/>
      <w:r w:rsidR="000B61AD">
        <w:rPr>
          <w:rFonts w:ascii="Verdana" w:hAnsi="Verdana"/>
          <w:lang w:val="ru-RU"/>
        </w:rPr>
        <w:t>която</w:t>
      </w:r>
      <w:proofErr w:type="spellEnd"/>
      <w:r w:rsidR="000B61AD">
        <w:rPr>
          <w:rFonts w:ascii="Verdana" w:hAnsi="Verdana"/>
          <w:lang w:val="ru-RU"/>
        </w:rPr>
        <w:t xml:space="preserve"> е видно, че </w:t>
      </w:r>
      <w:proofErr w:type="spellStart"/>
      <w:r w:rsidR="000B61AD">
        <w:rPr>
          <w:rFonts w:ascii="Verdana" w:hAnsi="Verdana"/>
          <w:lang w:val="ru-RU"/>
        </w:rPr>
        <w:t>същото</w:t>
      </w:r>
      <w:proofErr w:type="spellEnd"/>
      <w:r w:rsidR="000B61AD">
        <w:rPr>
          <w:rFonts w:ascii="Verdana" w:hAnsi="Verdana"/>
          <w:lang w:val="ru-RU"/>
        </w:rPr>
        <w:t xml:space="preserve"> е получено на 13.07.2016г.      </w:t>
      </w:r>
    </w:p>
    <w:p w:rsidR="000B61AD" w:rsidRPr="004D6281" w:rsidRDefault="000B61AD" w:rsidP="000B61AD">
      <w:pPr>
        <w:ind w:right="142" w:firstLine="567"/>
        <w:contextualSpacing/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0B61AD" w:rsidRDefault="000B61AD" w:rsidP="000B61AD">
      <w:pPr>
        <w:ind w:right="142" w:firstLine="567"/>
        <w:contextualSpacing/>
        <w:jc w:val="both"/>
        <w:rPr>
          <w:rFonts w:ascii="Verdana" w:hAnsi="Verdana"/>
          <w:lang w:val="ru-RU"/>
        </w:rPr>
      </w:pPr>
    </w:p>
    <w:p w:rsidR="000B61AD" w:rsidRPr="004D5D9E" w:rsidRDefault="000B61AD" w:rsidP="000B61AD">
      <w:pPr>
        <w:ind w:right="142" w:firstLine="567"/>
        <w:contextualSpacing/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</w:t>
      </w:r>
      <w:proofErr w:type="gramStart"/>
      <w:r w:rsidRPr="00AB0558">
        <w:rPr>
          <w:rFonts w:ascii="Verdana" w:hAnsi="Verdana"/>
          <w:lang w:val="ru-RU"/>
        </w:rPr>
        <w:t>е</w:t>
      </w:r>
      <w:proofErr w:type="gramEnd"/>
      <w:r w:rsidRPr="00AB0558">
        <w:rPr>
          <w:rFonts w:ascii="Verdana" w:hAnsi="Verdana"/>
          <w:lang w:val="ru-RU"/>
        </w:rPr>
        <w:t xml:space="preserve">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</w:t>
      </w:r>
      <w:proofErr w:type="spellStart"/>
      <w:r>
        <w:rPr>
          <w:rFonts w:ascii="Verdana" w:hAnsi="Verdana"/>
          <w:lang w:val="ru-RU"/>
        </w:rPr>
        <w:t>Административнопроцесуалния</w:t>
      </w:r>
      <w:proofErr w:type="spellEnd"/>
      <w:r>
        <w:rPr>
          <w:rFonts w:ascii="Verdana" w:hAnsi="Verdana"/>
          <w:lang w:val="ru-RU"/>
        </w:rPr>
        <w:t xml:space="preserve">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211926" w:rsidRPr="004D5D9E" w:rsidRDefault="0070616D" w:rsidP="000B61AD">
      <w:pPr>
        <w:tabs>
          <w:tab w:val="left" w:pos="426"/>
        </w:tabs>
        <w:ind w:right="142" w:firstLine="567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</w:t>
      </w:r>
    </w:p>
    <w:p w:rsidR="00211926" w:rsidRDefault="00211926" w:rsidP="000B61AD">
      <w:pPr>
        <w:ind w:right="142" w:firstLine="567"/>
        <w:jc w:val="both"/>
        <w:rPr>
          <w:rFonts w:ascii="Verdana" w:hAnsi="Verdana"/>
          <w:lang w:val="ru-RU"/>
        </w:rPr>
      </w:pPr>
      <w:r w:rsidRPr="004D5D9E">
        <w:rPr>
          <w:rFonts w:ascii="Verdana" w:hAnsi="Verdana"/>
          <w:lang w:val="ru-RU"/>
        </w:rPr>
        <w:t xml:space="preserve">                               </w:t>
      </w:r>
    </w:p>
    <w:p w:rsidR="00211926" w:rsidRDefault="00211926" w:rsidP="000B61AD">
      <w:pPr>
        <w:ind w:right="142" w:firstLine="567"/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>Р Е Ш И Х :</w:t>
      </w:r>
    </w:p>
    <w:p w:rsidR="002F1A0C" w:rsidRPr="009116EB" w:rsidRDefault="002F1A0C" w:rsidP="000B61AD">
      <w:pPr>
        <w:ind w:right="142" w:firstLine="567"/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65449D" w:rsidRDefault="00211926" w:rsidP="000B61AD">
      <w:pPr>
        <w:tabs>
          <w:tab w:val="left" w:pos="9356"/>
        </w:tabs>
        <w:ind w:right="142" w:firstLine="567"/>
        <w:jc w:val="both"/>
        <w:rPr>
          <w:rFonts w:ascii="Verdana" w:hAnsi="Verdana"/>
          <w:b/>
          <w:lang w:val="ru-RU"/>
        </w:rPr>
      </w:pPr>
      <w:r w:rsidRPr="00F209EA">
        <w:rPr>
          <w:rFonts w:ascii="Verdana" w:hAnsi="Verdana"/>
          <w:b/>
          <w:lang w:val="ru-RU"/>
        </w:rPr>
        <w:t xml:space="preserve">Прекратявам производството </w:t>
      </w:r>
      <w:r w:rsidRPr="00F209EA">
        <w:rPr>
          <w:rFonts w:ascii="Verdana" w:hAnsi="Verdana"/>
          <w:lang w:val="ru-RU"/>
        </w:rPr>
        <w:t xml:space="preserve">по определяне на приложимата процедура по реда на глава шеста от Закона за </w:t>
      </w:r>
      <w:proofErr w:type="spellStart"/>
      <w:r w:rsidRPr="00F209EA">
        <w:rPr>
          <w:rFonts w:ascii="Verdana" w:hAnsi="Verdana"/>
          <w:lang w:val="ru-RU"/>
        </w:rPr>
        <w:t>опазване</w:t>
      </w:r>
      <w:proofErr w:type="spellEnd"/>
      <w:r w:rsidRPr="00F209EA">
        <w:rPr>
          <w:rFonts w:ascii="Verdana" w:hAnsi="Verdana"/>
          <w:lang w:val="ru-RU"/>
        </w:rPr>
        <w:t xml:space="preserve">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 xml:space="preserve">. и </w:t>
      </w:r>
      <w:proofErr w:type="spellStart"/>
      <w:r w:rsidR="0075668E">
        <w:rPr>
          <w:rFonts w:ascii="Verdana" w:hAnsi="Verdana"/>
          <w:lang w:val="ru-RU"/>
        </w:rPr>
        <w:t>процедурата</w:t>
      </w:r>
      <w:proofErr w:type="spellEnd"/>
      <w:r w:rsidR="0075668E">
        <w:rPr>
          <w:rFonts w:ascii="Verdana" w:hAnsi="Verdana"/>
          <w:lang w:val="ru-RU"/>
        </w:rPr>
        <w:t xml:space="preserve"> по оценка за </w:t>
      </w:r>
      <w:proofErr w:type="spellStart"/>
      <w:r w:rsidR="0075668E">
        <w:rPr>
          <w:rFonts w:ascii="Verdana" w:hAnsi="Verdana"/>
          <w:lang w:val="ru-RU"/>
        </w:rPr>
        <w:t>съвместимост</w:t>
      </w:r>
      <w:proofErr w:type="spellEnd"/>
      <w:r w:rsidR="0075668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75668E">
        <w:rPr>
          <w:rFonts w:ascii="Verdana" w:hAnsi="Verdana"/>
          <w:lang w:val="ru-RU"/>
        </w:rPr>
        <w:t>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</w:t>
      </w:r>
      <w:proofErr w:type="spellEnd"/>
      <w:r w:rsidR="0075668E">
        <w:rPr>
          <w:rFonts w:ascii="Verdana" w:hAnsi="Verdana"/>
          <w:lang w:val="ru-RU"/>
        </w:rPr>
        <w:t xml:space="preserve"> на </w:t>
      </w:r>
      <w:proofErr w:type="spellStart"/>
      <w:r w:rsidR="0075668E">
        <w:rPr>
          <w:rFonts w:ascii="Verdana" w:hAnsi="Verdana"/>
          <w:lang w:val="ru-RU"/>
        </w:rPr>
        <w:t>защитените</w:t>
      </w:r>
      <w:proofErr w:type="spellEnd"/>
      <w:r w:rsidR="0075668E">
        <w:rPr>
          <w:rFonts w:ascii="Verdana" w:hAnsi="Verdana"/>
          <w:lang w:val="ru-RU"/>
        </w:rPr>
        <w:t xml:space="preserve"> </w:t>
      </w:r>
      <w:proofErr w:type="spellStart"/>
      <w:r w:rsidR="0075668E"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AC20EB">
        <w:rPr>
          <w:rFonts w:ascii="Verdana" w:hAnsi="Verdana"/>
          <w:lang w:val="ru-RU"/>
        </w:rPr>
        <w:t xml:space="preserve">за </w:t>
      </w:r>
      <w:proofErr w:type="spellStart"/>
      <w:r w:rsidRPr="00AC20EB">
        <w:rPr>
          <w:rFonts w:ascii="Verdana" w:hAnsi="Verdana"/>
          <w:lang w:val="ru-RU"/>
        </w:rPr>
        <w:t>инвестиционно</w:t>
      </w:r>
      <w:proofErr w:type="spellEnd"/>
      <w:r w:rsidRPr="00AC20EB">
        <w:rPr>
          <w:rFonts w:ascii="Verdana" w:hAnsi="Verdana"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0B61AD" w:rsidRPr="00852ACC">
        <w:rPr>
          <w:rFonts w:ascii="Verdana" w:hAnsi="Verdana"/>
          <w:b/>
          <w:lang w:val="bg-BG"/>
        </w:rPr>
        <w:t>Изграждане на кариери за добив на баластра в концесионните участъци „Малката кория-север“ (183.2 дка) и „Малката кория – юг“ (259 дка)</w:t>
      </w:r>
    </w:p>
    <w:p w:rsidR="000B61AD" w:rsidRDefault="000B61AD" w:rsidP="000B61AD">
      <w:pPr>
        <w:tabs>
          <w:tab w:val="left" w:pos="9356"/>
        </w:tabs>
        <w:ind w:right="142" w:firstLine="567"/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0B61AD">
      <w:pPr>
        <w:tabs>
          <w:tab w:val="left" w:pos="9356"/>
        </w:tabs>
        <w:ind w:right="142" w:firstLine="567"/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определяне на приложимата процедура по </w:t>
      </w:r>
      <w:proofErr w:type="gramStart"/>
      <w:r w:rsidRPr="002F1A0C">
        <w:rPr>
          <w:rFonts w:ascii="Verdana" w:hAnsi="Verdana"/>
          <w:b/>
          <w:lang w:val="ru-RU"/>
        </w:rPr>
        <w:t>реда на</w:t>
      </w:r>
      <w:proofErr w:type="gramEnd"/>
      <w:r w:rsidRPr="002F1A0C">
        <w:rPr>
          <w:rFonts w:ascii="Verdana" w:hAnsi="Verdana"/>
          <w:b/>
          <w:lang w:val="ru-RU"/>
        </w:rPr>
        <w:t xml:space="preserve">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изключва възможността на Възложителя да подаде ново уведомление по реда на Наредбата за ОВОС.</w:t>
      </w:r>
    </w:p>
    <w:p w:rsidR="006E7FA5" w:rsidRPr="002F1A0C" w:rsidRDefault="00211926" w:rsidP="000B61AD">
      <w:pPr>
        <w:pStyle w:val="31"/>
        <w:tabs>
          <w:tab w:val="left" w:pos="9356"/>
        </w:tabs>
        <w:spacing w:after="0"/>
        <w:ind w:left="0" w:right="142" w:firstLine="567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0B61AD">
      <w:pPr>
        <w:ind w:firstLine="567"/>
        <w:jc w:val="both"/>
        <w:rPr>
          <w:rFonts w:ascii="Verdana" w:hAnsi="Verdana"/>
          <w:b/>
          <w:lang w:val="bg-BG"/>
        </w:rPr>
      </w:pPr>
    </w:p>
    <w:p w:rsidR="000B61AD" w:rsidRDefault="000B61AD" w:rsidP="007503C7">
      <w:pPr>
        <w:jc w:val="both"/>
        <w:rPr>
          <w:rFonts w:ascii="Verdana" w:hAnsi="Verdana"/>
          <w:b/>
          <w:lang w:val="bg-BG"/>
        </w:rPr>
      </w:pPr>
    </w:p>
    <w:p w:rsidR="000B61AD" w:rsidRDefault="000B61AD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9D7AB1">
        <w:rPr>
          <w:rFonts w:ascii="Verdana" w:hAnsi="Verdana"/>
          <w:b/>
          <w:lang w:val="bg-BG"/>
        </w:rPr>
        <w:t>20.12</w:t>
      </w:r>
      <w:r w:rsidR="00F01917">
        <w:rPr>
          <w:rFonts w:ascii="Verdana" w:hAnsi="Verdana"/>
          <w:b/>
        </w:rPr>
        <w:t>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  <w:proofErr w:type="gramEnd"/>
    </w:p>
    <w:p w:rsidR="00264F77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264F77" w:rsidRDefault="00264F77" w:rsidP="00264F77">
      <w:pPr>
        <w:rPr>
          <w:rFonts w:ascii="Verdana" w:hAnsi="Verdana"/>
          <w:lang w:val="ru-RU"/>
        </w:rPr>
      </w:pPr>
    </w:p>
    <w:p w:rsidR="00264F77" w:rsidRPr="00093F4D" w:rsidRDefault="00264F77" w:rsidP="00264F77">
      <w:pPr>
        <w:ind w:hanging="142"/>
        <w:rPr>
          <w:rFonts w:ascii="Verdana" w:eastAsia="SimSun" w:hAnsi="Verdana"/>
          <w:color w:val="FFFFFF" w:themeColor="background1"/>
          <w:lang w:val="bg-BG" w:eastAsia="zh-CN"/>
        </w:rPr>
      </w:pPr>
      <w:r>
        <w:rPr>
          <w:rFonts w:ascii="Verdana" w:eastAsia="SimSun" w:hAnsi="Verdana"/>
          <w:lang w:val="bg-BG" w:eastAsia="zh-CN"/>
        </w:rPr>
        <w:t xml:space="preserve">  </w:t>
      </w:r>
      <w:r w:rsidRPr="00093F4D">
        <w:rPr>
          <w:rFonts w:ascii="Verdana" w:eastAsia="SimSun" w:hAnsi="Verdana"/>
          <w:color w:val="FFFFFF" w:themeColor="background1"/>
          <w:lang w:eastAsia="zh-CN"/>
        </w:rPr>
        <w:t xml:space="preserve">Съгласували:                                                            Изготвил:   </w:t>
      </w:r>
    </w:p>
    <w:sectPr w:rsidR="00264F77" w:rsidRPr="00093F4D" w:rsidSect="004F79C3">
      <w:footerReference w:type="default" r:id="rId9"/>
      <w:headerReference w:type="first" r:id="rId10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0AE9DA34" wp14:editId="4864B76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5ADD0BAA" wp14:editId="6D154E66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656D907F" wp14:editId="374D324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93F4D"/>
    <w:rsid w:val="000A1887"/>
    <w:rsid w:val="000A6A4F"/>
    <w:rsid w:val="000B0DA6"/>
    <w:rsid w:val="000B61AD"/>
    <w:rsid w:val="000B6F00"/>
    <w:rsid w:val="000B7CD8"/>
    <w:rsid w:val="000C01B2"/>
    <w:rsid w:val="000C0D43"/>
    <w:rsid w:val="000C3AF8"/>
    <w:rsid w:val="000D0B21"/>
    <w:rsid w:val="000E27FF"/>
    <w:rsid w:val="000E2BD6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2152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0787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1B10"/>
    <w:rsid w:val="00264F77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2C2D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0FAD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4D2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53A1A"/>
    <w:rsid w:val="00560701"/>
    <w:rsid w:val="00560BB6"/>
    <w:rsid w:val="00566CDD"/>
    <w:rsid w:val="00566FBC"/>
    <w:rsid w:val="0057056E"/>
    <w:rsid w:val="0057212C"/>
    <w:rsid w:val="00577217"/>
    <w:rsid w:val="0058313E"/>
    <w:rsid w:val="005852BE"/>
    <w:rsid w:val="00585ABF"/>
    <w:rsid w:val="00591304"/>
    <w:rsid w:val="005A0B14"/>
    <w:rsid w:val="005A3B17"/>
    <w:rsid w:val="005A6766"/>
    <w:rsid w:val="005A6D7B"/>
    <w:rsid w:val="005A700C"/>
    <w:rsid w:val="005B1CC4"/>
    <w:rsid w:val="005B67D2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5449D"/>
    <w:rsid w:val="00660C3F"/>
    <w:rsid w:val="00661C46"/>
    <w:rsid w:val="00672057"/>
    <w:rsid w:val="00672104"/>
    <w:rsid w:val="00684428"/>
    <w:rsid w:val="00684CBB"/>
    <w:rsid w:val="0068529B"/>
    <w:rsid w:val="00690604"/>
    <w:rsid w:val="006918A2"/>
    <w:rsid w:val="006931C7"/>
    <w:rsid w:val="006952F6"/>
    <w:rsid w:val="006962D1"/>
    <w:rsid w:val="0069748B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16D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4483"/>
    <w:rsid w:val="007B580F"/>
    <w:rsid w:val="007B5B18"/>
    <w:rsid w:val="007C13CF"/>
    <w:rsid w:val="007C1CA6"/>
    <w:rsid w:val="007C7659"/>
    <w:rsid w:val="007D64A4"/>
    <w:rsid w:val="007E41DF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42F0C"/>
    <w:rsid w:val="008438C6"/>
    <w:rsid w:val="00844FCE"/>
    <w:rsid w:val="008455BC"/>
    <w:rsid w:val="00845602"/>
    <w:rsid w:val="00846047"/>
    <w:rsid w:val="0085348A"/>
    <w:rsid w:val="00857029"/>
    <w:rsid w:val="00860527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7B96"/>
    <w:rsid w:val="008D1444"/>
    <w:rsid w:val="008D6006"/>
    <w:rsid w:val="008E1243"/>
    <w:rsid w:val="008E357F"/>
    <w:rsid w:val="008E6347"/>
    <w:rsid w:val="008E7736"/>
    <w:rsid w:val="008E7B68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D7AB1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0EB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E1180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5540D"/>
    <w:rsid w:val="00F67A12"/>
    <w:rsid w:val="00F72CF1"/>
    <w:rsid w:val="00F763B5"/>
    <w:rsid w:val="00F844AF"/>
    <w:rsid w:val="00F90899"/>
    <w:rsid w:val="00F9180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80D7-86EF-4A48-A685-A5DB276DE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429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6</cp:revision>
  <cp:lastPrinted>2016-12-15T13:50:00Z</cp:lastPrinted>
  <dcterms:created xsi:type="dcterms:W3CDTF">2016-12-15T09:28:00Z</dcterms:created>
  <dcterms:modified xsi:type="dcterms:W3CDTF">2019-09-24T12:52:00Z</dcterms:modified>
</cp:coreProperties>
</file>