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F55F1" w14:textId="77777777" w:rsidR="008D7967" w:rsidRPr="001928F6" w:rsidRDefault="008D7967" w:rsidP="00CD6B8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928F6">
        <w:rPr>
          <w:rFonts w:ascii="Times New Roman" w:hAnsi="Times New Roman" w:cs="Times New Roman"/>
          <w:b/>
          <w:sz w:val="24"/>
          <w:szCs w:val="24"/>
        </w:rPr>
        <w:t>Приложение № 5 към чл. 4, ал. 1</w:t>
      </w:r>
    </w:p>
    <w:p w14:paraId="71B0EAAB" w14:textId="77777777" w:rsidR="00BC0CB6" w:rsidRPr="001928F6" w:rsidRDefault="008D7967" w:rsidP="00BC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8F6">
        <w:rPr>
          <w:rFonts w:ascii="Times New Roman" w:hAnsi="Times New Roman" w:cs="Times New Roman"/>
          <w:i/>
          <w:sz w:val="24"/>
          <w:szCs w:val="24"/>
        </w:rPr>
        <w:t>/Ново - ДВ, бр. 12 от 2016 г., в сила от 12.02.2016 г., изм. и доп. - ДВ, бр. 3 от 2018 г</w:t>
      </w:r>
      <w:r w:rsidR="00216DE2" w:rsidRPr="001928F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216DE2" w:rsidRPr="001928F6">
        <w:rPr>
          <w:rStyle w:val="af"/>
          <w:rFonts w:ascii="Times New Roman" w:hAnsi="Times New Roman" w:cs="Times New Roman"/>
          <w:sz w:val="24"/>
          <w:szCs w:val="24"/>
        </w:rPr>
        <w:t>изм. и доп. ДВ. бр.31 от 12 Април 2019г.</w:t>
      </w:r>
      <w:r w:rsidRPr="001928F6">
        <w:rPr>
          <w:rFonts w:ascii="Times New Roman" w:hAnsi="Times New Roman" w:cs="Times New Roman"/>
          <w:i/>
          <w:sz w:val="24"/>
          <w:szCs w:val="24"/>
        </w:rPr>
        <w:t>./</w:t>
      </w:r>
    </w:p>
    <w:p w14:paraId="2B27A685" w14:textId="77777777" w:rsidR="00BC0CB6" w:rsidRPr="001928F6" w:rsidRDefault="00BC0CB6" w:rsidP="00BC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2C14A9" w14:textId="77777777" w:rsidR="00BC0CB6" w:rsidRPr="001928F6" w:rsidRDefault="00CF2317" w:rsidP="00BC0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8F6">
        <w:rPr>
          <w:rFonts w:ascii="Times New Roman" w:hAnsi="Times New Roman" w:cs="Times New Roman"/>
          <w:b/>
          <w:sz w:val="24"/>
          <w:szCs w:val="24"/>
        </w:rPr>
        <w:t>ДОДИРЕКТОРА</w:t>
      </w:r>
    </w:p>
    <w:p w14:paraId="7A253477" w14:textId="2C0CC9F3" w:rsidR="00CF2317" w:rsidRPr="00F55086" w:rsidRDefault="00CF2317" w:rsidP="00C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28F6">
        <w:rPr>
          <w:rFonts w:ascii="Times New Roman" w:hAnsi="Times New Roman" w:cs="Times New Roman"/>
          <w:b/>
          <w:sz w:val="24"/>
          <w:szCs w:val="24"/>
        </w:rPr>
        <w:t>НА</w:t>
      </w:r>
      <w:r w:rsidR="00BB5DF3" w:rsidRPr="001928F6">
        <w:rPr>
          <w:rFonts w:ascii="Times New Roman" w:hAnsi="Times New Roman" w:cs="Times New Roman"/>
          <w:b/>
          <w:sz w:val="24"/>
          <w:szCs w:val="24"/>
        </w:rPr>
        <w:t xml:space="preserve"> РИОСВ  ПЛОВДИВ</w:t>
      </w:r>
    </w:p>
    <w:p w14:paraId="005AA655" w14:textId="77777777" w:rsidR="00CF2317" w:rsidRPr="001928F6" w:rsidRDefault="00CF2317" w:rsidP="00CD6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BA9FA" w14:textId="77777777" w:rsidR="00CF2317" w:rsidRPr="001928F6" w:rsidRDefault="00CF2317" w:rsidP="00C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F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44A49DE9" w14:textId="77777777" w:rsidR="00CF2317" w:rsidRPr="001928F6" w:rsidRDefault="00CF2317" w:rsidP="00C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F6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7A4ABD72" w14:textId="77777777" w:rsidR="00CF2317" w:rsidRPr="001928F6" w:rsidRDefault="00CF2317" w:rsidP="00CD6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A86AD" w14:textId="4114B828" w:rsidR="00B820B7" w:rsidRPr="001928F6" w:rsidRDefault="004023B8" w:rsidP="00C867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b/>
          <w:sz w:val="24"/>
          <w:szCs w:val="24"/>
        </w:rPr>
        <w:t>о</w:t>
      </w:r>
      <w:r w:rsidR="00CF2317" w:rsidRPr="001928F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BB5DF3" w:rsidRPr="001928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967399" w:rsidRPr="001928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ЛЕНАССО</w:t>
      </w:r>
      <w:r w:rsidR="00BB5DF3" w:rsidRPr="001928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” ЕООД, </w:t>
      </w:r>
    </w:p>
    <w:p w14:paraId="623D5C7C" w14:textId="77777777" w:rsidR="00814B4D" w:rsidRPr="001928F6" w:rsidRDefault="004933E8" w:rsidP="00B315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>УВАЖАЕМИ</w:t>
      </w:r>
      <w:r w:rsidR="00B820B7" w:rsidRPr="001928F6">
        <w:rPr>
          <w:rFonts w:ascii="Times New Roman" w:hAnsi="Times New Roman" w:cs="Times New Roman"/>
          <w:sz w:val="24"/>
          <w:szCs w:val="24"/>
        </w:rPr>
        <w:t xml:space="preserve"> Г-</w:t>
      </w:r>
      <w:r w:rsidRPr="001928F6">
        <w:rPr>
          <w:rFonts w:ascii="Times New Roman" w:hAnsi="Times New Roman" w:cs="Times New Roman"/>
          <w:sz w:val="24"/>
          <w:szCs w:val="24"/>
        </w:rPr>
        <w:t>Н</w:t>
      </w:r>
      <w:r w:rsidR="00B820B7" w:rsidRPr="001928F6">
        <w:rPr>
          <w:rFonts w:ascii="Times New Roman" w:hAnsi="Times New Roman" w:cs="Times New Roman"/>
          <w:sz w:val="24"/>
          <w:szCs w:val="24"/>
        </w:rPr>
        <w:t xml:space="preserve"> ДИРЕКТОР,</w:t>
      </w:r>
    </w:p>
    <w:p w14:paraId="33B38061" w14:textId="3FF0AE36" w:rsidR="00C9376E" w:rsidRPr="001928F6" w:rsidRDefault="008A354D" w:rsidP="00962A0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2616D5"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>„ЛЕНАССО” ЕООД</w:t>
      </w:r>
      <w:r w:rsidR="00B820B7" w:rsidRPr="001928F6">
        <w:rPr>
          <w:rFonts w:ascii="Times New Roman" w:hAnsi="Times New Roman" w:cs="Times New Roman"/>
          <w:sz w:val="24"/>
          <w:szCs w:val="24"/>
        </w:rPr>
        <w:t>, има следното инвестиционно предложение</w:t>
      </w:r>
      <w:r w:rsidR="00CE1E8C" w:rsidRPr="001928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20B7" w:rsidRPr="001928F6">
        <w:rPr>
          <w:rFonts w:ascii="Times New Roman" w:hAnsi="Times New Roman" w:cs="Times New Roman"/>
          <w:sz w:val="24"/>
          <w:szCs w:val="24"/>
        </w:rPr>
        <w:t>/ИП</w:t>
      </w:r>
      <w:r w:rsidR="00CE1E8C" w:rsidRPr="001928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20B7" w:rsidRPr="001928F6">
        <w:rPr>
          <w:rFonts w:ascii="Times New Roman" w:hAnsi="Times New Roman" w:cs="Times New Roman"/>
          <w:sz w:val="24"/>
          <w:szCs w:val="24"/>
        </w:rPr>
        <w:t xml:space="preserve">: </w:t>
      </w:r>
      <w:r w:rsidR="007325CB" w:rsidRPr="001928F6">
        <w:rPr>
          <w:rFonts w:ascii="Times New Roman" w:hAnsi="Times New Roman" w:cs="Times New Roman"/>
          <w:sz w:val="24"/>
          <w:szCs w:val="24"/>
        </w:rPr>
        <w:t>„</w:t>
      </w:r>
      <w:r w:rsidR="00D52987" w:rsidRPr="001928F6">
        <w:rPr>
          <w:rFonts w:ascii="Times New Roman" w:hAnsi="Times New Roman" w:cs="Times New Roman"/>
          <w:sz w:val="24"/>
          <w:szCs w:val="24"/>
        </w:rPr>
        <w:t>Д</w:t>
      </w:r>
      <w:r w:rsidR="007325CB" w:rsidRPr="001928F6">
        <w:rPr>
          <w:rFonts w:ascii="Times New Roman" w:hAnsi="Times New Roman" w:cs="Times New Roman"/>
          <w:sz w:val="24"/>
          <w:szCs w:val="24"/>
        </w:rPr>
        <w:t>обавяне на</w:t>
      </w:r>
      <w:r w:rsidR="00D52987" w:rsidRPr="001928F6">
        <w:rPr>
          <w:rFonts w:ascii="Times New Roman" w:hAnsi="Times New Roman" w:cs="Times New Roman"/>
          <w:sz w:val="24"/>
          <w:szCs w:val="24"/>
        </w:rPr>
        <w:t xml:space="preserve"> дейност подготовка преди оползотворяване, чрез механично третиране на разрешените за приемане отпадъци с код 10 03 05 и 10 10 03 </w:t>
      </w:r>
      <w:r w:rsidR="007325CB" w:rsidRPr="001928F6">
        <w:rPr>
          <w:rFonts w:ascii="Times New Roman" w:hAnsi="Times New Roman" w:cs="Times New Roman"/>
          <w:sz w:val="24"/>
          <w:szCs w:val="24"/>
        </w:rPr>
        <w:t xml:space="preserve"> </w:t>
      </w:r>
      <w:r w:rsidR="00D52987" w:rsidRPr="001928F6">
        <w:rPr>
          <w:rFonts w:ascii="Times New Roman" w:hAnsi="Times New Roman" w:cs="Times New Roman"/>
          <w:sz w:val="24"/>
          <w:szCs w:val="24"/>
        </w:rPr>
        <w:t xml:space="preserve">на </w:t>
      </w:r>
      <w:r w:rsidR="007325CB" w:rsidRPr="001928F6">
        <w:rPr>
          <w:rFonts w:ascii="Times New Roman" w:hAnsi="Times New Roman" w:cs="Times New Roman"/>
          <w:sz w:val="24"/>
          <w:szCs w:val="24"/>
        </w:rPr>
        <w:t xml:space="preserve">съществуваща  Площадка </w:t>
      </w:r>
      <w:r w:rsidR="00A93902" w:rsidRPr="001928F6">
        <w:rPr>
          <w:rFonts w:ascii="Times New Roman" w:hAnsi="Times New Roman" w:cs="Times New Roman"/>
          <w:sz w:val="24"/>
          <w:szCs w:val="24"/>
        </w:rPr>
        <w:t xml:space="preserve">с местонахождение: </w:t>
      </w:r>
      <w:r w:rsidR="00565BE6" w:rsidRPr="001928F6">
        <w:rPr>
          <w:rFonts w:ascii="Times New Roman" w:hAnsi="Times New Roman" w:cs="Times New Roman"/>
          <w:sz w:val="24"/>
          <w:szCs w:val="24"/>
        </w:rPr>
        <w:t xml:space="preserve">с. Стряма, общ. </w:t>
      </w:r>
      <w:r w:rsidR="00F11ECE" w:rsidRPr="001928F6">
        <w:rPr>
          <w:rFonts w:ascii="Times New Roman" w:hAnsi="Times New Roman" w:cs="Times New Roman"/>
          <w:sz w:val="24"/>
          <w:szCs w:val="24"/>
        </w:rPr>
        <w:t>Р</w:t>
      </w:r>
      <w:r w:rsidR="00565BE6" w:rsidRPr="001928F6">
        <w:rPr>
          <w:rFonts w:ascii="Times New Roman" w:hAnsi="Times New Roman" w:cs="Times New Roman"/>
          <w:sz w:val="24"/>
          <w:szCs w:val="24"/>
        </w:rPr>
        <w:t>аковски</w:t>
      </w:r>
      <w:r w:rsidR="00F11ECE" w:rsidRPr="001928F6">
        <w:rPr>
          <w:rFonts w:ascii="Times New Roman" w:hAnsi="Times New Roman" w:cs="Times New Roman"/>
          <w:sz w:val="24"/>
          <w:szCs w:val="24"/>
        </w:rPr>
        <w:t xml:space="preserve">, </w:t>
      </w:r>
      <w:r w:rsidR="00A93902" w:rsidRPr="001928F6">
        <w:rPr>
          <w:rFonts w:ascii="Times New Roman" w:hAnsi="Times New Roman" w:cs="Times New Roman"/>
          <w:sz w:val="24"/>
          <w:szCs w:val="24"/>
        </w:rPr>
        <w:t xml:space="preserve">област </w:t>
      </w:r>
      <w:r w:rsidR="00494A28" w:rsidRPr="001928F6">
        <w:rPr>
          <w:rFonts w:ascii="Times New Roman" w:hAnsi="Times New Roman" w:cs="Times New Roman"/>
          <w:sz w:val="24"/>
          <w:szCs w:val="24"/>
        </w:rPr>
        <w:t>Пловдив</w:t>
      </w:r>
      <w:r w:rsidR="00A93902" w:rsidRPr="001928F6">
        <w:rPr>
          <w:rFonts w:ascii="Times New Roman" w:hAnsi="Times New Roman" w:cs="Times New Roman"/>
          <w:sz w:val="24"/>
          <w:szCs w:val="24"/>
        </w:rPr>
        <w:t xml:space="preserve">, </w:t>
      </w:r>
      <w:r w:rsidR="00F11ECE" w:rsidRPr="001928F6">
        <w:rPr>
          <w:rFonts w:ascii="Times New Roman" w:hAnsi="Times New Roman" w:cs="Times New Roman"/>
          <w:sz w:val="24"/>
          <w:szCs w:val="24"/>
        </w:rPr>
        <w:t>поземлен имот 084012 в Стопански двор по КВС на с. Стряма, Площ 1088 кв.м.”</w:t>
      </w:r>
    </w:p>
    <w:p w14:paraId="0850D18C" w14:textId="77777777" w:rsidR="00277517" w:rsidRPr="001928F6" w:rsidRDefault="00277517" w:rsidP="00F85D4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8F6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1F83A634" w14:textId="77777777" w:rsidR="00BE3C78" w:rsidRPr="001928F6" w:rsidRDefault="00277517" w:rsidP="00F85D46">
      <w:pPr>
        <w:pStyle w:val="a4"/>
        <w:numPr>
          <w:ilvl w:val="0"/>
          <w:numId w:val="1"/>
        </w:numPr>
        <w:spacing w:after="12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28F6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75EBCD63" w14:textId="77777777" w:rsidR="00BA2A9A" w:rsidRPr="001928F6" w:rsidRDefault="006E2CDA" w:rsidP="00BA2A9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за разширение на съществуващ обект  </w:t>
      </w:r>
      <w:r w:rsidR="006D2A4A" w:rsidRPr="001928F6">
        <w:rPr>
          <w:rFonts w:ascii="Times New Roman" w:eastAsia="Calibri" w:hAnsi="Times New Roman" w:cs="Times New Roman"/>
          <w:sz w:val="24"/>
          <w:szCs w:val="24"/>
        </w:rPr>
        <w:t>с обществено обслужваща дейност.</w:t>
      </w: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1928F6">
        <w:rPr>
          <w:rFonts w:ascii="Times New Roman" w:hAnsi="Times New Roman" w:cs="Times New Roman"/>
          <w:sz w:val="24"/>
          <w:szCs w:val="24"/>
        </w:rPr>
        <w:t>о</w:t>
      </w:r>
      <w:r w:rsidR="00E338FA" w:rsidRPr="001928F6">
        <w:rPr>
          <w:rFonts w:ascii="Times New Roman" w:hAnsi="Times New Roman" w:cs="Times New Roman"/>
          <w:sz w:val="24"/>
          <w:szCs w:val="24"/>
        </w:rPr>
        <w:t xml:space="preserve"> ще се реализира на действаща</w:t>
      </w:r>
      <w:r w:rsidRPr="001928F6">
        <w:rPr>
          <w:rFonts w:ascii="Times New Roman" w:hAnsi="Times New Roman" w:cs="Times New Roman"/>
          <w:sz w:val="24"/>
          <w:szCs w:val="24"/>
        </w:rPr>
        <w:t xml:space="preserve"> площадка </w:t>
      </w:r>
      <w:r w:rsidR="00D46201" w:rsidRPr="001928F6">
        <w:rPr>
          <w:rFonts w:ascii="Times New Roman" w:hAnsi="Times New Roman" w:cs="Times New Roman"/>
          <w:sz w:val="24"/>
          <w:szCs w:val="24"/>
        </w:rPr>
        <w:t>с местонахождение</w:t>
      </w:r>
      <w:r w:rsidR="008448AF" w:rsidRPr="001928F6">
        <w:rPr>
          <w:rFonts w:ascii="Times New Roman" w:hAnsi="Times New Roman" w:cs="Times New Roman"/>
          <w:sz w:val="24"/>
          <w:szCs w:val="24"/>
        </w:rPr>
        <w:t>:</w:t>
      </w:r>
      <w:r w:rsidR="00D46201" w:rsidRPr="001928F6">
        <w:rPr>
          <w:rFonts w:ascii="Times New Roman" w:hAnsi="Times New Roman" w:cs="Times New Roman"/>
          <w:sz w:val="24"/>
          <w:szCs w:val="24"/>
        </w:rPr>
        <w:t xml:space="preserve">  </w:t>
      </w:r>
      <w:r w:rsidR="008448AF" w:rsidRPr="001928F6">
        <w:rPr>
          <w:rFonts w:ascii="Times New Roman" w:hAnsi="Times New Roman" w:cs="Times New Roman"/>
          <w:sz w:val="24"/>
          <w:szCs w:val="24"/>
        </w:rPr>
        <w:t xml:space="preserve">област Пловдив, община </w:t>
      </w:r>
      <w:r w:rsidR="00F11ECE" w:rsidRPr="001928F6">
        <w:rPr>
          <w:rFonts w:ascii="Times New Roman" w:hAnsi="Times New Roman" w:cs="Times New Roman"/>
          <w:sz w:val="24"/>
          <w:szCs w:val="24"/>
        </w:rPr>
        <w:t>Раковски</w:t>
      </w:r>
      <w:r w:rsidR="008448AF" w:rsidRPr="001928F6">
        <w:rPr>
          <w:rFonts w:ascii="Times New Roman" w:hAnsi="Times New Roman" w:cs="Times New Roman"/>
          <w:sz w:val="24"/>
          <w:szCs w:val="24"/>
        </w:rPr>
        <w:t>,</w:t>
      </w:r>
      <w:r w:rsidR="00D657B6" w:rsidRPr="001928F6">
        <w:rPr>
          <w:rFonts w:ascii="Times New Roman" w:hAnsi="Times New Roman" w:cs="Times New Roman"/>
          <w:sz w:val="24"/>
          <w:szCs w:val="24"/>
        </w:rPr>
        <w:t xml:space="preserve"> с. Стряма, м-ст Митевска могила, </w:t>
      </w:r>
      <w:r w:rsidR="008448AF" w:rsidRPr="001928F6">
        <w:rPr>
          <w:rFonts w:ascii="Times New Roman" w:hAnsi="Times New Roman" w:cs="Times New Roman"/>
          <w:sz w:val="24"/>
          <w:szCs w:val="24"/>
        </w:rPr>
        <w:t xml:space="preserve"> </w:t>
      </w:r>
      <w:r w:rsidR="00F11ECE" w:rsidRPr="001928F6">
        <w:rPr>
          <w:rFonts w:ascii="Times New Roman" w:hAnsi="Times New Roman" w:cs="Times New Roman"/>
          <w:sz w:val="24"/>
          <w:szCs w:val="24"/>
        </w:rPr>
        <w:t>поземлен имот 084012 в Стопански двор по КВС на с. Стряма</w:t>
      </w:r>
      <w:r w:rsidR="00D657B6" w:rsidRPr="001928F6">
        <w:rPr>
          <w:rFonts w:ascii="Times New Roman" w:hAnsi="Times New Roman" w:cs="Times New Roman"/>
          <w:sz w:val="24"/>
          <w:szCs w:val="24"/>
        </w:rPr>
        <w:t xml:space="preserve">, </w:t>
      </w:r>
      <w:r w:rsidR="00F11ECE" w:rsidRPr="001928F6">
        <w:rPr>
          <w:rFonts w:ascii="Times New Roman" w:hAnsi="Times New Roman" w:cs="Times New Roman"/>
          <w:sz w:val="24"/>
          <w:szCs w:val="24"/>
        </w:rPr>
        <w:t xml:space="preserve"> </w:t>
      </w:r>
      <w:r w:rsidR="008448AF" w:rsidRPr="001928F6">
        <w:rPr>
          <w:rFonts w:ascii="Times New Roman" w:hAnsi="Times New Roman" w:cs="Times New Roman"/>
          <w:sz w:val="24"/>
          <w:szCs w:val="24"/>
        </w:rPr>
        <w:t xml:space="preserve">с  площ </w:t>
      </w:r>
      <w:r w:rsidR="00F11ECE" w:rsidRPr="001928F6">
        <w:rPr>
          <w:rFonts w:ascii="Times New Roman" w:hAnsi="Times New Roman" w:cs="Times New Roman"/>
          <w:sz w:val="24"/>
          <w:szCs w:val="24"/>
        </w:rPr>
        <w:t>1088 кв.м</w:t>
      </w:r>
      <w:r w:rsidR="008448AF" w:rsidRPr="001928F6">
        <w:rPr>
          <w:rFonts w:ascii="Times New Roman" w:hAnsi="Times New Roman" w:cs="Times New Roman"/>
          <w:sz w:val="24"/>
          <w:szCs w:val="24"/>
        </w:rPr>
        <w:t>.</w:t>
      </w:r>
      <w:r w:rsidR="00D657B6" w:rsidRPr="00192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04CBB" w14:textId="702165C7" w:rsidR="00A01A28" w:rsidRPr="001928F6" w:rsidRDefault="006E2CDA" w:rsidP="00A01A2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bCs/>
          <w:sz w:val="24"/>
          <w:szCs w:val="24"/>
        </w:rPr>
        <w:t xml:space="preserve">Към настоящия момент </w:t>
      </w:r>
      <w:r w:rsidR="00BA2A9A" w:rsidRPr="001928F6">
        <w:rPr>
          <w:rFonts w:ascii="Times New Roman" w:hAnsi="Times New Roman" w:cs="Times New Roman"/>
          <w:bCs/>
          <w:sz w:val="24"/>
          <w:szCs w:val="24"/>
        </w:rPr>
        <w:t>Инвестиционните предложения, за които има издадени: Решение № ПВ-104-ПР/2021год. за преценяване на необходимостта от извършване на ОВОС и  Становище с изх. № ОВОС-1678-2/28.06.2022г. от РИОСВ Пловдив са реализирани. П</w:t>
      </w:r>
      <w:r w:rsidRPr="001928F6">
        <w:rPr>
          <w:rFonts w:ascii="Times New Roman" w:hAnsi="Times New Roman" w:cs="Times New Roman"/>
          <w:bCs/>
          <w:sz w:val="24"/>
          <w:szCs w:val="24"/>
        </w:rPr>
        <w:t xml:space="preserve">лощадка </w:t>
      </w:r>
      <w:r w:rsidR="00EE28FB" w:rsidRPr="001928F6">
        <w:rPr>
          <w:rFonts w:ascii="Times New Roman" w:hAnsi="Times New Roman" w:cs="Times New Roman"/>
          <w:sz w:val="24"/>
          <w:szCs w:val="24"/>
        </w:rPr>
        <w:t>за дейности с отпадъци</w:t>
      </w:r>
      <w:r w:rsidR="00D70A93" w:rsidRPr="001928F6">
        <w:rPr>
          <w:rFonts w:ascii="Times New Roman" w:hAnsi="Times New Roman" w:cs="Times New Roman"/>
          <w:sz w:val="24"/>
          <w:szCs w:val="24"/>
        </w:rPr>
        <w:t xml:space="preserve"> </w:t>
      </w:r>
      <w:r w:rsidRPr="001928F6">
        <w:rPr>
          <w:rFonts w:ascii="Times New Roman" w:hAnsi="Times New Roman" w:cs="Times New Roman"/>
          <w:bCs/>
          <w:sz w:val="24"/>
          <w:szCs w:val="24"/>
        </w:rPr>
        <w:t xml:space="preserve">е изградена и Дружеството притежава необходимото за тази дейност </w:t>
      </w:r>
      <w:r w:rsidR="00C212D5">
        <w:rPr>
          <w:rFonts w:ascii="Times New Roman" w:hAnsi="Times New Roman" w:cs="Times New Roman"/>
          <w:bCs/>
          <w:sz w:val="24"/>
          <w:szCs w:val="24"/>
        </w:rPr>
        <w:t>Р</w:t>
      </w:r>
      <w:r w:rsidRPr="001928F6">
        <w:rPr>
          <w:rFonts w:ascii="Times New Roman" w:hAnsi="Times New Roman" w:cs="Times New Roman"/>
          <w:bCs/>
          <w:sz w:val="24"/>
          <w:szCs w:val="24"/>
        </w:rPr>
        <w:t xml:space="preserve">азрешително  </w:t>
      </w:r>
      <w:r w:rsidR="00722050" w:rsidRPr="001928F6">
        <w:rPr>
          <w:rFonts w:ascii="Times New Roman" w:eastAsia="Calibri" w:hAnsi="Times New Roman" w:cs="Times New Roman"/>
          <w:sz w:val="24"/>
          <w:szCs w:val="24"/>
        </w:rPr>
        <w:t xml:space="preserve">№ 09 – ДО – </w:t>
      </w:r>
      <w:r w:rsidR="006C4AC6" w:rsidRPr="001928F6">
        <w:rPr>
          <w:rFonts w:ascii="Times New Roman" w:eastAsia="Calibri" w:hAnsi="Times New Roman" w:cs="Times New Roman"/>
          <w:sz w:val="24"/>
          <w:szCs w:val="24"/>
        </w:rPr>
        <w:t>1167</w:t>
      </w:r>
      <w:r w:rsidR="00722050" w:rsidRPr="001928F6">
        <w:rPr>
          <w:rFonts w:ascii="Times New Roman" w:eastAsia="Calibri" w:hAnsi="Times New Roman" w:cs="Times New Roman"/>
          <w:sz w:val="24"/>
          <w:szCs w:val="24"/>
        </w:rPr>
        <w:t xml:space="preserve"> – 0</w:t>
      </w:r>
      <w:r w:rsidR="00BA2A9A" w:rsidRPr="001928F6">
        <w:rPr>
          <w:rFonts w:ascii="Times New Roman" w:eastAsia="Calibri" w:hAnsi="Times New Roman" w:cs="Times New Roman"/>
          <w:sz w:val="24"/>
          <w:szCs w:val="24"/>
        </w:rPr>
        <w:t>2</w:t>
      </w:r>
      <w:r w:rsidR="00722050" w:rsidRPr="001928F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A2A9A" w:rsidRPr="001928F6">
        <w:rPr>
          <w:rFonts w:ascii="Times New Roman" w:eastAsia="Calibri" w:hAnsi="Times New Roman" w:cs="Times New Roman"/>
          <w:sz w:val="24"/>
          <w:szCs w:val="24"/>
        </w:rPr>
        <w:t>03.08.2022</w:t>
      </w:r>
      <w:r w:rsidR="00722050" w:rsidRPr="001928F6">
        <w:rPr>
          <w:rFonts w:ascii="Times New Roman" w:hAnsi="Times New Roman" w:cs="Times New Roman"/>
          <w:sz w:val="24"/>
          <w:szCs w:val="24"/>
        </w:rPr>
        <w:t xml:space="preserve"> </w:t>
      </w:r>
      <w:r w:rsidRPr="001928F6">
        <w:rPr>
          <w:rFonts w:ascii="Times New Roman" w:hAnsi="Times New Roman" w:cs="Times New Roman"/>
          <w:sz w:val="24"/>
          <w:szCs w:val="24"/>
        </w:rPr>
        <w:t>год</w:t>
      </w:r>
      <w:r w:rsidR="009406C4" w:rsidRPr="001928F6">
        <w:rPr>
          <w:rFonts w:ascii="Times New Roman" w:hAnsi="Times New Roman" w:cs="Times New Roman"/>
          <w:sz w:val="24"/>
          <w:szCs w:val="24"/>
        </w:rPr>
        <w:t>.</w:t>
      </w:r>
      <w:r w:rsidRPr="001928F6">
        <w:rPr>
          <w:rFonts w:ascii="Times New Roman" w:hAnsi="Times New Roman" w:cs="Times New Roman"/>
          <w:sz w:val="24"/>
          <w:szCs w:val="24"/>
        </w:rPr>
        <w:t>,</w:t>
      </w:r>
      <w:r w:rsidR="00722050" w:rsidRPr="001928F6">
        <w:rPr>
          <w:rFonts w:ascii="Times New Roman" w:hAnsi="Times New Roman" w:cs="Times New Roman"/>
          <w:bCs/>
          <w:sz w:val="24"/>
          <w:szCs w:val="24"/>
        </w:rPr>
        <w:t xml:space="preserve"> издадено по реда на Закона за </w:t>
      </w:r>
      <w:r w:rsidRPr="001928F6">
        <w:rPr>
          <w:rFonts w:ascii="Times New Roman" w:hAnsi="Times New Roman" w:cs="Times New Roman"/>
          <w:bCs/>
          <w:sz w:val="24"/>
          <w:szCs w:val="24"/>
        </w:rPr>
        <w:t>управление на отпадъците(ЗУО) от</w:t>
      </w:r>
      <w:r w:rsidR="00722050" w:rsidRPr="001928F6">
        <w:rPr>
          <w:rFonts w:ascii="Times New Roman" w:hAnsi="Times New Roman" w:cs="Times New Roman"/>
          <w:sz w:val="24"/>
          <w:szCs w:val="24"/>
        </w:rPr>
        <w:t xml:space="preserve"> Директора на РИОСВ Пловдив</w:t>
      </w:r>
      <w:r w:rsidR="007D15AD" w:rsidRPr="001928F6">
        <w:rPr>
          <w:rFonts w:ascii="Times New Roman" w:hAnsi="Times New Roman" w:cs="Times New Roman"/>
          <w:sz w:val="24"/>
          <w:szCs w:val="24"/>
        </w:rPr>
        <w:t>.</w:t>
      </w:r>
    </w:p>
    <w:p w14:paraId="3104E21A" w14:textId="77777777" w:rsidR="00AB0F0F" w:rsidRPr="001928F6" w:rsidRDefault="00F15B7A" w:rsidP="00AB0F0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 xml:space="preserve">С настоящото ИП се предвижда </w:t>
      </w:r>
      <w:r w:rsidR="00BA2A9A" w:rsidRPr="001928F6">
        <w:rPr>
          <w:rFonts w:ascii="Times New Roman" w:hAnsi="Times New Roman" w:cs="Times New Roman"/>
          <w:sz w:val="24"/>
          <w:szCs w:val="24"/>
        </w:rPr>
        <w:t>добавяне на дейност</w:t>
      </w:r>
      <w:r w:rsidR="004C4B1A" w:rsidRPr="001928F6">
        <w:rPr>
          <w:rFonts w:ascii="Times New Roman" w:hAnsi="Times New Roman" w:cs="Times New Roman"/>
          <w:sz w:val="24"/>
          <w:szCs w:val="24"/>
        </w:rPr>
        <w:t xml:space="preserve"> за разрешените за приемане отпадъци с код 10 03 05 и 10 10 03:</w:t>
      </w:r>
    </w:p>
    <w:p w14:paraId="65CDF050" w14:textId="2889295F" w:rsidR="00AB0F0F" w:rsidRPr="001928F6" w:rsidRDefault="004C4B1A" w:rsidP="00AB0F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Pr="001928F6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1928F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1928F6">
        <w:rPr>
          <w:rFonts w:ascii="Times New Roman" w:hAnsi="Times New Roman" w:cs="Times New Roman"/>
          <w:sz w:val="24"/>
          <w:szCs w:val="24"/>
          <w:shd w:val="clear" w:color="auto" w:fill="FEFEFE"/>
        </w:rPr>
        <w:t>Размяна на отпадъци за подлагане на някоя от дейностите с кодове R 1 - R 11-</w:t>
      </w:r>
      <w:r w:rsidR="00BA2A9A" w:rsidRPr="001928F6">
        <w:rPr>
          <w:rFonts w:ascii="Times New Roman" w:hAnsi="Times New Roman" w:cs="Times New Roman"/>
          <w:sz w:val="24"/>
          <w:szCs w:val="24"/>
        </w:rPr>
        <w:t>подготовка преди оползотворяване</w:t>
      </w:r>
      <w:r w:rsidR="00A01A28" w:rsidRPr="001928F6">
        <w:rPr>
          <w:rFonts w:ascii="Times New Roman" w:hAnsi="Times New Roman" w:cs="Times New Roman"/>
          <w:sz w:val="24"/>
          <w:szCs w:val="24"/>
        </w:rPr>
        <w:t xml:space="preserve"> /</w:t>
      </w:r>
      <w:r w:rsidR="00A01A28" w:rsidRPr="001928F6">
        <w:rPr>
          <w:rFonts w:ascii="Times New Roman" w:hAnsi="Times New Roman" w:cs="Times New Roman"/>
          <w:i/>
          <w:iCs/>
          <w:sz w:val="24"/>
          <w:szCs w:val="24"/>
        </w:rPr>
        <w:t>предварително</w:t>
      </w:r>
      <w:r w:rsidR="00BA2A9A" w:rsidRPr="001928F6">
        <w:rPr>
          <w:rFonts w:ascii="Times New Roman" w:hAnsi="Times New Roman" w:cs="Times New Roman"/>
          <w:i/>
          <w:iCs/>
          <w:sz w:val="24"/>
          <w:szCs w:val="24"/>
        </w:rPr>
        <w:t xml:space="preserve"> третиране</w:t>
      </w:r>
      <w:r w:rsidR="00A01A28" w:rsidRPr="001928F6">
        <w:rPr>
          <w:rFonts w:ascii="Times New Roman" w:hAnsi="Times New Roman" w:cs="Times New Roman"/>
          <w:sz w:val="24"/>
          <w:szCs w:val="24"/>
        </w:rPr>
        <w:t>/</w:t>
      </w:r>
      <w:r w:rsidRPr="001928F6">
        <w:rPr>
          <w:rFonts w:ascii="Times New Roman" w:hAnsi="Times New Roman" w:cs="Times New Roman"/>
          <w:sz w:val="24"/>
          <w:szCs w:val="24"/>
        </w:rPr>
        <w:t>.</w:t>
      </w:r>
      <w:r w:rsidR="00A01A28" w:rsidRPr="00192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CFE23" w14:textId="77777777" w:rsidR="009406C4" w:rsidRPr="001928F6" w:rsidRDefault="004C4B1A" w:rsidP="009406C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 xml:space="preserve">Дейността  предварително третиране </w:t>
      </w:r>
      <w:r w:rsidRPr="001928F6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включва операции по механично обработка: сортиране, </w:t>
      </w:r>
      <w:r w:rsidRPr="001928F6">
        <w:rPr>
          <w:rFonts w:ascii="Times New Roman" w:hAnsi="Times New Roman" w:cs="Times New Roman"/>
          <w:sz w:val="24"/>
          <w:szCs w:val="24"/>
        </w:rPr>
        <w:t>натрошаване;</w:t>
      </w:r>
      <w:r w:rsidRPr="001928F6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 w:rsidRPr="001928F6">
        <w:rPr>
          <w:rFonts w:ascii="Times New Roman" w:hAnsi="Times New Roman" w:cs="Times New Roman"/>
          <w:sz w:val="24"/>
          <w:szCs w:val="24"/>
        </w:rPr>
        <w:t>смилане и сепариране на шлака</w:t>
      </w:r>
      <w:r w:rsidR="00A01A28" w:rsidRPr="001928F6">
        <w:rPr>
          <w:rFonts w:ascii="Times New Roman" w:hAnsi="Times New Roman" w:cs="Times New Roman"/>
          <w:sz w:val="24"/>
          <w:szCs w:val="24"/>
        </w:rPr>
        <w:t xml:space="preserve"> от пещи  и отпадъчен алуминиев оксид.</w:t>
      </w:r>
    </w:p>
    <w:p w14:paraId="3BC5AB4D" w14:textId="55DD6175" w:rsidR="00C5035E" w:rsidRPr="001928F6" w:rsidRDefault="00C5035E" w:rsidP="009406C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>Имотът на който ще се реализира ИП, е собственост на „</w:t>
      </w:r>
      <w:r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АГРА-КАЛОЯНОВО” ЕООД</w:t>
      </w:r>
      <w:r w:rsidRPr="001928F6">
        <w:rPr>
          <w:rFonts w:ascii="Times New Roman" w:hAnsi="Times New Roman" w:cs="Times New Roman"/>
          <w:sz w:val="24"/>
          <w:szCs w:val="24"/>
        </w:rPr>
        <w:t>.</w:t>
      </w:r>
      <w:r w:rsidR="009406C4" w:rsidRPr="001928F6">
        <w:rPr>
          <w:rFonts w:ascii="Times New Roman" w:hAnsi="Times New Roman" w:cs="Times New Roman"/>
          <w:sz w:val="24"/>
          <w:szCs w:val="24"/>
        </w:rPr>
        <w:t xml:space="preserve"> </w:t>
      </w:r>
      <w:r w:rsidR="00EB2C80"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>„ЛЕНАССО” ЕООД</w:t>
      </w:r>
      <w:r w:rsidR="00EB2C80" w:rsidRPr="001928F6">
        <w:rPr>
          <w:rFonts w:ascii="Times New Roman" w:hAnsi="Times New Roman" w:cs="Times New Roman"/>
          <w:sz w:val="24"/>
          <w:szCs w:val="24"/>
        </w:rPr>
        <w:t xml:space="preserve"> </w:t>
      </w:r>
      <w:r w:rsidRPr="001928F6">
        <w:rPr>
          <w:rFonts w:ascii="Times New Roman" w:hAnsi="Times New Roman" w:cs="Times New Roman"/>
          <w:b/>
          <w:kern w:val="36"/>
          <w:sz w:val="24"/>
          <w:szCs w:val="24"/>
          <w:lang w:eastAsia="bg-BG"/>
        </w:rPr>
        <w:t xml:space="preserve">е </w:t>
      </w:r>
      <w:r w:rsidRPr="001928F6">
        <w:rPr>
          <w:rFonts w:ascii="Times New Roman" w:hAnsi="Times New Roman" w:cs="Times New Roman"/>
          <w:sz w:val="24"/>
          <w:szCs w:val="24"/>
        </w:rPr>
        <w:t xml:space="preserve"> ползвател горецитирания имот, съгласно  Договор за наем от 21</w:t>
      </w:r>
      <w:r w:rsidR="00EB2C80" w:rsidRPr="001928F6">
        <w:rPr>
          <w:rFonts w:ascii="Times New Roman" w:hAnsi="Times New Roman" w:cs="Times New Roman"/>
          <w:sz w:val="24"/>
          <w:szCs w:val="24"/>
        </w:rPr>
        <w:t>.</w:t>
      </w:r>
      <w:r w:rsidRPr="001928F6">
        <w:rPr>
          <w:rFonts w:ascii="Times New Roman" w:hAnsi="Times New Roman" w:cs="Times New Roman"/>
          <w:sz w:val="24"/>
          <w:szCs w:val="24"/>
        </w:rPr>
        <w:t xml:space="preserve">05.2021г. </w:t>
      </w:r>
    </w:p>
    <w:p w14:paraId="4048A2EF" w14:textId="52E9C35B" w:rsidR="009406C4" w:rsidRPr="001928F6" w:rsidRDefault="00AB0F0F" w:rsidP="009406C4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 xml:space="preserve">Площадката </w:t>
      </w:r>
      <w:r w:rsidR="004E5079" w:rsidRPr="001928F6">
        <w:rPr>
          <w:rFonts w:ascii="Times New Roman" w:hAnsi="Times New Roman" w:cs="Times New Roman"/>
          <w:sz w:val="24"/>
          <w:szCs w:val="24"/>
        </w:rPr>
        <w:t xml:space="preserve">отговаря на изискванията заложени в чл. 38, ал. 1 на Закона за управление на отпадъците </w:t>
      </w:r>
      <w:r w:rsidR="008621CA" w:rsidRPr="00862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1CA">
        <w:rPr>
          <w:rFonts w:ascii="Times New Roman" w:hAnsi="Times New Roman" w:cs="Times New Roman"/>
          <w:i/>
          <w:sz w:val="24"/>
          <w:szCs w:val="24"/>
        </w:rPr>
        <w:t>/</w:t>
      </w:r>
      <w:bookmarkStart w:id="0" w:name="_Hlk124343180"/>
      <w:r w:rsidR="008621CA" w:rsidRPr="001928F6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</w:t>
      </w:r>
      <w:r w:rsidR="008621CA" w:rsidRPr="008621CA">
        <w:rPr>
          <w:rFonts w:ascii="Times New Roman" w:hAnsi="Times New Roman" w:cs="Times New Roman"/>
          <w:i/>
          <w:sz w:val="24"/>
          <w:szCs w:val="24"/>
        </w:rPr>
        <w:t>....посл</w:t>
      </w:r>
      <w:r w:rsidR="008621CA" w:rsidRPr="008621C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8621CA" w:rsidRPr="00862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 xml:space="preserve"> изм. ДВ. бр.100 от 16 Декември 2022г</w:t>
      </w:r>
      <w:bookmarkEnd w:id="0"/>
      <w:r w:rsidR="008621CA" w:rsidRPr="00862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>.</w:t>
      </w:r>
      <w:r w:rsidR="004E5079" w:rsidRPr="001928F6">
        <w:rPr>
          <w:rFonts w:ascii="Times New Roman" w:hAnsi="Times New Roman" w:cs="Times New Roman"/>
          <w:i/>
          <w:sz w:val="24"/>
          <w:szCs w:val="24"/>
        </w:rPr>
        <w:t>/</w:t>
      </w:r>
      <w:r w:rsidRPr="001928F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06C4" w:rsidRPr="008621CA">
        <w:rPr>
          <w:rFonts w:ascii="Times New Roman" w:hAnsi="Times New Roman" w:cs="Times New Roman"/>
          <w:iCs/>
          <w:sz w:val="24"/>
          <w:szCs w:val="24"/>
        </w:rPr>
        <w:t>Изградената</w:t>
      </w:r>
      <w:r w:rsidRPr="008621CA">
        <w:rPr>
          <w:rFonts w:ascii="Times New Roman" w:hAnsi="Times New Roman" w:cs="Times New Roman"/>
          <w:iCs/>
          <w:sz w:val="24"/>
          <w:szCs w:val="24"/>
        </w:rPr>
        <w:t xml:space="preserve"> инфраструктура</w:t>
      </w:r>
      <w:r w:rsidRPr="0019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8F6">
        <w:rPr>
          <w:rFonts w:ascii="Times New Roman" w:hAnsi="Times New Roman" w:cs="Times New Roman"/>
          <w:sz w:val="24"/>
          <w:szCs w:val="24"/>
        </w:rPr>
        <w:t xml:space="preserve"> осигурява извършване на </w:t>
      </w:r>
      <w:r w:rsidRPr="001928F6">
        <w:rPr>
          <w:rFonts w:ascii="Times New Roman" w:hAnsi="Times New Roman" w:cs="Times New Roman"/>
          <w:sz w:val="24"/>
          <w:szCs w:val="24"/>
        </w:rPr>
        <w:lastRenderedPageBreak/>
        <w:t>разрешените дейности</w:t>
      </w:r>
      <w:r w:rsidRPr="001928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231AD" w:rsidRPr="001928F6">
        <w:rPr>
          <w:rFonts w:ascii="Times New Roman" w:hAnsi="Times New Roman" w:cs="Times New Roman"/>
          <w:sz w:val="24"/>
          <w:szCs w:val="24"/>
        </w:rPr>
        <w:t>бетонирана и  оградена с плътна ограда</w:t>
      </w:r>
      <w:r w:rsidRPr="001928F6">
        <w:rPr>
          <w:rFonts w:ascii="Times New Roman" w:hAnsi="Times New Roman" w:cs="Times New Roman"/>
          <w:sz w:val="24"/>
          <w:szCs w:val="24"/>
        </w:rPr>
        <w:t>;</w:t>
      </w:r>
      <w:r w:rsidR="00F231AD" w:rsidRPr="001928F6">
        <w:rPr>
          <w:rFonts w:ascii="Times New Roman" w:hAnsi="Times New Roman" w:cs="Times New Roman"/>
          <w:sz w:val="24"/>
          <w:szCs w:val="24"/>
        </w:rPr>
        <w:t xml:space="preserve"> с осигурена  24-часова охрана и видеонаблюдение</w:t>
      </w:r>
      <w:r w:rsidRPr="001928F6">
        <w:rPr>
          <w:rFonts w:ascii="Times New Roman" w:hAnsi="Times New Roman" w:cs="Times New Roman"/>
          <w:sz w:val="24"/>
          <w:szCs w:val="24"/>
        </w:rPr>
        <w:t>;</w:t>
      </w:r>
      <w:r w:rsidR="00F231AD" w:rsidRPr="001928F6">
        <w:rPr>
          <w:rFonts w:ascii="Times New Roman" w:hAnsi="Times New Roman" w:cs="Times New Roman"/>
          <w:sz w:val="24"/>
          <w:szCs w:val="24"/>
        </w:rPr>
        <w:t xml:space="preserve"> </w:t>
      </w:r>
      <w:r w:rsidRPr="001928F6">
        <w:rPr>
          <w:rFonts w:ascii="Times New Roman" w:hAnsi="Times New Roman" w:cs="Times New Roman"/>
          <w:sz w:val="24"/>
          <w:szCs w:val="24"/>
          <w:lang w:eastAsia="bg-BG"/>
        </w:rPr>
        <w:t xml:space="preserve">контролно-приемателен пункт и електронна везна с капацитет 60т. </w:t>
      </w:r>
      <w:r w:rsidR="00F231AD" w:rsidRPr="001928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92E52" w14:textId="5DDD9C56" w:rsidR="00F15B7A" w:rsidRPr="001928F6" w:rsidRDefault="00F15B7A" w:rsidP="009406C4">
      <w:pPr>
        <w:tabs>
          <w:tab w:val="num" w:pos="1418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Добавянето на </w:t>
      </w:r>
      <w:r w:rsidR="00A01A28" w:rsidRPr="001928F6">
        <w:rPr>
          <w:rFonts w:ascii="Times New Roman" w:hAnsi="Times New Roman" w:cs="Times New Roman"/>
          <w:sz w:val="24"/>
          <w:szCs w:val="24"/>
          <w:shd w:val="clear" w:color="auto" w:fill="FEFEFE"/>
        </w:rPr>
        <w:t>нова дейност</w:t>
      </w:r>
      <w:r w:rsidR="00D2204F" w:rsidRPr="001928F6">
        <w:rPr>
          <w:rFonts w:ascii="Times New Roman" w:hAnsi="Times New Roman" w:cs="Times New Roman"/>
          <w:sz w:val="24"/>
          <w:szCs w:val="24"/>
        </w:rPr>
        <w:t xml:space="preserve"> </w:t>
      </w:r>
      <w:r w:rsidRPr="001928F6">
        <w:rPr>
          <w:rFonts w:ascii="Times New Roman" w:hAnsi="Times New Roman" w:cs="Times New Roman"/>
          <w:sz w:val="24"/>
          <w:szCs w:val="24"/>
          <w:shd w:val="clear" w:color="auto" w:fill="FEFEFE"/>
        </w:rPr>
        <w:t>не изисква допълнителни площи</w:t>
      </w:r>
      <w:r w:rsidR="00A01A28" w:rsidRPr="001928F6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  <w:r w:rsidRPr="001928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A01A28" w:rsidRPr="001928F6">
        <w:rPr>
          <w:rFonts w:ascii="Times New Roman" w:hAnsi="Times New Roman" w:cs="Times New Roman"/>
          <w:sz w:val="24"/>
          <w:szCs w:val="24"/>
        </w:rPr>
        <w:t>Не се предвижда ново строителство</w:t>
      </w:r>
      <w:r w:rsidR="00AB0F0F" w:rsidRPr="001928F6">
        <w:rPr>
          <w:rFonts w:ascii="Times New Roman" w:hAnsi="Times New Roman" w:cs="Times New Roman"/>
          <w:sz w:val="24"/>
          <w:szCs w:val="24"/>
        </w:rPr>
        <w:t xml:space="preserve">. </w:t>
      </w:r>
      <w:r w:rsidR="00A01A28" w:rsidRPr="001928F6">
        <w:rPr>
          <w:rFonts w:ascii="Times New Roman" w:hAnsi="Times New Roman" w:cs="Times New Roman"/>
          <w:sz w:val="24"/>
          <w:szCs w:val="24"/>
        </w:rPr>
        <w:t xml:space="preserve">СМР се свеждат до доставка </w:t>
      </w:r>
      <w:r w:rsidR="00C212D5">
        <w:rPr>
          <w:rFonts w:ascii="Times New Roman" w:hAnsi="Times New Roman" w:cs="Times New Roman"/>
          <w:sz w:val="24"/>
          <w:szCs w:val="24"/>
        </w:rPr>
        <w:t xml:space="preserve">и </w:t>
      </w:r>
      <w:r w:rsidR="00A01A28" w:rsidRPr="001928F6">
        <w:rPr>
          <w:rFonts w:ascii="Times New Roman" w:hAnsi="Times New Roman" w:cs="Times New Roman"/>
          <w:sz w:val="24"/>
          <w:szCs w:val="24"/>
        </w:rPr>
        <w:t>инсталиране на необходимите съоръжения:</w:t>
      </w:r>
      <w:r w:rsidR="00AB0F0F" w:rsidRPr="001928F6">
        <w:rPr>
          <w:rFonts w:ascii="Times New Roman" w:hAnsi="Times New Roman" w:cs="Times New Roman"/>
          <w:sz w:val="24"/>
          <w:szCs w:val="24"/>
        </w:rPr>
        <w:t xml:space="preserve"> барабанна топкова </w:t>
      </w:r>
      <w:r w:rsidR="00AB0F0F" w:rsidRPr="001928F6">
        <w:rPr>
          <w:rFonts w:ascii="Times New Roman" w:eastAsia="Calibri" w:hAnsi="Times New Roman" w:cs="Times New Roman"/>
          <w:sz w:val="24"/>
          <w:szCs w:val="24"/>
        </w:rPr>
        <w:t>мелница за сухо</w:t>
      </w:r>
      <w:r w:rsidR="00AB0F0F" w:rsidRPr="001928F6">
        <w:rPr>
          <w:rFonts w:ascii="Times New Roman" w:hAnsi="Times New Roman" w:cs="Times New Roman"/>
          <w:sz w:val="24"/>
          <w:szCs w:val="24"/>
        </w:rPr>
        <w:t xml:space="preserve">   за смилане и електромагнитен сепаратор.</w:t>
      </w:r>
    </w:p>
    <w:p w14:paraId="7EE2A047" w14:textId="2C281D8C" w:rsidR="00F231AD" w:rsidRPr="00962A06" w:rsidRDefault="009406C4" w:rsidP="009406C4">
      <w:pPr>
        <w:pStyle w:val="a5"/>
        <w:spacing w:after="120"/>
        <w:ind w:firstLine="708"/>
        <w:rPr>
          <w:bCs/>
          <w:iCs/>
          <w:sz w:val="24"/>
          <w:szCs w:val="24"/>
          <w:lang w:eastAsia="bg-BG"/>
        </w:rPr>
      </w:pPr>
      <w:r w:rsidRPr="00962A06">
        <w:rPr>
          <w:bCs/>
          <w:iCs/>
          <w:sz w:val="24"/>
          <w:szCs w:val="24"/>
          <w:lang w:eastAsia="bg-BG"/>
        </w:rPr>
        <w:t xml:space="preserve">Извършваните до момента дейности на </w:t>
      </w:r>
      <w:r w:rsidR="00F231AD" w:rsidRPr="00962A06">
        <w:rPr>
          <w:bCs/>
          <w:iCs/>
          <w:sz w:val="24"/>
          <w:szCs w:val="24"/>
          <w:lang w:eastAsia="bg-BG"/>
        </w:rPr>
        <w:t>територията на производствената площадка не с</w:t>
      </w:r>
      <w:r w:rsidRPr="00962A06">
        <w:rPr>
          <w:bCs/>
          <w:iCs/>
          <w:sz w:val="24"/>
          <w:szCs w:val="24"/>
          <w:lang w:eastAsia="bg-BG"/>
        </w:rPr>
        <w:t>а</w:t>
      </w:r>
      <w:r w:rsidR="00F231AD" w:rsidRPr="00962A06">
        <w:rPr>
          <w:bCs/>
          <w:iCs/>
          <w:sz w:val="24"/>
          <w:szCs w:val="24"/>
          <w:lang w:eastAsia="bg-BG"/>
        </w:rPr>
        <w:t xml:space="preserve"> </w:t>
      </w:r>
      <w:r w:rsidRPr="00962A06">
        <w:rPr>
          <w:bCs/>
          <w:iCs/>
          <w:sz w:val="24"/>
          <w:szCs w:val="24"/>
          <w:lang w:eastAsia="bg-BG"/>
        </w:rPr>
        <w:t xml:space="preserve">свързани с </w:t>
      </w:r>
      <w:r w:rsidR="00F231AD" w:rsidRPr="00962A06">
        <w:rPr>
          <w:bCs/>
          <w:iCs/>
          <w:sz w:val="24"/>
          <w:szCs w:val="24"/>
          <w:lang w:eastAsia="bg-BG"/>
        </w:rPr>
        <w:t xml:space="preserve"> използването на производствени води</w:t>
      </w:r>
      <w:r w:rsidRPr="00962A06">
        <w:rPr>
          <w:bCs/>
          <w:iCs/>
          <w:sz w:val="24"/>
          <w:szCs w:val="24"/>
          <w:lang w:eastAsia="bg-BG"/>
        </w:rPr>
        <w:t>. Предвидената нова дейност  с отпадъци също  не изисква  използване на производствени води</w:t>
      </w:r>
      <w:r w:rsidR="00F231AD" w:rsidRPr="00962A06">
        <w:rPr>
          <w:bCs/>
          <w:iCs/>
          <w:sz w:val="24"/>
          <w:szCs w:val="24"/>
          <w:lang w:eastAsia="bg-BG"/>
        </w:rPr>
        <w:t>.</w:t>
      </w:r>
    </w:p>
    <w:p w14:paraId="4486A555" w14:textId="19C37333" w:rsidR="00F231AD" w:rsidRPr="00962A06" w:rsidRDefault="00F231AD" w:rsidP="00962A06">
      <w:pPr>
        <w:pStyle w:val="a5"/>
        <w:spacing w:after="120"/>
        <w:ind w:firstLine="708"/>
        <w:rPr>
          <w:sz w:val="24"/>
          <w:szCs w:val="24"/>
          <w:lang w:eastAsia="bg-BG"/>
        </w:rPr>
      </w:pPr>
      <w:r w:rsidRPr="001928F6">
        <w:rPr>
          <w:sz w:val="24"/>
          <w:szCs w:val="24"/>
          <w:lang w:val="en-US"/>
        </w:rPr>
        <w:t>Водоснабдяването</w:t>
      </w:r>
      <w:r w:rsidRPr="001928F6">
        <w:rPr>
          <w:sz w:val="24"/>
          <w:szCs w:val="24"/>
          <w:lang w:val="ru-RU"/>
        </w:rPr>
        <w:t xml:space="preserve"> на площадката </w:t>
      </w:r>
      <w:r w:rsidRPr="00962A06">
        <w:rPr>
          <w:sz w:val="24"/>
          <w:szCs w:val="24"/>
          <w:lang w:val="ru-RU"/>
        </w:rPr>
        <w:t xml:space="preserve">за </w:t>
      </w:r>
      <w:r w:rsidRPr="00962A06">
        <w:rPr>
          <w:rFonts w:eastAsia="Calibri"/>
          <w:sz w:val="24"/>
          <w:szCs w:val="24"/>
        </w:rPr>
        <w:t>хигиенно-битови нужди</w:t>
      </w:r>
      <w:r w:rsidRPr="001928F6">
        <w:rPr>
          <w:sz w:val="24"/>
          <w:szCs w:val="24"/>
        </w:rPr>
        <w:t xml:space="preserve">  за обслужващия персонал, </w:t>
      </w:r>
      <w:r w:rsidRPr="001928F6">
        <w:rPr>
          <w:sz w:val="24"/>
          <w:szCs w:val="24"/>
          <w:lang w:val="ru-RU"/>
        </w:rPr>
        <w:t xml:space="preserve">ще се осъществява от </w:t>
      </w:r>
      <w:r w:rsidRPr="001928F6">
        <w:rPr>
          <w:sz w:val="24"/>
          <w:szCs w:val="24"/>
        </w:rPr>
        <w:t>ВиК оператор, чрез съществуващ водопровод.</w:t>
      </w:r>
      <w:r w:rsidR="00962A06">
        <w:rPr>
          <w:sz w:val="24"/>
          <w:szCs w:val="24"/>
        </w:rPr>
        <w:t xml:space="preserve"> </w:t>
      </w:r>
      <w:r w:rsidRPr="00962A06">
        <w:rPr>
          <w:bCs/>
          <w:iCs/>
          <w:sz w:val="24"/>
          <w:szCs w:val="24"/>
        </w:rPr>
        <w:t>Отпадните води, които ще се генерират са дъждовнии битово – фекални. Битово – фекалните отпадни води ще се отвеждат във водоплътна изгребна яма</w:t>
      </w:r>
      <w:r w:rsidRPr="00962A06">
        <w:rPr>
          <w:bCs/>
          <w:iCs/>
          <w:sz w:val="24"/>
          <w:szCs w:val="24"/>
          <w:lang w:val="ru-RU"/>
        </w:rPr>
        <w:t>,  която ще се почиства периодично от лицензирана фирма на база сключен договор.</w:t>
      </w:r>
    </w:p>
    <w:p w14:paraId="10E44826" w14:textId="6DF4DA04" w:rsidR="00F231AD" w:rsidRPr="00962A06" w:rsidRDefault="00F231AD" w:rsidP="00962A06">
      <w:pPr>
        <w:pStyle w:val="Default"/>
        <w:spacing w:after="120"/>
        <w:ind w:firstLine="708"/>
        <w:jc w:val="both"/>
        <w:rPr>
          <w:bCs/>
          <w:iCs/>
          <w:color w:val="auto"/>
        </w:rPr>
      </w:pPr>
      <w:r w:rsidRPr="00962A06">
        <w:rPr>
          <w:bCs/>
          <w:iCs/>
          <w:color w:val="auto"/>
        </w:rPr>
        <w:t xml:space="preserve"> Дъждовните отпадни води са условно чисти и се оттичат в зелените площи на площадката.</w:t>
      </w:r>
      <w:r w:rsidR="00962A06">
        <w:rPr>
          <w:bCs/>
          <w:iCs/>
          <w:color w:val="auto"/>
        </w:rPr>
        <w:t xml:space="preserve"> </w:t>
      </w:r>
      <w:r w:rsidRPr="001928F6">
        <w:rPr>
          <w:color w:val="auto"/>
        </w:rPr>
        <w:t>Електрозахранването ще се осъществява, чрез съществуваща електропреносна мрежа.</w:t>
      </w:r>
    </w:p>
    <w:p w14:paraId="20B08830" w14:textId="26DD7B89" w:rsidR="00670FCA" w:rsidRPr="001928F6" w:rsidRDefault="00B31508" w:rsidP="00F85D46">
      <w:pPr>
        <w:spacing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28F6">
        <w:rPr>
          <w:rFonts w:ascii="Times New Roman" w:eastAsia="Calibri" w:hAnsi="Times New Roman" w:cs="Times New Roman"/>
          <w:b/>
          <w:sz w:val="24"/>
          <w:szCs w:val="24"/>
        </w:rPr>
        <w:t xml:space="preserve">Инвестиционното предложение е за разширение на съществуваща дейност , като не попада в обхвата на  </w:t>
      </w:r>
      <w:r w:rsidRPr="001928F6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№1 и 2 от ЗООС</w:t>
      </w:r>
      <w:r w:rsidR="008621CA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EC581D7" w14:textId="627F125F" w:rsidR="00C9376E" w:rsidRPr="001928F6" w:rsidRDefault="00CE1E8C" w:rsidP="00F85D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28F6">
        <w:rPr>
          <w:rFonts w:ascii="Times New Roman" w:eastAsia="Calibri" w:hAnsi="Times New Roman" w:cs="Times New Roman"/>
          <w:sz w:val="24"/>
          <w:szCs w:val="24"/>
        </w:rPr>
        <w:t>(</w:t>
      </w:r>
      <w:r w:rsidRPr="001928F6">
        <w:rPr>
          <w:rFonts w:ascii="Times New Roman" w:eastAsia="Calibri" w:hAnsi="Times New Roman" w:cs="Times New Roman"/>
          <w:i/>
          <w:sz w:val="24"/>
          <w:szCs w:val="24"/>
        </w:rPr>
        <w:t>посочва се характерът на инвестиционното предложение, в т.ч. дали е за новоинвестиционно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5A12F038" w14:textId="77777777" w:rsidR="00904D25" w:rsidRPr="001928F6" w:rsidRDefault="00904D25" w:rsidP="00A84C18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2D9A62C2" w14:textId="4BA3669A" w:rsidR="00CC68CC" w:rsidRPr="001928F6" w:rsidRDefault="00D2204F" w:rsidP="00CC68C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28F6">
        <w:rPr>
          <w:rFonts w:ascii="Times New Roman" w:hAnsi="Times New Roman" w:cs="Times New Roman"/>
          <w:sz w:val="24"/>
          <w:szCs w:val="24"/>
        </w:rPr>
        <w:t xml:space="preserve">Настоящото ИП предвижда </w:t>
      </w:r>
      <w:r w:rsidR="001928F6" w:rsidRPr="001928F6">
        <w:rPr>
          <w:rFonts w:ascii="Times New Roman" w:hAnsi="Times New Roman" w:cs="Times New Roman"/>
          <w:sz w:val="24"/>
          <w:szCs w:val="24"/>
        </w:rPr>
        <w:t>добавяне на дейност подготовка преди оползотворяване, чрез механично третиране на разрешените за приемане отпадъци с код 10 03 05 и 10 10 03  на съществуваща  площадка</w:t>
      </w:r>
      <w:r w:rsidR="00CC68CC" w:rsidRPr="001928F6">
        <w:rPr>
          <w:rFonts w:ascii="Times New Roman" w:hAnsi="Times New Roman" w:cs="Times New Roman"/>
          <w:sz w:val="24"/>
          <w:szCs w:val="24"/>
        </w:rPr>
        <w:t xml:space="preserve">, за която Дружеството притежава  </w:t>
      </w:r>
      <w:r w:rsidR="00C212D5">
        <w:rPr>
          <w:rFonts w:ascii="Times New Roman" w:hAnsi="Times New Roman" w:cs="Times New Roman"/>
          <w:bCs/>
          <w:sz w:val="24"/>
          <w:szCs w:val="24"/>
        </w:rPr>
        <w:t>Р</w:t>
      </w:r>
      <w:r w:rsidR="00A6093F" w:rsidRPr="001928F6">
        <w:rPr>
          <w:rFonts w:ascii="Times New Roman" w:hAnsi="Times New Roman" w:cs="Times New Roman"/>
          <w:bCs/>
          <w:sz w:val="24"/>
          <w:szCs w:val="24"/>
        </w:rPr>
        <w:t xml:space="preserve">азрешително  </w:t>
      </w:r>
      <w:r w:rsidR="001928F6" w:rsidRPr="001928F6">
        <w:rPr>
          <w:rFonts w:ascii="Times New Roman" w:eastAsia="Calibri" w:hAnsi="Times New Roman" w:cs="Times New Roman"/>
          <w:sz w:val="24"/>
          <w:szCs w:val="24"/>
        </w:rPr>
        <w:t>№ 09 – ДО – 1167 – 02 от 03.08.2022</w:t>
      </w:r>
      <w:r w:rsidR="001928F6" w:rsidRPr="001928F6">
        <w:rPr>
          <w:rFonts w:ascii="Times New Roman" w:hAnsi="Times New Roman" w:cs="Times New Roman"/>
          <w:sz w:val="24"/>
          <w:szCs w:val="24"/>
        </w:rPr>
        <w:t xml:space="preserve"> год</w:t>
      </w:r>
      <w:r w:rsidR="00A6093F" w:rsidRPr="001928F6">
        <w:rPr>
          <w:rFonts w:ascii="Times New Roman" w:hAnsi="Times New Roman" w:cs="Times New Roman"/>
          <w:sz w:val="24"/>
          <w:szCs w:val="24"/>
        </w:rPr>
        <w:t>,</w:t>
      </w:r>
      <w:r w:rsidR="00A6093F" w:rsidRPr="001928F6">
        <w:rPr>
          <w:rFonts w:ascii="Times New Roman" w:hAnsi="Times New Roman" w:cs="Times New Roman"/>
          <w:bCs/>
          <w:sz w:val="24"/>
          <w:szCs w:val="24"/>
        </w:rPr>
        <w:t xml:space="preserve"> издадено по реда на Закона за управление на отпадъците(ЗУО) от</w:t>
      </w:r>
      <w:r w:rsidR="00A6093F" w:rsidRPr="001928F6">
        <w:rPr>
          <w:rFonts w:ascii="Times New Roman" w:hAnsi="Times New Roman" w:cs="Times New Roman"/>
          <w:sz w:val="24"/>
          <w:szCs w:val="24"/>
        </w:rPr>
        <w:t xml:space="preserve"> Директора на РИОСВ Пловдив</w:t>
      </w:r>
      <w:r w:rsidR="00CC68CC" w:rsidRPr="001928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966964" w14:textId="14F2FCC5" w:rsidR="00EB2C80" w:rsidRPr="001928F6" w:rsidRDefault="00D2204F" w:rsidP="00EB2C80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B2C80" w:rsidRPr="001928F6">
        <w:rPr>
          <w:rFonts w:ascii="Times New Roman" w:eastAsia="Calibri" w:hAnsi="Times New Roman" w:cs="Times New Roman"/>
          <w:sz w:val="24"/>
          <w:szCs w:val="24"/>
        </w:rPr>
        <w:t>Т</w:t>
      </w:r>
      <w:r w:rsidR="00EB2C80" w:rsidRPr="001928F6">
        <w:rPr>
          <w:rFonts w:ascii="Times New Roman" w:hAnsi="Times New Roman" w:cs="Times New Roman"/>
          <w:sz w:val="24"/>
          <w:szCs w:val="24"/>
        </w:rPr>
        <w:t xml:space="preserve">о ще се реализира на действаща площадка с местонахождение:  </w:t>
      </w:r>
      <w:r w:rsidR="001928F6" w:rsidRPr="001928F6">
        <w:rPr>
          <w:rFonts w:ascii="Times New Roman" w:hAnsi="Times New Roman" w:cs="Times New Roman"/>
          <w:sz w:val="24"/>
          <w:szCs w:val="24"/>
        </w:rPr>
        <w:t>област Пловдив, община Раковски, с. Стряма, м-ст Митевска могила,  поземлен имот 084012 в Стопански двор по КВС на с. Стряма,  с  площ 1088 кв.м.</w:t>
      </w:r>
    </w:p>
    <w:p w14:paraId="5C55DB06" w14:textId="32CC2720" w:rsidR="00501CAD" w:rsidRPr="001928F6" w:rsidRDefault="00226045" w:rsidP="00EB2C80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8F6">
        <w:rPr>
          <w:rFonts w:ascii="Times New Roman" w:hAnsi="Times New Roman" w:cs="Times New Roman"/>
          <w:bCs/>
          <w:sz w:val="24"/>
          <w:szCs w:val="24"/>
        </w:rPr>
        <w:t xml:space="preserve">Добавяне на нови </w:t>
      </w:r>
      <w:r w:rsidR="00C212D5">
        <w:rPr>
          <w:rFonts w:ascii="Times New Roman" w:hAnsi="Times New Roman" w:cs="Times New Roman"/>
          <w:bCs/>
          <w:sz w:val="24"/>
          <w:szCs w:val="24"/>
        </w:rPr>
        <w:t>дейности</w:t>
      </w:r>
      <w:r w:rsidR="00EB2C80" w:rsidRPr="001928F6">
        <w:rPr>
          <w:rFonts w:ascii="Times New Roman" w:hAnsi="Times New Roman" w:cs="Times New Roman"/>
          <w:bCs/>
          <w:sz w:val="24"/>
          <w:szCs w:val="24"/>
        </w:rPr>
        <w:t xml:space="preserve"> не изисква допълнителни площи.</w:t>
      </w:r>
    </w:p>
    <w:p w14:paraId="0E6E6084" w14:textId="0FC63966" w:rsidR="00E819CA" w:rsidRPr="001928F6" w:rsidRDefault="00E819CA" w:rsidP="00E819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F6">
        <w:rPr>
          <w:rFonts w:ascii="Times New Roman" w:hAnsi="Times New Roman" w:cs="Times New Roman"/>
          <w:bCs/>
          <w:sz w:val="24"/>
          <w:szCs w:val="24"/>
        </w:rPr>
        <w:t xml:space="preserve">Инфраструктурата  на имота е  съобразена с предвидените дейности и отговаря на изискванията </w:t>
      </w:r>
      <w:r w:rsidRPr="001928F6">
        <w:rPr>
          <w:rFonts w:ascii="Times New Roman" w:hAnsi="Times New Roman" w:cs="Times New Roman"/>
          <w:sz w:val="24"/>
          <w:szCs w:val="24"/>
        </w:rPr>
        <w:t>заложени в чл. 38, ал. 1 на Закона за управление на отпадъците /</w:t>
      </w:r>
      <w:r w:rsidRPr="001928F6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</w:t>
      </w:r>
      <w:r w:rsidRPr="008621CA">
        <w:rPr>
          <w:rFonts w:ascii="Times New Roman" w:hAnsi="Times New Roman" w:cs="Times New Roman"/>
          <w:i/>
          <w:sz w:val="24"/>
          <w:szCs w:val="24"/>
        </w:rPr>
        <w:t>....посл</w:t>
      </w:r>
      <w:r w:rsidRPr="008621C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962A06" w:rsidRPr="00862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 xml:space="preserve"> изм. ДВ. бр.100 от 16 Декември 2022г.</w:t>
      </w:r>
      <w:r w:rsidR="00962A06" w:rsidRPr="0019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8F6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Pr="001928F6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Pr="001928F6">
        <w:rPr>
          <w:rFonts w:ascii="Times New Roman" w:hAnsi="Times New Roman" w:cs="Times New Roman"/>
          <w:bCs/>
          <w:sz w:val="24"/>
          <w:szCs w:val="24"/>
        </w:rPr>
        <w:t xml:space="preserve">на нормативната уредба за  извършваните дейности </w:t>
      </w:r>
      <w:r w:rsidRPr="001928F6">
        <w:rPr>
          <w:rFonts w:ascii="Times New Roman" w:hAnsi="Times New Roman" w:cs="Times New Roman"/>
          <w:sz w:val="24"/>
          <w:szCs w:val="24"/>
        </w:rPr>
        <w:t>с неопасни отпадъци:</w:t>
      </w:r>
    </w:p>
    <w:p w14:paraId="3B79580F" w14:textId="77777777" w:rsidR="00E819CA" w:rsidRPr="001928F6" w:rsidRDefault="00E819CA" w:rsidP="00E819CA">
      <w:pPr>
        <w:tabs>
          <w:tab w:val="right" w:leader="dot" w:pos="439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lastRenderedPageBreak/>
        <w:t>-площадката е  оградена  и достъпът до нея се осъществява чрез съществуваща пътна инфраструктура в района.</w:t>
      </w:r>
      <w:r w:rsidRPr="001928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4EEF2A" w14:textId="77777777" w:rsidR="00E819CA" w:rsidRPr="001928F6" w:rsidRDefault="00E819CA" w:rsidP="00E819CA">
      <w:pPr>
        <w:tabs>
          <w:tab w:val="right" w:leader="dot" w:pos="439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>-обособен е  контролно и приемно – предавателен пункт, чрез който се осъществява входящия и изходящия контрол на отпадъци с  разположен в него електронен кантар  .</w:t>
      </w:r>
    </w:p>
    <w:p w14:paraId="4CAB59E6" w14:textId="1267A54E" w:rsidR="00E819CA" w:rsidRPr="001928F6" w:rsidRDefault="00E819CA" w:rsidP="00F55086">
      <w:pPr>
        <w:tabs>
          <w:tab w:val="right" w:leader="dot" w:pos="4394"/>
        </w:tabs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noProof/>
          <w:sz w:val="24"/>
          <w:szCs w:val="24"/>
        </w:rPr>
        <w:t>-на</w:t>
      </w:r>
      <w:r w:rsidRPr="001928F6">
        <w:rPr>
          <w:rFonts w:ascii="Times New Roman" w:hAnsi="Times New Roman" w:cs="Times New Roman"/>
          <w:sz w:val="24"/>
          <w:szCs w:val="24"/>
        </w:rPr>
        <w:t xml:space="preserve"> територията на площадката са налични необходимо количество сорбенти, които ще се използват при евентуални разливи</w:t>
      </w:r>
      <w:r w:rsidR="00F55086">
        <w:rPr>
          <w:rFonts w:ascii="Times New Roman" w:hAnsi="Times New Roman" w:cs="Times New Roman"/>
          <w:sz w:val="24"/>
          <w:szCs w:val="24"/>
        </w:rPr>
        <w:t xml:space="preserve"> и </w:t>
      </w:r>
      <w:r w:rsidRPr="001928F6">
        <w:rPr>
          <w:rFonts w:ascii="Times New Roman" w:hAnsi="Times New Roman" w:cs="Times New Roman"/>
          <w:noProof/>
          <w:sz w:val="24"/>
          <w:szCs w:val="24"/>
        </w:rPr>
        <w:t>закрити складови помещения- с непропусклив под- оборудвани със специални съдове за разделно събиране и временно  съхраняване  на образуваните от дейността на дружеството производствени  отпадъци и отпадъци съдържащи и/или замърсени с опасни вещества.</w:t>
      </w:r>
    </w:p>
    <w:p w14:paraId="64A49F0C" w14:textId="77777777" w:rsidR="00E819CA" w:rsidRPr="001928F6" w:rsidRDefault="00E819CA" w:rsidP="00E81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8F6">
        <w:rPr>
          <w:rFonts w:ascii="Times New Roman" w:hAnsi="Times New Roman" w:cs="Times New Roman"/>
          <w:bCs/>
          <w:sz w:val="24"/>
          <w:szCs w:val="24"/>
        </w:rPr>
        <w:t>-изградени  са места и съоръжения със съответно технологично оборудване за изпълнение на гореописаната дейност,</w:t>
      </w:r>
    </w:p>
    <w:p w14:paraId="14C1DDA0" w14:textId="77777777" w:rsidR="001928F6" w:rsidRPr="001928F6" w:rsidRDefault="00E819CA" w:rsidP="00E819CA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6">
        <w:rPr>
          <w:rFonts w:ascii="Times New Roman" w:eastAsia="Calibri" w:hAnsi="Times New Roman" w:cs="Times New Roman"/>
          <w:sz w:val="24"/>
          <w:szCs w:val="24"/>
        </w:rPr>
        <w:t>Дружеството</w:t>
      </w:r>
      <w:r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 </w:t>
      </w: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дейност </w:t>
      </w:r>
      <w:r w:rsidR="001928F6" w:rsidRPr="001928F6">
        <w:rPr>
          <w:rFonts w:ascii="Times New Roman" w:hAnsi="Times New Roman" w:cs="Times New Roman"/>
          <w:b/>
          <w:sz w:val="24"/>
          <w:szCs w:val="24"/>
        </w:rPr>
        <w:t>R13</w:t>
      </w:r>
      <w:r w:rsidR="001928F6" w:rsidRPr="001928F6">
        <w:rPr>
          <w:rFonts w:ascii="Times New Roman" w:hAnsi="Times New Roman" w:cs="Times New Roman"/>
          <w:sz w:val="24"/>
          <w:szCs w:val="24"/>
        </w:rPr>
        <w:t xml:space="preserve">- </w:t>
      </w:r>
      <w:r w:rsidR="001928F6" w:rsidRPr="001928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съхраняване на отпадъци до извършването на някоя от дейностите с кодове R 1 - R 12 </w:t>
      </w:r>
      <w:r w:rsidR="001928F6" w:rsidRPr="001928F6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>(с изключение на временното съхраняване на отпадъците на площадката на образуване до събирането им)</w:t>
      </w:r>
      <w:r w:rsidR="001928F6" w:rsidRPr="001928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1928F6">
        <w:rPr>
          <w:rFonts w:ascii="Times New Roman" w:hAnsi="Times New Roman" w:cs="Times New Roman"/>
          <w:sz w:val="24"/>
          <w:szCs w:val="24"/>
        </w:rPr>
        <w:t>неопасни отпадъци-шлака от пещи</w:t>
      </w: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r w:rsidRPr="001928F6">
        <w:rPr>
          <w:rFonts w:ascii="Times New Roman" w:hAnsi="Times New Roman" w:cs="Times New Roman"/>
          <w:sz w:val="24"/>
          <w:szCs w:val="24"/>
        </w:rPr>
        <w:t>отпадъчен алуминиев оксид</w:t>
      </w:r>
      <w:r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 максимален годишен капацитет 10000 т./год. </w:t>
      </w:r>
    </w:p>
    <w:p w14:paraId="1A768F0A" w14:textId="093917BF" w:rsidR="00E819CA" w:rsidRPr="001928F6" w:rsidRDefault="002360DE" w:rsidP="00E819CA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Добавя се </w:t>
      </w:r>
      <w:r w:rsidR="001928F6" w:rsidRPr="001928F6">
        <w:rPr>
          <w:rFonts w:ascii="Times New Roman" w:eastAsia="Calibri" w:hAnsi="Times New Roman" w:cs="Times New Roman"/>
          <w:sz w:val="24"/>
          <w:szCs w:val="24"/>
        </w:rPr>
        <w:t xml:space="preserve">нова </w:t>
      </w:r>
      <w:r w:rsidRPr="001928F6">
        <w:rPr>
          <w:rFonts w:ascii="Times New Roman" w:hAnsi="Times New Roman" w:cs="Times New Roman"/>
          <w:sz w:val="24"/>
          <w:szCs w:val="24"/>
        </w:rPr>
        <w:t xml:space="preserve">дейност подготовка преди оползотворяване, чрез механично третиране на разрешените за приемане отпадъци с код 10 03 05 и 10 10 03  </w:t>
      </w:r>
      <w:r w:rsidR="00E819CA" w:rsidRPr="001928F6">
        <w:rPr>
          <w:rFonts w:ascii="Times New Roman" w:eastAsia="Calibri" w:hAnsi="Times New Roman" w:cs="Times New Roman"/>
          <w:sz w:val="24"/>
          <w:szCs w:val="24"/>
        </w:rPr>
        <w:t>разпределен както следва :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186"/>
        <w:gridCol w:w="1833"/>
        <w:gridCol w:w="5176"/>
        <w:gridCol w:w="1275"/>
      </w:tblGrid>
      <w:tr w:rsidR="001928F6" w:rsidRPr="001928F6" w14:paraId="668C89A0" w14:textId="77777777" w:rsidTr="00A354AE">
        <w:trPr>
          <w:cantSplit/>
          <w:trHeight w:val="285"/>
          <w:jc w:val="center"/>
        </w:trPr>
        <w:tc>
          <w:tcPr>
            <w:tcW w:w="378" w:type="dxa"/>
          </w:tcPr>
          <w:p w14:paraId="515A39E4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9" w:type="dxa"/>
            <w:gridSpan w:val="2"/>
          </w:tcPr>
          <w:p w14:paraId="0D6BAFB5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5176" w:type="dxa"/>
            <w:vMerge w:val="restart"/>
          </w:tcPr>
          <w:p w14:paraId="774057FD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 по</w:t>
            </w:r>
          </w:p>
          <w:p w14:paraId="7A7C8FAD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</w:p>
        </w:tc>
        <w:tc>
          <w:tcPr>
            <w:tcW w:w="1275" w:type="dxa"/>
            <w:vMerge w:val="restart"/>
          </w:tcPr>
          <w:p w14:paraId="17A0C8FA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E4ACC4E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</w:tr>
      <w:tr w:rsidR="001928F6" w:rsidRPr="001928F6" w14:paraId="685941AE" w14:textId="77777777" w:rsidTr="00A354AE">
        <w:trPr>
          <w:cantSplit/>
          <w:trHeight w:val="169"/>
          <w:jc w:val="center"/>
        </w:trPr>
        <w:tc>
          <w:tcPr>
            <w:tcW w:w="378" w:type="dxa"/>
            <w:vMerge w:val="restart"/>
          </w:tcPr>
          <w:p w14:paraId="3888AF4B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6EB9A6DC" w14:textId="77777777" w:rsidR="00E819CA" w:rsidRPr="001928F6" w:rsidRDefault="00E819CA" w:rsidP="00A354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33" w:type="dxa"/>
          </w:tcPr>
          <w:p w14:paraId="63434539" w14:textId="77777777" w:rsidR="00E819CA" w:rsidRPr="001928F6" w:rsidRDefault="00E819CA" w:rsidP="00A354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76" w:type="dxa"/>
            <w:vMerge/>
          </w:tcPr>
          <w:p w14:paraId="26C38CED" w14:textId="77777777" w:rsidR="00E819CA" w:rsidRPr="001928F6" w:rsidRDefault="00E819CA" w:rsidP="00A354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702252F" w14:textId="77777777" w:rsidR="00E819CA" w:rsidRPr="001928F6" w:rsidRDefault="00E819CA" w:rsidP="00A354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8F6" w:rsidRPr="001928F6" w14:paraId="3D0CC244" w14:textId="77777777" w:rsidTr="00A354AE">
        <w:trPr>
          <w:cantSplit/>
          <w:trHeight w:val="326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</w:tcPr>
          <w:p w14:paraId="4339A699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15B91520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86C226C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14:paraId="6771731B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659C5FA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28F6" w:rsidRPr="001928F6" w14:paraId="4D1433A5" w14:textId="77777777" w:rsidTr="00A354AE">
        <w:trPr>
          <w:cantSplit/>
          <w:trHeight w:val="166"/>
          <w:jc w:val="center"/>
        </w:trPr>
        <w:tc>
          <w:tcPr>
            <w:tcW w:w="378" w:type="dxa"/>
          </w:tcPr>
          <w:p w14:paraId="2D857841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14:paraId="74632F60" w14:textId="77777777" w:rsidR="00E819CA" w:rsidRPr="001928F6" w:rsidRDefault="00E819CA" w:rsidP="00A3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sz w:val="24"/>
                <w:szCs w:val="24"/>
              </w:rPr>
              <w:t xml:space="preserve">10  10 03 </w:t>
            </w:r>
          </w:p>
        </w:tc>
        <w:tc>
          <w:tcPr>
            <w:tcW w:w="1833" w:type="dxa"/>
          </w:tcPr>
          <w:p w14:paraId="1C1D66F2" w14:textId="77777777" w:rsidR="00E819CA" w:rsidRPr="001928F6" w:rsidRDefault="00E819CA" w:rsidP="00A3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sz w:val="24"/>
                <w:szCs w:val="24"/>
              </w:rPr>
              <w:t>Шлака от пещи</w:t>
            </w:r>
          </w:p>
        </w:tc>
        <w:tc>
          <w:tcPr>
            <w:tcW w:w="5176" w:type="dxa"/>
          </w:tcPr>
          <w:p w14:paraId="22825889" w14:textId="77777777" w:rsidR="00E819CA" w:rsidRPr="001928F6" w:rsidRDefault="00E819CA" w:rsidP="00A354A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1928F6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1928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28F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63C620B1" w14:textId="58382B43" w:rsidR="00E819CA" w:rsidRPr="001928F6" w:rsidRDefault="00E819CA" w:rsidP="00F5508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192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</w:t>
            </w:r>
            <w:bookmarkStart w:id="1" w:name="_Hlk114603556"/>
            <w:r w:rsidRPr="00192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1928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192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натрошаване;</w:t>
            </w:r>
            <w:r w:rsidRPr="001928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 </w:t>
            </w:r>
            <w:r w:rsidRPr="00192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смилане и сепариране</w:t>
            </w:r>
            <w:r w:rsidRPr="0019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Pr="001928F6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</w:tc>
        <w:tc>
          <w:tcPr>
            <w:tcW w:w="1275" w:type="dxa"/>
          </w:tcPr>
          <w:p w14:paraId="42E101F0" w14:textId="16EFEAA5" w:rsidR="00E819CA" w:rsidRPr="001928F6" w:rsidRDefault="002360DE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819CA" w:rsidRPr="001928F6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</w:tr>
      <w:tr w:rsidR="001928F6" w:rsidRPr="001928F6" w14:paraId="5C3EDDC0" w14:textId="77777777" w:rsidTr="00A354AE">
        <w:trPr>
          <w:cantSplit/>
          <w:trHeight w:val="166"/>
          <w:jc w:val="center"/>
        </w:trPr>
        <w:tc>
          <w:tcPr>
            <w:tcW w:w="378" w:type="dxa"/>
          </w:tcPr>
          <w:p w14:paraId="1B0E2A85" w14:textId="77777777" w:rsidR="00E819CA" w:rsidRPr="001928F6" w:rsidRDefault="00E819CA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14:paraId="0981E12C" w14:textId="77777777" w:rsidR="00E819CA" w:rsidRPr="001928F6" w:rsidRDefault="00E819CA" w:rsidP="00A3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sz w:val="24"/>
                <w:szCs w:val="24"/>
              </w:rPr>
              <w:t>10  03 05</w:t>
            </w:r>
          </w:p>
        </w:tc>
        <w:tc>
          <w:tcPr>
            <w:tcW w:w="1833" w:type="dxa"/>
          </w:tcPr>
          <w:p w14:paraId="56A818F1" w14:textId="77777777" w:rsidR="00E819CA" w:rsidRPr="001928F6" w:rsidRDefault="00E819CA" w:rsidP="00A354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sz w:val="24"/>
                <w:szCs w:val="24"/>
              </w:rPr>
              <w:t>отпадъчен алуминиев оксид</w:t>
            </w:r>
          </w:p>
        </w:tc>
        <w:tc>
          <w:tcPr>
            <w:tcW w:w="5176" w:type="dxa"/>
          </w:tcPr>
          <w:p w14:paraId="508F4F78" w14:textId="77777777" w:rsidR="00E819CA" w:rsidRPr="001928F6" w:rsidRDefault="00E819CA" w:rsidP="00CB47D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1928F6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1928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928F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06E3C637" w14:textId="7DE07CBB" w:rsidR="00E819CA" w:rsidRPr="00F55086" w:rsidRDefault="00E819CA" w:rsidP="00F55086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192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1928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192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натрошаване;</w:t>
            </w:r>
            <w:r w:rsidRPr="001928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 </w:t>
            </w:r>
            <w:r w:rsidRPr="001928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смилане и сепариране</w:t>
            </w:r>
            <w:r w:rsidRPr="001928F6">
              <w:rPr>
                <w:rFonts w:ascii="Times New Roman" w:hAnsi="Times New Roman" w:cs="Times New Roman"/>
                <w:sz w:val="24"/>
                <w:szCs w:val="24"/>
              </w:rPr>
              <w:t xml:space="preserve"> /;</w:t>
            </w:r>
          </w:p>
        </w:tc>
        <w:tc>
          <w:tcPr>
            <w:tcW w:w="1275" w:type="dxa"/>
          </w:tcPr>
          <w:p w14:paraId="6B37F1A9" w14:textId="4637977A" w:rsidR="00E819CA" w:rsidRPr="001928F6" w:rsidRDefault="002360DE" w:rsidP="00A354A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8F6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E819CA" w:rsidRPr="001928F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790D230C" w14:textId="77777777" w:rsidR="00C222BE" w:rsidRDefault="00C222BE" w:rsidP="00F55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5AA2D" w14:textId="77777777" w:rsidR="00C222BE" w:rsidRDefault="00C222BE" w:rsidP="00F55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EA3B5" w14:textId="08068E81" w:rsidR="002360DE" w:rsidRPr="001928F6" w:rsidRDefault="00E819CA" w:rsidP="00F55086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</w:pPr>
      <w:r w:rsidRPr="001928F6">
        <w:rPr>
          <w:rFonts w:ascii="Times New Roman" w:eastAsia="Calibri" w:hAnsi="Times New Roman" w:cs="Times New Roman"/>
          <w:sz w:val="24"/>
          <w:szCs w:val="24"/>
        </w:rPr>
        <w:t>Като изходна суровина за дейностите събиране и предварителна обработка се използват алуминиеви шлаки  със съдържание на алуминий около 55 %.</w:t>
      </w:r>
      <w:r w:rsidR="002360DE" w:rsidRPr="001928F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Приетите от юридически лица  </w:t>
      </w:r>
      <w:r w:rsidR="002360DE" w:rsidRPr="001928F6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отпадъци с код 10 03 05-</w:t>
      </w:r>
      <w:r w:rsidR="002360DE" w:rsidRPr="001928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2360DE" w:rsidRPr="001928F6">
        <w:rPr>
          <w:rFonts w:ascii="Times New Roman" w:hAnsi="Times New Roman" w:cs="Times New Roman"/>
          <w:sz w:val="24"/>
          <w:szCs w:val="24"/>
        </w:rPr>
        <w:t>отпадъчен алуминиев оксид</w:t>
      </w:r>
      <w:r w:rsidR="002360DE" w:rsidRPr="001928F6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и 10 10 03-шлака от пещи се</w:t>
      </w:r>
      <w:r w:rsidR="002360DE" w:rsidRPr="001928F6">
        <w:rPr>
          <w:rFonts w:ascii="Times New Roman" w:hAnsi="Times New Roman" w:cs="Times New Roman"/>
          <w:bCs/>
          <w:kern w:val="36"/>
          <w:sz w:val="24"/>
          <w:szCs w:val="24"/>
          <w:lang w:val="en-US" w:eastAsia="bg-BG"/>
        </w:rPr>
        <w:t xml:space="preserve"> </w:t>
      </w:r>
      <w:r w:rsidR="002360DE" w:rsidRPr="001928F6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доставя със специализирани автомобили снабдени със защитни покривала. На производствената площадка ще  се съхраняват на  специално обособено място. </w:t>
      </w:r>
      <w:r w:rsidR="002360DE" w:rsidRPr="001928F6">
        <w:rPr>
          <w:rFonts w:ascii="Times New Roman" w:eastAsia="Calibri" w:hAnsi="Times New Roman" w:cs="Times New Roman"/>
          <w:sz w:val="24"/>
          <w:szCs w:val="24"/>
        </w:rPr>
        <w:t xml:space="preserve">Идентификацията ще се извършва визуално по отношение на гранулометричен състав, както и за наличието на механично попаднали оцветени скрапови фракции. На площадката и в инсталацията не се допускат отпадъци замърсени с различни по вид масла и греси. Основните суровини (шлаки) се доставят на основание сключени договори с фирмите – доставчици. </w:t>
      </w:r>
      <w:r w:rsidR="002360DE" w:rsidRPr="001928F6">
        <w:rPr>
          <w:rFonts w:ascii="Times New Roman" w:eastAsia="Times New Roman" w:hAnsi="Times New Roman" w:cs="Times New Roman"/>
          <w:sz w:val="24"/>
          <w:szCs w:val="24"/>
        </w:rPr>
        <w:t xml:space="preserve">За да се избегне струпване на големи количества  отпадъци,  ще се осигури  регулярно приемане, съобразно капацитета на </w:t>
      </w:r>
      <w:r w:rsidR="00EA0414" w:rsidRPr="001928F6">
        <w:rPr>
          <w:rFonts w:ascii="Times New Roman" w:eastAsia="Times New Roman" w:hAnsi="Times New Roman" w:cs="Times New Roman"/>
          <w:sz w:val="24"/>
          <w:szCs w:val="24"/>
        </w:rPr>
        <w:t xml:space="preserve">съоръженията </w:t>
      </w:r>
      <w:r w:rsidR="002360DE" w:rsidRPr="001928F6">
        <w:rPr>
          <w:rFonts w:ascii="Times New Roman" w:eastAsia="Times New Roman" w:hAnsi="Times New Roman" w:cs="Times New Roman"/>
          <w:sz w:val="24"/>
          <w:szCs w:val="24"/>
        </w:rPr>
        <w:t xml:space="preserve"> и възможностите на обслужващия персонал.</w:t>
      </w:r>
    </w:p>
    <w:p w14:paraId="5FBA0207" w14:textId="5ABB2C2C" w:rsidR="00E819CA" w:rsidRPr="001928F6" w:rsidRDefault="00E819CA" w:rsidP="00E81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7B1392C9" w14:textId="77777777" w:rsidR="00E819CA" w:rsidRPr="001928F6" w:rsidRDefault="00E819CA" w:rsidP="00E81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6">
        <w:rPr>
          <w:rFonts w:ascii="Times New Roman" w:eastAsia="Calibri" w:hAnsi="Times New Roman" w:cs="Times New Roman"/>
          <w:sz w:val="24"/>
          <w:szCs w:val="24"/>
        </w:rPr>
        <w:t>Посочените дейности с отпадъци ще се извършват в следната технологична последователност:</w:t>
      </w:r>
    </w:p>
    <w:p w14:paraId="38F327B9" w14:textId="0EC7D761" w:rsidR="00E819CA" w:rsidRPr="001928F6" w:rsidRDefault="00E819CA" w:rsidP="00E81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>-Постъпилите на площадката неопасни отпадъци-шлаки от пещи</w:t>
      </w:r>
      <w:r w:rsidR="00EA0414" w:rsidRPr="001928F6">
        <w:rPr>
          <w:rFonts w:ascii="Times New Roman" w:hAnsi="Times New Roman" w:cs="Times New Roman"/>
          <w:sz w:val="24"/>
          <w:szCs w:val="24"/>
        </w:rPr>
        <w:t xml:space="preserve"> и отпадъчен алуминиев оксид</w:t>
      </w:r>
      <w:r w:rsidRPr="001928F6">
        <w:rPr>
          <w:rFonts w:ascii="Times New Roman" w:hAnsi="Times New Roman" w:cs="Times New Roman"/>
          <w:sz w:val="24"/>
          <w:szCs w:val="24"/>
        </w:rPr>
        <w:t xml:space="preserve">, в зависимост от вида им се складират разделно.  </w:t>
      </w:r>
    </w:p>
    <w:p w14:paraId="6347C40A" w14:textId="77777777" w:rsidR="00E819CA" w:rsidRPr="001928F6" w:rsidRDefault="00E819CA" w:rsidP="00E819CA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 xml:space="preserve">-Обособена е зона за подготовка </w:t>
      </w:r>
      <w:r w:rsidRPr="001928F6">
        <w:rPr>
          <w:rFonts w:ascii="Times New Roman" w:eastAsia="Calibri" w:hAnsi="Times New Roman" w:cs="Times New Roman"/>
          <w:sz w:val="24"/>
          <w:szCs w:val="24"/>
        </w:rPr>
        <w:t>преди последваща преработка:</w:t>
      </w:r>
    </w:p>
    <w:p w14:paraId="533899AF" w14:textId="77777777" w:rsidR="00E819CA" w:rsidRPr="001928F6" w:rsidRDefault="00E819CA" w:rsidP="00E819CA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8F6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Pr="001928F6">
        <w:rPr>
          <w:rFonts w:ascii="Times New Roman" w:hAnsi="Times New Roman" w:cs="Times New Roman"/>
          <w:b/>
          <w:i/>
          <w:sz w:val="24"/>
          <w:szCs w:val="24"/>
        </w:rPr>
        <w:t>ортиране</w:t>
      </w:r>
    </w:p>
    <w:p w14:paraId="3D6CB78D" w14:textId="60B4F597" w:rsidR="00E819CA" w:rsidRPr="001928F6" w:rsidRDefault="00E819CA" w:rsidP="00E819CA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Операциите обхващат всички постъпили на площадката </w:t>
      </w:r>
      <w:r w:rsidRPr="001928F6">
        <w:rPr>
          <w:rFonts w:ascii="Times New Roman" w:hAnsi="Times New Roman" w:cs="Times New Roman"/>
          <w:sz w:val="24"/>
          <w:szCs w:val="24"/>
        </w:rPr>
        <w:t>неопасни отпадъци-шлаки от пещи</w:t>
      </w:r>
      <w:r w:rsidR="00C212D5">
        <w:rPr>
          <w:rFonts w:ascii="Times New Roman" w:hAnsi="Times New Roman" w:cs="Times New Roman"/>
          <w:sz w:val="24"/>
          <w:szCs w:val="24"/>
        </w:rPr>
        <w:t xml:space="preserve"> и </w:t>
      </w:r>
      <w:r w:rsidR="00C212D5" w:rsidRPr="001928F6">
        <w:rPr>
          <w:rFonts w:ascii="Times New Roman" w:hAnsi="Times New Roman" w:cs="Times New Roman"/>
          <w:sz w:val="24"/>
          <w:szCs w:val="24"/>
        </w:rPr>
        <w:t>отпадъчен алуминиев оксид</w:t>
      </w: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. Ще се извършват ръчно и с подемна техника и целят </w:t>
      </w:r>
      <w:r w:rsidRPr="001928F6">
        <w:rPr>
          <w:rFonts w:ascii="Times New Roman" w:eastAsia="Calibri" w:hAnsi="Times New Roman" w:cs="Times New Roman"/>
          <w:noProof/>
          <w:sz w:val="24"/>
          <w:szCs w:val="24"/>
        </w:rPr>
        <w:t xml:space="preserve">разделянето и окачествяването  им в зависимост от техния вид, състав и свойства, което ще </w:t>
      </w: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 улесни  и подготовката им за по-нататъшно рециклиране и/или оползотворяване. </w:t>
      </w:r>
    </w:p>
    <w:p w14:paraId="0ECA620F" w14:textId="77777777" w:rsidR="00E819CA" w:rsidRPr="001928F6" w:rsidRDefault="00E819CA" w:rsidP="00E819C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1928F6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Предварително раздробяване </w:t>
      </w:r>
    </w:p>
    <w:p w14:paraId="05209805" w14:textId="193E9B3E" w:rsidR="00E819CA" w:rsidRPr="001928F6" w:rsidRDefault="00E819CA" w:rsidP="00E819CA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  <w:lang w:eastAsia="bg-BG"/>
        </w:rPr>
        <w:t>Предварителното  раздробяване ще се извършва с</w:t>
      </w:r>
      <w:r w:rsidRPr="001928F6">
        <w:rPr>
          <w:rFonts w:ascii="Times New Roman" w:hAnsi="Times New Roman" w:cs="Times New Roman"/>
          <w:sz w:val="24"/>
          <w:szCs w:val="24"/>
        </w:rPr>
        <w:t xml:space="preserve">ъс   специализиран колесен багер оборудван с хидравличен чук с енергия на удара над 600 J, хидравлична ножица с обхват минимум 800 мм за раздробяване на едрогабаритни втвърдени отпадъци от шлака. Целта е да бъде редуциран размера на третирания отпадък преди подаването му към барабана за смилане. Дейността се извършва, когато размера на отпадъка е по голям от отвора на барабана. </w:t>
      </w:r>
    </w:p>
    <w:p w14:paraId="4E749EA1" w14:textId="77777777" w:rsidR="00E819CA" w:rsidRPr="001928F6" w:rsidRDefault="00E819CA" w:rsidP="00E819CA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28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Смилане </w:t>
      </w:r>
    </w:p>
    <w:p w14:paraId="6AF663C6" w14:textId="77777777" w:rsidR="00E819CA" w:rsidRPr="001928F6" w:rsidRDefault="00E819CA" w:rsidP="00E819CA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 xml:space="preserve">С помощта на челен товарач материала се подава в барабанна топкова </w:t>
      </w:r>
      <w:r w:rsidRPr="001928F6">
        <w:rPr>
          <w:rFonts w:ascii="Times New Roman" w:eastAsia="Calibri" w:hAnsi="Times New Roman" w:cs="Times New Roman"/>
          <w:sz w:val="24"/>
          <w:szCs w:val="24"/>
        </w:rPr>
        <w:t>мелница за сухо</w:t>
      </w:r>
      <w:r w:rsidRPr="001928F6">
        <w:rPr>
          <w:rFonts w:ascii="Times New Roman" w:hAnsi="Times New Roman" w:cs="Times New Roman"/>
          <w:sz w:val="24"/>
          <w:szCs w:val="24"/>
        </w:rPr>
        <w:t xml:space="preserve">   за смилане на шлака. </w:t>
      </w:r>
    </w:p>
    <w:p w14:paraId="095E823E" w14:textId="77777777" w:rsidR="00E819CA" w:rsidRPr="001928F6" w:rsidRDefault="00E819CA" w:rsidP="00E819CA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>По време на процеса смилане се извършва обезпрашаване. От мелницата с помощта на система от вентилатори фината прахова фракция се отвежда към циклон, където под действие на центробежната сила твърдите частички се отделят на дъното и събират в биг-бег, а пречистения въздух се отвежда в атмосферата.</w:t>
      </w:r>
    </w:p>
    <w:p w14:paraId="09B739CD" w14:textId="77777777" w:rsidR="00E819CA" w:rsidRPr="001928F6" w:rsidRDefault="00E819CA" w:rsidP="00E819CA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t xml:space="preserve">Капацитета на топковата мелница за сухо смилане може да се варира в зависимост от физическата структура на шлаката като максимума е 1000 кг. </w:t>
      </w:r>
      <w:r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Работният  цикъл е  </w:t>
      </w:r>
      <w:r w:rsidRPr="001928F6">
        <w:rPr>
          <w:rFonts w:ascii="Times New Roman" w:hAnsi="Times New Roman" w:cs="Times New Roman"/>
          <w:sz w:val="24"/>
          <w:szCs w:val="24"/>
        </w:rPr>
        <w:t>1,5-4 часа</w:t>
      </w:r>
      <w:r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означава че </w:t>
      </w:r>
      <w:r w:rsidRPr="001928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се реализират от 6 до 16 пълни цикъла с включено време за зареждане и изпразване., като  производителността може да варира от </w:t>
      </w:r>
      <w:r w:rsidRPr="001928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28F6">
        <w:rPr>
          <w:rFonts w:ascii="Times New Roman" w:hAnsi="Times New Roman" w:cs="Times New Roman"/>
          <w:sz w:val="24"/>
          <w:szCs w:val="24"/>
        </w:rPr>
        <w:t>до 16 т/24 часа</w:t>
      </w:r>
      <w:r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928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8F6">
        <w:rPr>
          <w:rFonts w:ascii="Times New Roman" w:hAnsi="Times New Roman" w:cs="Times New Roman"/>
          <w:sz w:val="24"/>
          <w:szCs w:val="24"/>
        </w:rPr>
        <w:t>Максимален прогнозен годишен капацитет на топковата мелница е около 5840 тона/год.</w:t>
      </w:r>
      <w:r w:rsidRPr="0019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8F6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Pr="001928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Pr="001928F6">
        <w:rPr>
          <w:rFonts w:ascii="Times New Roman" w:hAnsi="Times New Roman" w:cs="Times New Roman"/>
          <w:i/>
          <w:sz w:val="24"/>
          <w:szCs w:val="24"/>
        </w:rPr>
        <w:t xml:space="preserve">/. </w:t>
      </w:r>
      <w:r w:rsidRPr="001928F6">
        <w:rPr>
          <w:rFonts w:ascii="Times New Roman" w:hAnsi="Times New Roman" w:cs="Times New Roman"/>
          <w:sz w:val="24"/>
          <w:szCs w:val="24"/>
        </w:rPr>
        <w:t>Дейността ще се извършва кампанийно.</w:t>
      </w:r>
    </w:p>
    <w:p w14:paraId="55312691" w14:textId="77777777" w:rsidR="00E819CA" w:rsidRPr="001928F6" w:rsidRDefault="00E819CA" w:rsidP="00E819C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1928F6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Сепариране</w:t>
      </w:r>
    </w:p>
    <w:p w14:paraId="59A17240" w14:textId="757A8FB1" w:rsidR="00E819CA" w:rsidRPr="001928F6" w:rsidRDefault="00E819CA" w:rsidP="00E819CA">
      <w:pPr>
        <w:tabs>
          <w:tab w:val="num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  <w:lang w:eastAsia="bg-BG"/>
        </w:rPr>
        <w:t xml:space="preserve">С  помощта на  електромагнитен сепаратор, от смляната шлака се  улавят и отделят железните примеси. </w:t>
      </w:r>
      <w:r w:rsidR="00EA0414" w:rsidRPr="001928F6">
        <w:rPr>
          <w:rFonts w:ascii="Times New Roman" w:hAnsi="Times New Roman" w:cs="Times New Roman"/>
          <w:sz w:val="24"/>
          <w:szCs w:val="24"/>
          <w:lang w:eastAsia="bg-BG"/>
        </w:rPr>
        <w:t xml:space="preserve">На изхода след сепариране се получава фракция от финно диспергиран алуминий, който </w:t>
      </w:r>
      <w:r w:rsidR="005C0D2A" w:rsidRPr="001928F6">
        <w:rPr>
          <w:rFonts w:ascii="Times New Roman" w:hAnsi="Times New Roman" w:cs="Times New Roman"/>
          <w:sz w:val="24"/>
          <w:szCs w:val="24"/>
          <w:lang w:eastAsia="bg-BG"/>
        </w:rPr>
        <w:t>може директно да с</w:t>
      </w:r>
      <w:r w:rsidR="00EA0414" w:rsidRPr="001928F6">
        <w:rPr>
          <w:rFonts w:ascii="Times New Roman" w:hAnsi="Times New Roman" w:cs="Times New Roman"/>
          <w:sz w:val="24"/>
          <w:szCs w:val="24"/>
          <w:lang w:eastAsia="bg-BG"/>
        </w:rPr>
        <w:t xml:space="preserve">е </w:t>
      </w:r>
      <w:r w:rsidR="005C0D2A" w:rsidRPr="001928F6">
        <w:rPr>
          <w:rFonts w:ascii="Times New Roman" w:hAnsi="Times New Roman" w:cs="Times New Roman"/>
          <w:sz w:val="24"/>
          <w:szCs w:val="24"/>
          <w:lang w:eastAsia="bg-BG"/>
        </w:rPr>
        <w:t>използва като</w:t>
      </w:r>
      <w:r w:rsidR="00EA0414" w:rsidRPr="001928F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C0D2A" w:rsidRPr="001928F6">
        <w:rPr>
          <w:rFonts w:ascii="Times New Roman" w:hAnsi="Times New Roman" w:cs="Times New Roman"/>
          <w:sz w:val="24"/>
          <w:szCs w:val="24"/>
          <w:lang w:eastAsia="bg-BG"/>
        </w:rPr>
        <w:t>суровина в пещите за топене и леене на цветни метали.</w:t>
      </w:r>
    </w:p>
    <w:p w14:paraId="283048D4" w14:textId="77777777" w:rsidR="008621CA" w:rsidRDefault="005C0D2A" w:rsidP="008621CA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F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Генерираните в резултат дейността на площадката производствени и/или опасни отпадъци ще се </w:t>
      </w:r>
      <w:r w:rsidRPr="001928F6">
        <w:rPr>
          <w:rFonts w:ascii="Times New Roman" w:eastAsia="Times New Roman" w:hAnsi="Times New Roman" w:cs="Times New Roman"/>
          <w:sz w:val="24"/>
          <w:szCs w:val="24"/>
        </w:rPr>
        <w:t>предават</w:t>
      </w:r>
      <w:r w:rsidRPr="001928F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Pr="001928F6">
        <w:rPr>
          <w:rFonts w:ascii="Times New Roman" w:hAnsi="Times New Roman" w:cs="Times New Roman"/>
          <w:spacing w:val="2"/>
          <w:sz w:val="24"/>
          <w:szCs w:val="24"/>
        </w:rPr>
        <w:t xml:space="preserve"> оползотворяване/ обезвреждане</w:t>
      </w:r>
      <w:r w:rsidRPr="001928F6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на база на  писмено сключени договори с  лица, притежаващи Разрешителни и/или Регистрационни документи, издадени по реда на чл. 35 на </w:t>
      </w: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Закона за управление на </w:t>
      </w:r>
      <w:r w:rsidRPr="001928F6">
        <w:rPr>
          <w:rFonts w:ascii="Times New Roman" w:hAnsi="Times New Roman" w:cs="Times New Roman"/>
          <w:sz w:val="24"/>
          <w:szCs w:val="24"/>
        </w:rPr>
        <w:t>/</w:t>
      </w:r>
      <w:r w:rsidR="008621CA" w:rsidRPr="001928F6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</w:t>
      </w:r>
      <w:r w:rsidR="008621CA" w:rsidRPr="008621CA">
        <w:rPr>
          <w:rFonts w:ascii="Times New Roman" w:hAnsi="Times New Roman" w:cs="Times New Roman"/>
          <w:i/>
          <w:sz w:val="24"/>
          <w:szCs w:val="24"/>
        </w:rPr>
        <w:t>....посл</w:t>
      </w:r>
      <w:r w:rsidR="008621CA" w:rsidRPr="008621C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8621CA" w:rsidRPr="00862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 xml:space="preserve"> изм. ДВ. бр.100 от 16 Декември 2022г</w:t>
      </w:r>
      <w:r w:rsidRPr="001928F6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Pr="001928F6">
        <w:rPr>
          <w:rFonts w:ascii="Times New Roman" w:hAnsi="Times New Roman" w:cs="Times New Roman"/>
          <w:i/>
          <w:sz w:val="24"/>
          <w:szCs w:val="24"/>
        </w:rPr>
        <w:t>/.</w:t>
      </w:r>
    </w:p>
    <w:p w14:paraId="18F2F501" w14:textId="0792DCE1" w:rsidR="003A37F8" w:rsidRPr="008621CA" w:rsidRDefault="003A37F8" w:rsidP="008621CA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Участъците, на които се извършват дейности с опасни отпадъци, ще се оборудват и експлоатират съгласно </w:t>
      </w:r>
      <w:r w:rsidRPr="001928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изискванията </w:t>
      </w:r>
      <w:r w:rsidRPr="001928F6">
        <w:rPr>
          <w:rFonts w:ascii="Times New Roman" w:eastAsia="Times New Roman" w:hAnsi="Times New Roman" w:cs="Times New Roman"/>
          <w:spacing w:val="5"/>
          <w:sz w:val="24"/>
          <w:szCs w:val="24"/>
        </w:rPr>
        <w:t>и условията, поставени в специализираните подзаконови нормативни актове, съответно за всеки специфичен отпадък.</w:t>
      </w:r>
    </w:p>
    <w:p w14:paraId="605AC0BE" w14:textId="77777777" w:rsidR="008621CA" w:rsidRDefault="003A37F8" w:rsidP="00862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28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територията на площадката няма да се извършва съхраняване на повече от 50 тона опасни отпадъци в един и същ момент от време.</w:t>
      </w:r>
    </w:p>
    <w:p w14:paraId="3C0569C1" w14:textId="5D468ED6" w:rsidR="00AF297C" w:rsidRPr="008621CA" w:rsidRDefault="00AF297C" w:rsidP="00862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28F6">
        <w:rPr>
          <w:rFonts w:ascii="Times New Roman" w:eastAsia="Calibri" w:hAnsi="Times New Roman" w:cs="Times New Roman"/>
          <w:noProof/>
          <w:sz w:val="24"/>
          <w:szCs w:val="24"/>
        </w:rPr>
        <w:t>На площадката са налични закрити складови помещения /</w:t>
      </w:r>
      <w:r w:rsidR="00467A8D" w:rsidRPr="001928F6">
        <w:rPr>
          <w:rFonts w:ascii="Times New Roman" w:eastAsia="Calibri" w:hAnsi="Times New Roman" w:cs="Times New Roman"/>
          <w:noProof/>
          <w:sz w:val="24"/>
          <w:szCs w:val="24"/>
        </w:rPr>
        <w:t xml:space="preserve">фургони </w:t>
      </w:r>
      <w:r w:rsidR="00801B01" w:rsidRPr="001928F6">
        <w:rPr>
          <w:rFonts w:ascii="Times New Roman" w:eastAsia="Calibri" w:hAnsi="Times New Roman" w:cs="Times New Roman"/>
          <w:noProof/>
          <w:sz w:val="24"/>
          <w:szCs w:val="24"/>
        </w:rPr>
        <w:t xml:space="preserve"> и </w:t>
      </w:r>
      <w:r w:rsidRPr="001928F6">
        <w:rPr>
          <w:rFonts w:ascii="Times New Roman" w:eastAsia="Calibri" w:hAnsi="Times New Roman" w:cs="Times New Roman"/>
          <w:noProof/>
          <w:sz w:val="24"/>
          <w:szCs w:val="24"/>
        </w:rPr>
        <w:t xml:space="preserve">навеси, в които  </w:t>
      </w:r>
      <w:r w:rsidRPr="001928F6">
        <w:rPr>
          <w:rFonts w:ascii="Times New Roman" w:eastAsia="Calibri" w:hAnsi="Times New Roman" w:cs="Times New Roman"/>
          <w:sz w:val="24"/>
          <w:szCs w:val="24"/>
        </w:rPr>
        <w:t>върху бетониран под са  разположени подходящи съдове, изработени от материали, които не взаимодействат с отпадъците.</w:t>
      </w:r>
      <w:r w:rsidRPr="001928F6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Поставени са  обозначителни табели за кода и наименованието на съответния отпадък, съгласно</w:t>
      </w:r>
      <w:r w:rsidRPr="001928F6">
        <w:rPr>
          <w:rFonts w:ascii="Times New Roman" w:eastAsia="Calibri" w:hAnsi="Times New Roman" w:cs="Times New Roman"/>
          <w:sz w:val="24"/>
          <w:szCs w:val="24"/>
        </w:rPr>
        <w:t xml:space="preserve"> Наредба № 2</w:t>
      </w:r>
      <w:r w:rsidR="00F10EBD" w:rsidRPr="001928F6">
        <w:rPr>
          <w:rFonts w:ascii="Times New Roman" w:eastAsia="Calibri" w:hAnsi="Times New Roman" w:cs="Times New Roman"/>
          <w:sz w:val="24"/>
          <w:szCs w:val="24"/>
        </w:rPr>
        <w:t xml:space="preserve"> за класификация на отпадъците </w:t>
      </w:r>
      <w:r w:rsidR="008C69E1" w:rsidRPr="001928F6">
        <w:rPr>
          <w:rFonts w:ascii="Times New Roman" w:eastAsia="Calibri" w:hAnsi="Times New Roman" w:cs="Times New Roman"/>
          <w:sz w:val="24"/>
          <w:szCs w:val="24"/>
        </w:rPr>
        <w:t>/</w:t>
      </w:r>
      <w:r w:rsidR="008C69E1" w:rsidRPr="001928F6">
        <w:rPr>
          <w:rFonts w:ascii="Times New Roman" w:eastAsia="Calibri" w:hAnsi="Times New Roman" w:cs="Times New Roman"/>
          <w:i/>
          <w:sz w:val="24"/>
          <w:szCs w:val="24"/>
        </w:rPr>
        <w:t xml:space="preserve">обн. ДВ бр. 66 от 08.08.2014 г., изм. и доп.......,посл.  </w:t>
      </w:r>
      <w:r w:rsidR="00C212D5" w:rsidRPr="00C212D5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бр.53 от 8 Юли 2022г</w:t>
      </w:r>
      <w:r w:rsidR="008C69E1" w:rsidRPr="001928F6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8C69E1" w:rsidRPr="001928F6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1928F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14:paraId="5BEC170D" w14:textId="77777777" w:rsidR="00F55086" w:rsidRDefault="00122CEF" w:rsidP="00F55086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28F6">
        <w:rPr>
          <w:rFonts w:ascii="Times New Roman" w:hAnsi="Times New Roman" w:cs="Times New Roman"/>
          <w:sz w:val="24"/>
          <w:szCs w:val="24"/>
        </w:rPr>
        <w:t xml:space="preserve">Тъй като площадката е подбрана с изградена инфраструктура, която покрива изискванията за упражняване на дейността на дружеството, няма да се налага извършването на мащабни строителни работи, което изключва  изкопни дейности  и използване на взривни устройства. </w:t>
      </w:r>
    </w:p>
    <w:p w14:paraId="3F6EFED3" w14:textId="26E28A9B" w:rsidR="005C0D2A" w:rsidRPr="008621CA" w:rsidRDefault="005C0D2A" w:rsidP="00F55086">
      <w:pPr>
        <w:tabs>
          <w:tab w:val="num" w:pos="1418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28F6">
        <w:rPr>
          <w:rFonts w:ascii="Times New Roman" w:hAnsi="Times New Roman" w:cs="Times New Roman"/>
          <w:sz w:val="24"/>
          <w:szCs w:val="24"/>
          <w:shd w:val="clear" w:color="auto" w:fill="FEFEFE"/>
        </w:rPr>
        <w:t>Добавянето на нова дейност</w:t>
      </w:r>
      <w:r w:rsidRPr="001928F6">
        <w:rPr>
          <w:rFonts w:ascii="Times New Roman" w:hAnsi="Times New Roman" w:cs="Times New Roman"/>
          <w:sz w:val="24"/>
          <w:szCs w:val="24"/>
        </w:rPr>
        <w:t xml:space="preserve"> </w:t>
      </w:r>
      <w:r w:rsidRPr="001928F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не изисква допълнителни площи. </w:t>
      </w:r>
      <w:r w:rsidRPr="001928F6">
        <w:rPr>
          <w:rFonts w:ascii="Times New Roman" w:hAnsi="Times New Roman" w:cs="Times New Roman"/>
          <w:sz w:val="24"/>
          <w:szCs w:val="24"/>
        </w:rPr>
        <w:t xml:space="preserve">Не се предвижда ново строителство. СМР се свеждат до доставка инсталиране на необходимите съоръжения: барабанна топкова </w:t>
      </w:r>
      <w:r w:rsidRPr="001928F6">
        <w:rPr>
          <w:rFonts w:ascii="Times New Roman" w:eastAsia="Calibri" w:hAnsi="Times New Roman" w:cs="Times New Roman"/>
          <w:sz w:val="24"/>
          <w:szCs w:val="24"/>
        </w:rPr>
        <w:t>мелница за сухо</w:t>
      </w:r>
      <w:r w:rsidRPr="001928F6">
        <w:rPr>
          <w:rFonts w:ascii="Times New Roman" w:hAnsi="Times New Roman" w:cs="Times New Roman"/>
          <w:sz w:val="24"/>
          <w:szCs w:val="24"/>
        </w:rPr>
        <w:t xml:space="preserve">   за смилане и електромагнитен сепаратор.</w:t>
      </w:r>
    </w:p>
    <w:p w14:paraId="2032C7B6" w14:textId="77777777" w:rsidR="005C0D2A" w:rsidRPr="00F55086" w:rsidRDefault="005C0D2A" w:rsidP="005C0D2A">
      <w:pPr>
        <w:pStyle w:val="a5"/>
        <w:spacing w:after="120"/>
        <w:ind w:firstLine="708"/>
        <w:rPr>
          <w:bCs/>
          <w:iCs/>
          <w:sz w:val="24"/>
          <w:szCs w:val="24"/>
          <w:lang w:eastAsia="bg-BG"/>
        </w:rPr>
      </w:pPr>
      <w:r w:rsidRPr="00F55086">
        <w:rPr>
          <w:bCs/>
          <w:iCs/>
          <w:sz w:val="24"/>
          <w:szCs w:val="24"/>
          <w:lang w:eastAsia="bg-BG"/>
        </w:rPr>
        <w:t>Извършваните до момента дейности на територията на производствената площадка не са свързани с  използването на производствени води. Предвидената нова дейност  с отпадъци също  не изисква  използване на производствени води.</w:t>
      </w:r>
    </w:p>
    <w:p w14:paraId="2626045B" w14:textId="46797616" w:rsidR="005C0D2A" w:rsidRPr="00F55086" w:rsidRDefault="005C0D2A" w:rsidP="00F55086">
      <w:pPr>
        <w:pStyle w:val="a5"/>
        <w:spacing w:after="120"/>
        <w:ind w:firstLine="708"/>
        <w:rPr>
          <w:sz w:val="24"/>
          <w:szCs w:val="24"/>
          <w:lang w:eastAsia="bg-BG"/>
        </w:rPr>
      </w:pPr>
      <w:r w:rsidRPr="008621CA">
        <w:rPr>
          <w:sz w:val="24"/>
          <w:szCs w:val="24"/>
          <w:lang w:val="en-US"/>
        </w:rPr>
        <w:t>Водоснабдяването</w:t>
      </w:r>
      <w:r w:rsidRPr="008621CA">
        <w:rPr>
          <w:sz w:val="24"/>
          <w:szCs w:val="24"/>
          <w:lang w:val="ru-RU"/>
        </w:rPr>
        <w:t xml:space="preserve"> на площадката за  </w:t>
      </w:r>
      <w:r w:rsidRPr="008621CA">
        <w:rPr>
          <w:rFonts w:eastAsia="Calibri"/>
          <w:sz w:val="24"/>
          <w:szCs w:val="24"/>
        </w:rPr>
        <w:t>хигиенно-битови нужди</w:t>
      </w:r>
      <w:r w:rsidRPr="008621CA">
        <w:rPr>
          <w:sz w:val="24"/>
          <w:szCs w:val="24"/>
        </w:rPr>
        <w:t xml:space="preserve">  за обслужващия персонал, </w:t>
      </w:r>
      <w:r w:rsidRPr="008621CA">
        <w:rPr>
          <w:sz w:val="24"/>
          <w:szCs w:val="24"/>
          <w:lang w:val="ru-RU"/>
        </w:rPr>
        <w:t xml:space="preserve">ще се осъществява от </w:t>
      </w:r>
      <w:r w:rsidRPr="008621CA">
        <w:rPr>
          <w:sz w:val="24"/>
          <w:szCs w:val="24"/>
        </w:rPr>
        <w:t>ВиК оператор, чрез съществуващ водопровод.</w:t>
      </w:r>
      <w:r w:rsidR="00F55086">
        <w:rPr>
          <w:sz w:val="24"/>
          <w:szCs w:val="24"/>
        </w:rPr>
        <w:t xml:space="preserve"> </w:t>
      </w:r>
      <w:r w:rsidRPr="008621CA">
        <w:rPr>
          <w:sz w:val="24"/>
          <w:szCs w:val="24"/>
        </w:rPr>
        <w:t>Отпадните води, които ще се генерират са дъждовнии битово – фекални. Битово – фекалните отпадни води ще се отвеждат във водоплътна изгребна яма</w:t>
      </w:r>
      <w:r w:rsidRPr="008621CA">
        <w:rPr>
          <w:sz w:val="24"/>
          <w:szCs w:val="24"/>
          <w:lang w:val="ru-RU"/>
        </w:rPr>
        <w:t>,  която ще се почиства периодично от лицензирана фирма на база сключен договор.</w:t>
      </w:r>
    </w:p>
    <w:p w14:paraId="1B81ED01" w14:textId="77777777" w:rsidR="005C0D2A" w:rsidRPr="001928F6" w:rsidRDefault="005C0D2A" w:rsidP="005C0D2A">
      <w:pPr>
        <w:pStyle w:val="Default"/>
        <w:spacing w:after="120"/>
        <w:ind w:firstLine="708"/>
        <w:jc w:val="both"/>
        <w:rPr>
          <w:color w:val="auto"/>
        </w:rPr>
      </w:pPr>
      <w:r w:rsidRPr="008621CA">
        <w:rPr>
          <w:color w:val="auto"/>
        </w:rPr>
        <w:t xml:space="preserve"> Дъждовните отпадни води са</w:t>
      </w:r>
      <w:r w:rsidRPr="001928F6">
        <w:rPr>
          <w:color w:val="auto"/>
        </w:rPr>
        <w:t xml:space="preserve"> условно чисти и се оттичат в зелените площи на площадката. </w:t>
      </w:r>
    </w:p>
    <w:p w14:paraId="0A7C9B0F" w14:textId="5A547127" w:rsidR="000D08F6" w:rsidRPr="00F55086" w:rsidRDefault="005C0D2A" w:rsidP="00F55086">
      <w:pPr>
        <w:pStyle w:val="a5"/>
        <w:spacing w:after="120"/>
        <w:ind w:firstLine="709"/>
        <w:rPr>
          <w:sz w:val="24"/>
          <w:szCs w:val="24"/>
        </w:rPr>
      </w:pPr>
      <w:r w:rsidRPr="001928F6">
        <w:rPr>
          <w:sz w:val="24"/>
          <w:szCs w:val="24"/>
        </w:rPr>
        <w:t xml:space="preserve">Електрозахранването ще се осъществява, чрез съществуваща електропреносна мрежа. </w:t>
      </w:r>
      <w:r w:rsidR="00443627" w:rsidRPr="001928F6">
        <w:rPr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  <w:r w:rsidR="00C212D5">
        <w:rPr>
          <w:sz w:val="24"/>
          <w:szCs w:val="24"/>
        </w:rPr>
        <w:t xml:space="preserve"> </w:t>
      </w:r>
      <w:r w:rsidR="00122CEF" w:rsidRPr="001928F6">
        <w:rPr>
          <w:rFonts w:eastAsia="Calibri"/>
          <w:sz w:val="24"/>
          <w:szCs w:val="24"/>
        </w:rPr>
        <w:t>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14:paraId="69555614" w14:textId="77777777" w:rsidR="002E4447" w:rsidRPr="001928F6" w:rsidRDefault="002E4447" w:rsidP="0027466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F6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6E658437" w14:textId="7EC63207" w:rsidR="008621CA" w:rsidRDefault="00F55086" w:rsidP="008621CA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ИП</w:t>
      </w:r>
      <w:r w:rsidR="00625632"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 връзка с други съществуващи и одобрени с устройствен или друг план дейности. Поземлени имот, в който ще се реализира инвестиционното предложение</w:t>
      </w:r>
      <w:r w:rsidR="00B128FE" w:rsidRPr="001928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B128FE" w:rsidRPr="001928F6">
        <w:rPr>
          <w:rFonts w:ascii="Times New Roman" w:hAnsi="Times New Roman" w:cs="Times New Roman"/>
          <w:spacing w:val="-11"/>
          <w:sz w:val="24"/>
          <w:szCs w:val="24"/>
        </w:rPr>
        <w:t>УПИ 084012  е разположен в  зона „Пп”-предимно производствена и е с НТП -„производствени и складови дейности, пункт за изкупуване на черни и</w:t>
      </w:r>
      <w:r w:rsidR="00C212D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128FE" w:rsidRPr="001928F6">
        <w:rPr>
          <w:rFonts w:ascii="Times New Roman" w:hAnsi="Times New Roman" w:cs="Times New Roman"/>
          <w:spacing w:val="-11"/>
          <w:sz w:val="24"/>
          <w:szCs w:val="24"/>
        </w:rPr>
        <w:t xml:space="preserve">цветни метали”. </w:t>
      </w:r>
    </w:p>
    <w:p w14:paraId="6BE4122B" w14:textId="79E65C4C" w:rsidR="008621CA" w:rsidRDefault="00625632" w:rsidP="008621C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928F6">
        <w:rPr>
          <w:rFonts w:ascii="Times New Roman" w:hAnsi="Times New Roman" w:cs="Times New Roman"/>
          <w:sz w:val="24"/>
          <w:szCs w:val="24"/>
          <w:lang w:val="ru-RU"/>
        </w:rPr>
        <w:t xml:space="preserve">За реализация на </w:t>
      </w:r>
      <w:r w:rsidR="00F55086">
        <w:rPr>
          <w:rFonts w:ascii="Times New Roman" w:hAnsi="Times New Roman" w:cs="Times New Roman"/>
          <w:sz w:val="24"/>
          <w:szCs w:val="24"/>
          <w:lang w:val="ru-RU"/>
        </w:rPr>
        <w:t>ИП</w:t>
      </w:r>
      <w:r w:rsidRPr="001928F6">
        <w:rPr>
          <w:rFonts w:ascii="Times New Roman" w:hAnsi="Times New Roman" w:cs="Times New Roman"/>
          <w:sz w:val="24"/>
          <w:szCs w:val="24"/>
          <w:lang w:val="ru-RU"/>
        </w:rPr>
        <w:t xml:space="preserve"> е необходимо издаване на становище от РИОСВ-Пловдив.</w:t>
      </w:r>
      <w:r w:rsidRPr="001928F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09D42FFC" w14:textId="1C4DB34B" w:rsidR="00037BED" w:rsidRPr="008621CA" w:rsidRDefault="00471E9C" w:rsidP="008621CA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928F6">
        <w:rPr>
          <w:rFonts w:ascii="Times New Roman" w:hAnsi="Times New Roman" w:cs="Times New Roman"/>
          <w:sz w:val="24"/>
          <w:szCs w:val="24"/>
        </w:rPr>
        <w:lastRenderedPageBreak/>
        <w:t>За последващата експлоатация на ИП е необходимо</w:t>
      </w:r>
      <w:r w:rsidR="00443627" w:rsidRPr="001928F6">
        <w:rPr>
          <w:rFonts w:ascii="Times New Roman" w:hAnsi="Times New Roman" w:cs="Times New Roman"/>
          <w:sz w:val="24"/>
          <w:szCs w:val="24"/>
        </w:rPr>
        <w:t xml:space="preserve"> </w:t>
      </w:r>
      <w:r w:rsidR="00122CEF" w:rsidRPr="001928F6">
        <w:rPr>
          <w:rFonts w:ascii="Times New Roman" w:hAnsi="Times New Roman" w:cs="Times New Roman"/>
          <w:sz w:val="24"/>
          <w:szCs w:val="24"/>
        </w:rPr>
        <w:t xml:space="preserve">дружеството да подаде  </w:t>
      </w:r>
      <w:r w:rsidR="00625632" w:rsidRPr="001928F6">
        <w:rPr>
          <w:rFonts w:ascii="Times New Roman" w:hAnsi="Times New Roman" w:cs="Times New Roman"/>
          <w:sz w:val="24"/>
          <w:szCs w:val="24"/>
        </w:rPr>
        <w:t>чрез НИСО-</w:t>
      </w:r>
      <w:r w:rsidR="00122CEF" w:rsidRPr="001928F6">
        <w:rPr>
          <w:rFonts w:ascii="Times New Roman" w:hAnsi="Times New Roman" w:cs="Times New Roman"/>
          <w:sz w:val="24"/>
          <w:szCs w:val="24"/>
        </w:rPr>
        <w:t xml:space="preserve">Заявление за изменение и/или допълнение на  Разрешение </w:t>
      </w:r>
      <w:r w:rsidR="00443627" w:rsidRPr="001928F6">
        <w:rPr>
          <w:rFonts w:ascii="Times New Roman" w:hAnsi="Times New Roman" w:cs="Times New Roman"/>
          <w:sz w:val="24"/>
          <w:szCs w:val="24"/>
        </w:rPr>
        <w:t xml:space="preserve">  </w:t>
      </w:r>
      <w:r w:rsidR="009406C4" w:rsidRPr="001928F6">
        <w:rPr>
          <w:rFonts w:ascii="Times New Roman" w:eastAsia="Calibri" w:hAnsi="Times New Roman" w:cs="Times New Roman"/>
          <w:sz w:val="24"/>
          <w:szCs w:val="24"/>
        </w:rPr>
        <w:t>№ 09 – ДО – 1167 – 02 от 03.08.2022</w:t>
      </w:r>
      <w:r w:rsidR="009406C4" w:rsidRPr="001928F6">
        <w:rPr>
          <w:rFonts w:ascii="Times New Roman" w:hAnsi="Times New Roman" w:cs="Times New Roman"/>
          <w:sz w:val="24"/>
          <w:szCs w:val="24"/>
        </w:rPr>
        <w:t xml:space="preserve"> год.</w:t>
      </w:r>
      <w:r w:rsidR="006E79F0" w:rsidRPr="001928F6">
        <w:rPr>
          <w:rFonts w:ascii="Times New Roman" w:hAnsi="Times New Roman" w:cs="Times New Roman"/>
          <w:sz w:val="24"/>
          <w:szCs w:val="24"/>
        </w:rPr>
        <w:t xml:space="preserve"> до </w:t>
      </w:r>
      <w:r w:rsidR="00F57390" w:rsidRPr="001928F6">
        <w:rPr>
          <w:rFonts w:ascii="Times New Roman" w:hAnsi="Times New Roman" w:cs="Times New Roman"/>
          <w:sz w:val="24"/>
          <w:szCs w:val="24"/>
        </w:rPr>
        <w:t xml:space="preserve"> Директора на РИ</w:t>
      </w:r>
      <w:r w:rsidR="00DC24AC" w:rsidRPr="001928F6">
        <w:rPr>
          <w:rFonts w:ascii="Times New Roman" w:hAnsi="Times New Roman" w:cs="Times New Roman"/>
          <w:sz w:val="24"/>
          <w:szCs w:val="24"/>
        </w:rPr>
        <w:t>ОСВ – Пловдив</w:t>
      </w:r>
      <w:r w:rsidR="00D54FBF" w:rsidRPr="001928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DFF3C5" w14:textId="77777777" w:rsidR="00B11EE1" w:rsidRPr="001928F6" w:rsidRDefault="00B11EE1" w:rsidP="0027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7CA72" w14:textId="77777777" w:rsidR="00B11EE1" w:rsidRPr="00110DC5" w:rsidRDefault="002E4447" w:rsidP="0089682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0DC5">
        <w:rPr>
          <w:rFonts w:ascii="Times New Roman" w:hAnsi="Times New Roman" w:cs="Times New Roman"/>
          <w:b/>
          <w:sz w:val="24"/>
          <w:szCs w:val="24"/>
        </w:rPr>
        <w:t>Местоположение</w:t>
      </w:r>
    </w:p>
    <w:p w14:paraId="0D3E5740" w14:textId="6074DEFE" w:rsidR="003A2EF4" w:rsidRPr="00110DC5" w:rsidRDefault="00501131" w:rsidP="003A2EF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DC5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</w:t>
      </w:r>
      <w:r w:rsidR="00274679" w:rsidRPr="00110DC5">
        <w:rPr>
          <w:rFonts w:ascii="Times New Roman" w:hAnsi="Times New Roman" w:cs="Times New Roman"/>
          <w:sz w:val="24"/>
          <w:szCs w:val="24"/>
        </w:rPr>
        <w:t xml:space="preserve">: </w:t>
      </w:r>
      <w:r w:rsidR="008621CA" w:rsidRPr="001928F6">
        <w:rPr>
          <w:rFonts w:ascii="Times New Roman" w:hAnsi="Times New Roman" w:cs="Times New Roman"/>
          <w:sz w:val="24"/>
          <w:szCs w:val="24"/>
        </w:rPr>
        <w:t>„Добавяне на дейност подготовка преди оползотворяване, чрез механично третиране на разрешените за приемане отпадъци с код 10 03 05 и 10 10 03</w:t>
      </w:r>
      <w:r w:rsidR="008621CA">
        <w:rPr>
          <w:rFonts w:ascii="Times New Roman" w:hAnsi="Times New Roman" w:cs="Times New Roman"/>
          <w:sz w:val="24"/>
          <w:szCs w:val="24"/>
        </w:rPr>
        <w:t>“</w:t>
      </w:r>
      <w:r w:rsidR="008621CA" w:rsidRPr="001928F6">
        <w:rPr>
          <w:rFonts w:ascii="Times New Roman" w:hAnsi="Times New Roman" w:cs="Times New Roman"/>
          <w:sz w:val="24"/>
          <w:szCs w:val="24"/>
        </w:rPr>
        <w:t xml:space="preserve">  </w:t>
      </w:r>
      <w:r w:rsidR="00DC24AC" w:rsidRPr="008621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4679" w:rsidRPr="00110DC5">
        <w:rPr>
          <w:rFonts w:ascii="Times New Roman" w:hAnsi="Times New Roman" w:cs="Times New Roman"/>
          <w:sz w:val="24"/>
          <w:szCs w:val="24"/>
        </w:rPr>
        <w:t>ще се реализира</w:t>
      </w:r>
      <w:r w:rsidR="00D20AC5" w:rsidRPr="00110DC5">
        <w:rPr>
          <w:rFonts w:ascii="Times New Roman" w:hAnsi="Times New Roman" w:cs="Times New Roman"/>
          <w:sz w:val="24"/>
          <w:szCs w:val="24"/>
        </w:rPr>
        <w:t xml:space="preserve"> </w:t>
      </w:r>
      <w:r w:rsidR="003A2EF4" w:rsidRPr="00110DC5">
        <w:rPr>
          <w:rFonts w:ascii="Times New Roman" w:hAnsi="Times New Roman" w:cs="Times New Roman"/>
          <w:sz w:val="24"/>
          <w:szCs w:val="24"/>
        </w:rPr>
        <w:t>на действаща площадка с местонахождение:  обл</w:t>
      </w:r>
      <w:r w:rsidR="00F55086">
        <w:rPr>
          <w:rFonts w:ascii="Times New Roman" w:hAnsi="Times New Roman" w:cs="Times New Roman"/>
          <w:sz w:val="24"/>
          <w:szCs w:val="24"/>
        </w:rPr>
        <w:t>.</w:t>
      </w:r>
      <w:r w:rsidR="003A2EF4" w:rsidRPr="00110DC5">
        <w:rPr>
          <w:rFonts w:ascii="Times New Roman" w:hAnsi="Times New Roman" w:cs="Times New Roman"/>
          <w:sz w:val="24"/>
          <w:szCs w:val="24"/>
        </w:rPr>
        <w:t xml:space="preserve"> Пловдив, община Раковски, с. Стряма, м-ст Митевска могила,  поземлен имот 084012 в Стопански двор по КВС на с. Стряма,  с  площ 1088 кв.м. </w:t>
      </w:r>
    </w:p>
    <w:p w14:paraId="2BA5F1F1" w14:textId="77777777" w:rsidR="003A2EF4" w:rsidRPr="00110DC5" w:rsidRDefault="003A2EF4" w:rsidP="003A2EF4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„ЛЕНАССО” ЕООД</w:t>
      </w:r>
      <w:r w:rsidRPr="00110DC5">
        <w:rPr>
          <w:rFonts w:ascii="Times New Roman" w:hAnsi="Times New Roman" w:cs="Times New Roman"/>
          <w:kern w:val="36"/>
          <w:sz w:val="24"/>
          <w:szCs w:val="24"/>
          <w:lang w:eastAsia="bg-BG"/>
        </w:rPr>
        <w:t xml:space="preserve"> е </w:t>
      </w:r>
      <w:r w:rsidRPr="00110DC5">
        <w:rPr>
          <w:rFonts w:ascii="Times New Roman" w:hAnsi="Times New Roman" w:cs="Times New Roman"/>
          <w:sz w:val="24"/>
          <w:szCs w:val="24"/>
        </w:rPr>
        <w:t xml:space="preserve"> ползвател горецитирания имот, съгласно  Договор за наем  от </w:t>
      </w:r>
      <w:r w:rsidRPr="00110DC5">
        <w:rPr>
          <w:rFonts w:ascii="Times New Roman" w:eastAsia="Calibri" w:hAnsi="Times New Roman" w:cs="Times New Roman"/>
          <w:sz w:val="24"/>
          <w:szCs w:val="24"/>
        </w:rPr>
        <w:t>03.08.2021г.</w:t>
      </w:r>
      <w:r w:rsidRPr="00110DC5">
        <w:rPr>
          <w:rFonts w:ascii="Times New Roman" w:hAnsi="Times New Roman" w:cs="Times New Roman"/>
          <w:sz w:val="24"/>
          <w:szCs w:val="24"/>
        </w:rPr>
        <w:t xml:space="preserve"> сключен с „АГРА-КАЛОЯНОВО” ЕООД в качеството му на собственик.</w:t>
      </w:r>
    </w:p>
    <w:p w14:paraId="183F6D2A" w14:textId="147A376C" w:rsidR="003A2EF4" w:rsidRPr="00110DC5" w:rsidRDefault="00ED056C" w:rsidP="00ED056C">
      <w:pPr>
        <w:spacing w:after="120" w:line="240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10DC5">
        <w:rPr>
          <w:rFonts w:ascii="Times New Roman" w:hAnsi="Times New Roman" w:cs="Times New Roman"/>
          <w:sz w:val="24"/>
          <w:szCs w:val="24"/>
        </w:rPr>
        <w:t xml:space="preserve">Със Заповед </w:t>
      </w:r>
      <w:r w:rsidR="00DC24AC" w:rsidRPr="00110DC5">
        <w:rPr>
          <w:rFonts w:ascii="Times New Roman" w:hAnsi="Times New Roman" w:cs="Times New Roman"/>
          <w:sz w:val="24"/>
          <w:szCs w:val="24"/>
        </w:rPr>
        <w:t xml:space="preserve">на </w:t>
      </w:r>
      <w:r w:rsidR="003A2EF4" w:rsidRPr="00110DC5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110DC5">
        <w:rPr>
          <w:rFonts w:ascii="Times New Roman" w:eastAsia="Calibri" w:hAnsi="Times New Roman" w:cs="Times New Roman"/>
          <w:sz w:val="24"/>
          <w:szCs w:val="24"/>
        </w:rPr>
        <w:t>А</w:t>
      </w:r>
      <w:r w:rsidR="003A2EF4" w:rsidRPr="00110DC5">
        <w:rPr>
          <w:rFonts w:ascii="Times New Roman" w:eastAsia="Calibri" w:hAnsi="Times New Roman" w:cs="Times New Roman"/>
          <w:sz w:val="24"/>
          <w:szCs w:val="24"/>
        </w:rPr>
        <w:t>Б</w:t>
      </w:r>
      <w:r w:rsidRPr="00110DC5">
        <w:rPr>
          <w:rFonts w:ascii="Times New Roman" w:eastAsia="Calibri" w:hAnsi="Times New Roman" w:cs="Times New Roman"/>
          <w:sz w:val="24"/>
          <w:szCs w:val="24"/>
        </w:rPr>
        <w:t>-</w:t>
      </w:r>
      <w:r w:rsidR="003A2EF4" w:rsidRPr="00110DC5">
        <w:rPr>
          <w:rFonts w:ascii="Times New Roman" w:eastAsia="Calibri" w:hAnsi="Times New Roman" w:cs="Times New Roman"/>
          <w:sz w:val="24"/>
          <w:szCs w:val="24"/>
        </w:rPr>
        <w:t>52/</w:t>
      </w:r>
      <w:r w:rsidRPr="00110DC5">
        <w:rPr>
          <w:rFonts w:ascii="Times New Roman" w:eastAsia="Calibri" w:hAnsi="Times New Roman" w:cs="Times New Roman"/>
          <w:sz w:val="24"/>
          <w:szCs w:val="24"/>
        </w:rPr>
        <w:t>10.</w:t>
      </w:r>
      <w:r w:rsidR="003A2EF4" w:rsidRPr="00110DC5">
        <w:rPr>
          <w:rFonts w:ascii="Times New Roman" w:eastAsia="Calibri" w:hAnsi="Times New Roman" w:cs="Times New Roman"/>
          <w:sz w:val="24"/>
          <w:szCs w:val="24"/>
        </w:rPr>
        <w:t>052012</w:t>
      </w:r>
      <w:r w:rsidRPr="00110DC5">
        <w:rPr>
          <w:rFonts w:ascii="Times New Roman" w:eastAsia="Calibri" w:hAnsi="Times New Roman" w:cs="Times New Roman"/>
          <w:sz w:val="24"/>
          <w:szCs w:val="24"/>
        </w:rPr>
        <w:t xml:space="preserve">г. на Кмета на  </w:t>
      </w:r>
      <w:r w:rsidR="00DC24AC" w:rsidRPr="00110DC5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3A2EF4" w:rsidRPr="00110DC5">
        <w:rPr>
          <w:rFonts w:ascii="Times New Roman" w:hAnsi="Times New Roman" w:cs="Times New Roman"/>
          <w:sz w:val="24"/>
          <w:szCs w:val="24"/>
        </w:rPr>
        <w:t xml:space="preserve">Раковски </w:t>
      </w:r>
      <w:r w:rsidRPr="00110DC5">
        <w:rPr>
          <w:rFonts w:ascii="Times New Roman" w:hAnsi="Times New Roman" w:cs="Times New Roman"/>
          <w:sz w:val="24"/>
          <w:szCs w:val="24"/>
        </w:rPr>
        <w:t>е одобрен ПУП</w:t>
      </w:r>
      <w:r w:rsidR="003A2EF4" w:rsidRPr="00110DC5">
        <w:rPr>
          <w:rFonts w:ascii="Times New Roman" w:hAnsi="Times New Roman" w:cs="Times New Roman"/>
          <w:sz w:val="24"/>
          <w:szCs w:val="24"/>
        </w:rPr>
        <w:t>-ПРЗ</w:t>
      </w:r>
      <w:r w:rsidR="00476115" w:rsidRPr="00110DC5">
        <w:rPr>
          <w:rFonts w:ascii="Times New Roman" w:hAnsi="Times New Roman" w:cs="Times New Roman"/>
          <w:sz w:val="24"/>
          <w:szCs w:val="24"/>
        </w:rPr>
        <w:t xml:space="preserve"> за ПИ-084012</w:t>
      </w:r>
      <w:r w:rsidR="003A2EF4" w:rsidRPr="00110DC5">
        <w:rPr>
          <w:rFonts w:ascii="Times New Roman" w:hAnsi="Times New Roman" w:cs="Times New Roman"/>
          <w:sz w:val="24"/>
          <w:szCs w:val="24"/>
        </w:rPr>
        <w:t xml:space="preserve">, съгласно който се образува </w:t>
      </w:r>
      <w:r w:rsidRPr="00110DC5">
        <w:rPr>
          <w:rFonts w:ascii="Times New Roman" w:hAnsi="Times New Roman" w:cs="Times New Roman"/>
          <w:sz w:val="24"/>
          <w:szCs w:val="24"/>
        </w:rPr>
        <w:t xml:space="preserve"> </w:t>
      </w:r>
      <w:r w:rsidRPr="00110DC5">
        <w:rPr>
          <w:rFonts w:ascii="Times New Roman" w:hAnsi="Times New Roman" w:cs="Times New Roman"/>
          <w:spacing w:val="-11"/>
          <w:sz w:val="24"/>
          <w:szCs w:val="24"/>
        </w:rPr>
        <w:t xml:space="preserve">УПИ </w:t>
      </w:r>
      <w:r w:rsidR="003A2EF4" w:rsidRPr="00110DC5">
        <w:rPr>
          <w:rFonts w:ascii="Times New Roman" w:hAnsi="Times New Roman" w:cs="Times New Roman"/>
          <w:spacing w:val="-11"/>
          <w:sz w:val="24"/>
          <w:szCs w:val="24"/>
        </w:rPr>
        <w:t>084012</w:t>
      </w:r>
      <w:r w:rsidRPr="00110D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76115" w:rsidRPr="00110DC5">
        <w:rPr>
          <w:rFonts w:ascii="Times New Roman" w:hAnsi="Times New Roman" w:cs="Times New Roman"/>
          <w:spacing w:val="-11"/>
          <w:sz w:val="24"/>
          <w:szCs w:val="24"/>
        </w:rPr>
        <w:t>–„</w:t>
      </w:r>
      <w:r w:rsidR="003A2EF4" w:rsidRPr="00110DC5">
        <w:rPr>
          <w:rFonts w:ascii="Times New Roman" w:hAnsi="Times New Roman" w:cs="Times New Roman"/>
          <w:spacing w:val="-11"/>
          <w:sz w:val="24"/>
          <w:szCs w:val="24"/>
        </w:rPr>
        <w:t>производствени и складови</w:t>
      </w:r>
      <w:r w:rsidRPr="00110DC5">
        <w:rPr>
          <w:rFonts w:ascii="Times New Roman" w:hAnsi="Times New Roman" w:cs="Times New Roman"/>
          <w:spacing w:val="-11"/>
          <w:sz w:val="24"/>
          <w:szCs w:val="24"/>
        </w:rPr>
        <w:t xml:space="preserve"> дейност</w:t>
      </w:r>
      <w:r w:rsidR="003A2EF4" w:rsidRPr="00110DC5">
        <w:rPr>
          <w:rFonts w:ascii="Times New Roman" w:hAnsi="Times New Roman" w:cs="Times New Roman"/>
          <w:spacing w:val="-11"/>
          <w:sz w:val="24"/>
          <w:szCs w:val="24"/>
        </w:rPr>
        <w:t>и</w:t>
      </w:r>
      <w:r w:rsidRPr="00110DC5">
        <w:rPr>
          <w:rFonts w:ascii="Times New Roman" w:hAnsi="Times New Roman" w:cs="Times New Roman"/>
          <w:spacing w:val="-11"/>
          <w:sz w:val="24"/>
          <w:szCs w:val="24"/>
        </w:rPr>
        <w:t xml:space="preserve">, </w:t>
      </w:r>
      <w:r w:rsidR="003A2EF4" w:rsidRPr="00110DC5">
        <w:rPr>
          <w:rFonts w:ascii="Times New Roman" w:hAnsi="Times New Roman" w:cs="Times New Roman"/>
          <w:spacing w:val="-11"/>
          <w:sz w:val="24"/>
          <w:szCs w:val="24"/>
        </w:rPr>
        <w:t>пункт за изкупуване на черни и</w:t>
      </w:r>
      <w:r w:rsidR="00C212D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A2EF4" w:rsidRPr="00110DC5">
        <w:rPr>
          <w:rFonts w:ascii="Times New Roman" w:hAnsi="Times New Roman" w:cs="Times New Roman"/>
          <w:spacing w:val="-11"/>
          <w:sz w:val="24"/>
          <w:szCs w:val="24"/>
        </w:rPr>
        <w:t>цветни метали</w:t>
      </w:r>
      <w:r w:rsidR="00476115" w:rsidRPr="00110DC5">
        <w:rPr>
          <w:rFonts w:ascii="Times New Roman" w:hAnsi="Times New Roman" w:cs="Times New Roman"/>
          <w:spacing w:val="-11"/>
          <w:sz w:val="24"/>
          <w:szCs w:val="24"/>
        </w:rPr>
        <w:t>”. Определя се зона „Пп”-предимно производствена.</w:t>
      </w:r>
      <w:r w:rsidR="003A2EF4" w:rsidRPr="00110DC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</w:p>
    <w:p w14:paraId="544BAA17" w14:textId="2EDFC5CC" w:rsidR="00110DC5" w:rsidRPr="005A7661" w:rsidRDefault="00110DC5" w:rsidP="00110D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DC5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</w:t>
      </w:r>
      <w:r w:rsidRPr="005A7661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предложение, ще се извършват пряко на </w:t>
      </w:r>
      <w:r w:rsidR="001928F6" w:rsidRPr="005A7661">
        <w:rPr>
          <w:rFonts w:ascii="Times New Roman" w:hAnsi="Times New Roman" w:cs="Times New Roman"/>
          <w:sz w:val="24"/>
          <w:szCs w:val="24"/>
        </w:rPr>
        <w:t>горе упоменатия</w:t>
      </w:r>
      <w:r w:rsidRPr="005A7661">
        <w:rPr>
          <w:rFonts w:ascii="Times New Roman" w:hAnsi="Times New Roman" w:cs="Times New Roman"/>
          <w:sz w:val="24"/>
          <w:szCs w:val="24"/>
        </w:rPr>
        <w:t xml:space="preserve"> имот, без да са необходими допълнителни площи.</w:t>
      </w:r>
    </w:p>
    <w:p w14:paraId="122ED41A" w14:textId="04B4E1BF" w:rsidR="00926EDD" w:rsidRPr="005A7661" w:rsidRDefault="00110DC5" w:rsidP="00F550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661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5A7661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5A7661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Pr="005A7661">
        <w:rPr>
          <w:rFonts w:ascii="Times New Roman" w:hAnsi="Times New Roman" w:cs="Times New Roman"/>
          <w:i/>
          <w:sz w:val="24"/>
          <w:szCs w:val="24"/>
        </w:rPr>
        <w:t>обн. ДВ бр. 77 от 09.08.2002 г., изм. ДВ бр. 98 от 27.11.2018 г.</w:t>
      </w:r>
      <w:r w:rsidRPr="005A7661">
        <w:rPr>
          <w:rFonts w:ascii="Times New Roman" w:hAnsi="Times New Roman" w:cs="Times New Roman"/>
          <w:sz w:val="24"/>
          <w:szCs w:val="24"/>
        </w:rPr>
        <w:t>/ от мрежата „НАТУРА 2000“.</w:t>
      </w:r>
      <w:r w:rsidR="00F55086">
        <w:rPr>
          <w:rFonts w:ascii="Times New Roman" w:hAnsi="Times New Roman" w:cs="Times New Roman"/>
          <w:sz w:val="24"/>
          <w:szCs w:val="24"/>
        </w:rPr>
        <w:t xml:space="preserve"> </w:t>
      </w:r>
      <w:r w:rsidRPr="005A7661">
        <w:rPr>
          <w:rFonts w:ascii="Times New Roman" w:hAnsi="Times New Roman" w:cs="Times New Roman"/>
          <w:sz w:val="24"/>
          <w:szCs w:val="24"/>
        </w:rPr>
        <w:t xml:space="preserve">Най – близко разположената Защитена зона от Натура 2000 е </w:t>
      </w:r>
      <w:r w:rsidRPr="005A7661">
        <w:rPr>
          <w:rFonts w:ascii="Times New Roman" w:hAnsi="Times New Roman" w:cs="Times New Roman"/>
          <w:b/>
          <w:sz w:val="24"/>
          <w:szCs w:val="24"/>
        </w:rPr>
        <w:t>Река Стряма с код BG0000429.</w:t>
      </w:r>
      <w:r w:rsidRPr="005A7661">
        <w:rPr>
          <w:rFonts w:ascii="Times New Roman" w:hAnsi="Times New Roman" w:cs="Times New Roman"/>
          <w:sz w:val="24"/>
          <w:szCs w:val="24"/>
        </w:rPr>
        <w:t xml:space="preserve"> Защитената зона е тип </w:t>
      </w:r>
      <w:r w:rsidRPr="005A766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A766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5A7661">
        <w:rPr>
          <w:rFonts w:ascii="Times New Roman" w:hAnsi="Times New Roman" w:cs="Times New Roman"/>
          <w:sz w:val="24"/>
          <w:szCs w:val="24"/>
        </w:rPr>
        <w:t>Защитена зона по Директива 92/43/ЕЕС за опазване на природните местообитания и на дивата флора и фауна.</w:t>
      </w:r>
    </w:p>
    <w:p w14:paraId="298BB054" w14:textId="77777777" w:rsidR="00110DC5" w:rsidRPr="005A7661" w:rsidRDefault="00110DC5" w:rsidP="00110DC5">
      <w:pPr>
        <w:pStyle w:val="a8"/>
        <w:spacing w:before="4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7661">
        <w:rPr>
          <w:rFonts w:ascii="Times New Roman" w:hAnsi="Times New Roman" w:cs="Times New Roman"/>
          <w:sz w:val="24"/>
          <w:szCs w:val="24"/>
        </w:rPr>
        <w:t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отрицателно въздействие върху Защитената зона.</w:t>
      </w:r>
      <w:r w:rsidRPr="005A76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538D0B9" w14:textId="70E211A8" w:rsidR="00110DC5" w:rsidRPr="008621CA" w:rsidRDefault="00110DC5" w:rsidP="008621CA">
      <w:pPr>
        <w:pStyle w:val="a8"/>
        <w:spacing w:before="40" w:line="240" w:lineRule="auto"/>
        <w:ind w:left="0" w:firstLine="5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7661">
        <w:rPr>
          <w:rFonts w:ascii="Times New Roman" w:hAnsi="Times New Roman" w:cs="Times New Roman"/>
          <w:sz w:val="24"/>
          <w:szCs w:val="24"/>
          <w:lang w:val="ru-RU"/>
        </w:rPr>
        <w:t>Не се засягат обекти, подлежащи на здравна защита, както и обекти на културното наследство.</w:t>
      </w:r>
      <w:r w:rsidR="008621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7661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1FAC43F1" w14:textId="77777777" w:rsidR="007C34B2" w:rsidRPr="005A7661" w:rsidRDefault="00534CD0" w:rsidP="0089682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7661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14:paraId="2EB73C69" w14:textId="77777777" w:rsidR="00110DC5" w:rsidRPr="005A7661" w:rsidRDefault="00110DC5" w:rsidP="00110DC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661">
        <w:rPr>
          <w:rFonts w:ascii="Times New Roman" w:eastAsia="Calibri" w:hAnsi="Times New Roman" w:cs="Times New Roman"/>
          <w:sz w:val="24"/>
          <w:szCs w:val="24"/>
        </w:rPr>
        <w:t>Инвестиционното предложение е за разширение на съществуващ обект  с обществено обслужваща дейност. Т</w:t>
      </w:r>
      <w:r w:rsidRPr="005A7661">
        <w:rPr>
          <w:rFonts w:ascii="Times New Roman" w:hAnsi="Times New Roman" w:cs="Times New Roman"/>
          <w:sz w:val="24"/>
          <w:szCs w:val="24"/>
        </w:rPr>
        <w:t>о ще се реализира на действаща площадка с местонахождение:  област Пловдив, община Раковски, поземлен имот 084012 в Стопански двор по КВС на с. Стряма с  площ 1088 кв.м.</w:t>
      </w:r>
    </w:p>
    <w:p w14:paraId="4695430A" w14:textId="55AD6617" w:rsidR="00110DC5" w:rsidRPr="005A7661" w:rsidRDefault="00110DC5" w:rsidP="00110DC5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661">
        <w:rPr>
          <w:rFonts w:ascii="Times New Roman" w:hAnsi="Times New Roman" w:cs="Times New Roman"/>
          <w:bCs/>
          <w:sz w:val="24"/>
          <w:szCs w:val="24"/>
        </w:rPr>
        <w:t xml:space="preserve">Добавяне на </w:t>
      </w:r>
      <w:r w:rsidR="00C212D5">
        <w:rPr>
          <w:rFonts w:ascii="Times New Roman" w:hAnsi="Times New Roman" w:cs="Times New Roman"/>
          <w:bCs/>
          <w:sz w:val="24"/>
          <w:szCs w:val="24"/>
        </w:rPr>
        <w:t>дейности с</w:t>
      </w:r>
      <w:r w:rsidRPr="005A7661">
        <w:rPr>
          <w:rFonts w:ascii="Times New Roman" w:hAnsi="Times New Roman" w:cs="Times New Roman"/>
          <w:bCs/>
          <w:sz w:val="24"/>
          <w:szCs w:val="24"/>
        </w:rPr>
        <w:t xml:space="preserve"> отпадъци</w:t>
      </w:r>
      <w:r w:rsidR="00B128FE" w:rsidRPr="005A76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661">
        <w:rPr>
          <w:rFonts w:ascii="Times New Roman" w:hAnsi="Times New Roman" w:cs="Times New Roman"/>
          <w:bCs/>
          <w:sz w:val="24"/>
          <w:szCs w:val="24"/>
        </w:rPr>
        <w:t>не изисква допълнителни площи.</w:t>
      </w:r>
    </w:p>
    <w:p w14:paraId="4BBA3713" w14:textId="15C7C7E4" w:rsidR="008621CA" w:rsidRDefault="00110DC5" w:rsidP="008621C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A7661">
        <w:rPr>
          <w:rFonts w:ascii="Times New Roman" w:hAnsi="Times New Roman" w:cs="Times New Roman"/>
          <w:bCs/>
          <w:sz w:val="24"/>
          <w:szCs w:val="24"/>
        </w:rPr>
        <w:t>И</w:t>
      </w:r>
      <w:r w:rsidR="00F55086">
        <w:rPr>
          <w:rFonts w:ascii="Times New Roman" w:hAnsi="Times New Roman" w:cs="Times New Roman"/>
          <w:bCs/>
          <w:sz w:val="24"/>
          <w:szCs w:val="24"/>
        </w:rPr>
        <w:t>нфраструктурата</w:t>
      </w:r>
      <w:r w:rsidRPr="005A7661">
        <w:rPr>
          <w:rFonts w:ascii="Times New Roman" w:hAnsi="Times New Roman" w:cs="Times New Roman"/>
          <w:bCs/>
          <w:sz w:val="24"/>
          <w:szCs w:val="24"/>
        </w:rPr>
        <w:t xml:space="preserve">  на съществуващата площадка, е   съобразена  и отговаря на изискванията на нормативната уредба за  извършваните дейности </w:t>
      </w:r>
      <w:r w:rsidRPr="005A7661">
        <w:rPr>
          <w:rFonts w:ascii="Times New Roman" w:hAnsi="Times New Roman" w:cs="Times New Roman"/>
          <w:sz w:val="24"/>
          <w:szCs w:val="24"/>
        </w:rPr>
        <w:t xml:space="preserve">с ОЧЦМ; </w:t>
      </w:r>
      <w:r w:rsidRPr="005A7661">
        <w:rPr>
          <w:rFonts w:ascii="Times New Roman" w:hAnsi="Times New Roman" w:cs="Times New Roman"/>
          <w:bCs/>
          <w:iCs/>
          <w:sz w:val="24"/>
          <w:szCs w:val="24"/>
        </w:rPr>
        <w:t xml:space="preserve">ИУМПС; </w:t>
      </w:r>
      <w:r w:rsidRPr="005A7661">
        <w:rPr>
          <w:rFonts w:ascii="Times New Roman" w:hAnsi="Times New Roman" w:cs="Times New Roman"/>
          <w:sz w:val="24"/>
          <w:szCs w:val="24"/>
        </w:rPr>
        <w:t>ИУЕЕО; НУБА</w:t>
      </w:r>
      <w:r w:rsidR="00C212D5">
        <w:rPr>
          <w:rFonts w:ascii="Times New Roman" w:hAnsi="Times New Roman" w:cs="Times New Roman"/>
          <w:sz w:val="24"/>
          <w:szCs w:val="24"/>
        </w:rPr>
        <w:t>,</w:t>
      </w:r>
      <w:r w:rsidRPr="005A7661">
        <w:rPr>
          <w:rFonts w:ascii="Times New Roman" w:hAnsi="Times New Roman" w:cs="Times New Roman"/>
          <w:sz w:val="24"/>
          <w:szCs w:val="24"/>
        </w:rPr>
        <w:t xml:space="preserve"> </w:t>
      </w:r>
      <w:r w:rsidR="002C68F4" w:rsidRPr="005A7661">
        <w:rPr>
          <w:rFonts w:ascii="Times New Roman" w:hAnsi="Times New Roman" w:cs="Times New Roman"/>
          <w:sz w:val="24"/>
          <w:szCs w:val="24"/>
        </w:rPr>
        <w:t xml:space="preserve">метални </w:t>
      </w:r>
      <w:r w:rsidRPr="005A7661">
        <w:rPr>
          <w:rFonts w:ascii="Times New Roman" w:hAnsi="Times New Roman" w:cs="Times New Roman"/>
          <w:sz w:val="24"/>
          <w:szCs w:val="24"/>
        </w:rPr>
        <w:t>опаковки</w:t>
      </w:r>
      <w:r w:rsidR="00C212D5">
        <w:rPr>
          <w:rFonts w:ascii="Times New Roman" w:hAnsi="Times New Roman" w:cs="Times New Roman"/>
          <w:sz w:val="24"/>
          <w:szCs w:val="24"/>
        </w:rPr>
        <w:t>,</w:t>
      </w:r>
      <w:r w:rsidR="00C212D5" w:rsidRPr="00C212D5">
        <w:rPr>
          <w:rFonts w:ascii="Times New Roman" w:hAnsi="Times New Roman" w:cs="Times New Roman"/>
          <w:sz w:val="24"/>
          <w:szCs w:val="24"/>
        </w:rPr>
        <w:t xml:space="preserve"> </w:t>
      </w:r>
      <w:r w:rsidR="00C212D5" w:rsidRPr="001928F6">
        <w:rPr>
          <w:rFonts w:ascii="Times New Roman" w:hAnsi="Times New Roman" w:cs="Times New Roman"/>
          <w:sz w:val="24"/>
          <w:szCs w:val="24"/>
        </w:rPr>
        <w:t>отпадъчен алуминиев оксид</w:t>
      </w:r>
      <w:r w:rsidR="00C212D5" w:rsidRPr="001928F6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и шлака от пещи</w:t>
      </w:r>
      <w:r w:rsidR="00E67DD6" w:rsidRPr="005A7661">
        <w:rPr>
          <w:rFonts w:ascii="Times New Roman" w:hAnsi="Times New Roman" w:cs="Times New Roman"/>
          <w:sz w:val="24"/>
          <w:szCs w:val="24"/>
        </w:rPr>
        <w:t xml:space="preserve">. </w:t>
      </w:r>
      <w:r w:rsidR="00E67DD6" w:rsidRPr="005A7661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 монтажни работи.</w:t>
      </w:r>
    </w:p>
    <w:p w14:paraId="2C3BA1C8" w14:textId="12FD6EEA" w:rsidR="002C68F4" w:rsidRPr="008621CA" w:rsidRDefault="00E67DD6" w:rsidP="008621C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21CA">
        <w:rPr>
          <w:rFonts w:ascii="Times New Roman" w:hAnsi="Times New Roman" w:cs="Times New Roman"/>
          <w:sz w:val="24"/>
          <w:szCs w:val="24"/>
        </w:rPr>
        <w:lastRenderedPageBreak/>
        <w:t xml:space="preserve">При последващата експлоатация на ИП, природните ресурси предвидени за използване са вода за </w:t>
      </w:r>
      <w:r w:rsidR="000B232D" w:rsidRPr="008621CA">
        <w:rPr>
          <w:rFonts w:ascii="Times New Roman" w:hAnsi="Times New Roman" w:cs="Times New Roman"/>
          <w:sz w:val="24"/>
          <w:szCs w:val="24"/>
        </w:rPr>
        <w:t>питейно – битови нужди, която ще се осигурява от съществуващата водопреносна мрежа.</w:t>
      </w:r>
      <w:r w:rsidRPr="008621CA">
        <w:rPr>
          <w:rFonts w:ascii="Times New Roman" w:hAnsi="Times New Roman" w:cs="Times New Roman"/>
          <w:sz w:val="24"/>
          <w:szCs w:val="24"/>
        </w:rPr>
        <w:t xml:space="preserve"> Не се предвижда използване на други природни ресурси по време на строителството и експлоатацията.</w:t>
      </w:r>
    </w:p>
    <w:p w14:paraId="0A2B63E1" w14:textId="6CDE555C" w:rsidR="00625632" w:rsidRPr="005A7661" w:rsidRDefault="0020273A" w:rsidP="009A2B95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661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  <w:r w:rsidR="005B7209" w:rsidRPr="005A7661">
        <w:rPr>
          <w:rFonts w:ascii="Times New Roman" w:hAnsi="Times New Roman" w:cs="Times New Roman"/>
          <w:b/>
          <w:sz w:val="24"/>
          <w:szCs w:val="24"/>
        </w:rPr>
        <w:tab/>
      </w:r>
      <w:r w:rsidR="00625632" w:rsidRPr="005A7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D8A08" w14:textId="480F0C9B" w:rsidR="008621CA" w:rsidRPr="00F55086" w:rsidRDefault="009A2B95" w:rsidP="00F55086">
      <w:pPr>
        <w:tabs>
          <w:tab w:val="right" w:leader="dot" w:pos="4394"/>
        </w:tabs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7661">
        <w:rPr>
          <w:rFonts w:ascii="Times New Roman" w:hAnsi="Times New Roman" w:cs="Times New Roman"/>
          <w:sz w:val="24"/>
          <w:szCs w:val="24"/>
        </w:rPr>
        <w:t>Характерът на дейността от реализацията на ИП не води до замърсяване на подземните води, както и до промяна на техния режим.</w:t>
      </w:r>
      <w:r w:rsidRPr="005A76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очаква емитиране на опасни вещества във води и водни обекти.</w:t>
      </w:r>
      <w:r w:rsidRPr="005A7661">
        <w:rPr>
          <w:rFonts w:ascii="Times New Roman" w:hAnsi="Times New Roman" w:cs="Times New Roman"/>
          <w:sz w:val="24"/>
          <w:szCs w:val="24"/>
        </w:rPr>
        <w:t xml:space="preserve"> Предвид характера на обекта не се очакват кумулативни въздействия върху компонентите на околната среда по време на  експлоатация. </w:t>
      </w:r>
      <w:r w:rsidR="005A7661" w:rsidRPr="005A7661">
        <w:rPr>
          <w:rFonts w:ascii="Times New Roman" w:hAnsi="Times New Roman" w:cs="Times New Roman"/>
          <w:sz w:val="24"/>
          <w:szCs w:val="24"/>
        </w:rPr>
        <w:t xml:space="preserve">Добавената нова дейност- механично третиране на неопасни отпадъци -отпадъчен алуминиев оксид и шлака от пещи </w:t>
      </w:r>
      <w:r w:rsidRPr="005A7661">
        <w:rPr>
          <w:rFonts w:ascii="Times New Roman" w:hAnsi="Times New Roman" w:cs="Times New Roman"/>
          <w:sz w:val="24"/>
          <w:szCs w:val="24"/>
        </w:rPr>
        <w:t>ще се извършва в специално обособен участък с непропусклива повърхност</w:t>
      </w:r>
      <w:r w:rsidR="005A7661" w:rsidRPr="005A7661">
        <w:rPr>
          <w:rFonts w:ascii="Times New Roman" w:hAnsi="Times New Roman" w:cs="Times New Roman"/>
          <w:sz w:val="24"/>
          <w:szCs w:val="24"/>
        </w:rPr>
        <w:t xml:space="preserve">, във връзка с което  не  се очаква </w:t>
      </w:r>
      <w:r w:rsidRPr="005A7661">
        <w:rPr>
          <w:rFonts w:ascii="Times New Roman" w:hAnsi="Times New Roman" w:cs="Times New Roman"/>
          <w:sz w:val="24"/>
          <w:szCs w:val="24"/>
        </w:rPr>
        <w:t>да окаже  отрицателно въздействие върху режима на подземните води и общото състояние на водните екосистеми.</w:t>
      </w:r>
      <w:r w:rsidR="00F550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7661">
        <w:rPr>
          <w:rFonts w:ascii="Times New Roman" w:hAnsi="Times New Roman" w:cs="Times New Roman"/>
          <w:sz w:val="24"/>
          <w:szCs w:val="24"/>
        </w:rPr>
        <w:t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</w:t>
      </w:r>
      <w:r w:rsidRPr="005A76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086">
        <w:rPr>
          <w:rFonts w:ascii="Times New Roman" w:hAnsi="Times New Roman" w:cs="Times New Roman"/>
          <w:iCs/>
          <w:sz w:val="24"/>
          <w:szCs w:val="24"/>
        </w:rPr>
        <w:t>Дъждовните отпадни води</w:t>
      </w:r>
      <w:r w:rsidRPr="005A7661">
        <w:rPr>
          <w:rFonts w:ascii="Times New Roman" w:hAnsi="Times New Roman" w:cs="Times New Roman"/>
          <w:sz w:val="24"/>
          <w:szCs w:val="24"/>
        </w:rPr>
        <w:t xml:space="preserve"> са условно чисти и се оттичат в зелените площи на площадката.    </w:t>
      </w:r>
    </w:p>
    <w:p w14:paraId="513421A7" w14:textId="5E678A9B" w:rsidR="00C9376E" w:rsidRPr="008621CA" w:rsidRDefault="009A2B95" w:rsidP="008621CA">
      <w:pPr>
        <w:spacing w:before="4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661">
        <w:rPr>
          <w:rFonts w:ascii="Times New Roman" w:hAnsi="Times New Roman" w:cs="Times New Roman"/>
          <w:sz w:val="24"/>
          <w:szCs w:val="24"/>
        </w:rPr>
        <w:t>Не се очаква изтичане на  вещества в почвите и от там в подземните води.</w:t>
      </w:r>
      <w:r w:rsidR="00862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661">
        <w:rPr>
          <w:rFonts w:ascii="Times New Roman" w:hAnsi="Times New Roman" w:cs="Times New Roman"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57FBF64F" w14:textId="77777777" w:rsidR="00255CF3" w:rsidRPr="002851EC" w:rsidRDefault="00106BDE" w:rsidP="0027466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1EC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14:paraId="3E094831" w14:textId="78CC0834" w:rsidR="002851EC" w:rsidRPr="002851EC" w:rsidRDefault="00F61C90" w:rsidP="00F550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1EC">
        <w:rPr>
          <w:rFonts w:ascii="Times New Roman" w:hAnsi="Times New Roman" w:cs="Times New Roman"/>
          <w:sz w:val="24"/>
          <w:szCs w:val="24"/>
        </w:rPr>
        <w:t xml:space="preserve">     При експлоатацията на площадката ще се формират прахови емисии от транспортните средства обслужващи дейността, но то ще бъдат локализирани само в рамките на участъка.</w:t>
      </w:r>
      <w:r w:rsidR="00F55086">
        <w:rPr>
          <w:rFonts w:ascii="Times New Roman" w:hAnsi="Times New Roman" w:cs="Times New Roman"/>
          <w:sz w:val="24"/>
          <w:szCs w:val="24"/>
        </w:rPr>
        <w:t xml:space="preserve"> </w:t>
      </w:r>
      <w:r w:rsidR="002851EC" w:rsidRPr="002851EC">
        <w:rPr>
          <w:rFonts w:ascii="Times New Roman" w:hAnsi="Times New Roman" w:cs="Times New Roman"/>
          <w:sz w:val="24"/>
          <w:szCs w:val="24"/>
        </w:rPr>
        <w:t>Както по време на монтажните  дейности, така и при експлоатацията на площадката ще се формират прахови емисии от транспортните средства обслужващи дейността, но то ще бъдат локализирани само в рамките на участъка.</w:t>
      </w:r>
    </w:p>
    <w:p w14:paraId="052353CD" w14:textId="5748E7A8" w:rsidR="002851EC" w:rsidRPr="002851EC" w:rsidRDefault="002851EC" w:rsidP="002851EC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EC">
        <w:rPr>
          <w:rFonts w:ascii="Times New Roman" w:hAnsi="Times New Roman" w:cs="Times New Roman"/>
          <w:sz w:val="24"/>
          <w:szCs w:val="24"/>
        </w:rPr>
        <w:t xml:space="preserve">На формираната площадката, на която ще се извършват и нови дейности по предварително третиране на неопасни отпадъци-шлака от пещи и отпадъчен алуминиев оксид </w:t>
      </w:r>
      <w:r w:rsidRPr="002851EC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извършват</w:t>
      </w:r>
      <w:r w:rsidRPr="002851EC">
        <w:rPr>
          <w:rFonts w:ascii="Times New Roman" w:hAnsi="Times New Roman" w:cs="Times New Roman"/>
          <w:sz w:val="24"/>
          <w:szCs w:val="24"/>
        </w:rPr>
        <w:t xml:space="preserve"> товаро-разтоварни дейности; складиране; </w:t>
      </w:r>
      <w:r w:rsidRPr="00285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51EC">
        <w:rPr>
          <w:rFonts w:ascii="Times New Roman" w:hAnsi="Times New Roman" w:cs="Times New Roman"/>
          <w:sz w:val="24"/>
          <w:szCs w:val="24"/>
        </w:rPr>
        <w:t>дейности по предварително/</w:t>
      </w:r>
      <w:r w:rsidRPr="002851EC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механично третиране: сортиране, </w:t>
      </w:r>
      <w:r w:rsidRPr="002851EC">
        <w:rPr>
          <w:rFonts w:ascii="Times New Roman" w:hAnsi="Times New Roman" w:cs="Times New Roman"/>
          <w:sz w:val="24"/>
          <w:szCs w:val="24"/>
        </w:rPr>
        <w:t>натрошаване;</w:t>
      </w:r>
      <w:r w:rsidRPr="002851EC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 w:rsidRPr="002851EC">
        <w:rPr>
          <w:rFonts w:ascii="Times New Roman" w:hAnsi="Times New Roman" w:cs="Times New Roman"/>
          <w:sz w:val="24"/>
          <w:szCs w:val="24"/>
        </w:rPr>
        <w:t>смилане и сепариране.</w:t>
      </w:r>
    </w:p>
    <w:p w14:paraId="37528457" w14:textId="6C246765" w:rsidR="002851EC" w:rsidRPr="002851EC" w:rsidRDefault="002851EC" w:rsidP="002851EC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1EC">
        <w:rPr>
          <w:rFonts w:ascii="Times New Roman" w:hAnsi="Times New Roman" w:cs="Times New Roman"/>
          <w:sz w:val="24"/>
          <w:szCs w:val="24"/>
        </w:rPr>
        <w:t xml:space="preserve">При дейностите по </w:t>
      </w:r>
      <w:r w:rsidRPr="002851EC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сортиране, </w:t>
      </w:r>
      <w:r w:rsidRPr="002851EC">
        <w:rPr>
          <w:rFonts w:ascii="Times New Roman" w:hAnsi="Times New Roman" w:cs="Times New Roman"/>
          <w:sz w:val="24"/>
          <w:szCs w:val="24"/>
        </w:rPr>
        <w:t>натрошаване;</w:t>
      </w:r>
      <w:r w:rsidRPr="002851EC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 w:rsidRPr="002851EC">
        <w:rPr>
          <w:rFonts w:ascii="Times New Roman" w:hAnsi="Times New Roman" w:cs="Times New Roman"/>
          <w:sz w:val="24"/>
          <w:szCs w:val="24"/>
        </w:rPr>
        <w:t>смилане и сепариране ще се  формират прахови емисии. За целта производственото помещение, където ще се извършват тези дейности ще се оборудва със система за обезпрашаване (торбен филтър).</w:t>
      </w:r>
    </w:p>
    <w:p w14:paraId="7788870F" w14:textId="77777777" w:rsidR="002851EC" w:rsidRPr="002851EC" w:rsidRDefault="002851EC" w:rsidP="0028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1EC">
        <w:rPr>
          <w:rFonts w:ascii="Times New Roman" w:eastAsia="Times New Roman" w:hAnsi="Times New Roman" w:cs="Times New Roman"/>
          <w:sz w:val="24"/>
          <w:szCs w:val="24"/>
        </w:rPr>
        <w:t>Всички съоръжения, работещи на открито ще отговарят на изискванията на Наредба за съществените изисквания и оценяването на съответствието на машините и съоръженията, които работят на открито по отношение на шума, излъчван от тях във въздуха (ДВ, бр. 11/2004 г.).</w:t>
      </w:r>
    </w:p>
    <w:p w14:paraId="141D25D2" w14:textId="624476A5" w:rsidR="00F61C90" w:rsidRPr="002851EC" w:rsidRDefault="00F61C90" w:rsidP="0028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1EC">
        <w:rPr>
          <w:rFonts w:ascii="Times New Roman" w:hAnsi="Times New Roman" w:cs="Times New Roman"/>
          <w:sz w:val="24"/>
          <w:szCs w:val="24"/>
        </w:rPr>
        <w:t xml:space="preserve">Не се предвижда отделяне на вредни емисии в атмосферния въздух. При реализация на ИП не се предвижда експлоатация на горивен или друг  източник на емисии в атмосферния въздух. Отоплението ще се извършва с електрически уреди. </w:t>
      </w:r>
    </w:p>
    <w:p w14:paraId="6B3BEC8F" w14:textId="4663BE08" w:rsidR="00D2333E" w:rsidRPr="00F55086" w:rsidRDefault="00F61C90" w:rsidP="00F550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1EC">
        <w:rPr>
          <w:rFonts w:ascii="Times New Roman" w:eastAsia="Calibri" w:hAnsi="Times New Roman" w:cs="Times New Roman"/>
          <w:sz w:val="24"/>
          <w:szCs w:val="24"/>
        </w:rPr>
        <w:lastRenderedPageBreak/>
        <w:t>Дейностите, които ще се извършват няма да доведат до замърсяване и дискомфорт на околната среда. При изпълнение на настоящото инвестиционно предложение   ще бъдат взети мерки ,  да не се допуска замърсяване на околната среда с вредни емисии, както по време на обособяване на терена като производствена площадка, така и по време на експлоатацията му.</w:t>
      </w:r>
    </w:p>
    <w:p w14:paraId="2EDAD432" w14:textId="0D500C32" w:rsidR="002851EC" w:rsidRPr="008621CA" w:rsidRDefault="00106BDE" w:rsidP="008621CA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DD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1C0B5736" w14:textId="52583DFA" w:rsidR="002851EC" w:rsidRPr="002C40A7" w:rsidRDefault="002851EC" w:rsidP="002851E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0A7">
        <w:rPr>
          <w:rFonts w:ascii="Times New Roman" w:hAnsi="Times New Roman" w:cs="Times New Roman"/>
          <w:sz w:val="24"/>
          <w:szCs w:val="24"/>
        </w:rPr>
        <w:t xml:space="preserve">Не се очаква генериране на строителни отпадъци, т.к няма да се ще се извършват мащабни строителни операции. </w:t>
      </w:r>
    </w:p>
    <w:p w14:paraId="7A1D6C4F" w14:textId="77777777" w:rsidR="002851EC" w:rsidRPr="002C40A7" w:rsidRDefault="002851EC" w:rsidP="00285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0A7">
        <w:rPr>
          <w:rFonts w:ascii="Times New Roman" w:hAnsi="Times New Roman" w:cs="Times New Roman"/>
          <w:sz w:val="24"/>
          <w:szCs w:val="24"/>
          <w:u w:val="single"/>
        </w:rPr>
        <w:t>След реализиране на настоящото ИП -при експлоатация на площадка:</w:t>
      </w:r>
    </w:p>
    <w:p w14:paraId="55D10DA8" w14:textId="77777777" w:rsidR="002851EC" w:rsidRPr="002C40A7" w:rsidRDefault="002851EC" w:rsidP="002851EC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0A7">
        <w:rPr>
          <w:rFonts w:ascii="Times New Roman" w:hAnsi="Times New Roman" w:cs="Times New Roman"/>
          <w:sz w:val="24"/>
          <w:szCs w:val="24"/>
        </w:rPr>
        <w:t>От дейностите по предварително третиране на неопасни отпадъци-шлака от пещи</w:t>
      </w:r>
      <w:r w:rsidRPr="002C40A7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включващи:</w:t>
      </w:r>
      <w:r w:rsidRPr="002C40A7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</w:t>
      </w:r>
      <w:r w:rsidRPr="002C40A7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C40A7">
        <w:rPr>
          <w:rFonts w:ascii="Times New Roman" w:hAnsi="Times New Roman" w:cs="Times New Roman"/>
          <w:bCs/>
          <w:i/>
          <w:iCs/>
          <w:sz w:val="24"/>
          <w:szCs w:val="24"/>
          <w:lang w:eastAsia="bg-BG" w:bidi="as-IN"/>
        </w:rPr>
        <w:t xml:space="preserve">сортиране, </w:t>
      </w:r>
      <w:r w:rsidRPr="002C40A7">
        <w:rPr>
          <w:rFonts w:ascii="Times New Roman" w:hAnsi="Times New Roman" w:cs="Times New Roman"/>
          <w:i/>
          <w:iCs/>
          <w:sz w:val="24"/>
          <w:szCs w:val="24"/>
        </w:rPr>
        <w:t>натрошаване;</w:t>
      </w:r>
      <w:r w:rsidRPr="002C40A7">
        <w:rPr>
          <w:rFonts w:ascii="Times New Roman" w:hAnsi="Times New Roman" w:cs="Times New Roman"/>
          <w:bCs/>
          <w:i/>
          <w:iCs/>
          <w:sz w:val="24"/>
          <w:szCs w:val="24"/>
          <w:lang w:eastAsia="bg-BG" w:bidi="as-IN"/>
        </w:rPr>
        <w:t xml:space="preserve"> </w:t>
      </w:r>
      <w:r w:rsidRPr="002C40A7">
        <w:rPr>
          <w:rFonts w:ascii="Times New Roman" w:hAnsi="Times New Roman" w:cs="Times New Roman"/>
          <w:i/>
          <w:iCs/>
          <w:sz w:val="24"/>
          <w:szCs w:val="24"/>
        </w:rPr>
        <w:t>смилане и сепариране</w:t>
      </w:r>
      <w:r w:rsidRPr="002C40A7">
        <w:rPr>
          <w:rFonts w:ascii="Times New Roman" w:hAnsi="Times New Roman" w:cs="Times New Roman"/>
          <w:sz w:val="24"/>
          <w:szCs w:val="24"/>
        </w:rPr>
        <w:t xml:space="preserve"> се очаква генериране на следните отпадъци:</w:t>
      </w:r>
    </w:p>
    <w:p w14:paraId="5005C2B8" w14:textId="16CF74D6" w:rsidR="002851EC" w:rsidRDefault="002851EC" w:rsidP="00285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0A7">
        <w:rPr>
          <w:rFonts w:ascii="Times New Roman" w:hAnsi="Times New Roman" w:cs="Times New Roman"/>
          <w:sz w:val="24"/>
          <w:szCs w:val="24"/>
        </w:rPr>
        <w:t>19 12 02-черни метали- отделени при електромагнитната сепарация на см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2C40A7">
        <w:rPr>
          <w:rFonts w:ascii="Times New Roman" w:hAnsi="Times New Roman" w:cs="Times New Roman"/>
          <w:sz w:val="24"/>
          <w:szCs w:val="24"/>
        </w:rPr>
        <w:t>яната шлака</w:t>
      </w:r>
    </w:p>
    <w:p w14:paraId="7BFCDC57" w14:textId="00E3A5BC" w:rsidR="002851EC" w:rsidRPr="002C40A7" w:rsidRDefault="002851EC" w:rsidP="00F5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12 03-цветни метали-</w:t>
      </w:r>
      <w:r w:rsidRPr="00285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 диспергирана фракция алуминий на изхода на</w:t>
      </w:r>
      <w:r w:rsidRPr="002C40A7">
        <w:rPr>
          <w:rFonts w:ascii="Times New Roman" w:hAnsi="Times New Roman" w:cs="Times New Roman"/>
          <w:sz w:val="24"/>
          <w:szCs w:val="24"/>
        </w:rPr>
        <w:t xml:space="preserve"> електромагнит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2C40A7">
        <w:rPr>
          <w:rFonts w:ascii="Times New Roman" w:hAnsi="Times New Roman" w:cs="Times New Roman"/>
          <w:sz w:val="24"/>
          <w:szCs w:val="24"/>
        </w:rPr>
        <w:t xml:space="preserve"> сепар</w:t>
      </w:r>
      <w:r>
        <w:rPr>
          <w:rFonts w:ascii="Times New Roman" w:hAnsi="Times New Roman" w:cs="Times New Roman"/>
          <w:sz w:val="24"/>
          <w:szCs w:val="24"/>
        </w:rPr>
        <w:t xml:space="preserve">атор </w:t>
      </w:r>
      <w:r w:rsidRPr="002C40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C0402" w14:textId="186829EB" w:rsidR="002851EC" w:rsidRPr="0072752C" w:rsidRDefault="002851EC" w:rsidP="007275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0A7">
        <w:rPr>
          <w:rFonts w:ascii="Times New Roman" w:hAnsi="Times New Roman" w:cs="Times New Roman"/>
          <w:sz w:val="24"/>
          <w:szCs w:val="24"/>
        </w:rPr>
        <w:t>19 12 12- други отпадъци (включително смеси от материали) от механично третиране на отпадъци, различни от упоменатите в 19 12 11</w:t>
      </w:r>
      <w:r>
        <w:rPr>
          <w:rFonts w:ascii="Times New Roman" w:hAnsi="Times New Roman" w:cs="Times New Roman"/>
          <w:sz w:val="24"/>
          <w:szCs w:val="24"/>
        </w:rPr>
        <w:t>-неметалната прахова фракция-отделена в процеса на смилане</w:t>
      </w:r>
      <w:r w:rsidR="0072752C">
        <w:rPr>
          <w:rFonts w:ascii="Times New Roman" w:hAnsi="Times New Roman" w:cs="Times New Roman"/>
          <w:sz w:val="24"/>
          <w:szCs w:val="24"/>
        </w:rPr>
        <w:t xml:space="preserve"> и сепариране.</w:t>
      </w:r>
    </w:p>
    <w:p w14:paraId="6B911882" w14:textId="0CE9C20D" w:rsidR="0072752C" w:rsidRPr="008621CA" w:rsidRDefault="0072752C" w:rsidP="0072752C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1CA">
        <w:rPr>
          <w:rFonts w:ascii="Times New Roman" w:hAnsi="Times New Roman" w:cs="Times New Roman"/>
          <w:sz w:val="24"/>
          <w:szCs w:val="24"/>
        </w:rPr>
        <w:t xml:space="preserve">За отпадъците, които се очаква да се образуват от новата дейност -Дружеството ще проведе процедура за класификация на отпадъците по реда на </w:t>
      </w:r>
      <w:r w:rsidRPr="008621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 № 2 от 23 юли 2014 г. за класификация на отпадъците /</w:t>
      </w:r>
      <w:r w:rsidRPr="008621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21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Обн. ДВ. бр.66 от 8 Август 2014г., изм. и доп. ....., посл. </w:t>
      </w:r>
      <w:r w:rsidR="00C212D5" w:rsidRPr="00C212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изм. и доп. ДВ. бр.53 от 8 Юли 2022г</w:t>
      </w:r>
      <w:r w:rsidRPr="008621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./</w:t>
      </w:r>
      <w:r w:rsidRPr="008621CA">
        <w:rPr>
          <w:rFonts w:ascii="Times New Roman" w:hAnsi="Times New Roman" w:cs="Times New Roman"/>
          <w:sz w:val="24"/>
          <w:szCs w:val="24"/>
        </w:rPr>
        <w:t>, като през  НИСО-попълни работни листове за класификация на отпадъците по приложение № 5, към чл. 7, ал. 1, т.1 от цитираната наредба и ги предостави за  съгласуването им от страна на Директора на РИОСВ-Пловдив.</w:t>
      </w:r>
    </w:p>
    <w:p w14:paraId="5ADBD101" w14:textId="6033A58A" w:rsidR="0072752C" w:rsidRPr="008621CA" w:rsidRDefault="00FB1460" w:rsidP="0072752C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1CA">
        <w:rPr>
          <w:rFonts w:ascii="Times New Roman" w:hAnsi="Times New Roman" w:cs="Times New Roman"/>
          <w:sz w:val="24"/>
          <w:szCs w:val="24"/>
        </w:rPr>
        <w:t>Формираните от дейността на дружеството отпадъци ще бъдат събирани и съхранявани на обособени места, в съдове  с обозначени код и наименование, като ще се вземат  всички мерки за недопускане на смесването   помежду им, както  и на опасни с неопасни такива</w:t>
      </w:r>
      <w:r w:rsidR="0072752C" w:rsidRPr="008621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EDEB7B" w14:textId="73BE75B1" w:rsidR="0072752C" w:rsidRPr="008621CA" w:rsidRDefault="0072752C" w:rsidP="0072752C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CA">
        <w:rPr>
          <w:rFonts w:ascii="Times New Roman" w:hAnsi="Times New Roman" w:cs="Times New Roman"/>
          <w:sz w:val="24"/>
          <w:szCs w:val="24"/>
        </w:rPr>
        <w:t>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Закона за управление на отпадъците /</w:t>
      </w:r>
      <w:r w:rsidR="00F55086" w:rsidRPr="00F55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086" w:rsidRPr="001928F6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</w:t>
      </w:r>
      <w:r w:rsidR="00F55086" w:rsidRPr="008621CA">
        <w:rPr>
          <w:rFonts w:ascii="Times New Roman" w:hAnsi="Times New Roman" w:cs="Times New Roman"/>
          <w:i/>
          <w:sz w:val="24"/>
          <w:szCs w:val="24"/>
        </w:rPr>
        <w:t>....посл</w:t>
      </w:r>
      <w:r w:rsidR="00F55086" w:rsidRPr="008621CA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="00F55086" w:rsidRPr="008621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 xml:space="preserve"> изм. ДВ. бр.100 от 16 Декември 2022г</w:t>
      </w:r>
      <w:r w:rsidR="00F55086" w:rsidRPr="001928F6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.</w:t>
      </w:r>
      <w:r w:rsidRPr="008621CA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3B9E72CF" w14:textId="79C1BB46" w:rsidR="00C9376E" w:rsidRPr="008621CA" w:rsidRDefault="00C9376E" w:rsidP="0072752C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A7467E" w14:textId="77777777" w:rsidR="00921F9F" w:rsidRPr="00926EDD" w:rsidRDefault="00106BDE" w:rsidP="0027466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EDD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14:paraId="54481AB3" w14:textId="24D0349C" w:rsidR="002C68F4" w:rsidRPr="00926EDD" w:rsidRDefault="00962A06" w:rsidP="002C68F4">
      <w:pPr>
        <w:pStyle w:val="a5"/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П</w:t>
      </w:r>
      <w:r w:rsidR="0072752C">
        <w:rPr>
          <w:sz w:val="24"/>
          <w:szCs w:val="24"/>
        </w:rPr>
        <w:t xml:space="preserve">ри добавяне на новата дейност </w:t>
      </w:r>
      <w:r>
        <w:rPr>
          <w:sz w:val="24"/>
          <w:szCs w:val="24"/>
        </w:rPr>
        <w:t>с отпадъци н</w:t>
      </w:r>
      <w:r w:rsidRPr="00926EDD">
        <w:rPr>
          <w:sz w:val="24"/>
          <w:szCs w:val="24"/>
        </w:rPr>
        <w:t xml:space="preserve">а обекта </w:t>
      </w:r>
      <w:r w:rsidR="00AD194F" w:rsidRPr="00926EDD">
        <w:rPr>
          <w:sz w:val="24"/>
          <w:szCs w:val="24"/>
        </w:rPr>
        <w:t xml:space="preserve">не се предвижда използването на производствени води, в следствие на което отпадните води, които ще се генерират са дъждовни и битово – фекални. Битово – фекалните отпадни води ще се отвеждат в съществуващата </w:t>
      </w:r>
      <w:r w:rsidR="002C68F4" w:rsidRPr="00926EDD">
        <w:rPr>
          <w:sz w:val="24"/>
          <w:szCs w:val="24"/>
        </w:rPr>
        <w:t>водоплътна изгребна яма</w:t>
      </w:r>
      <w:r w:rsidR="002C68F4" w:rsidRPr="00926EDD">
        <w:rPr>
          <w:sz w:val="24"/>
          <w:szCs w:val="24"/>
          <w:lang w:val="ru-RU"/>
        </w:rPr>
        <w:t>,  която ще се почиства периодично от лицензирана фирма на база сключен договор.</w:t>
      </w:r>
    </w:p>
    <w:p w14:paraId="2D9CD1E7" w14:textId="1E4E7085" w:rsidR="005B7209" w:rsidRPr="00F55086" w:rsidRDefault="002C68F4" w:rsidP="00F55086">
      <w:pPr>
        <w:pStyle w:val="Default"/>
        <w:spacing w:after="120"/>
        <w:ind w:firstLine="708"/>
        <w:jc w:val="both"/>
        <w:rPr>
          <w:color w:val="auto"/>
        </w:rPr>
      </w:pPr>
      <w:r w:rsidRPr="00926EDD">
        <w:rPr>
          <w:color w:val="auto"/>
        </w:rPr>
        <w:t xml:space="preserve"> Дъждовните отпадни води са условно чисти и се оттичат в зелените площи на площадката. </w:t>
      </w:r>
    </w:p>
    <w:p w14:paraId="742D5B77" w14:textId="77777777" w:rsidR="00921F9F" w:rsidRPr="00926EDD" w:rsidRDefault="00921F9F" w:rsidP="0027466E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EDD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</w:p>
    <w:p w14:paraId="19E07031" w14:textId="5BDB3BA5" w:rsidR="00FA591E" w:rsidRPr="00926EDD" w:rsidRDefault="00707D00" w:rsidP="0096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F84EB3">
        <w:rPr>
          <w:rFonts w:ascii="Times New Roman" w:hAnsi="Times New Roman" w:cs="Times New Roman"/>
          <w:sz w:val="24"/>
          <w:szCs w:val="24"/>
        </w:rPr>
        <w:t>обавяне на</w:t>
      </w:r>
      <w:r w:rsidR="00962A06">
        <w:rPr>
          <w:rFonts w:ascii="Times New Roman" w:hAnsi="Times New Roman" w:cs="Times New Roman"/>
          <w:sz w:val="24"/>
          <w:szCs w:val="24"/>
        </w:rPr>
        <w:t xml:space="preserve"> новата </w:t>
      </w:r>
      <w:r w:rsidRPr="00F84EB3">
        <w:rPr>
          <w:rFonts w:ascii="Times New Roman" w:hAnsi="Times New Roman" w:cs="Times New Roman"/>
          <w:sz w:val="24"/>
          <w:szCs w:val="24"/>
        </w:rPr>
        <w:t xml:space="preserve"> </w:t>
      </w:r>
      <w:r w:rsidR="00962A06">
        <w:rPr>
          <w:rFonts w:ascii="Times New Roman" w:hAnsi="Times New Roman" w:cs="Times New Roman"/>
          <w:sz w:val="24"/>
          <w:szCs w:val="24"/>
        </w:rPr>
        <w:t>д</w:t>
      </w:r>
      <w:r w:rsidR="00962A06" w:rsidRPr="005A7661">
        <w:rPr>
          <w:rFonts w:ascii="Times New Roman" w:hAnsi="Times New Roman" w:cs="Times New Roman"/>
          <w:sz w:val="24"/>
          <w:szCs w:val="24"/>
        </w:rPr>
        <w:t>ейност не е свързан</w:t>
      </w:r>
      <w:r w:rsidR="00962A06">
        <w:rPr>
          <w:rFonts w:ascii="Times New Roman" w:hAnsi="Times New Roman" w:cs="Times New Roman"/>
          <w:sz w:val="24"/>
          <w:szCs w:val="24"/>
        </w:rPr>
        <w:t>о</w:t>
      </w:r>
      <w:r w:rsidR="00962A06" w:rsidRPr="005A7661">
        <w:rPr>
          <w:rFonts w:ascii="Times New Roman" w:hAnsi="Times New Roman" w:cs="Times New Roman"/>
          <w:sz w:val="24"/>
          <w:szCs w:val="24"/>
        </w:rPr>
        <w:t xml:space="preserve">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</w:t>
      </w:r>
    </w:p>
    <w:p w14:paraId="523CC385" w14:textId="4A0E74EA" w:rsidR="00F10EBD" w:rsidRPr="00926EDD" w:rsidRDefault="00F10EBD" w:rsidP="00F10EB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DD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очакваните ОХВ, които ще бъдат налични на площадката са миещи и дезинфекционни препарати, служещи за хигиенизиране на общите части. Дизеловото гориво; хидравлично и смазочното масло , необходимо за работата </w:t>
      </w:r>
      <w:r w:rsidR="0021551B" w:rsidRPr="00926EDD">
        <w:rPr>
          <w:rFonts w:ascii="Times New Roman" w:hAnsi="Times New Roman" w:cs="Times New Roman"/>
          <w:sz w:val="24"/>
          <w:szCs w:val="24"/>
        </w:rPr>
        <w:t xml:space="preserve">на </w:t>
      </w:r>
      <w:r w:rsidR="00962A06">
        <w:rPr>
          <w:rFonts w:ascii="Times New Roman" w:hAnsi="Times New Roman" w:cs="Times New Roman"/>
          <w:sz w:val="24"/>
          <w:szCs w:val="24"/>
        </w:rPr>
        <w:t xml:space="preserve">съоръженията за третиране на отпадъците </w:t>
      </w:r>
      <w:r w:rsidRPr="00926EDD">
        <w:rPr>
          <w:rFonts w:ascii="Times New Roman" w:hAnsi="Times New Roman" w:cs="Times New Roman"/>
          <w:sz w:val="24"/>
          <w:szCs w:val="24"/>
        </w:rPr>
        <w:t>ще бъд</w:t>
      </w:r>
      <w:r w:rsidR="00962A06">
        <w:rPr>
          <w:rFonts w:ascii="Times New Roman" w:hAnsi="Times New Roman" w:cs="Times New Roman"/>
          <w:sz w:val="24"/>
          <w:szCs w:val="24"/>
        </w:rPr>
        <w:t>ат</w:t>
      </w:r>
      <w:r w:rsidRPr="00926EDD">
        <w:rPr>
          <w:rFonts w:ascii="Times New Roman" w:hAnsi="Times New Roman" w:cs="Times New Roman"/>
          <w:sz w:val="24"/>
          <w:szCs w:val="24"/>
        </w:rPr>
        <w:t xml:space="preserve"> наличн</w:t>
      </w:r>
      <w:r w:rsidR="00962A06">
        <w:rPr>
          <w:rFonts w:ascii="Times New Roman" w:hAnsi="Times New Roman" w:cs="Times New Roman"/>
          <w:sz w:val="24"/>
          <w:szCs w:val="24"/>
        </w:rPr>
        <w:t>и</w:t>
      </w:r>
      <w:r w:rsidRPr="00926EDD">
        <w:rPr>
          <w:rFonts w:ascii="Times New Roman" w:hAnsi="Times New Roman" w:cs="Times New Roman"/>
          <w:sz w:val="24"/>
          <w:szCs w:val="24"/>
        </w:rPr>
        <w:t xml:space="preserve"> само в резервоарите и</w:t>
      </w:r>
      <w:r w:rsidR="0021551B" w:rsidRPr="00926EDD">
        <w:rPr>
          <w:rFonts w:ascii="Times New Roman" w:hAnsi="Times New Roman" w:cs="Times New Roman"/>
          <w:sz w:val="24"/>
          <w:szCs w:val="24"/>
        </w:rPr>
        <w:t>м</w:t>
      </w:r>
      <w:r w:rsidRPr="00926EDD">
        <w:rPr>
          <w:rFonts w:ascii="Times New Roman" w:hAnsi="Times New Roman" w:cs="Times New Roman"/>
          <w:sz w:val="24"/>
          <w:szCs w:val="24"/>
        </w:rPr>
        <w:t xml:space="preserve"> и допълнителни количества от тях няма да се съхраняват на площадката. </w:t>
      </w:r>
    </w:p>
    <w:p w14:paraId="3D018298" w14:textId="77777777" w:rsidR="00D50E7A" w:rsidRPr="00926EDD" w:rsidRDefault="00D50E7A" w:rsidP="0027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FBD24A" w14:textId="77777777" w:rsidR="009C1810" w:rsidRPr="00926EDD" w:rsidRDefault="009C1810" w:rsidP="0027466E">
      <w:pPr>
        <w:pStyle w:val="a4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DD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40BF5DA4" w14:textId="77777777" w:rsidR="009C1810" w:rsidRPr="00926EDD" w:rsidRDefault="009C1810" w:rsidP="0027466E">
      <w:pPr>
        <w:pStyle w:val="a4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820B1" w14:textId="77777777" w:rsidR="008D7967" w:rsidRPr="00926EDD" w:rsidRDefault="009C1810" w:rsidP="0027466E">
      <w:pPr>
        <w:pStyle w:val="a4"/>
        <w:numPr>
          <w:ilvl w:val="0"/>
          <w:numId w:val="12"/>
        </w:numPr>
        <w:spacing w:before="57" w:after="100" w:afterAutospacing="1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EDD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038ADE0D" w14:textId="77777777" w:rsidR="00C9376E" w:rsidRPr="00926EDD" w:rsidRDefault="00C9376E" w:rsidP="0039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755199" w14:textId="77777777" w:rsidR="00393EDF" w:rsidRPr="00926EDD" w:rsidRDefault="00326FFA" w:rsidP="0039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DD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0CC808E4" w14:textId="77777777" w:rsidR="00393EDF" w:rsidRPr="00926EDD" w:rsidRDefault="00393EDF" w:rsidP="0039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09D00B" w14:textId="77777777" w:rsidR="00E20DD2" w:rsidRPr="00926EDD" w:rsidRDefault="00393EDF" w:rsidP="00A63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E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20DD2" w:rsidRPr="00926EDD">
        <w:rPr>
          <w:rFonts w:ascii="Times New Roman" w:hAnsi="Times New Roman" w:cs="Times New Roman"/>
          <w:sz w:val="24"/>
          <w:szCs w:val="24"/>
        </w:rPr>
        <w:t>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начин:</w:t>
      </w:r>
    </w:p>
    <w:p w14:paraId="207F2AB3" w14:textId="77777777" w:rsidR="00E20DD2" w:rsidRPr="00F55086" w:rsidRDefault="00E20DD2" w:rsidP="00F5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086">
        <w:rPr>
          <w:rFonts w:ascii="Times New Roman" w:hAnsi="Times New Roman" w:cs="Times New Roman"/>
          <w:sz w:val="24"/>
          <w:szCs w:val="24"/>
        </w:rPr>
        <w:t>Декларация, че е извършено писмено обявяване на ИП , чрез поставяне на обяви на</w:t>
      </w:r>
      <w:r w:rsidR="004933E8" w:rsidRPr="00F55086">
        <w:rPr>
          <w:rFonts w:ascii="Times New Roman" w:hAnsi="Times New Roman" w:cs="Times New Roman"/>
          <w:sz w:val="24"/>
          <w:szCs w:val="24"/>
        </w:rPr>
        <w:t xml:space="preserve"> </w:t>
      </w:r>
      <w:r w:rsidRPr="00F55086">
        <w:rPr>
          <w:rFonts w:ascii="Times New Roman" w:hAnsi="Times New Roman" w:cs="Times New Roman"/>
          <w:sz w:val="24"/>
          <w:szCs w:val="24"/>
        </w:rPr>
        <w:t>входната врата на  имота и в близост до него</w:t>
      </w:r>
    </w:p>
    <w:p w14:paraId="4995D817" w14:textId="77777777" w:rsidR="00393EDF" w:rsidRPr="00926EDD" w:rsidRDefault="00393EDF" w:rsidP="00393EDF">
      <w:pPr>
        <w:pStyle w:val="a4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148FB3A3" w14:textId="77777777" w:rsidR="00393EDF" w:rsidRPr="00926EDD" w:rsidRDefault="00E20DD2" w:rsidP="00393E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EDD">
        <w:rPr>
          <w:rFonts w:ascii="Times New Roman" w:hAnsi="Times New Roman" w:cs="Times New Roman"/>
          <w:sz w:val="24"/>
          <w:szCs w:val="24"/>
        </w:rPr>
        <w:t xml:space="preserve">2. </w:t>
      </w:r>
      <w:r w:rsidR="0089682F" w:rsidRPr="00926EDD">
        <w:rPr>
          <w:rFonts w:ascii="Times New Roman" w:hAnsi="Times New Roman" w:cs="Times New Roman"/>
          <w:sz w:val="24"/>
          <w:szCs w:val="24"/>
        </w:rPr>
        <w:t xml:space="preserve">Копия от </w:t>
      </w:r>
      <w:r w:rsidR="00393EDF"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>Нотариален акт №</w:t>
      </w:r>
      <w:r w:rsidR="007C61BC"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>52, том 66</w:t>
      </w:r>
      <w:r w:rsidR="00393EDF"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C61BC"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дело 11713,</w:t>
      </w:r>
      <w:r w:rsidR="00393EDF"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C61BC"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рег.</w:t>
      </w:r>
      <w:r w:rsidR="002C68F4"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>24226</w:t>
      </w:r>
      <w:r w:rsidR="007C61BC"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93EDF"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2C68F4"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>03.09.2013</w:t>
      </w:r>
      <w:r w:rsidR="00393EDF"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издаден от службата по вписванията гр.Пловдив </w:t>
      </w:r>
    </w:p>
    <w:p w14:paraId="67EB406A" w14:textId="77777777" w:rsidR="004C4937" w:rsidRPr="00926EDD" w:rsidRDefault="00E20DD2" w:rsidP="004C4937">
      <w:pPr>
        <w:rPr>
          <w:rFonts w:ascii="Times New Roman" w:hAnsi="Times New Roman" w:cs="Times New Roman"/>
          <w:sz w:val="24"/>
          <w:szCs w:val="24"/>
        </w:rPr>
      </w:pPr>
      <w:r w:rsidRPr="00926EDD">
        <w:rPr>
          <w:rFonts w:ascii="Times New Roman" w:hAnsi="Times New Roman" w:cs="Times New Roman"/>
          <w:sz w:val="24"/>
          <w:szCs w:val="24"/>
        </w:rPr>
        <w:t>3</w:t>
      </w:r>
      <w:r w:rsidR="00393EDF" w:rsidRPr="00926EDD">
        <w:rPr>
          <w:rFonts w:ascii="Times New Roman" w:hAnsi="Times New Roman" w:cs="Times New Roman"/>
          <w:sz w:val="24"/>
          <w:szCs w:val="24"/>
        </w:rPr>
        <w:t>. Копие</w:t>
      </w:r>
      <w:r w:rsidR="00504B92" w:rsidRPr="00926EDD">
        <w:rPr>
          <w:rFonts w:ascii="Times New Roman" w:hAnsi="Times New Roman" w:cs="Times New Roman"/>
          <w:sz w:val="24"/>
          <w:szCs w:val="24"/>
        </w:rPr>
        <w:t xml:space="preserve"> от  Договор</w:t>
      </w:r>
      <w:r w:rsidR="0089682F" w:rsidRPr="00926EDD">
        <w:rPr>
          <w:rFonts w:ascii="Times New Roman" w:hAnsi="Times New Roman" w:cs="Times New Roman"/>
          <w:sz w:val="24"/>
          <w:szCs w:val="24"/>
        </w:rPr>
        <w:t xml:space="preserve"> за наем </w:t>
      </w:r>
      <w:r w:rsidR="00504B92" w:rsidRPr="00926EDD">
        <w:rPr>
          <w:rFonts w:ascii="Times New Roman" w:hAnsi="Times New Roman" w:cs="Times New Roman"/>
          <w:sz w:val="24"/>
          <w:szCs w:val="24"/>
        </w:rPr>
        <w:t>от 21.05.</w:t>
      </w:r>
      <w:r w:rsidR="00393EDF" w:rsidRPr="00926EDD">
        <w:rPr>
          <w:rFonts w:ascii="Times New Roman" w:hAnsi="Times New Roman" w:cs="Times New Roman"/>
          <w:sz w:val="24"/>
          <w:szCs w:val="24"/>
        </w:rPr>
        <w:t>2021г.</w:t>
      </w:r>
    </w:p>
    <w:p w14:paraId="4713184C" w14:textId="77777777" w:rsidR="004C4937" w:rsidRPr="00926EDD" w:rsidRDefault="004C4937" w:rsidP="004C4937">
      <w:pPr>
        <w:rPr>
          <w:rFonts w:ascii="Times New Roman" w:hAnsi="Times New Roman" w:cs="Times New Roman"/>
          <w:sz w:val="24"/>
          <w:szCs w:val="24"/>
        </w:rPr>
      </w:pPr>
      <w:r w:rsidRPr="00926EDD">
        <w:rPr>
          <w:rFonts w:ascii="Times New Roman" w:hAnsi="Times New Roman" w:cs="Times New Roman"/>
          <w:sz w:val="24"/>
          <w:szCs w:val="24"/>
        </w:rPr>
        <w:t>4</w:t>
      </w:r>
      <w:r w:rsidR="00504B92" w:rsidRPr="00926EDD">
        <w:rPr>
          <w:rFonts w:ascii="Times New Roman" w:hAnsi="Times New Roman" w:cs="Times New Roman"/>
          <w:sz w:val="24"/>
          <w:szCs w:val="24"/>
        </w:rPr>
        <w:t>. Скица</w:t>
      </w:r>
      <w:r w:rsidR="0089682F" w:rsidRPr="00926EDD">
        <w:rPr>
          <w:rFonts w:ascii="Times New Roman" w:hAnsi="Times New Roman" w:cs="Times New Roman"/>
          <w:sz w:val="24"/>
          <w:szCs w:val="24"/>
        </w:rPr>
        <w:t xml:space="preserve">  </w:t>
      </w:r>
      <w:r w:rsidRPr="00926E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04B92" w:rsidRPr="00926EDD">
        <w:rPr>
          <w:rFonts w:ascii="Times New Roman" w:eastAsia="Calibri" w:hAnsi="Times New Roman" w:cs="Times New Roman"/>
          <w:sz w:val="24"/>
          <w:szCs w:val="24"/>
        </w:rPr>
        <w:t>№ К05294/13.04.2021г на имот 084012</w:t>
      </w:r>
    </w:p>
    <w:p w14:paraId="0255EEFF" w14:textId="5DC977CD" w:rsidR="002660F6" w:rsidRPr="0034484A" w:rsidRDefault="004C4937" w:rsidP="0034484A">
      <w:pPr>
        <w:rPr>
          <w:rFonts w:ascii="Times New Roman" w:eastAsia="Calibri" w:hAnsi="Times New Roman" w:cs="Times New Roman"/>
          <w:sz w:val="24"/>
          <w:szCs w:val="24"/>
        </w:rPr>
      </w:pPr>
      <w:r w:rsidRPr="00926EDD">
        <w:rPr>
          <w:rFonts w:ascii="Times New Roman" w:hAnsi="Times New Roman" w:cs="Times New Roman"/>
          <w:sz w:val="24"/>
          <w:szCs w:val="24"/>
        </w:rPr>
        <w:t>5</w:t>
      </w:r>
      <w:r w:rsidR="0089682F" w:rsidRPr="00926EDD">
        <w:rPr>
          <w:rFonts w:ascii="Times New Roman" w:hAnsi="Times New Roman" w:cs="Times New Roman"/>
          <w:sz w:val="24"/>
          <w:szCs w:val="24"/>
        </w:rPr>
        <w:t xml:space="preserve">. </w:t>
      </w:r>
      <w:r w:rsidRPr="00926EDD">
        <w:rPr>
          <w:rFonts w:ascii="Times New Roman" w:hAnsi="Times New Roman" w:cs="Times New Roman"/>
          <w:sz w:val="24"/>
          <w:szCs w:val="24"/>
        </w:rPr>
        <w:t>Копия от Заповед</w:t>
      </w:r>
      <w:r w:rsidR="00C9376E" w:rsidRPr="00926EDD">
        <w:rPr>
          <w:rFonts w:ascii="Times New Roman" w:hAnsi="Times New Roman" w:cs="Times New Roman"/>
          <w:sz w:val="24"/>
          <w:szCs w:val="24"/>
        </w:rPr>
        <w:t xml:space="preserve"> </w:t>
      </w:r>
      <w:r w:rsidR="00C9376E" w:rsidRPr="00926EDD">
        <w:rPr>
          <w:rFonts w:ascii="Times New Roman" w:eastAsia="Calibri" w:hAnsi="Times New Roman" w:cs="Times New Roman"/>
          <w:sz w:val="24"/>
          <w:szCs w:val="24"/>
        </w:rPr>
        <w:t xml:space="preserve">№ АБ-52/10.052012г. на Кмета на  </w:t>
      </w:r>
      <w:r w:rsidR="00C9376E" w:rsidRPr="00926EDD">
        <w:rPr>
          <w:rFonts w:ascii="Times New Roman" w:hAnsi="Times New Roman" w:cs="Times New Roman"/>
          <w:sz w:val="24"/>
          <w:szCs w:val="24"/>
        </w:rPr>
        <w:t>Община Раковски</w:t>
      </w:r>
      <w:r w:rsidR="00A63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E6B81" w14:textId="5CC9E403" w:rsidR="00C9376E" w:rsidRDefault="00C9376E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3D329D" w14:textId="77777777" w:rsidR="0034484A" w:rsidRPr="00926EDD" w:rsidRDefault="0034484A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2EF68D" w14:textId="314C0B55" w:rsidR="00CD6B80" w:rsidRPr="00926EDD" w:rsidRDefault="00EB70E8" w:rsidP="0027466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8E">
        <w:rPr>
          <w:rFonts w:ascii="Times New Roman" w:hAnsi="Times New Roman" w:cs="Times New Roman"/>
          <w:b/>
          <w:bCs/>
          <w:sz w:val="24"/>
          <w:szCs w:val="24"/>
        </w:rPr>
        <w:t xml:space="preserve">Дата: </w:t>
      </w:r>
      <w:r w:rsidR="0077317B" w:rsidRPr="0052498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4C4937" w:rsidRPr="005249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62A06" w:rsidRPr="0052498E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4C4937" w:rsidRPr="0052498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62A06" w:rsidRPr="0052498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477D" w:rsidRPr="0052498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D2DFA" w:rsidRPr="005249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249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3DBC" w:rsidRPr="00926E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926EDD">
        <w:rPr>
          <w:rFonts w:ascii="Times New Roman" w:hAnsi="Times New Roman" w:cs="Times New Roman"/>
          <w:b/>
          <w:sz w:val="24"/>
          <w:szCs w:val="24"/>
        </w:rPr>
        <w:t>Уведомител: …………………</w:t>
      </w:r>
    </w:p>
    <w:p w14:paraId="0F2223E2" w14:textId="75CE473C" w:rsidR="00CB7C91" w:rsidRPr="00731DEA" w:rsidRDefault="004C4937" w:rsidP="00731DE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8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</w:t>
      </w:r>
      <w:r w:rsidR="0034484A" w:rsidRPr="003448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</w:t>
      </w:r>
      <w:bookmarkStart w:id="2" w:name="_GoBack"/>
      <w:bookmarkEnd w:id="2"/>
      <w:r w:rsidR="0034484A" w:rsidRPr="0034484A">
        <w:rPr>
          <w:rFonts w:ascii="Times New Roman" w:hAnsi="Times New Roman" w:cs="Times New Roman"/>
          <w:b/>
          <w:bCs/>
          <w:sz w:val="24"/>
          <w:szCs w:val="24"/>
        </w:rPr>
        <w:t>Управител</w:t>
      </w:r>
      <w:r w:rsidRPr="00926E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</w:t>
      </w:r>
    </w:p>
    <w:sectPr w:rsidR="00CB7C91" w:rsidRPr="00731DEA" w:rsidSect="00940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57C6C" w14:textId="77777777" w:rsidR="00B62D4F" w:rsidRDefault="00B62D4F" w:rsidP="00837C35">
      <w:pPr>
        <w:spacing w:after="0" w:line="240" w:lineRule="auto"/>
      </w:pPr>
      <w:r>
        <w:separator/>
      </w:r>
    </w:p>
  </w:endnote>
  <w:endnote w:type="continuationSeparator" w:id="0">
    <w:p w14:paraId="04040F4A" w14:textId="77777777" w:rsidR="00B62D4F" w:rsidRDefault="00B62D4F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AAFDE0" w14:textId="53C86977" w:rsidR="00EB5427" w:rsidRPr="00CE1E8C" w:rsidRDefault="00EB5427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671E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8671E">
              <w:rPr>
                <w:rFonts w:ascii="Times New Roman" w:hAnsi="Times New Roman" w:cs="Times New Roman"/>
                <w:b/>
                <w:bCs/>
                <w:noProof/>
              </w:rPr>
              <w:t>9</w:t>
            </w:r>
            <w:r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DA3A97" w14:textId="77777777" w:rsidR="00EB5427" w:rsidRPr="00CE1E8C" w:rsidRDefault="00EB5427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98C8C" w14:textId="77777777" w:rsidR="00B62D4F" w:rsidRDefault="00B62D4F" w:rsidP="00837C35">
      <w:pPr>
        <w:spacing w:after="0" w:line="240" w:lineRule="auto"/>
      </w:pPr>
      <w:r>
        <w:separator/>
      </w:r>
    </w:p>
  </w:footnote>
  <w:footnote w:type="continuationSeparator" w:id="0">
    <w:p w14:paraId="5481E4AA" w14:textId="77777777" w:rsidR="00B62D4F" w:rsidRDefault="00B62D4F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46BD"/>
    <w:multiLevelType w:val="hybridMultilevel"/>
    <w:tmpl w:val="04603E90"/>
    <w:lvl w:ilvl="0" w:tplc="04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7C3507"/>
    <w:multiLevelType w:val="hybridMultilevel"/>
    <w:tmpl w:val="18FCE656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BC123D"/>
    <w:multiLevelType w:val="hybridMultilevel"/>
    <w:tmpl w:val="C40698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6" w15:restartNumberingAfterBreak="0">
    <w:nsid w:val="193A06FC"/>
    <w:multiLevelType w:val="hybridMultilevel"/>
    <w:tmpl w:val="635AF648"/>
    <w:lvl w:ilvl="0" w:tplc="040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FB5372"/>
    <w:multiLevelType w:val="hybridMultilevel"/>
    <w:tmpl w:val="0BE0D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856D6"/>
    <w:multiLevelType w:val="hybridMultilevel"/>
    <w:tmpl w:val="44B095E0"/>
    <w:lvl w:ilvl="0" w:tplc="F794A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C4FF9"/>
    <w:multiLevelType w:val="hybridMultilevel"/>
    <w:tmpl w:val="C4C435F8"/>
    <w:lvl w:ilvl="0" w:tplc="0C1CD062">
      <w:start w:val="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786C0AD5"/>
    <w:multiLevelType w:val="hybridMultilevel"/>
    <w:tmpl w:val="68BE9EAA"/>
    <w:lvl w:ilvl="0" w:tplc="7B2A589A">
      <w:start w:val="1"/>
      <w:numFmt w:val="decimal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abstractNum w:abstractNumId="30" w15:restartNumberingAfterBreak="0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8"/>
  </w:num>
  <w:num w:numId="4">
    <w:abstractNumId w:val="9"/>
  </w:num>
  <w:num w:numId="5">
    <w:abstractNumId w:val="27"/>
  </w:num>
  <w:num w:numId="6">
    <w:abstractNumId w:val="16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12"/>
  </w:num>
  <w:num w:numId="12">
    <w:abstractNumId w:val="21"/>
  </w:num>
  <w:num w:numId="13">
    <w:abstractNumId w:val="11"/>
  </w:num>
  <w:num w:numId="14">
    <w:abstractNumId w:val="26"/>
  </w:num>
  <w:num w:numId="15">
    <w:abstractNumId w:val="18"/>
  </w:num>
  <w:num w:numId="16">
    <w:abstractNumId w:val="15"/>
  </w:num>
  <w:num w:numId="17">
    <w:abstractNumId w:val="7"/>
  </w:num>
  <w:num w:numId="18">
    <w:abstractNumId w:val="20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  <w:num w:numId="23">
    <w:abstractNumId w:val="5"/>
  </w:num>
  <w:num w:numId="24">
    <w:abstractNumId w:val="3"/>
  </w:num>
  <w:num w:numId="25">
    <w:abstractNumId w:val="0"/>
  </w:num>
  <w:num w:numId="26">
    <w:abstractNumId w:val="6"/>
  </w:num>
  <w:num w:numId="27">
    <w:abstractNumId w:val="23"/>
  </w:num>
  <w:num w:numId="28">
    <w:abstractNumId w:val="4"/>
  </w:num>
  <w:num w:numId="29">
    <w:abstractNumId w:val="14"/>
  </w:num>
  <w:num w:numId="30">
    <w:abstractNumId w:val="25"/>
  </w:num>
  <w:num w:numId="31">
    <w:abstractNumId w:val="2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829"/>
    <w:rsid w:val="00002779"/>
    <w:rsid w:val="000037F9"/>
    <w:rsid w:val="00013387"/>
    <w:rsid w:val="000177D3"/>
    <w:rsid w:val="00020155"/>
    <w:rsid w:val="00023563"/>
    <w:rsid w:val="00025306"/>
    <w:rsid w:val="00030052"/>
    <w:rsid w:val="0003270F"/>
    <w:rsid w:val="0003389C"/>
    <w:rsid w:val="0003404C"/>
    <w:rsid w:val="00037BED"/>
    <w:rsid w:val="00040873"/>
    <w:rsid w:val="00044BAC"/>
    <w:rsid w:val="00067D16"/>
    <w:rsid w:val="000764BD"/>
    <w:rsid w:val="00077178"/>
    <w:rsid w:val="00077F22"/>
    <w:rsid w:val="00080DE5"/>
    <w:rsid w:val="00092952"/>
    <w:rsid w:val="000935F5"/>
    <w:rsid w:val="000A5599"/>
    <w:rsid w:val="000A6A07"/>
    <w:rsid w:val="000A6C34"/>
    <w:rsid w:val="000B232D"/>
    <w:rsid w:val="000B2395"/>
    <w:rsid w:val="000B564B"/>
    <w:rsid w:val="000B60F9"/>
    <w:rsid w:val="000C2381"/>
    <w:rsid w:val="000C2D1D"/>
    <w:rsid w:val="000C60B8"/>
    <w:rsid w:val="000D04B7"/>
    <w:rsid w:val="000D08F6"/>
    <w:rsid w:val="000D2DFA"/>
    <w:rsid w:val="000D5D5D"/>
    <w:rsid w:val="000E07F6"/>
    <w:rsid w:val="000E5EF3"/>
    <w:rsid w:val="000F21D4"/>
    <w:rsid w:val="000F23AC"/>
    <w:rsid w:val="000F34D2"/>
    <w:rsid w:val="00106195"/>
    <w:rsid w:val="00106BDE"/>
    <w:rsid w:val="00110DC5"/>
    <w:rsid w:val="00122CEF"/>
    <w:rsid w:val="00123F98"/>
    <w:rsid w:val="00123FE5"/>
    <w:rsid w:val="00126A44"/>
    <w:rsid w:val="00127423"/>
    <w:rsid w:val="00127CAA"/>
    <w:rsid w:val="00137B7D"/>
    <w:rsid w:val="00145F11"/>
    <w:rsid w:val="00163D16"/>
    <w:rsid w:val="0016451B"/>
    <w:rsid w:val="00164876"/>
    <w:rsid w:val="00164C7D"/>
    <w:rsid w:val="00166BC8"/>
    <w:rsid w:val="001679F2"/>
    <w:rsid w:val="0017351C"/>
    <w:rsid w:val="001778AF"/>
    <w:rsid w:val="00180899"/>
    <w:rsid w:val="001928F6"/>
    <w:rsid w:val="001938DE"/>
    <w:rsid w:val="00197B01"/>
    <w:rsid w:val="001A4E88"/>
    <w:rsid w:val="001B0F89"/>
    <w:rsid w:val="001C2A4A"/>
    <w:rsid w:val="001D285A"/>
    <w:rsid w:val="001D5339"/>
    <w:rsid w:val="001D6438"/>
    <w:rsid w:val="001E069D"/>
    <w:rsid w:val="001E3DA0"/>
    <w:rsid w:val="001F6023"/>
    <w:rsid w:val="001F7512"/>
    <w:rsid w:val="001F783F"/>
    <w:rsid w:val="0020273A"/>
    <w:rsid w:val="00203632"/>
    <w:rsid w:val="0020457E"/>
    <w:rsid w:val="00204EDA"/>
    <w:rsid w:val="00206775"/>
    <w:rsid w:val="0021474E"/>
    <w:rsid w:val="002153C2"/>
    <w:rsid w:val="0021551B"/>
    <w:rsid w:val="00216DE2"/>
    <w:rsid w:val="00221EC9"/>
    <w:rsid w:val="00223A37"/>
    <w:rsid w:val="00226045"/>
    <w:rsid w:val="002303CD"/>
    <w:rsid w:val="002337BC"/>
    <w:rsid w:val="00233E95"/>
    <w:rsid w:val="002360DE"/>
    <w:rsid w:val="00236682"/>
    <w:rsid w:val="00240B61"/>
    <w:rsid w:val="00242048"/>
    <w:rsid w:val="00255CF3"/>
    <w:rsid w:val="00256A4E"/>
    <w:rsid w:val="00256BFE"/>
    <w:rsid w:val="002616D5"/>
    <w:rsid w:val="002660F6"/>
    <w:rsid w:val="002661C4"/>
    <w:rsid w:val="00266DF3"/>
    <w:rsid w:val="0027466E"/>
    <w:rsid w:val="00274679"/>
    <w:rsid w:val="00276342"/>
    <w:rsid w:val="00277517"/>
    <w:rsid w:val="002851EC"/>
    <w:rsid w:val="002910FC"/>
    <w:rsid w:val="00297263"/>
    <w:rsid w:val="00297E09"/>
    <w:rsid w:val="00297E8A"/>
    <w:rsid w:val="002A0802"/>
    <w:rsid w:val="002A598E"/>
    <w:rsid w:val="002B05C4"/>
    <w:rsid w:val="002B06E8"/>
    <w:rsid w:val="002B3A46"/>
    <w:rsid w:val="002B7BAB"/>
    <w:rsid w:val="002C68F4"/>
    <w:rsid w:val="002E079E"/>
    <w:rsid w:val="002E141B"/>
    <w:rsid w:val="002E4447"/>
    <w:rsid w:val="002E5780"/>
    <w:rsid w:val="002E61EA"/>
    <w:rsid w:val="002F0805"/>
    <w:rsid w:val="002F0C58"/>
    <w:rsid w:val="002F47D2"/>
    <w:rsid w:val="002F6455"/>
    <w:rsid w:val="002F781A"/>
    <w:rsid w:val="0030351D"/>
    <w:rsid w:val="00306781"/>
    <w:rsid w:val="003101A9"/>
    <w:rsid w:val="00313484"/>
    <w:rsid w:val="00315E79"/>
    <w:rsid w:val="00322522"/>
    <w:rsid w:val="00326AFA"/>
    <w:rsid w:val="00326FFA"/>
    <w:rsid w:val="00327B62"/>
    <w:rsid w:val="003359CF"/>
    <w:rsid w:val="003422B6"/>
    <w:rsid w:val="0034484A"/>
    <w:rsid w:val="00347A78"/>
    <w:rsid w:val="00355516"/>
    <w:rsid w:val="00360C00"/>
    <w:rsid w:val="003610C6"/>
    <w:rsid w:val="0037228C"/>
    <w:rsid w:val="00372BD3"/>
    <w:rsid w:val="00374A5E"/>
    <w:rsid w:val="00375665"/>
    <w:rsid w:val="0037667A"/>
    <w:rsid w:val="00377541"/>
    <w:rsid w:val="00380266"/>
    <w:rsid w:val="00380411"/>
    <w:rsid w:val="003827AC"/>
    <w:rsid w:val="00393EDF"/>
    <w:rsid w:val="0039406D"/>
    <w:rsid w:val="00394823"/>
    <w:rsid w:val="003972AB"/>
    <w:rsid w:val="003A2EF4"/>
    <w:rsid w:val="003A37F8"/>
    <w:rsid w:val="003B5B97"/>
    <w:rsid w:val="003C12D3"/>
    <w:rsid w:val="003E1F8B"/>
    <w:rsid w:val="003E358A"/>
    <w:rsid w:val="003E631B"/>
    <w:rsid w:val="003F2F48"/>
    <w:rsid w:val="003F3E0C"/>
    <w:rsid w:val="004023B8"/>
    <w:rsid w:val="00403DBC"/>
    <w:rsid w:val="004071BC"/>
    <w:rsid w:val="00410077"/>
    <w:rsid w:val="00415697"/>
    <w:rsid w:val="00420FC5"/>
    <w:rsid w:val="004212A8"/>
    <w:rsid w:val="004348B2"/>
    <w:rsid w:val="00443627"/>
    <w:rsid w:val="004444B9"/>
    <w:rsid w:val="00447212"/>
    <w:rsid w:val="004600F7"/>
    <w:rsid w:val="00461D67"/>
    <w:rsid w:val="00463A18"/>
    <w:rsid w:val="00465380"/>
    <w:rsid w:val="00466FE3"/>
    <w:rsid w:val="00467A8D"/>
    <w:rsid w:val="00471E9C"/>
    <w:rsid w:val="0047333B"/>
    <w:rsid w:val="00474909"/>
    <w:rsid w:val="00476115"/>
    <w:rsid w:val="00476837"/>
    <w:rsid w:val="00476AF3"/>
    <w:rsid w:val="004825A4"/>
    <w:rsid w:val="00482631"/>
    <w:rsid w:val="004861B3"/>
    <w:rsid w:val="004933E8"/>
    <w:rsid w:val="00494A28"/>
    <w:rsid w:val="004A6E78"/>
    <w:rsid w:val="004A7D8B"/>
    <w:rsid w:val="004B45BB"/>
    <w:rsid w:val="004B5CDD"/>
    <w:rsid w:val="004B674B"/>
    <w:rsid w:val="004C0FE8"/>
    <w:rsid w:val="004C1FCF"/>
    <w:rsid w:val="004C4937"/>
    <w:rsid w:val="004C4B1A"/>
    <w:rsid w:val="004C4E52"/>
    <w:rsid w:val="004C6126"/>
    <w:rsid w:val="004C6A73"/>
    <w:rsid w:val="004D039D"/>
    <w:rsid w:val="004E0607"/>
    <w:rsid w:val="004E0E3B"/>
    <w:rsid w:val="004E258D"/>
    <w:rsid w:val="004E360B"/>
    <w:rsid w:val="004E5079"/>
    <w:rsid w:val="004F77C9"/>
    <w:rsid w:val="00501131"/>
    <w:rsid w:val="00501CAD"/>
    <w:rsid w:val="00502D90"/>
    <w:rsid w:val="005031B4"/>
    <w:rsid w:val="00504B92"/>
    <w:rsid w:val="00511C09"/>
    <w:rsid w:val="005144AC"/>
    <w:rsid w:val="00514DE5"/>
    <w:rsid w:val="00515319"/>
    <w:rsid w:val="00515DFE"/>
    <w:rsid w:val="00520A53"/>
    <w:rsid w:val="00521B55"/>
    <w:rsid w:val="00523803"/>
    <w:rsid w:val="0052498E"/>
    <w:rsid w:val="00527320"/>
    <w:rsid w:val="00534CAB"/>
    <w:rsid w:val="00534CD0"/>
    <w:rsid w:val="00535752"/>
    <w:rsid w:val="00542576"/>
    <w:rsid w:val="00543F53"/>
    <w:rsid w:val="00551358"/>
    <w:rsid w:val="00551689"/>
    <w:rsid w:val="005658E3"/>
    <w:rsid w:val="00565BE6"/>
    <w:rsid w:val="005706BB"/>
    <w:rsid w:val="005708C8"/>
    <w:rsid w:val="0057095C"/>
    <w:rsid w:val="00575219"/>
    <w:rsid w:val="00586F8E"/>
    <w:rsid w:val="00596E16"/>
    <w:rsid w:val="00596E52"/>
    <w:rsid w:val="005A194B"/>
    <w:rsid w:val="005A3A59"/>
    <w:rsid w:val="005A4BA3"/>
    <w:rsid w:val="005A7661"/>
    <w:rsid w:val="005B37FD"/>
    <w:rsid w:val="005B3A56"/>
    <w:rsid w:val="005B7209"/>
    <w:rsid w:val="005C0666"/>
    <w:rsid w:val="005C0D2A"/>
    <w:rsid w:val="005C2360"/>
    <w:rsid w:val="005C681A"/>
    <w:rsid w:val="005C7FEE"/>
    <w:rsid w:val="005D3CE0"/>
    <w:rsid w:val="005D506A"/>
    <w:rsid w:val="005E2144"/>
    <w:rsid w:val="005E650F"/>
    <w:rsid w:val="005F3EA4"/>
    <w:rsid w:val="00603D2E"/>
    <w:rsid w:val="00603DC8"/>
    <w:rsid w:val="00612B3F"/>
    <w:rsid w:val="0062215A"/>
    <w:rsid w:val="00625632"/>
    <w:rsid w:val="00630209"/>
    <w:rsid w:val="006314C2"/>
    <w:rsid w:val="00645E5B"/>
    <w:rsid w:val="00645E8D"/>
    <w:rsid w:val="00655F78"/>
    <w:rsid w:val="0065772D"/>
    <w:rsid w:val="006613FF"/>
    <w:rsid w:val="006622A1"/>
    <w:rsid w:val="00666C4C"/>
    <w:rsid w:val="00670FCA"/>
    <w:rsid w:val="00674AEA"/>
    <w:rsid w:val="0067693F"/>
    <w:rsid w:val="006826CC"/>
    <w:rsid w:val="00683219"/>
    <w:rsid w:val="0068351B"/>
    <w:rsid w:val="006917A8"/>
    <w:rsid w:val="006A1708"/>
    <w:rsid w:val="006A477D"/>
    <w:rsid w:val="006A74BF"/>
    <w:rsid w:val="006A7516"/>
    <w:rsid w:val="006B3F00"/>
    <w:rsid w:val="006B6031"/>
    <w:rsid w:val="006C029D"/>
    <w:rsid w:val="006C045D"/>
    <w:rsid w:val="006C1D6A"/>
    <w:rsid w:val="006C28C6"/>
    <w:rsid w:val="006C4AC6"/>
    <w:rsid w:val="006D2A4A"/>
    <w:rsid w:val="006D4465"/>
    <w:rsid w:val="006D7BBE"/>
    <w:rsid w:val="006D7DED"/>
    <w:rsid w:val="006E1EBA"/>
    <w:rsid w:val="006E277E"/>
    <w:rsid w:val="006E2CDA"/>
    <w:rsid w:val="006E5D9B"/>
    <w:rsid w:val="006E5E57"/>
    <w:rsid w:val="006E79F0"/>
    <w:rsid w:val="006F0760"/>
    <w:rsid w:val="00707D00"/>
    <w:rsid w:val="0071014F"/>
    <w:rsid w:val="0071030C"/>
    <w:rsid w:val="007119D3"/>
    <w:rsid w:val="007204BB"/>
    <w:rsid w:val="00722050"/>
    <w:rsid w:val="0072717C"/>
    <w:rsid w:val="0072752C"/>
    <w:rsid w:val="00727C2E"/>
    <w:rsid w:val="00730620"/>
    <w:rsid w:val="00731B79"/>
    <w:rsid w:val="00731DEA"/>
    <w:rsid w:val="007325CB"/>
    <w:rsid w:val="007330A1"/>
    <w:rsid w:val="00735308"/>
    <w:rsid w:val="00742022"/>
    <w:rsid w:val="007567D8"/>
    <w:rsid w:val="00757A48"/>
    <w:rsid w:val="00760CAA"/>
    <w:rsid w:val="00766B05"/>
    <w:rsid w:val="00770E8E"/>
    <w:rsid w:val="007720C8"/>
    <w:rsid w:val="0077317B"/>
    <w:rsid w:val="00777267"/>
    <w:rsid w:val="0078040B"/>
    <w:rsid w:val="00781521"/>
    <w:rsid w:val="007816C2"/>
    <w:rsid w:val="00782056"/>
    <w:rsid w:val="00782D97"/>
    <w:rsid w:val="00782DE7"/>
    <w:rsid w:val="00785F90"/>
    <w:rsid w:val="007861E7"/>
    <w:rsid w:val="00790ABC"/>
    <w:rsid w:val="00794CEC"/>
    <w:rsid w:val="00796B0C"/>
    <w:rsid w:val="007A1117"/>
    <w:rsid w:val="007A3F3E"/>
    <w:rsid w:val="007A4920"/>
    <w:rsid w:val="007A4F71"/>
    <w:rsid w:val="007A7896"/>
    <w:rsid w:val="007B0256"/>
    <w:rsid w:val="007B2C4E"/>
    <w:rsid w:val="007C34B2"/>
    <w:rsid w:val="007C61BC"/>
    <w:rsid w:val="007C7547"/>
    <w:rsid w:val="007D15AD"/>
    <w:rsid w:val="007D29E2"/>
    <w:rsid w:val="007D5090"/>
    <w:rsid w:val="007E2576"/>
    <w:rsid w:val="007E38CC"/>
    <w:rsid w:val="007E4045"/>
    <w:rsid w:val="007E524F"/>
    <w:rsid w:val="007E67D9"/>
    <w:rsid w:val="007E6EA4"/>
    <w:rsid w:val="007E7275"/>
    <w:rsid w:val="007E7AB8"/>
    <w:rsid w:val="007F3D8B"/>
    <w:rsid w:val="007F6C2C"/>
    <w:rsid w:val="0080165D"/>
    <w:rsid w:val="00801B01"/>
    <w:rsid w:val="00801D83"/>
    <w:rsid w:val="00804E38"/>
    <w:rsid w:val="00806A13"/>
    <w:rsid w:val="0080731E"/>
    <w:rsid w:val="0080762A"/>
    <w:rsid w:val="00807E62"/>
    <w:rsid w:val="00814B4D"/>
    <w:rsid w:val="00815289"/>
    <w:rsid w:val="008170B7"/>
    <w:rsid w:val="00817919"/>
    <w:rsid w:val="0082140B"/>
    <w:rsid w:val="008248A0"/>
    <w:rsid w:val="00835AAF"/>
    <w:rsid w:val="008378EF"/>
    <w:rsid w:val="00837C35"/>
    <w:rsid w:val="00843F2E"/>
    <w:rsid w:val="008440E6"/>
    <w:rsid w:val="008448AF"/>
    <w:rsid w:val="0085127A"/>
    <w:rsid w:val="00860056"/>
    <w:rsid w:val="008604E3"/>
    <w:rsid w:val="008621CA"/>
    <w:rsid w:val="008670EE"/>
    <w:rsid w:val="0087109A"/>
    <w:rsid w:val="00872F20"/>
    <w:rsid w:val="0087489C"/>
    <w:rsid w:val="00874DB7"/>
    <w:rsid w:val="00876A01"/>
    <w:rsid w:val="00882367"/>
    <w:rsid w:val="00882F23"/>
    <w:rsid w:val="00886D5E"/>
    <w:rsid w:val="00887F6C"/>
    <w:rsid w:val="008954B3"/>
    <w:rsid w:val="0089682F"/>
    <w:rsid w:val="008A354D"/>
    <w:rsid w:val="008A6FE2"/>
    <w:rsid w:val="008B64EC"/>
    <w:rsid w:val="008B7537"/>
    <w:rsid w:val="008C284C"/>
    <w:rsid w:val="008C69E1"/>
    <w:rsid w:val="008C6BA0"/>
    <w:rsid w:val="008C746D"/>
    <w:rsid w:val="008D0DB3"/>
    <w:rsid w:val="008D38F6"/>
    <w:rsid w:val="008D3C72"/>
    <w:rsid w:val="008D45D8"/>
    <w:rsid w:val="008D4836"/>
    <w:rsid w:val="008D7967"/>
    <w:rsid w:val="008D7E29"/>
    <w:rsid w:val="008E118B"/>
    <w:rsid w:val="008E5E3E"/>
    <w:rsid w:val="008E7DDA"/>
    <w:rsid w:val="008F0D83"/>
    <w:rsid w:val="008F2D95"/>
    <w:rsid w:val="008F49E8"/>
    <w:rsid w:val="00902EAB"/>
    <w:rsid w:val="00904D25"/>
    <w:rsid w:val="0090651E"/>
    <w:rsid w:val="0090673F"/>
    <w:rsid w:val="00921F9F"/>
    <w:rsid w:val="00926B99"/>
    <w:rsid w:val="00926EDD"/>
    <w:rsid w:val="009300C0"/>
    <w:rsid w:val="00931261"/>
    <w:rsid w:val="00931E59"/>
    <w:rsid w:val="009405AA"/>
    <w:rsid w:val="009406C4"/>
    <w:rsid w:val="00940CAC"/>
    <w:rsid w:val="0094376D"/>
    <w:rsid w:val="00960F6E"/>
    <w:rsid w:val="00962A06"/>
    <w:rsid w:val="00967399"/>
    <w:rsid w:val="009747ED"/>
    <w:rsid w:val="00975BCF"/>
    <w:rsid w:val="00982E0C"/>
    <w:rsid w:val="009865AD"/>
    <w:rsid w:val="00986820"/>
    <w:rsid w:val="0099024F"/>
    <w:rsid w:val="009903F1"/>
    <w:rsid w:val="0099415D"/>
    <w:rsid w:val="009957FC"/>
    <w:rsid w:val="009976FC"/>
    <w:rsid w:val="009A17CD"/>
    <w:rsid w:val="009A2B95"/>
    <w:rsid w:val="009A331A"/>
    <w:rsid w:val="009A68A2"/>
    <w:rsid w:val="009A7F46"/>
    <w:rsid w:val="009B2269"/>
    <w:rsid w:val="009B36C6"/>
    <w:rsid w:val="009C1810"/>
    <w:rsid w:val="009C543B"/>
    <w:rsid w:val="009C65C6"/>
    <w:rsid w:val="009D6262"/>
    <w:rsid w:val="009D65A9"/>
    <w:rsid w:val="009E0718"/>
    <w:rsid w:val="009E07AB"/>
    <w:rsid w:val="009E5671"/>
    <w:rsid w:val="009E79A4"/>
    <w:rsid w:val="009F30A4"/>
    <w:rsid w:val="009F4F70"/>
    <w:rsid w:val="009F5D91"/>
    <w:rsid w:val="00A011AF"/>
    <w:rsid w:val="00A01A28"/>
    <w:rsid w:val="00A048F2"/>
    <w:rsid w:val="00A04AB2"/>
    <w:rsid w:val="00A053EB"/>
    <w:rsid w:val="00A06880"/>
    <w:rsid w:val="00A06A3A"/>
    <w:rsid w:val="00A119CB"/>
    <w:rsid w:val="00A13792"/>
    <w:rsid w:val="00A143C3"/>
    <w:rsid w:val="00A159E7"/>
    <w:rsid w:val="00A16F48"/>
    <w:rsid w:val="00A17FB5"/>
    <w:rsid w:val="00A21E80"/>
    <w:rsid w:val="00A247F6"/>
    <w:rsid w:val="00A275A9"/>
    <w:rsid w:val="00A33E34"/>
    <w:rsid w:val="00A354E7"/>
    <w:rsid w:val="00A6093F"/>
    <w:rsid w:val="00A61823"/>
    <w:rsid w:val="00A61AB3"/>
    <w:rsid w:val="00A63F1A"/>
    <w:rsid w:val="00A64447"/>
    <w:rsid w:val="00A70D9B"/>
    <w:rsid w:val="00A71C5C"/>
    <w:rsid w:val="00A76A32"/>
    <w:rsid w:val="00A84C18"/>
    <w:rsid w:val="00A936A9"/>
    <w:rsid w:val="00A93902"/>
    <w:rsid w:val="00A97CDD"/>
    <w:rsid w:val="00AA088A"/>
    <w:rsid w:val="00AA2640"/>
    <w:rsid w:val="00AA31E7"/>
    <w:rsid w:val="00AB0F0F"/>
    <w:rsid w:val="00AD1389"/>
    <w:rsid w:val="00AD194F"/>
    <w:rsid w:val="00AD4ABF"/>
    <w:rsid w:val="00AD55A4"/>
    <w:rsid w:val="00AE0214"/>
    <w:rsid w:val="00AE070E"/>
    <w:rsid w:val="00AE322B"/>
    <w:rsid w:val="00AE49E7"/>
    <w:rsid w:val="00AF1E7D"/>
    <w:rsid w:val="00AF297C"/>
    <w:rsid w:val="00AF381C"/>
    <w:rsid w:val="00AF5B06"/>
    <w:rsid w:val="00B07A65"/>
    <w:rsid w:val="00B11E9F"/>
    <w:rsid w:val="00B11EE1"/>
    <w:rsid w:val="00B128FE"/>
    <w:rsid w:val="00B15250"/>
    <w:rsid w:val="00B173DB"/>
    <w:rsid w:val="00B2138B"/>
    <w:rsid w:val="00B22329"/>
    <w:rsid w:val="00B23F17"/>
    <w:rsid w:val="00B246EB"/>
    <w:rsid w:val="00B31508"/>
    <w:rsid w:val="00B426C6"/>
    <w:rsid w:val="00B4605E"/>
    <w:rsid w:val="00B528A0"/>
    <w:rsid w:val="00B57789"/>
    <w:rsid w:val="00B577BD"/>
    <w:rsid w:val="00B60977"/>
    <w:rsid w:val="00B60C3D"/>
    <w:rsid w:val="00B62D4F"/>
    <w:rsid w:val="00B67574"/>
    <w:rsid w:val="00B71016"/>
    <w:rsid w:val="00B72623"/>
    <w:rsid w:val="00B72A40"/>
    <w:rsid w:val="00B7557A"/>
    <w:rsid w:val="00B817F5"/>
    <w:rsid w:val="00B820B7"/>
    <w:rsid w:val="00B92D30"/>
    <w:rsid w:val="00BA2A9A"/>
    <w:rsid w:val="00BA3C0A"/>
    <w:rsid w:val="00BA6A36"/>
    <w:rsid w:val="00BB0755"/>
    <w:rsid w:val="00BB5DF3"/>
    <w:rsid w:val="00BC04BE"/>
    <w:rsid w:val="00BC0CB6"/>
    <w:rsid w:val="00BC1433"/>
    <w:rsid w:val="00BE2073"/>
    <w:rsid w:val="00BE32C0"/>
    <w:rsid w:val="00BE3C78"/>
    <w:rsid w:val="00BE7A26"/>
    <w:rsid w:val="00BF7A93"/>
    <w:rsid w:val="00C008D9"/>
    <w:rsid w:val="00C1722F"/>
    <w:rsid w:val="00C212D5"/>
    <w:rsid w:val="00C219BA"/>
    <w:rsid w:val="00C222BE"/>
    <w:rsid w:val="00C3692A"/>
    <w:rsid w:val="00C43889"/>
    <w:rsid w:val="00C5035E"/>
    <w:rsid w:val="00C50DAF"/>
    <w:rsid w:val="00C51F9E"/>
    <w:rsid w:val="00C53367"/>
    <w:rsid w:val="00C54AF7"/>
    <w:rsid w:val="00C5536E"/>
    <w:rsid w:val="00C572EE"/>
    <w:rsid w:val="00C57CA8"/>
    <w:rsid w:val="00C6496E"/>
    <w:rsid w:val="00C71D4E"/>
    <w:rsid w:val="00C74BBA"/>
    <w:rsid w:val="00C76CED"/>
    <w:rsid w:val="00C839ED"/>
    <w:rsid w:val="00C84C54"/>
    <w:rsid w:val="00C85345"/>
    <w:rsid w:val="00C8671E"/>
    <w:rsid w:val="00C9376E"/>
    <w:rsid w:val="00C949CB"/>
    <w:rsid w:val="00CA484E"/>
    <w:rsid w:val="00CB01A9"/>
    <w:rsid w:val="00CB01D3"/>
    <w:rsid w:val="00CB0D38"/>
    <w:rsid w:val="00CB24A9"/>
    <w:rsid w:val="00CB47DF"/>
    <w:rsid w:val="00CB7C91"/>
    <w:rsid w:val="00CC0D8B"/>
    <w:rsid w:val="00CC2155"/>
    <w:rsid w:val="00CC3632"/>
    <w:rsid w:val="00CC4925"/>
    <w:rsid w:val="00CC5E9B"/>
    <w:rsid w:val="00CC68CC"/>
    <w:rsid w:val="00CC716B"/>
    <w:rsid w:val="00CD41A9"/>
    <w:rsid w:val="00CD6B80"/>
    <w:rsid w:val="00CE1E8C"/>
    <w:rsid w:val="00CE29FE"/>
    <w:rsid w:val="00CE6EA2"/>
    <w:rsid w:val="00CF141D"/>
    <w:rsid w:val="00CF2317"/>
    <w:rsid w:val="00CF4A6F"/>
    <w:rsid w:val="00CF50A4"/>
    <w:rsid w:val="00CF75B6"/>
    <w:rsid w:val="00CF7B2E"/>
    <w:rsid w:val="00D058E7"/>
    <w:rsid w:val="00D0687A"/>
    <w:rsid w:val="00D06EBF"/>
    <w:rsid w:val="00D0725D"/>
    <w:rsid w:val="00D11BC6"/>
    <w:rsid w:val="00D13517"/>
    <w:rsid w:val="00D20AC5"/>
    <w:rsid w:val="00D20E34"/>
    <w:rsid w:val="00D2204F"/>
    <w:rsid w:val="00D2333E"/>
    <w:rsid w:val="00D26F4A"/>
    <w:rsid w:val="00D353D0"/>
    <w:rsid w:val="00D4017C"/>
    <w:rsid w:val="00D45965"/>
    <w:rsid w:val="00D46201"/>
    <w:rsid w:val="00D47A87"/>
    <w:rsid w:val="00D50E7A"/>
    <w:rsid w:val="00D52987"/>
    <w:rsid w:val="00D536E3"/>
    <w:rsid w:val="00D54060"/>
    <w:rsid w:val="00D54FBF"/>
    <w:rsid w:val="00D56EB3"/>
    <w:rsid w:val="00D657B6"/>
    <w:rsid w:val="00D66992"/>
    <w:rsid w:val="00D67863"/>
    <w:rsid w:val="00D70A93"/>
    <w:rsid w:val="00D74414"/>
    <w:rsid w:val="00D813DA"/>
    <w:rsid w:val="00D83F89"/>
    <w:rsid w:val="00D847BC"/>
    <w:rsid w:val="00D924D3"/>
    <w:rsid w:val="00D92E4B"/>
    <w:rsid w:val="00D96398"/>
    <w:rsid w:val="00DA11D7"/>
    <w:rsid w:val="00DA15D7"/>
    <w:rsid w:val="00DA3181"/>
    <w:rsid w:val="00DA3AC6"/>
    <w:rsid w:val="00DA555D"/>
    <w:rsid w:val="00DA5CB3"/>
    <w:rsid w:val="00DA79A9"/>
    <w:rsid w:val="00DB2B6A"/>
    <w:rsid w:val="00DB5769"/>
    <w:rsid w:val="00DC17BE"/>
    <w:rsid w:val="00DC24AC"/>
    <w:rsid w:val="00DC50EF"/>
    <w:rsid w:val="00DD1854"/>
    <w:rsid w:val="00DD226B"/>
    <w:rsid w:val="00DD55EE"/>
    <w:rsid w:val="00DE2298"/>
    <w:rsid w:val="00DE48DE"/>
    <w:rsid w:val="00DE549A"/>
    <w:rsid w:val="00DE7829"/>
    <w:rsid w:val="00DF13DA"/>
    <w:rsid w:val="00DF42BC"/>
    <w:rsid w:val="00E06B4C"/>
    <w:rsid w:val="00E10D27"/>
    <w:rsid w:val="00E1204A"/>
    <w:rsid w:val="00E14E69"/>
    <w:rsid w:val="00E20DD2"/>
    <w:rsid w:val="00E229F2"/>
    <w:rsid w:val="00E23D40"/>
    <w:rsid w:val="00E32071"/>
    <w:rsid w:val="00E323A1"/>
    <w:rsid w:val="00E3349E"/>
    <w:rsid w:val="00E338FA"/>
    <w:rsid w:val="00E41063"/>
    <w:rsid w:val="00E55AD3"/>
    <w:rsid w:val="00E563CA"/>
    <w:rsid w:val="00E616E8"/>
    <w:rsid w:val="00E67DD6"/>
    <w:rsid w:val="00E73F31"/>
    <w:rsid w:val="00E76662"/>
    <w:rsid w:val="00E76BA4"/>
    <w:rsid w:val="00E777AB"/>
    <w:rsid w:val="00E819CA"/>
    <w:rsid w:val="00E847B4"/>
    <w:rsid w:val="00E905EF"/>
    <w:rsid w:val="00E9203C"/>
    <w:rsid w:val="00E92C59"/>
    <w:rsid w:val="00E97FB1"/>
    <w:rsid w:val="00EA0414"/>
    <w:rsid w:val="00EA2507"/>
    <w:rsid w:val="00EA64EB"/>
    <w:rsid w:val="00EB2C80"/>
    <w:rsid w:val="00EB351A"/>
    <w:rsid w:val="00EB5427"/>
    <w:rsid w:val="00EB70E8"/>
    <w:rsid w:val="00EB7588"/>
    <w:rsid w:val="00EC2F4D"/>
    <w:rsid w:val="00EC6A06"/>
    <w:rsid w:val="00ED056C"/>
    <w:rsid w:val="00ED05FD"/>
    <w:rsid w:val="00ED3DEA"/>
    <w:rsid w:val="00EE28FB"/>
    <w:rsid w:val="00EE56F6"/>
    <w:rsid w:val="00EE6EF9"/>
    <w:rsid w:val="00EF353D"/>
    <w:rsid w:val="00EF37F6"/>
    <w:rsid w:val="00EF4E6F"/>
    <w:rsid w:val="00F00C40"/>
    <w:rsid w:val="00F02AA8"/>
    <w:rsid w:val="00F050B6"/>
    <w:rsid w:val="00F05988"/>
    <w:rsid w:val="00F07D5B"/>
    <w:rsid w:val="00F10EBD"/>
    <w:rsid w:val="00F11423"/>
    <w:rsid w:val="00F11AB9"/>
    <w:rsid w:val="00F11ECE"/>
    <w:rsid w:val="00F14F73"/>
    <w:rsid w:val="00F1552A"/>
    <w:rsid w:val="00F15B7A"/>
    <w:rsid w:val="00F17928"/>
    <w:rsid w:val="00F22864"/>
    <w:rsid w:val="00F231AD"/>
    <w:rsid w:val="00F243A1"/>
    <w:rsid w:val="00F30249"/>
    <w:rsid w:val="00F31643"/>
    <w:rsid w:val="00F37603"/>
    <w:rsid w:val="00F507E5"/>
    <w:rsid w:val="00F51CEF"/>
    <w:rsid w:val="00F55086"/>
    <w:rsid w:val="00F57390"/>
    <w:rsid w:val="00F61C90"/>
    <w:rsid w:val="00F6275F"/>
    <w:rsid w:val="00F642D5"/>
    <w:rsid w:val="00F6554B"/>
    <w:rsid w:val="00F66309"/>
    <w:rsid w:val="00F67464"/>
    <w:rsid w:val="00F70C89"/>
    <w:rsid w:val="00F75D7C"/>
    <w:rsid w:val="00F81C87"/>
    <w:rsid w:val="00F82C30"/>
    <w:rsid w:val="00F85D46"/>
    <w:rsid w:val="00F9300F"/>
    <w:rsid w:val="00F95CD6"/>
    <w:rsid w:val="00F96918"/>
    <w:rsid w:val="00FA0F23"/>
    <w:rsid w:val="00FA2640"/>
    <w:rsid w:val="00FA49E5"/>
    <w:rsid w:val="00FA591E"/>
    <w:rsid w:val="00FA647C"/>
    <w:rsid w:val="00FB1460"/>
    <w:rsid w:val="00FB1D44"/>
    <w:rsid w:val="00FB2128"/>
    <w:rsid w:val="00FB3C74"/>
    <w:rsid w:val="00FB4CBE"/>
    <w:rsid w:val="00FB5CE4"/>
    <w:rsid w:val="00FC61F1"/>
    <w:rsid w:val="00FE59F2"/>
    <w:rsid w:val="00FF0630"/>
    <w:rsid w:val="00FF2CA9"/>
    <w:rsid w:val="00FF383A"/>
    <w:rsid w:val="00FF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8F69"/>
  <w15:docId w15:val="{243038CB-5C06-4132-818F-2D92EF7B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EF"/>
  </w:style>
  <w:style w:type="paragraph" w:styleId="1">
    <w:name w:val="heading 1"/>
    <w:basedOn w:val="a"/>
    <w:next w:val="a"/>
    <w:link w:val="10"/>
    <w:qFormat/>
    <w:rsid w:val="00122CEF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7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uiPriority w:val="2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122CEF"/>
    <w:rPr>
      <w:rFonts w:ascii="HebarU" w:eastAsia="Times New Roman" w:hAnsi="HebarU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122CEF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rsid w:val="00122CEF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4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45F1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ontStyle19">
    <w:name w:val="Font Style19"/>
    <w:basedOn w:val="a0"/>
    <w:uiPriority w:val="99"/>
    <w:rsid w:val="00F642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642D5"/>
    <w:rPr>
      <w:rFonts w:ascii="Times New Roman" w:hAnsi="Times New Roman" w:cs="Times New Roman"/>
      <w:sz w:val="20"/>
      <w:szCs w:val="20"/>
    </w:rPr>
  </w:style>
  <w:style w:type="paragraph" w:customStyle="1" w:styleId="Title2">
    <w:name w:val="Title2"/>
    <w:basedOn w:val="a"/>
    <w:rsid w:val="005C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E766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1">
    <w:name w:val="Char Char1"/>
    <w:basedOn w:val="a"/>
    <w:semiHidden/>
    <w:rsid w:val="00C219B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0">
    <w:name w:val="Char Char1"/>
    <w:basedOn w:val="a"/>
    <w:semiHidden/>
    <w:rsid w:val="00722050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1">
    <w:name w:val="Char Char1"/>
    <w:basedOn w:val="a"/>
    <w:semiHidden/>
    <w:rsid w:val="00F85D4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2">
    <w:name w:val="Char Char1"/>
    <w:basedOn w:val="a"/>
    <w:semiHidden/>
    <w:rsid w:val="008F0D8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af2">
    <w:name w:val="No Spacing"/>
    <w:uiPriority w:val="1"/>
    <w:qFormat/>
    <w:rsid w:val="00A76A32"/>
    <w:pPr>
      <w:spacing w:after="0" w:line="240" w:lineRule="auto"/>
    </w:pPr>
  </w:style>
  <w:style w:type="paragraph" w:customStyle="1" w:styleId="CharChar13">
    <w:name w:val="Char Char1"/>
    <w:basedOn w:val="a"/>
    <w:semiHidden/>
    <w:rsid w:val="009E07A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4">
    <w:name w:val="Char Char1"/>
    <w:basedOn w:val="a"/>
    <w:semiHidden/>
    <w:rsid w:val="00CA484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5CCB-9AA5-4D39-99FF-3779833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9</Pages>
  <Words>3595</Words>
  <Characters>20495</Characters>
  <Application>Microsoft Office Word</Application>
  <DocSecurity>0</DocSecurity>
  <Lines>170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инж.Таня Гогова</dc:creator>
  <cp:lastModifiedBy>Janet Marinska</cp:lastModifiedBy>
  <cp:revision>109</cp:revision>
  <cp:lastPrinted>2023-01-26T12:42:00Z</cp:lastPrinted>
  <dcterms:created xsi:type="dcterms:W3CDTF">2020-03-30T11:44:00Z</dcterms:created>
  <dcterms:modified xsi:type="dcterms:W3CDTF">2023-02-10T12:21:00Z</dcterms:modified>
</cp:coreProperties>
</file>