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58C1D" w14:textId="638BE5BD" w:rsidR="00744F5D" w:rsidRPr="007F7480" w:rsidRDefault="00744F5D" w:rsidP="00C52584">
      <w:pPr>
        <w:pStyle w:val="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7F7480">
        <w:rPr>
          <w:rFonts w:ascii="Times New Roman" w:hAnsi="Times New Roman" w:cs="Times New Roman"/>
          <w:color w:val="auto"/>
          <w:sz w:val="24"/>
          <w:szCs w:val="24"/>
          <w:lang w:val="bg-BG"/>
        </w:rPr>
        <w:t>Приложение № 5 към чл. 4, ал. 1</w:t>
      </w:r>
      <w:r w:rsidRPr="007F7480">
        <w:rPr>
          <w:rFonts w:ascii="Times New Roman" w:hAnsi="Times New Roman" w:cs="Times New Roman"/>
          <w:color w:val="auto"/>
          <w:sz w:val="24"/>
          <w:szCs w:val="24"/>
          <w:lang w:val="bg-BG"/>
        </w:rPr>
        <w:br/>
      </w:r>
      <w:r w:rsidRPr="007F7480">
        <w:rPr>
          <w:rFonts w:ascii="Times New Roman" w:hAnsi="Times New Roman" w:cs="Times New Roman"/>
          <w:color w:val="auto"/>
          <w:sz w:val="24"/>
          <w:szCs w:val="24"/>
          <w:lang w:val="bg-BG"/>
        </w:rPr>
        <w:br/>
      </w:r>
      <w:r w:rsidR="00C52584" w:rsidRPr="00C52584">
        <w:rPr>
          <w:rFonts w:ascii="Times New Roman" w:hAnsi="Times New Roman" w:cs="Times New Roman"/>
          <w:color w:val="auto"/>
          <w:sz w:val="24"/>
          <w:szCs w:val="24"/>
          <w:lang w:val="bg-BG"/>
        </w:rPr>
        <w:t>(Ново - ДВ, бр. 12 от 2016 г., в сила от 12.02.2016 г., изм. и доп. - ДВ, бр. 3 от 2018 г., изм. - ДВ, бр. 31 от 2019 г., в сила от 12.04.2019 г., доп. - ДВ, бр. 67 от 2019 г., в сила от 28.08.2019 г., доп. бр. 62 от 05.08.2022 г., в сила от 05.08.2022 г.)</w:t>
      </w:r>
    </w:p>
    <w:p w14:paraId="6FAD26E0" w14:textId="77777777" w:rsidR="00744F5D" w:rsidRPr="007F7480" w:rsidRDefault="00744F5D" w:rsidP="00A52CC1">
      <w:pPr>
        <w:ind w:left="-142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sz w:val="24"/>
          <w:szCs w:val="24"/>
          <w:lang w:val="bg-BG"/>
        </w:rPr>
        <w:br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7F7480">
        <w:rPr>
          <w:rFonts w:ascii="Times New Roman" w:hAnsi="Times New Roman"/>
          <w:sz w:val="24"/>
          <w:szCs w:val="24"/>
          <w:lang w:val="bg-BG"/>
        </w:rPr>
        <w:br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b/>
          <w:sz w:val="24"/>
          <w:szCs w:val="24"/>
          <w:lang w:val="bg-BG"/>
        </w:rPr>
        <w:t>ДИРЕКТОРА НА РИОСВ</w:t>
      </w:r>
      <w:r w:rsidRPr="007F7480">
        <w:rPr>
          <w:rFonts w:ascii="Times New Roman" w:hAnsi="Times New Roman"/>
          <w:sz w:val="24"/>
          <w:szCs w:val="24"/>
          <w:lang w:val="bg-BG"/>
        </w:rPr>
        <w:br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="00495E00" w:rsidRPr="007F7480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14:paraId="60B94041" w14:textId="77777777" w:rsidR="00744F5D" w:rsidRPr="007F7480" w:rsidRDefault="00744F5D" w:rsidP="00A52CC1">
      <w:pPr>
        <w:rPr>
          <w:rFonts w:ascii="Times New Roman" w:hAnsi="Times New Roman"/>
          <w:sz w:val="24"/>
          <w:szCs w:val="24"/>
          <w:lang w:val="bg-BG"/>
        </w:rPr>
      </w:pPr>
    </w:p>
    <w:p w14:paraId="3DE2F892" w14:textId="77777777" w:rsidR="00744F5D" w:rsidRPr="007F7480" w:rsidRDefault="00744F5D" w:rsidP="00A52C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>УВЕДОМЛЕНИЕ</w:t>
      </w:r>
    </w:p>
    <w:p w14:paraId="4766D5A6" w14:textId="77777777" w:rsidR="00744F5D" w:rsidRPr="007F7480" w:rsidRDefault="00744F5D" w:rsidP="00A52CC1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F7480"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14:paraId="32EA49D1" w14:textId="41B63DCE" w:rsidR="00383144" w:rsidRPr="007F7480" w:rsidRDefault="00744F5D" w:rsidP="00CC28F7">
      <w:pPr>
        <w:pStyle w:val="aa"/>
        <w:ind w:left="0"/>
        <w:rPr>
          <w:rFonts w:ascii="Times New Roman" w:hAnsi="Times New Roman"/>
          <w:i/>
          <w:color w:val="0070C0"/>
          <w:sz w:val="24"/>
          <w:szCs w:val="24"/>
          <w:lang w:val="bg-BG"/>
        </w:rPr>
      </w:pPr>
      <w:r w:rsidRPr="007F7480">
        <w:rPr>
          <w:rFonts w:ascii="Times New Roman" w:hAnsi="Times New Roman"/>
          <w:sz w:val="24"/>
          <w:szCs w:val="24"/>
          <w:lang w:val="bg-BG"/>
        </w:rPr>
        <w:t>от</w:t>
      </w:r>
      <w:r w:rsidR="00383144" w:rsidRPr="007F74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6712" w:rsidRPr="007F7480">
        <w:rPr>
          <w:rFonts w:ascii="Times New Roman" w:hAnsi="Times New Roman"/>
          <w:b/>
          <w:sz w:val="24"/>
          <w:szCs w:val="24"/>
          <w:lang w:val="bg-BG"/>
        </w:rPr>
        <w:t>„ВАСИЛ ЛЕВСКИ СОЛАР” ЕООД</w:t>
      </w:r>
      <w:r w:rsidR="00675163" w:rsidRPr="007F748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</w:p>
    <w:p w14:paraId="611EB509" w14:textId="77777777" w:rsidR="00340F27" w:rsidRPr="007F7480" w:rsidRDefault="00340F27" w:rsidP="00654E9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/>
        </w:rPr>
      </w:pPr>
    </w:p>
    <w:p w14:paraId="7213F980" w14:textId="77777777" w:rsidR="00654E93" w:rsidRPr="007F7480" w:rsidRDefault="00654E93" w:rsidP="009F1AD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14:paraId="03579E89" w14:textId="77777777" w:rsidR="00744F5D" w:rsidRPr="007F7480" w:rsidRDefault="00744F5D" w:rsidP="009F1AD8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654E93" w:rsidRPr="007F7480">
        <w:rPr>
          <w:rFonts w:ascii="Times New Roman" w:hAnsi="Times New Roman"/>
          <w:b/>
          <w:sz w:val="24"/>
          <w:szCs w:val="24"/>
          <w:lang w:val="bg-BG"/>
        </w:rPr>
        <w:t>И</w:t>
      </w:r>
      <w:r w:rsidR="00383144" w:rsidRPr="007F7480">
        <w:rPr>
          <w:rFonts w:ascii="Times New Roman" w:hAnsi="Times New Roman"/>
          <w:b/>
          <w:sz w:val="24"/>
          <w:szCs w:val="24"/>
          <w:lang w:val="bg-BG"/>
        </w:rPr>
        <w:t xml:space="preserve"> Г-</w:t>
      </w:r>
      <w:r w:rsidR="00654E93" w:rsidRPr="007F7480">
        <w:rPr>
          <w:rFonts w:ascii="Times New Roman" w:hAnsi="Times New Roman"/>
          <w:b/>
          <w:sz w:val="24"/>
          <w:szCs w:val="24"/>
          <w:lang w:val="bg-BG"/>
        </w:rPr>
        <w:t>Н</w:t>
      </w:r>
      <w:r w:rsidRPr="007F7480">
        <w:rPr>
          <w:rFonts w:ascii="Times New Roman" w:hAnsi="Times New Roman"/>
          <w:b/>
          <w:sz w:val="24"/>
          <w:szCs w:val="24"/>
          <w:lang w:val="bg-BG"/>
        </w:rPr>
        <w:t xml:space="preserve"> ДИРЕКТОР,</w:t>
      </w:r>
    </w:p>
    <w:p w14:paraId="5369AB23" w14:textId="2412D728" w:rsidR="00A97968" w:rsidRPr="007F7480" w:rsidRDefault="00744F5D" w:rsidP="00675163">
      <w:pPr>
        <w:pStyle w:val="21"/>
        <w:spacing w:line="240" w:lineRule="auto"/>
        <w:ind w:right="374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F7480">
        <w:rPr>
          <w:rFonts w:ascii="Times New Roman" w:hAnsi="Times New Roman"/>
          <w:sz w:val="24"/>
          <w:szCs w:val="24"/>
          <w:lang w:val="bg-BG"/>
        </w:rPr>
        <w:t xml:space="preserve">Уведомяваме Ви, че </w:t>
      </w:r>
      <w:r w:rsidR="00A3534A" w:rsidRPr="007F7480">
        <w:rPr>
          <w:rFonts w:ascii="Times New Roman" w:hAnsi="Times New Roman"/>
          <w:b/>
          <w:sz w:val="24"/>
          <w:szCs w:val="24"/>
          <w:lang w:val="bg-BG"/>
        </w:rPr>
        <w:t>„ВАСИЛ ЛЕВСКИ СОЛАР” ЕООД</w:t>
      </w:r>
      <w:r w:rsidR="00675163" w:rsidRPr="007F74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F7480">
        <w:rPr>
          <w:rFonts w:ascii="Times New Roman" w:hAnsi="Times New Roman"/>
          <w:sz w:val="24"/>
          <w:szCs w:val="24"/>
          <w:lang w:val="bg-BG"/>
        </w:rPr>
        <w:t>има сле</w:t>
      </w:r>
      <w:r w:rsidR="000A1A76" w:rsidRPr="007F7480">
        <w:rPr>
          <w:rFonts w:ascii="Times New Roman" w:hAnsi="Times New Roman"/>
          <w:sz w:val="24"/>
          <w:szCs w:val="24"/>
          <w:lang w:val="bg-BG"/>
        </w:rPr>
        <w:t xml:space="preserve">дното инвестиционно предложение </w:t>
      </w:r>
      <w:r w:rsidR="00675163" w:rsidRPr="007F7480">
        <w:rPr>
          <w:rFonts w:ascii="Times New Roman" w:hAnsi="Times New Roman"/>
          <w:b/>
          <w:bCs/>
          <w:sz w:val="24"/>
          <w:szCs w:val="24"/>
          <w:lang w:val="bg-BG"/>
        </w:rPr>
        <w:t>„Промяна предназначението на земеделск</w:t>
      </w:r>
      <w:r w:rsidR="0004602B" w:rsidRPr="007F7480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="00675163" w:rsidRPr="007F7480">
        <w:rPr>
          <w:rFonts w:ascii="Times New Roman" w:hAnsi="Times New Roman"/>
          <w:b/>
          <w:bCs/>
          <w:sz w:val="24"/>
          <w:szCs w:val="24"/>
          <w:lang w:val="bg-BG"/>
        </w:rPr>
        <w:t xml:space="preserve"> зем</w:t>
      </w:r>
      <w:r w:rsidR="0004602B" w:rsidRPr="007F7480">
        <w:rPr>
          <w:rFonts w:ascii="Times New Roman" w:hAnsi="Times New Roman"/>
          <w:b/>
          <w:bCs/>
          <w:sz w:val="24"/>
          <w:szCs w:val="24"/>
          <w:lang w:val="bg-BG"/>
        </w:rPr>
        <w:t>я</w:t>
      </w:r>
      <w:r w:rsidR="00675163" w:rsidRPr="007F748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5F25EB">
        <w:rPr>
          <w:rFonts w:ascii="Times New Roman" w:hAnsi="Times New Roman"/>
          <w:b/>
          <w:bCs/>
          <w:sz w:val="24"/>
          <w:szCs w:val="24"/>
          <w:lang w:val="bg-BG"/>
        </w:rPr>
        <w:t>на основание на влязъл в сила</w:t>
      </w:r>
      <w:r w:rsidR="00675163" w:rsidRPr="007F7480">
        <w:rPr>
          <w:rFonts w:ascii="Times New Roman" w:hAnsi="Times New Roman"/>
          <w:b/>
          <w:bCs/>
          <w:sz w:val="24"/>
          <w:szCs w:val="24"/>
          <w:lang w:val="bg-BG"/>
        </w:rPr>
        <w:t xml:space="preserve"> ПУП-ПРЗ за урегулиране на п</w:t>
      </w:r>
      <w:r w:rsidR="00C03658" w:rsidRPr="007F7480">
        <w:rPr>
          <w:rFonts w:ascii="Times New Roman" w:hAnsi="Times New Roman"/>
          <w:b/>
          <w:bCs/>
          <w:sz w:val="24"/>
          <w:szCs w:val="24"/>
          <w:lang w:val="bg-BG"/>
        </w:rPr>
        <w:t>оземлен</w:t>
      </w:r>
      <w:r w:rsidR="00A3534A" w:rsidRPr="007F7480"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="00C03658" w:rsidRPr="007F7480">
        <w:rPr>
          <w:rFonts w:ascii="Times New Roman" w:hAnsi="Times New Roman"/>
          <w:b/>
          <w:bCs/>
          <w:sz w:val="24"/>
          <w:szCs w:val="24"/>
          <w:lang w:val="bg-BG"/>
        </w:rPr>
        <w:t xml:space="preserve"> имот</w:t>
      </w:r>
      <w:r w:rsidR="00A3534A" w:rsidRPr="007F7480"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="00C03658" w:rsidRPr="007F7480">
        <w:rPr>
          <w:rFonts w:ascii="Times New Roman" w:hAnsi="Times New Roman"/>
          <w:b/>
          <w:bCs/>
          <w:sz w:val="24"/>
          <w:szCs w:val="24"/>
          <w:lang w:val="bg-BG"/>
        </w:rPr>
        <w:t xml:space="preserve"> с идентификатор</w:t>
      </w:r>
      <w:r w:rsidR="00035E5A" w:rsidRPr="007F7480"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="00675163" w:rsidRPr="007F7480">
        <w:rPr>
          <w:rFonts w:ascii="Times New Roman" w:hAnsi="Times New Roman"/>
          <w:b/>
          <w:bCs/>
          <w:sz w:val="24"/>
          <w:szCs w:val="24"/>
          <w:lang w:val="bg-BG"/>
        </w:rPr>
        <w:t xml:space="preserve"> ПИ </w:t>
      </w:r>
      <w:r w:rsidR="00A3534A" w:rsidRPr="007F7480">
        <w:rPr>
          <w:rFonts w:ascii="Times New Roman" w:hAnsi="Times New Roman"/>
          <w:b/>
          <w:bCs/>
          <w:sz w:val="24"/>
          <w:szCs w:val="24"/>
          <w:lang w:val="bg-BG"/>
        </w:rPr>
        <w:t>10207.20.843, ПИ 10207.20.842, ПИ 10207.20.66, ПИ 10207.20.104</w:t>
      </w:r>
      <w:r w:rsidR="00C03658" w:rsidRPr="007F748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675163" w:rsidRPr="007F7480">
        <w:rPr>
          <w:rFonts w:ascii="Times New Roman" w:hAnsi="Times New Roman"/>
          <w:b/>
          <w:bCs/>
          <w:sz w:val="24"/>
          <w:szCs w:val="24"/>
          <w:lang w:val="bg-BG"/>
        </w:rPr>
        <w:t xml:space="preserve">по КК на село </w:t>
      </w:r>
      <w:r w:rsidR="00A3534A" w:rsidRPr="007F7480">
        <w:rPr>
          <w:rFonts w:ascii="Times New Roman" w:hAnsi="Times New Roman"/>
          <w:b/>
          <w:bCs/>
          <w:sz w:val="24"/>
          <w:szCs w:val="24"/>
          <w:lang w:val="bg-BG"/>
        </w:rPr>
        <w:t>Васил Левски</w:t>
      </w:r>
      <w:r w:rsidR="00675163" w:rsidRPr="007F7480">
        <w:rPr>
          <w:rFonts w:ascii="Times New Roman" w:hAnsi="Times New Roman"/>
          <w:b/>
          <w:bCs/>
          <w:sz w:val="24"/>
          <w:szCs w:val="24"/>
          <w:lang w:val="bg-BG"/>
        </w:rPr>
        <w:t xml:space="preserve">, община </w:t>
      </w:r>
      <w:r w:rsidR="00A3534A" w:rsidRPr="007F7480">
        <w:rPr>
          <w:rFonts w:ascii="Times New Roman" w:hAnsi="Times New Roman"/>
          <w:b/>
          <w:bCs/>
          <w:sz w:val="24"/>
          <w:szCs w:val="24"/>
          <w:lang w:val="bg-BG"/>
        </w:rPr>
        <w:t>Карлово</w:t>
      </w:r>
      <w:r w:rsidR="00675163" w:rsidRPr="007F7480">
        <w:rPr>
          <w:rFonts w:ascii="Times New Roman" w:hAnsi="Times New Roman"/>
          <w:b/>
          <w:bCs/>
          <w:sz w:val="24"/>
          <w:szCs w:val="24"/>
          <w:lang w:val="bg-BG"/>
        </w:rPr>
        <w:t>, за изграждане на</w:t>
      </w:r>
      <w:r w:rsidR="005F25EB">
        <w:rPr>
          <w:rFonts w:ascii="Times New Roman" w:hAnsi="Times New Roman"/>
          <w:b/>
          <w:bCs/>
          <w:sz w:val="24"/>
          <w:szCs w:val="24"/>
          <w:lang w:val="bg-BG"/>
        </w:rPr>
        <w:t xml:space="preserve"> обект</w:t>
      </w:r>
      <w:r w:rsidR="00675163" w:rsidRPr="007F7480">
        <w:rPr>
          <w:rFonts w:ascii="Times New Roman" w:hAnsi="Times New Roman"/>
          <w:b/>
          <w:bCs/>
          <w:sz w:val="24"/>
          <w:szCs w:val="24"/>
          <w:lang w:val="bg-BG"/>
        </w:rPr>
        <w:t xml:space="preserve"> фотоволтаична централа”</w:t>
      </w:r>
      <w:r w:rsidR="00263780" w:rsidRPr="007F7480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17D72E7E" w14:textId="77777777" w:rsidR="00A97968" w:rsidRPr="007F7480" w:rsidRDefault="00A97968" w:rsidP="004C34F3">
      <w:pPr>
        <w:pStyle w:val="21"/>
        <w:spacing w:line="240" w:lineRule="auto"/>
        <w:ind w:right="374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351F43E8" w14:textId="77777777" w:rsidR="00744F5D" w:rsidRPr="007F7480" w:rsidRDefault="00744F5D" w:rsidP="004C34F3">
      <w:pPr>
        <w:pStyle w:val="21"/>
        <w:spacing w:line="240" w:lineRule="auto"/>
        <w:ind w:right="374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>Характеристика на инвестиционното предложение:</w:t>
      </w:r>
    </w:p>
    <w:p w14:paraId="0B7CF499" w14:textId="77777777" w:rsidR="00744F5D" w:rsidRPr="007F7480" w:rsidRDefault="00744F5D" w:rsidP="00D05AF4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>1. Резюме на предложението:</w:t>
      </w:r>
    </w:p>
    <w:p w14:paraId="53C058D7" w14:textId="77777777" w:rsidR="00744F5D" w:rsidRPr="007F7480" w:rsidRDefault="00744F5D" w:rsidP="00A3324E">
      <w:pPr>
        <w:ind w:firstLine="720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i/>
          <w:sz w:val="24"/>
          <w:szCs w:val="24"/>
          <w:lang w:val="bg-BG"/>
        </w:rPr>
        <w:t xml:space="preserve"> 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</w:t>
      </w:r>
      <w:r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дейност съгласно приложение № 1 или приложение № 2 към Закона за опазване на околната среда (ЗООС).</w:t>
      </w:r>
    </w:p>
    <w:p w14:paraId="151CFFFB" w14:textId="77777777" w:rsidR="00294069" w:rsidRPr="007F7480" w:rsidRDefault="00294069" w:rsidP="00C63D97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Инвестиционното предложение е ново. </w:t>
      </w:r>
    </w:p>
    <w:p w14:paraId="14950BCA" w14:textId="37190CE4" w:rsidR="00C03658" w:rsidRPr="007F7480" w:rsidRDefault="00056938" w:rsidP="008A0DE2">
      <w:pPr>
        <w:pStyle w:val="21"/>
        <w:spacing w:line="240" w:lineRule="auto"/>
        <w:ind w:right="-44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Предложението е с цел да се измени предназначението на земеделските земи в „</w:t>
      </w:r>
      <w:r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за неземеделски нужди“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на</w:t>
      </w:r>
      <w:r w:rsidR="00C0365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ПУП-ПРЗ на следни</w:t>
      </w:r>
      <w:r w:rsidR="00A3534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те</w:t>
      </w:r>
      <w:r w:rsidR="00C0365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имот</w:t>
      </w:r>
      <w:r w:rsidR="00A3534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 w:rsidR="00C0365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имот </w:t>
      </w:r>
      <w:r w:rsidR="00A3534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</w:t>
      </w:r>
      <w:r w:rsidR="00C0365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№</w:t>
      </w:r>
      <w:r w:rsidR="00A3534A" w:rsidRPr="00C52584">
        <w:rPr>
          <w:lang w:val="bg-BG"/>
        </w:rPr>
        <w:t xml:space="preserve"> </w:t>
      </w:r>
      <w:r w:rsidR="00A3534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10207.20.843, с площ 9 999 кв.м., имот с № 10207.20.842, с площ 138 729 кв.м. находящи се в землището на </w:t>
      </w:r>
      <w:r w:rsidR="00A3534A" w:rsidRPr="007F7480">
        <w:rPr>
          <w:rFonts w:ascii="Times New Roman" w:hAnsi="Times New Roman"/>
          <w:bCs/>
          <w:sz w:val="24"/>
          <w:szCs w:val="24"/>
          <w:lang w:val="bg-BG"/>
        </w:rPr>
        <w:t>село Васил Левски, община Карлово</w:t>
      </w:r>
      <w:r w:rsidR="00A3534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, местност „С . ВАСИЛ ЛЕВСКИ“ и имот № 10207.20.66, с площ от 18 813 кв.м., имот с № 10207.20.104, с площ от 9 752 кв.м.</w:t>
      </w:r>
      <w:r w:rsidR="00C0365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, находящ</w:t>
      </w:r>
      <w:r w:rsidR="00A3534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 w:rsidR="00C0365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се в землището на </w:t>
      </w:r>
      <w:r w:rsidR="00A3534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село Васил Левски, община Карлово</w:t>
      </w:r>
      <w:r w:rsidR="00C0365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, местност „</w:t>
      </w:r>
      <w:r w:rsidR="00A3534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КЕТЕЛНИКА</w:t>
      </w:r>
      <w:r w:rsidR="00C0365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“, с което да се създадат условия за изграждане на ФОТОВОЛТАИЧНА ЕЛЕКТРОЦЕНТРАЛА.</w:t>
      </w:r>
    </w:p>
    <w:p w14:paraId="34F2026D" w14:textId="77777777" w:rsidR="00744F5D" w:rsidRPr="007F7480" w:rsidRDefault="00744F5D" w:rsidP="008A0DE2">
      <w:pPr>
        <w:pStyle w:val="21"/>
        <w:spacing w:line="240" w:lineRule="auto"/>
        <w:ind w:right="-44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lastRenderedPageBreak/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</w:t>
      </w:r>
      <w:bookmarkStart w:id="0" w:name="_Hlk84446257"/>
      <w:r w:rsidRPr="007F748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изграждане на нова техническа инфраструктура</w:t>
      </w:r>
      <w:bookmarkEnd w:id="0"/>
      <w:r w:rsidRPr="007F748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4353D25C" w14:textId="0DCEC72A" w:rsidR="00D316F1" w:rsidRPr="007F7480" w:rsidRDefault="005521DB" w:rsidP="00D316F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Предложението предвижда промяна на преотреждането на имот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>ите</w:t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 обща площ от </w:t>
      </w:r>
      <w:r w:rsidR="00A3534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177 293</w:t>
      </w:r>
      <w:r w:rsidR="00C0365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кв.м. </w:t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от 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„ниви”</w:t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във 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„фотоволтаична централа”</w:t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04602B" w:rsidRPr="007F7480">
        <w:rPr>
          <w:color w:val="000000" w:themeColor="text1"/>
          <w:lang w:val="bg-BG"/>
        </w:rPr>
        <w:t xml:space="preserve"> </w:t>
      </w:r>
    </w:p>
    <w:p w14:paraId="01B9E732" w14:textId="693EB68B" w:rsidR="00D316F1" w:rsidRPr="007F7480" w:rsidRDefault="005521DB" w:rsidP="00D316F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Имот</w:t>
      </w:r>
      <w:r w:rsidR="00DA1A9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ите</w:t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представлява</w:t>
      </w:r>
      <w:r w:rsidR="00DA1A9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т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имоти в</w:t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DA1A9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урбанизиран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>а</w:t>
      </w:r>
      <w:r w:rsidR="00DA1A9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територи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>я</w:t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, неполивн</w:t>
      </w:r>
      <w:r w:rsidR="00DA1A9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площ</w:t>
      </w:r>
      <w:r w:rsidR="00DA1A9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и, като имоти </w:t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DA1A9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с №</w:t>
      </w:r>
      <w:r w:rsidR="00DA1A9A" w:rsidRPr="00C52584">
        <w:rPr>
          <w:lang w:val="bg-BG"/>
        </w:rPr>
        <w:t xml:space="preserve"> </w:t>
      </w:r>
      <w:r w:rsidR="00DA1A9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10207.20.843 и № 10207.20.842 са </w:t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категория </w:t>
      </w:r>
      <w:r w:rsidR="00DA1A9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8 и имоти с № 10207.20.66 и  № 10207.20.104 са категория 9</w:t>
      </w:r>
    </w:p>
    <w:p w14:paraId="53E71F7C" w14:textId="287EE1AE" w:rsidR="002B1A51" w:rsidRPr="007F7480" w:rsidRDefault="005521DB" w:rsidP="0043216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Застрояването в 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>образуваните</w:t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УПИ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 та</w:t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ще бъде свободно и свързано с максимално допустимите показатели за устройство на зона „Пп” – височина до 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>10</w:t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м., плътност на застрояване до 80 %, площ за озеленяване - от 20 %, интензивност на застрояване (К инт.) – 2,5. 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новопроектираното УПИ. </w:t>
      </w:r>
    </w:p>
    <w:p w14:paraId="64AFCC56" w14:textId="41B62080" w:rsidR="00D316F1" w:rsidRPr="007F7480" w:rsidRDefault="005521DB" w:rsidP="00D316F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След приключване на процедурата по промяната на земеделската земя за неземеделски нужди в новообразувания урегулиран поземлен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имот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се предвижда да се изгради 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>Ф</w:t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отоволтаичен парк.</w:t>
      </w:r>
    </w:p>
    <w:p w14:paraId="473EEC7D" w14:textId="1F9D8D89" w:rsidR="007F7480" w:rsidRPr="007F7480" w:rsidRDefault="002B1A51" w:rsidP="007F74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Фотоволтаичният парк ще бъде с очаквана мощност от </w:t>
      </w:r>
      <w:r w:rsidR="00E53746">
        <w:rPr>
          <w:rFonts w:ascii="Times New Roman" w:hAnsi="Times New Roman"/>
          <w:color w:val="000000" w:themeColor="text1"/>
          <w:sz w:val="24"/>
          <w:szCs w:val="24"/>
          <w:lang w:val="bg-BG"/>
        </w:rPr>
        <w:t>18,8</w:t>
      </w:r>
      <w:r w:rsidR="00DA1A9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MW. </w:t>
      </w:r>
      <w:r w:rsidR="007F7480" w:rsidRPr="007F7480">
        <w:rPr>
          <w:rFonts w:ascii="Times New Roman" w:eastAsia="Times New Roman" w:hAnsi="Times New Roman"/>
          <w:sz w:val="24"/>
          <w:szCs w:val="24"/>
          <w:lang w:val="bg-BG" w:eastAsia="bg-BG"/>
        </w:rPr>
        <w:t>Фотоволтаичните панели ще бъдат монтирани върху следящи подвижни метални носещи конструкции с изменящ се ъгъл – „едноосен тракер“. Носещата конструкция ще бъде типова и стандартизирана за подобен вид строителство. Тя ще се състои от носещи стоманени конзолни колони, коитo се набиват под терена и се обединяват в обща конструкция от носещи стоманени греди, между които е развит растер от алуминиеви профили, за които ще се монтират и самите фотоволтаични панели. Колоните и удължителите ще бъдат от профилна стомана, а връзките по всички елементи ще бъдат болтови. Конструкцията ще се монтира по „щадящ“ принцип</w:t>
      </w:r>
      <w:r w:rsidR="007F7480" w:rsidRPr="00C5258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</w:t>
      </w:r>
      <w:r w:rsidR="007F7480" w:rsidRPr="007F7480">
        <w:rPr>
          <w:rFonts w:ascii="Times New Roman" w:eastAsia="Times New Roman" w:hAnsi="Times New Roman"/>
          <w:sz w:val="24"/>
          <w:szCs w:val="24"/>
          <w:lang w:val="bg-BG" w:eastAsia="bg-BG"/>
        </w:rPr>
        <w:t>без изграждане на бетонни фундаменти), като колоните ще бъдат набивани машинно до проектната дълбочина.</w:t>
      </w:r>
    </w:p>
    <w:p w14:paraId="54034ACE" w14:textId="77777777" w:rsidR="002B1A51" w:rsidRPr="00027B5C" w:rsidRDefault="002B1A51" w:rsidP="002B1A5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59A10C" w14:textId="77777777" w:rsidR="002B1A51" w:rsidRPr="007F7480" w:rsidRDefault="005521DB" w:rsidP="002B1A5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Произведената електроенергия ще се преобразува в променливотокова посредством инвертори. Ще се монтират необходимия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т</w:t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брой инверторни станции и трансформатори.</w:t>
      </w:r>
    </w:p>
    <w:p w14:paraId="6DD4E069" w14:textId="38C48ED5" w:rsidR="00202932" w:rsidRPr="00097AAD" w:rsidRDefault="005521DB" w:rsidP="00097AAD">
      <w:pPr>
        <w:spacing w:after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Ще се изпълнят заземителна и мълниезащитна инсталации. Връзката към електро-разпределителната мрежа ще става посредством </w:t>
      </w:r>
      <w:r w:rsidR="005F25E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планирана </w:t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собствена подстанция </w:t>
      </w:r>
      <w:r w:rsidR="007F7480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110/33 </w:t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kV, разположена в имот </w:t>
      </w:r>
      <w:r w:rsidR="00EC5696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10291.64.79</w:t>
      </w:r>
      <w:r w:rsidR="002B1A5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F77745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община </w:t>
      </w:r>
      <w:r w:rsidR="00EC5696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Карлово</w:t>
      </w:r>
      <w:r w:rsidR="00F77745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землище на с. </w:t>
      </w:r>
      <w:r w:rsidR="00EC5696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Ведраре</w:t>
      </w:r>
      <w:r w:rsidR="00F77745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, м. „</w:t>
      </w:r>
      <w:r w:rsidR="00EC5696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ТАРЛА ТОПРАК</w:t>
      </w:r>
      <w:r w:rsidR="00F77745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“, НТП „</w:t>
      </w:r>
      <w:r w:rsidR="00EC5696"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За машиностроителната и машинообработващата промишленост</w:t>
      </w:r>
      <w:r w:rsidR="00F77745"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“.</w:t>
      </w:r>
    </w:p>
    <w:p w14:paraId="1AB20A38" w14:textId="77777777" w:rsidR="00612449" w:rsidRPr="00097AAD" w:rsidRDefault="000641BB" w:rsidP="006129E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7AAD">
        <w:rPr>
          <w:rFonts w:ascii="Times New Roman" w:hAnsi="Times New Roman"/>
          <w:sz w:val="24"/>
          <w:szCs w:val="24"/>
          <w:lang w:val="bg-BG"/>
        </w:rPr>
        <w:t>Транспортният достъп</w:t>
      </w:r>
      <w:r w:rsidR="00612449" w:rsidRPr="00097AAD">
        <w:rPr>
          <w:rFonts w:ascii="Times New Roman" w:hAnsi="Times New Roman"/>
          <w:sz w:val="24"/>
          <w:szCs w:val="24"/>
          <w:lang w:val="bg-BG"/>
        </w:rPr>
        <w:t xml:space="preserve"> до имота ще се осъществява от общински път, свързващ селата </w:t>
      </w:r>
      <w:r w:rsidR="007F7480" w:rsidRPr="00097AAD">
        <w:rPr>
          <w:rFonts w:ascii="Times New Roman" w:hAnsi="Times New Roman"/>
          <w:sz w:val="24"/>
          <w:szCs w:val="24"/>
          <w:lang w:val="bg-BG"/>
        </w:rPr>
        <w:t>Васил Левски и Ведраре.</w:t>
      </w:r>
    </w:p>
    <w:p w14:paraId="3B3EB360" w14:textId="77777777" w:rsidR="00056938" w:rsidRPr="007F7480" w:rsidRDefault="005521DB" w:rsidP="006129E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D316F1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Не се предвижда водоснабдяване на имотите.</w:t>
      </w:r>
      <w:r w:rsidR="006129E2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 работниците по строителството и поддръжката на съоръженията ще се осигурява бутилирана вода.</w:t>
      </w:r>
    </w:p>
    <w:p w14:paraId="6F744A15" w14:textId="77777777" w:rsidR="006129E2" w:rsidRPr="007F7480" w:rsidRDefault="005521DB" w:rsidP="006129E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6129E2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Не се очаква формиране на отпадъчни води. За персонала по време на строителството и поддръжката на съоръженията ще бъдат осигурени химически тоалетни.</w:t>
      </w:r>
    </w:p>
    <w:p w14:paraId="5B4AEA29" w14:textId="77777777" w:rsidR="00056938" w:rsidRPr="007F7480" w:rsidRDefault="005521DB" w:rsidP="006129E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ab/>
      </w:r>
      <w:r w:rsidR="000641BB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Изкопните работи за</w:t>
      </w:r>
      <w:r w:rsidR="006129E2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прокарването на тръбите за кабелните </w:t>
      </w:r>
      <w:r w:rsidR="007F7480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трасета ще са с дълбочина до 0,8</w:t>
      </w:r>
      <w:r w:rsidR="006129E2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м., без използване на взрив.</w:t>
      </w:r>
    </w:p>
    <w:p w14:paraId="6405FB56" w14:textId="77777777" w:rsidR="006129E2" w:rsidRPr="007F7480" w:rsidRDefault="006129E2" w:rsidP="006129E2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bg-BG"/>
        </w:rPr>
      </w:pPr>
    </w:p>
    <w:p w14:paraId="54880747" w14:textId="77777777" w:rsidR="00744F5D" w:rsidRPr="007F7480" w:rsidRDefault="00744F5D" w:rsidP="00917CC3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1CF669FA" w14:textId="39ECAC42" w:rsidR="00DC5A20" w:rsidRPr="00ED6A51" w:rsidRDefault="005521DB" w:rsidP="005521DB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  <w:lang w:val="bg-BG"/>
        </w:rPr>
      </w:pPr>
      <w:r w:rsidRPr="007F7480">
        <w:rPr>
          <w:rFonts w:ascii="Times New Roman" w:hAnsi="Times New Roman"/>
          <w:sz w:val="24"/>
          <w:szCs w:val="24"/>
          <w:lang w:val="bg-BG"/>
        </w:rPr>
        <w:tab/>
      </w:r>
      <w:r w:rsidR="00DC5A20" w:rsidRPr="00DC5A20">
        <w:rPr>
          <w:rFonts w:ascii="Times New Roman" w:hAnsi="Times New Roman"/>
          <w:sz w:val="24"/>
          <w:szCs w:val="24"/>
          <w:lang w:val="bg-BG"/>
        </w:rPr>
        <w:t xml:space="preserve">Предвижданият ПУП – ПРЗ </w:t>
      </w:r>
      <w:r w:rsidR="00DC5A20">
        <w:rPr>
          <w:rFonts w:ascii="Times New Roman" w:hAnsi="Times New Roman"/>
          <w:sz w:val="24"/>
          <w:szCs w:val="24"/>
          <w:lang w:val="bg-BG"/>
        </w:rPr>
        <w:t>са</w:t>
      </w:r>
      <w:r w:rsidR="00DC5A20" w:rsidRPr="00DC5A20">
        <w:rPr>
          <w:rFonts w:ascii="Times New Roman" w:hAnsi="Times New Roman"/>
          <w:sz w:val="24"/>
          <w:szCs w:val="24"/>
          <w:lang w:val="bg-BG"/>
        </w:rPr>
        <w:t xml:space="preserve"> в съответствие с действащите </w:t>
      </w:r>
      <w:r w:rsidR="00DC5A20" w:rsidRPr="00190F5C">
        <w:rPr>
          <w:rFonts w:ascii="Times New Roman" w:hAnsi="Times New Roman"/>
          <w:sz w:val="24"/>
          <w:szCs w:val="24"/>
          <w:lang w:val="bg-BG"/>
        </w:rPr>
        <w:t>регулационни</w:t>
      </w:r>
      <w:r w:rsidR="00ED6A51" w:rsidRPr="00190F5C">
        <w:rPr>
          <w:rFonts w:ascii="Times New Roman" w:hAnsi="Times New Roman"/>
          <w:sz w:val="24"/>
          <w:szCs w:val="24"/>
          <w:lang w:val="bg-BG"/>
        </w:rPr>
        <w:t xml:space="preserve"> планове.</w:t>
      </w:r>
    </w:p>
    <w:p w14:paraId="1B95F3B5" w14:textId="2CD5F9F5" w:rsidR="00DC5A20" w:rsidRDefault="00DC5A20" w:rsidP="00DC5A2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C5A20">
        <w:rPr>
          <w:rFonts w:ascii="Times New Roman" w:hAnsi="Times New Roman"/>
          <w:sz w:val="24"/>
          <w:szCs w:val="24"/>
          <w:lang w:val="bg-BG"/>
        </w:rPr>
        <w:t xml:space="preserve">За територията на община </w:t>
      </w:r>
      <w:r>
        <w:rPr>
          <w:rFonts w:ascii="Times New Roman" w:hAnsi="Times New Roman"/>
          <w:sz w:val="24"/>
          <w:szCs w:val="24"/>
          <w:lang w:val="bg-BG"/>
        </w:rPr>
        <w:t>Карлово</w:t>
      </w:r>
      <w:r w:rsidRPr="00DC5A20">
        <w:rPr>
          <w:rFonts w:ascii="Times New Roman" w:hAnsi="Times New Roman"/>
          <w:sz w:val="24"/>
          <w:szCs w:val="24"/>
          <w:lang w:val="bg-BG"/>
        </w:rPr>
        <w:t>, няма действащ Общ устройствен план (ОУП) или други концепции или устройствени планове.</w:t>
      </w:r>
    </w:p>
    <w:p w14:paraId="785B90AB" w14:textId="77777777" w:rsidR="005521DB" w:rsidRPr="007F7480" w:rsidRDefault="005521DB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14:paraId="6BC9F99D" w14:textId="77777777" w:rsidR="00744F5D" w:rsidRPr="007F7480" w:rsidRDefault="00744F5D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>4. Местоположение:</w:t>
      </w:r>
    </w:p>
    <w:p w14:paraId="3E79ED67" w14:textId="77777777" w:rsidR="00744F5D" w:rsidRDefault="00744F5D" w:rsidP="0037314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F7480">
        <w:rPr>
          <w:rFonts w:ascii="Times New Roman" w:hAnsi="Times New Roman"/>
          <w:i/>
          <w:sz w:val="24"/>
          <w:szCs w:val="24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58DB8852" w14:textId="7F01E85D" w:rsidR="00027B5C" w:rsidRPr="007F7480" w:rsidRDefault="00027B5C" w:rsidP="00027B5C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73C2C01" wp14:editId="74E2491B">
            <wp:extent cx="4913411" cy="53346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2-08-26 1623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240" cy="53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C076E" w14:textId="77777777" w:rsidR="00027B5C" w:rsidRPr="00612449" w:rsidRDefault="00027B5C" w:rsidP="00027B5C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DC120C">
        <w:rPr>
          <w:rFonts w:ascii="Times New Roman" w:hAnsi="Times New Roman"/>
          <w:b/>
          <w:i/>
          <w:sz w:val="24"/>
          <w:szCs w:val="24"/>
          <w:lang w:val="bg-BG"/>
        </w:rPr>
        <w:t>Местоположение на имот</w:t>
      </w:r>
      <w:r w:rsidRPr="00612449">
        <w:rPr>
          <w:rFonts w:ascii="Times New Roman" w:hAnsi="Times New Roman"/>
          <w:b/>
          <w:i/>
          <w:sz w:val="24"/>
          <w:szCs w:val="24"/>
          <w:lang w:val="bg-BG"/>
        </w:rPr>
        <w:t>а</w:t>
      </w:r>
      <w:r w:rsidRPr="00DC120C">
        <w:rPr>
          <w:rFonts w:ascii="Times New Roman" w:hAnsi="Times New Roman"/>
          <w:b/>
          <w:i/>
          <w:sz w:val="24"/>
          <w:szCs w:val="24"/>
          <w:lang w:val="bg-BG"/>
        </w:rPr>
        <w:t xml:space="preserve"> (със син </w:t>
      </w:r>
      <w:r w:rsidRPr="00612449">
        <w:rPr>
          <w:rFonts w:ascii="Times New Roman" w:hAnsi="Times New Roman"/>
          <w:b/>
          <w:i/>
          <w:sz w:val="24"/>
          <w:szCs w:val="24"/>
          <w:lang w:val="bg-BG"/>
        </w:rPr>
        <w:t>фон</w:t>
      </w:r>
      <w:r w:rsidRPr="00DC120C">
        <w:rPr>
          <w:rFonts w:ascii="Times New Roman" w:hAnsi="Times New Roman"/>
          <w:b/>
          <w:i/>
          <w:sz w:val="24"/>
          <w:szCs w:val="24"/>
          <w:lang w:val="bg-BG"/>
        </w:rPr>
        <w:t>), в ко</w:t>
      </w:r>
      <w:r w:rsidRPr="00612449">
        <w:rPr>
          <w:rFonts w:ascii="Times New Roman" w:hAnsi="Times New Roman"/>
          <w:b/>
          <w:i/>
          <w:sz w:val="24"/>
          <w:szCs w:val="24"/>
          <w:lang w:val="bg-BG"/>
        </w:rPr>
        <w:t>й</w:t>
      </w:r>
      <w:r w:rsidRPr="00DC120C">
        <w:rPr>
          <w:rFonts w:ascii="Times New Roman" w:hAnsi="Times New Roman"/>
          <w:b/>
          <w:i/>
          <w:sz w:val="24"/>
          <w:szCs w:val="24"/>
          <w:lang w:val="bg-BG"/>
        </w:rPr>
        <w:t>то ще се реализира ИП</w:t>
      </w:r>
    </w:p>
    <w:p w14:paraId="5E13B58B" w14:textId="11ACFEF9" w:rsidR="00027B5C" w:rsidRDefault="00CA11C0" w:rsidP="00CA11C0">
      <w:pPr>
        <w:spacing w:after="0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w:lastRenderedPageBreak/>
        <w:drawing>
          <wp:inline distT="0" distB="0" distL="0" distR="0" wp14:anchorId="34BE4630" wp14:editId="6DEF9CE9">
            <wp:extent cx="5192202" cy="53168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08-26 1648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985" cy="538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C63C3" w14:textId="4C745A0C" w:rsidR="00027B5C" w:rsidRPr="00CA11C0" w:rsidRDefault="00CA11C0" w:rsidP="00CA11C0">
      <w:pPr>
        <w:spacing w:after="0"/>
        <w:ind w:firstLine="70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CA11C0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Местоположение на ИП, спрямо най-близко разположените елементи на Националната екологична мрежа (НЕМ)</w:t>
      </w:r>
    </w:p>
    <w:p w14:paraId="1C638398" w14:textId="77777777" w:rsidR="00CA11C0" w:rsidRDefault="00CA11C0" w:rsidP="0061244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955B83" w14:textId="77777777" w:rsidR="00612449" w:rsidRPr="007F7480" w:rsidRDefault="00612449" w:rsidP="0061244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Предвижда се ИП да се реализира в </w:t>
      </w:r>
      <w:r w:rsidR="00E6227C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имот с № 10207.20.843, имот с № 10207.20.842, находящи се в землището на село Васил Левски, община Карлово, местност „С . ВАСИЛ ЛЕВСКИ“ и имот № 10207.20.66, имот с № 10207.20.104, находящи се в землището на село Васил Левски, община Карлово, местност „КЕТЕЛНИКА“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. Имот</w:t>
      </w:r>
      <w:r w:rsidR="00E6227C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ите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E6227C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са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собственост на Възложителя.</w:t>
      </w:r>
    </w:p>
    <w:p w14:paraId="6458638B" w14:textId="7E52575A" w:rsidR="00EA1785" w:rsidRDefault="00612449" w:rsidP="00612449">
      <w:pPr>
        <w:pStyle w:val="af7"/>
        <w:spacing w:before="0" w:beforeAutospacing="0" w:after="0" w:afterAutospacing="0"/>
        <w:jc w:val="both"/>
        <w:rPr>
          <w:color w:val="000000" w:themeColor="text1"/>
        </w:rPr>
      </w:pPr>
      <w:r w:rsidRPr="007F7480">
        <w:rPr>
          <w:color w:val="000000" w:themeColor="text1"/>
        </w:rPr>
        <w:tab/>
      </w:r>
      <w:r w:rsidR="00EA1785" w:rsidRPr="00EA1785">
        <w:rPr>
          <w:color w:val="000000" w:themeColor="text1"/>
        </w:rPr>
        <w:t>Територията предвидена за реализиране на ИП не засяга елементи на Националната екологична мрежа (НЕМ)</w:t>
      </w:r>
      <w:r w:rsidR="00EA1785">
        <w:rPr>
          <w:color w:val="000000" w:themeColor="text1"/>
        </w:rPr>
        <w:t xml:space="preserve"> в имотите, включителн</w:t>
      </w:r>
      <w:r w:rsidR="00053C2B">
        <w:rPr>
          <w:color w:val="000000" w:themeColor="text1"/>
        </w:rPr>
        <w:t>о и в близост до тях. Имотите не</w:t>
      </w:r>
      <w:r w:rsidR="00EA1785">
        <w:rPr>
          <w:color w:val="000000" w:themeColor="text1"/>
        </w:rPr>
        <w:t xml:space="preserve"> попадат в Защитени територии, в санитарно – охранителни или уязвими зони.</w:t>
      </w:r>
    </w:p>
    <w:p w14:paraId="7F263288" w14:textId="7043752F" w:rsidR="00612449" w:rsidRPr="007F7480" w:rsidRDefault="00612449" w:rsidP="00683FCA">
      <w:pPr>
        <w:pStyle w:val="af7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7F7480">
        <w:rPr>
          <w:color w:val="000000" w:themeColor="text1"/>
        </w:rPr>
        <w:t xml:space="preserve">Най-близките </w:t>
      </w:r>
      <w:r w:rsidR="00683FCA">
        <w:rPr>
          <w:color w:val="000000" w:themeColor="text1"/>
        </w:rPr>
        <w:t xml:space="preserve">защитени територии </w:t>
      </w:r>
      <w:r w:rsidRPr="007F7480">
        <w:rPr>
          <w:color w:val="000000" w:themeColor="text1"/>
        </w:rPr>
        <w:t>са:</w:t>
      </w:r>
    </w:p>
    <w:p w14:paraId="776D84A3" w14:textId="42698BA1" w:rsidR="00612449" w:rsidRPr="007F7480" w:rsidRDefault="00612449" w:rsidP="001D75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- съгласно Закона за биологичното разнообразие: защитена зона (ЗЗ) по Директива</w:t>
      </w:r>
      <w:r w:rsidR="001D75CD">
        <w:rPr>
          <w:rFonts w:ascii="Times New Roman" w:hAnsi="Times New Roman"/>
          <w:color w:val="000000" w:themeColor="text1"/>
          <w:sz w:val="24"/>
          <w:szCs w:val="24"/>
          <w:lang w:val="bg-BG"/>
        </w:rPr>
        <w:t>та за опазване на дивите птици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F7480">
        <w:rPr>
          <w:rFonts w:ascii="Times New Roman" w:hAnsi="Times New Roman"/>
          <w:color w:val="000000" w:themeColor="text1"/>
          <w:sz w:val="24"/>
          <w:szCs w:val="24"/>
        </w:rPr>
        <w:t>BG</w:t>
      </w:r>
      <w:r w:rsidR="001D75CD">
        <w:rPr>
          <w:rFonts w:ascii="Times New Roman" w:hAnsi="Times New Roman"/>
          <w:color w:val="000000" w:themeColor="text1"/>
          <w:sz w:val="24"/>
          <w:szCs w:val="24"/>
          <w:lang w:val="bg-BG"/>
        </w:rPr>
        <w:t>0002128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„</w:t>
      </w:r>
      <w:r w:rsidR="00202932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Централен Балкан</w:t>
      </w:r>
      <w:r w:rsidR="001D75C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буфер”, разположена на около 1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1D75CD">
        <w:rPr>
          <w:rFonts w:ascii="Times New Roman" w:hAnsi="Times New Roman"/>
          <w:color w:val="000000" w:themeColor="text1"/>
          <w:sz w:val="24"/>
          <w:szCs w:val="24"/>
          <w:lang w:val="bg-BG"/>
        </w:rPr>
        <w:t>7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43216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км </w:t>
      </w:r>
      <w:r w:rsidR="001D75CD">
        <w:rPr>
          <w:rFonts w:ascii="Times New Roman" w:hAnsi="Times New Roman"/>
          <w:color w:val="000000" w:themeColor="text1"/>
          <w:sz w:val="24"/>
          <w:szCs w:val="24"/>
          <w:lang w:val="bg-BG"/>
        </w:rPr>
        <w:t>в северо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западна посока.</w:t>
      </w:r>
    </w:p>
    <w:p w14:paraId="3F865D85" w14:textId="77777777" w:rsidR="00612449" w:rsidRPr="007F7480" w:rsidRDefault="00612449" w:rsidP="006124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ab/>
        <w:t>Най-близките обекти, подлежащи на здравна защита</w:t>
      </w:r>
      <w:r w:rsidR="000641BB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7F7480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са жилищни сгради на с. Васил Левски, намиращи се на около 0,5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432168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км</w:t>
      </w:r>
      <w:r w:rsidR="007F7480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западно от мястото за реализация на ИП.</w:t>
      </w:r>
    </w:p>
    <w:p w14:paraId="20BE9E58" w14:textId="77777777" w:rsidR="00612449" w:rsidRPr="007F7480" w:rsidRDefault="00612449" w:rsidP="006124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Не се очаква засягане на територии за опазване на обектите на културното наследство, както и осъществяване на трансгранично въздействие.</w:t>
      </w:r>
    </w:p>
    <w:p w14:paraId="4BCD6671" w14:textId="77777777" w:rsidR="00612449" w:rsidRPr="007F7480" w:rsidRDefault="00612449" w:rsidP="006124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Не се предвижда изграждането на нова или промяна на съществуваща пътна инфраструктура.</w:t>
      </w:r>
    </w:p>
    <w:p w14:paraId="0FE3F94D" w14:textId="77777777" w:rsidR="00744F5D" w:rsidRPr="007F7480" w:rsidRDefault="00744F5D" w:rsidP="004039DE">
      <w:pPr>
        <w:spacing w:after="0" w:line="240" w:lineRule="auto"/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</w:pPr>
    </w:p>
    <w:p w14:paraId="37DFB692" w14:textId="77777777" w:rsidR="00744F5D" w:rsidRPr="007F7480" w:rsidRDefault="00744F5D" w:rsidP="00066CFF">
      <w:pPr>
        <w:spacing w:after="0"/>
        <w:ind w:firstLine="70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14:paraId="1C6BD057" w14:textId="77777777" w:rsidR="00744F5D" w:rsidRPr="007F7480" w:rsidRDefault="00744F5D" w:rsidP="004D623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F7480">
        <w:rPr>
          <w:rFonts w:ascii="Times New Roman" w:hAnsi="Times New Roman"/>
          <w:i/>
          <w:sz w:val="24"/>
          <w:szCs w:val="24"/>
          <w:lang w:val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6F245027" w14:textId="77777777" w:rsidR="00203818" w:rsidRPr="007F7480" w:rsidRDefault="00203818" w:rsidP="00203818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За реализацията на ИП не се предвижда използване на природни ресурси.</w:t>
      </w:r>
      <w:r w:rsidR="00C12DB4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 персонала, извършващ </w:t>
      </w:r>
      <w:r w:rsidR="00690FC0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строителството и поддръжката на ФЕЦ</w:t>
      </w:r>
      <w:r w:rsidR="00C02636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C12DB4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ще бъде осигурена бутилирана питейна вода. </w:t>
      </w:r>
    </w:p>
    <w:p w14:paraId="5F23CAFF" w14:textId="77777777" w:rsidR="00203818" w:rsidRPr="007F7480" w:rsidRDefault="00203818" w:rsidP="00203818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Материалите за </w:t>
      </w:r>
      <w:r w:rsidR="00690FC0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изграждането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</w:t>
      </w:r>
      <w:r w:rsidR="00690FC0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съоръженията 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ще бъдат осигурени от търговската мрежа.</w:t>
      </w:r>
    </w:p>
    <w:p w14:paraId="7B2F88F3" w14:textId="77777777" w:rsidR="00203818" w:rsidRPr="007F7480" w:rsidRDefault="00203818" w:rsidP="00203818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Експлоатацията на предмета на ИП също не е свързана с използване на природни ресурси. </w:t>
      </w:r>
    </w:p>
    <w:p w14:paraId="69A5DD31" w14:textId="77777777" w:rsidR="00203818" w:rsidRPr="007F7480" w:rsidRDefault="00203818" w:rsidP="004C34F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B239804" w14:textId="77777777" w:rsidR="00744F5D" w:rsidRPr="007F7480" w:rsidRDefault="00744F5D" w:rsidP="0020381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3F8B848E" w14:textId="77777777" w:rsidR="00BF1710" w:rsidRPr="007F7480" w:rsidRDefault="0061472A" w:rsidP="001E390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При реализацията на ИП не се очакват емисии на приоритетни и/или опасни вещества, описани в </w:t>
      </w:r>
      <w:r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Приложение № 1 към чл. 1, ал. 2 на Наредба за стандарти за качество на околната среда за приоритетни вещества и някои други замърсители (обн., ДВ, бр. 88 от 9.11.2010 г., посл.изм. и доп., бр. 97 от 11.12.2015 г.),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които да осъществяват контакт с води.</w:t>
      </w:r>
    </w:p>
    <w:p w14:paraId="666910C7" w14:textId="77777777" w:rsidR="00744F5D" w:rsidRPr="007F7480" w:rsidRDefault="00744F5D" w:rsidP="00FB02D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67B59049" w14:textId="77777777" w:rsidR="00FA32E2" w:rsidRPr="007F7480" w:rsidRDefault="00FA32E2" w:rsidP="008A0DE2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По време на </w:t>
      </w:r>
      <w:r w:rsidR="00690FC0"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строителните</w:t>
      </w:r>
      <w:r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690FC0"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работи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се очакват прахови емисии.</w:t>
      </w:r>
      <w:r w:rsidR="008A0DE2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Те ще бъдат с изключително ниска интензивност и за кратък период, с пълна обратимост на въздействието. </w:t>
      </w:r>
    </w:p>
    <w:p w14:paraId="3B6D333C" w14:textId="77777777" w:rsidR="00FA32E2" w:rsidRPr="007F7480" w:rsidRDefault="00FA32E2" w:rsidP="008A0DE2">
      <w:pPr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Характерът на дейностите не предполага вредни емисии във въздуха </w:t>
      </w:r>
      <w:r w:rsidR="007F7480"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по време на строителството и </w:t>
      </w:r>
      <w:r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през експлоатационния период.</w:t>
      </w:r>
    </w:p>
    <w:p w14:paraId="67536228" w14:textId="77777777" w:rsidR="00744F5D" w:rsidRPr="007F7480" w:rsidRDefault="00744F5D" w:rsidP="00FA32E2">
      <w:pPr>
        <w:ind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 xml:space="preserve">8. Отпадъци, които се очаква да се генерират, и предвиждания за тяхното </w:t>
      </w:r>
      <w:r w:rsidRPr="007F7480">
        <w:rPr>
          <w:rFonts w:ascii="Times New Roman" w:hAnsi="Times New Roman"/>
          <w:b/>
          <w:color w:val="000000"/>
          <w:sz w:val="24"/>
          <w:szCs w:val="24"/>
          <w:lang w:val="bg-BG"/>
        </w:rPr>
        <w:t>третиране:</w:t>
      </w:r>
    </w:p>
    <w:p w14:paraId="04E97ED0" w14:textId="77777777" w:rsidR="00FA32E2" w:rsidRPr="007F7480" w:rsidRDefault="00FA32E2" w:rsidP="008A0DE2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По време на </w:t>
      </w:r>
      <w:r w:rsidR="00690FC0"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строителните</w:t>
      </w:r>
      <w:r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 xml:space="preserve"> дейности и експлоатационния период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се очаква генериране на:</w:t>
      </w:r>
    </w:p>
    <w:p w14:paraId="0CB2A2B8" w14:textId="77777777" w:rsidR="00FA32E2" w:rsidRPr="007F7480" w:rsidRDefault="00FA32E2" w:rsidP="005521DB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lastRenderedPageBreak/>
        <w:t>Смесени битови отпадъци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. Те ще се</w:t>
      </w:r>
      <w:r w:rsidR="008A0DE2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образуват от битовата дейност на работниците. Те ще се събират разделно на определените за целта места и ще се извозват на определеното депо от фирмата по сметосъбиране, обслужваща обекта и притежаваща изискуемия документ по ЗУО.</w:t>
      </w:r>
    </w:p>
    <w:p w14:paraId="3C192650" w14:textId="77777777" w:rsidR="00724EFE" w:rsidRPr="007F7480" w:rsidRDefault="00FA32E2" w:rsidP="005521DB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Опаковки (хартиени, пластмасови).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Те ще се образуват при доставка и употреба на консумативи за монтаж и поддръжка на съоръженията.</w:t>
      </w:r>
    </w:p>
    <w:p w14:paraId="2BDFB11E" w14:textId="77777777" w:rsidR="00060160" w:rsidRPr="007F7480" w:rsidRDefault="00060160" w:rsidP="005521DB">
      <w:pPr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Всички генерирани отпадъци ще бъдат класифицирани по надлежния ред съгласно ЗУО и </w:t>
      </w:r>
      <w:r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Наредба № 2 от 23 юли 2014 г. за класификация на отпадъците (обн. ДВ. бр.66 от 8 Август 2014 г., посл. изм. и доп. ДВ. бр.86 от 6 Октомври 2020 г.).</w:t>
      </w:r>
    </w:p>
    <w:p w14:paraId="3F9A8E83" w14:textId="77777777" w:rsidR="00744F5D" w:rsidRPr="007F7480" w:rsidRDefault="00744F5D" w:rsidP="00DB622F">
      <w:pPr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sz w:val="24"/>
          <w:szCs w:val="24"/>
          <w:lang w:val="bg-BG"/>
        </w:rPr>
        <w:t>9. Отпадъчни води:</w:t>
      </w:r>
    </w:p>
    <w:p w14:paraId="2759FD6D" w14:textId="77777777" w:rsidR="00744F5D" w:rsidRPr="007F7480" w:rsidRDefault="00744F5D" w:rsidP="00D7119C">
      <w:pPr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i/>
          <w:sz w:val="24"/>
          <w:szCs w:val="24"/>
          <w:lang w:val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</w:t>
      </w:r>
      <w:r w:rsidRPr="007F7480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водоплътна изгребна яма и др.).</w:t>
      </w:r>
    </w:p>
    <w:p w14:paraId="425BFD2A" w14:textId="77777777" w:rsidR="00AF1E7F" w:rsidRPr="007F7480" w:rsidRDefault="00AF1E7F" w:rsidP="005521D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За работниците по строителството и поддръжката на централата ще се осигурят химически тоалетни.</w:t>
      </w:r>
    </w:p>
    <w:p w14:paraId="5E0C016F" w14:textId="77777777" w:rsidR="008E019D" w:rsidRPr="007F7480" w:rsidRDefault="008E019D" w:rsidP="005521D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Характерът на дейността не предполага образуване на </w:t>
      </w:r>
      <w:r w:rsidR="00AF1E7F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производствени </w:t>
      </w: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отпадъчни води.</w:t>
      </w:r>
    </w:p>
    <w:p w14:paraId="0D9FDC9D" w14:textId="77777777" w:rsidR="005521DB" w:rsidRPr="007F7480" w:rsidRDefault="005521DB" w:rsidP="00AF1E7F">
      <w:pPr>
        <w:spacing w:after="0" w:line="240" w:lineRule="auto"/>
        <w:ind w:firstLine="720"/>
        <w:rPr>
          <w:rFonts w:ascii="Times New Roman" w:hAnsi="Times New Roman"/>
          <w:color w:val="0070C0"/>
          <w:sz w:val="24"/>
          <w:szCs w:val="24"/>
          <w:lang w:val="bg-BG"/>
        </w:rPr>
      </w:pPr>
    </w:p>
    <w:p w14:paraId="48DF2BFB" w14:textId="5BAA023E" w:rsidR="00744F5D" w:rsidRPr="007F7480" w:rsidRDefault="00744F5D" w:rsidP="0017025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748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10. Опасни химични вещ</w:t>
      </w:r>
      <w:r w:rsidRPr="007F7480">
        <w:rPr>
          <w:rFonts w:ascii="Times New Roman" w:hAnsi="Times New Roman"/>
          <w:b/>
          <w:sz w:val="24"/>
          <w:szCs w:val="24"/>
          <w:lang w:val="bg-BG"/>
        </w:rPr>
        <w:t>ества, които се очаква да бъдат налични на площадката на предприятието/съоръжението</w:t>
      </w:r>
      <w:r w:rsidR="00170254">
        <w:rPr>
          <w:rFonts w:ascii="Times New Roman" w:hAnsi="Times New Roman"/>
          <w:b/>
          <w:sz w:val="24"/>
          <w:szCs w:val="24"/>
          <w:lang w:val="bg-BG"/>
        </w:rPr>
        <w:t>, както и капацитета на съоръженията, в които се очаква те да са налични</w:t>
      </w:r>
      <w:r w:rsidRPr="007F7480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34A717D2" w14:textId="77777777" w:rsidR="00744F5D" w:rsidRPr="007F7480" w:rsidRDefault="00744F5D" w:rsidP="00CA0561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7F7480">
        <w:rPr>
          <w:rFonts w:ascii="Times New Roman" w:hAnsi="Times New Roman"/>
          <w:i/>
          <w:sz w:val="24"/>
          <w:szCs w:val="24"/>
          <w:lang w:val="bg-BG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0949B2C0" w14:textId="77777777" w:rsidR="00744F5D" w:rsidRDefault="00383144" w:rsidP="00BC3ED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Реализацията на ИП </w:t>
      </w:r>
      <w:r w:rsidR="00744F5D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 w:rsidR="00F56223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експлоатацията на предмета му </w:t>
      </w:r>
      <w:r w:rsidR="00744F5D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не налагат използване </w:t>
      </w:r>
      <w:r w:rsidR="0088048A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съхранение </w:t>
      </w:r>
      <w:r w:rsidR="00744F5D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на химични вещества и смеси</w:t>
      </w:r>
      <w:r w:rsidR="00BF1710" w:rsidRPr="007F7480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14:paraId="6B5B32F5" w14:textId="77777777" w:rsidR="005521DB" w:rsidRPr="005521DB" w:rsidRDefault="005521DB" w:rsidP="00BC3ED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4BEDE96" w14:textId="77777777" w:rsidR="00744F5D" w:rsidRPr="007B136D" w:rsidRDefault="00744F5D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7B136D">
        <w:rPr>
          <w:rFonts w:ascii="Times New Roman" w:hAnsi="Times New Roman"/>
          <w:color w:val="000000" w:themeColor="text1"/>
          <w:sz w:val="24"/>
          <w:szCs w:val="24"/>
          <w:lang w:val="bg-BG"/>
        </w:rPr>
        <w:t>І. Моля да ни информирате за необходимите действи</w:t>
      </w:r>
      <w:r w:rsidRPr="007B136D">
        <w:rPr>
          <w:rFonts w:ascii="Times New Roman" w:hAnsi="Times New Roman"/>
          <w:sz w:val="24"/>
          <w:szCs w:val="24"/>
          <w:lang w:val="bg-BG"/>
        </w:rPr>
        <w:t>я, които трябва да предприемем, по реда на глава шеста от ЗООС.</w:t>
      </w:r>
    </w:p>
    <w:p w14:paraId="496DE474" w14:textId="77777777" w:rsidR="00744F5D" w:rsidRPr="007B136D" w:rsidRDefault="00744F5D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7B136D">
        <w:rPr>
          <w:rFonts w:ascii="Times New Roman" w:hAnsi="Times New Roman"/>
          <w:sz w:val="24"/>
          <w:szCs w:val="24"/>
          <w:lang w:val="bg-BG"/>
        </w:rPr>
        <w:t>Моля на основание чл. 93, ал. 9, т. 1 от ЗООС да се проведе задължителна ОВОС, без да се извършва преценка.</w:t>
      </w:r>
    </w:p>
    <w:p w14:paraId="17E20651" w14:textId="77777777" w:rsidR="00744F5D" w:rsidRPr="007B136D" w:rsidRDefault="00744F5D" w:rsidP="007A58DC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7B136D">
        <w:rPr>
          <w:rFonts w:ascii="Times New Roman" w:hAnsi="Times New Roman"/>
          <w:sz w:val="24"/>
          <w:szCs w:val="24"/>
          <w:lang w:val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14:paraId="1BF48A4B" w14:textId="02F75A21" w:rsidR="00744F5D" w:rsidRPr="0040214B" w:rsidRDefault="00744F5D" w:rsidP="00CC28F7">
      <w:pPr>
        <w:rPr>
          <w:rFonts w:ascii="Times New Roman" w:hAnsi="Times New Roman"/>
          <w:sz w:val="24"/>
          <w:szCs w:val="24"/>
          <w:lang w:val="bg-BG"/>
        </w:rPr>
      </w:pPr>
      <w:r w:rsidRPr="007B136D">
        <w:rPr>
          <w:rFonts w:ascii="Times New Roman" w:hAnsi="Times New Roman"/>
          <w:sz w:val="24"/>
          <w:szCs w:val="24"/>
          <w:lang w:val="bg-BG"/>
        </w:rPr>
        <w:t>ІІ. Друга информация (не е задължително за попълване)</w:t>
      </w:r>
      <w:bookmarkStart w:id="1" w:name="_GoBack"/>
      <w:bookmarkEnd w:id="1"/>
    </w:p>
    <w:sectPr w:rsidR="00744F5D" w:rsidRPr="0040214B" w:rsidSect="009A444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380A8" w14:textId="77777777" w:rsidR="007A00E0" w:rsidRDefault="007A00E0" w:rsidP="00335DBA">
      <w:pPr>
        <w:spacing w:after="0" w:line="240" w:lineRule="auto"/>
      </w:pPr>
      <w:r>
        <w:separator/>
      </w:r>
    </w:p>
  </w:endnote>
  <w:endnote w:type="continuationSeparator" w:id="0">
    <w:p w14:paraId="45515DC0" w14:textId="77777777" w:rsidR="007A00E0" w:rsidRDefault="007A00E0" w:rsidP="003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C628" w14:textId="5E342E6F" w:rsidR="00744F5D" w:rsidRDefault="00A32000">
    <w:pPr>
      <w:pStyle w:val="a7"/>
      <w:jc w:val="right"/>
    </w:pPr>
    <w:r>
      <w:rPr>
        <w:noProof/>
      </w:rPr>
      <w:fldChar w:fldCharType="begin"/>
    </w:r>
    <w:r w:rsidR="00744F5D">
      <w:rPr>
        <w:noProof/>
      </w:rPr>
      <w:instrText xml:space="preserve"> PAGE   \* MERGEFORMAT </w:instrText>
    </w:r>
    <w:r>
      <w:rPr>
        <w:noProof/>
      </w:rPr>
      <w:fldChar w:fldCharType="separate"/>
    </w:r>
    <w:r w:rsidR="00CC28F7">
      <w:rPr>
        <w:noProof/>
      </w:rPr>
      <w:t>2</w:t>
    </w:r>
    <w:r>
      <w:rPr>
        <w:noProof/>
      </w:rPr>
      <w:fldChar w:fldCharType="end"/>
    </w:r>
  </w:p>
  <w:p w14:paraId="6B3ACEFC" w14:textId="77777777" w:rsidR="00744F5D" w:rsidRDefault="00744F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56EC3" w14:textId="77777777" w:rsidR="007A00E0" w:rsidRDefault="007A00E0" w:rsidP="00335DBA">
      <w:pPr>
        <w:spacing w:after="0" w:line="240" w:lineRule="auto"/>
      </w:pPr>
      <w:r>
        <w:separator/>
      </w:r>
    </w:p>
  </w:footnote>
  <w:footnote w:type="continuationSeparator" w:id="0">
    <w:p w14:paraId="3077824E" w14:textId="77777777" w:rsidR="007A00E0" w:rsidRDefault="007A00E0" w:rsidP="003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59F"/>
    <w:multiLevelType w:val="hybridMultilevel"/>
    <w:tmpl w:val="AB6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9E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115420"/>
    <w:multiLevelType w:val="hybridMultilevel"/>
    <w:tmpl w:val="BF6AF9C2"/>
    <w:lvl w:ilvl="0" w:tplc="9D2E6CD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613CEC"/>
    <w:multiLevelType w:val="hybridMultilevel"/>
    <w:tmpl w:val="D48EDD04"/>
    <w:lvl w:ilvl="0" w:tplc="1AEA03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AEA035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176229"/>
    <w:multiLevelType w:val="hybridMultilevel"/>
    <w:tmpl w:val="ACD05232"/>
    <w:lvl w:ilvl="0" w:tplc="0402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B0A1033"/>
    <w:multiLevelType w:val="hybridMultilevel"/>
    <w:tmpl w:val="29949E9A"/>
    <w:lvl w:ilvl="0" w:tplc="80A0E1C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F22CE"/>
    <w:multiLevelType w:val="hybridMultilevel"/>
    <w:tmpl w:val="89F4D3A6"/>
    <w:lvl w:ilvl="0" w:tplc="AC8AC8C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E06748"/>
    <w:multiLevelType w:val="multilevel"/>
    <w:tmpl w:val="CD18C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4B"/>
    <w:rsid w:val="000103B3"/>
    <w:rsid w:val="00011B2C"/>
    <w:rsid w:val="000158B7"/>
    <w:rsid w:val="000222F9"/>
    <w:rsid w:val="000262CE"/>
    <w:rsid w:val="00027B5C"/>
    <w:rsid w:val="00033948"/>
    <w:rsid w:val="00035C37"/>
    <w:rsid w:val="00035E5A"/>
    <w:rsid w:val="00044C16"/>
    <w:rsid w:val="0004602B"/>
    <w:rsid w:val="00050DE0"/>
    <w:rsid w:val="00053C2B"/>
    <w:rsid w:val="00056938"/>
    <w:rsid w:val="00060160"/>
    <w:rsid w:val="00060581"/>
    <w:rsid w:val="0006173A"/>
    <w:rsid w:val="000641BB"/>
    <w:rsid w:val="00066CFF"/>
    <w:rsid w:val="000764D3"/>
    <w:rsid w:val="00087988"/>
    <w:rsid w:val="0009792C"/>
    <w:rsid w:val="00097AAD"/>
    <w:rsid w:val="000A0759"/>
    <w:rsid w:val="000A1A76"/>
    <w:rsid w:val="000A59B6"/>
    <w:rsid w:val="000B633A"/>
    <w:rsid w:val="000C3B6F"/>
    <w:rsid w:val="000C6EA7"/>
    <w:rsid w:val="000D4E3F"/>
    <w:rsid w:val="000E31AC"/>
    <w:rsid w:val="000E38EE"/>
    <w:rsid w:val="000E7138"/>
    <w:rsid w:val="000F73DB"/>
    <w:rsid w:val="001015A0"/>
    <w:rsid w:val="0010345F"/>
    <w:rsid w:val="00104F39"/>
    <w:rsid w:val="00114E51"/>
    <w:rsid w:val="00117421"/>
    <w:rsid w:val="00122278"/>
    <w:rsid w:val="001228CA"/>
    <w:rsid w:val="001447FF"/>
    <w:rsid w:val="00147C48"/>
    <w:rsid w:val="001525A9"/>
    <w:rsid w:val="00160D99"/>
    <w:rsid w:val="001648AE"/>
    <w:rsid w:val="00170254"/>
    <w:rsid w:val="0017074D"/>
    <w:rsid w:val="001726C5"/>
    <w:rsid w:val="00177AB9"/>
    <w:rsid w:val="00180E3F"/>
    <w:rsid w:val="001817C7"/>
    <w:rsid w:val="00185C4F"/>
    <w:rsid w:val="00190442"/>
    <w:rsid w:val="00190F5C"/>
    <w:rsid w:val="001A10EA"/>
    <w:rsid w:val="001A2302"/>
    <w:rsid w:val="001B5E4A"/>
    <w:rsid w:val="001C1B51"/>
    <w:rsid w:val="001D1893"/>
    <w:rsid w:val="001D3D66"/>
    <w:rsid w:val="001D75CD"/>
    <w:rsid w:val="001E203C"/>
    <w:rsid w:val="001E3901"/>
    <w:rsid w:val="001E4536"/>
    <w:rsid w:val="001E4EFE"/>
    <w:rsid w:val="001F104D"/>
    <w:rsid w:val="001F11F0"/>
    <w:rsid w:val="00202932"/>
    <w:rsid w:val="00203818"/>
    <w:rsid w:val="00204AC0"/>
    <w:rsid w:val="00207043"/>
    <w:rsid w:val="00242B42"/>
    <w:rsid w:val="00250F07"/>
    <w:rsid w:val="00260272"/>
    <w:rsid w:val="00263780"/>
    <w:rsid w:val="00271EC8"/>
    <w:rsid w:val="00287001"/>
    <w:rsid w:val="00294069"/>
    <w:rsid w:val="00295019"/>
    <w:rsid w:val="002A67D6"/>
    <w:rsid w:val="002B1A51"/>
    <w:rsid w:val="002D4A8B"/>
    <w:rsid w:val="002E264A"/>
    <w:rsid w:val="002E2C57"/>
    <w:rsid w:val="002F04DC"/>
    <w:rsid w:val="002F10DD"/>
    <w:rsid w:val="002F1BDB"/>
    <w:rsid w:val="002F39B2"/>
    <w:rsid w:val="002F56FF"/>
    <w:rsid w:val="003116AF"/>
    <w:rsid w:val="00335DBA"/>
    <w:rsid w:val="00337376"/>
    <w:rsid w:val="00340F27"/>
    <w:rsid w:val="00342DCD"/>
    <w:rsid w:val="003527D3"/>
    <w:rsid w:val="003531AF"/>
    <w:rsid w:val="00353433"/>
    <w:rsid w:val="003561AD"/>
    <w:rsid w:val="00357D50"/>
    <w:rsid w:val="00372BFE"/>
    <w:rsid w:val="0037314D"/>
    <w:rsid w:val="00381AC2"/>
    <w:rsid w:val="00383144"/>
    <w:rsid w:val="0038784A"/>
    <w:rsid w:val="00397914"/>
    <w:rsid w:val="003B0E42"/>
    <w:rsid w:val="003B2B09"/>
    <w:rsid w:val="003C2D3A"/>
    <w:rsid w:val="003C47AF"/>
    <w:rsid w:val="003E2836"/>
    <w:rsid w:val="003E7E90"/>
    <w:rsid w:val="0040214B"/>
    <w:rsid w:val="004039DE"/>
    <w:rsid w:val="00405190"/>
    <w:rsid w:val="004112C5"/>
    <w:rsid w:val="0041398E"/>
    <w:rsid w:val="00414F27"/>
    <w:rsid w:val="00415A11"/>
    <w:rsid w:val="00415D84"/>
    <w:rsid w:val="00423C8D"/>
    <w:rsid w:val="00425C18"/>
    <w:rsid w:val="00432168"/>
    <w:rsid w:val="0044232B"/>
    <w:rsid w:val="00452EAA"/>
    <w:rsid w:val="00456E33"/>
    <w:rsid w:val="00462310"/>
    <w:rsid w:val="00463044"/>
    <w:rsid w:val="00474DD6"/>
    <w:rsid w:val="004753B9"/>
    <w:rsid w:val="004766D2"/>
    <w:rsid w:val="00477DD1"/>
    <w:rsid w:val="00485B18"/>
    <w:rsid w:val="00486147"/>
    <w:rsid w:val="00495E00"/>
    <w:rsid w:val="004A262B"/>
    <w:rsid w:val="004A740A"/>
    <w:rsid w:val="004B6F3B"/>
    <w:rsid w:val="004C34F3"/>
    <w:rsid w:val="004C6424"/>
    <w:rsid w:val="004D6235"/>
    <w:rsid w:val="004D7B2A"/>
    <w:rsid w:val="004D7F61"/>
    <w:rsid w:val="004F0672"/>
    <w:rsid w:val="00512B62"/>
    <w:rsid w:val="00514237"/>
    <w:rsid w:val="005205AC"/>
    <w:rsid w:val="0053293A"/>
    <w:rsid w:val="005361D9"/>
    <w:rsid w:val="005521DB"/>
    <w:rsid w:val="00555601"/>
    <w:rsid w:val="0056501B"/>
    <w:rsid w:val="0057020B"/>
    <w:rsid w:val="00571189"/>
    <w:rsid w:val="00571E47"/>
    <w:rsid w:val="00580ADD"/>
    <w:rsid w:val="005869AF"/>
    <w:rsid w:val="00586B29"/>
    <w:rsid w:val="00592742"/>
    <w:rsid w:val="00596EEB"/>
    <w:rsid w:val="005A4B57"/>
    <w:rsid w:val="005B191B"/>
    <w:rsid w:val="005C0D22"/>
    <w:rsid w:val="005D39E4"/>
    <w:rsid w:val="005D6B82"/>
    <w:rsid w:val="005D6C25"/>
    <w:rsid w:val="005E088C"/>
    <w:rsid w:val="005E694F"/>
    <w:rsid w:val="005E70DB"/>
    <w:rsid w:val="005F2439"/>
    <w:rsid w:val="005F25EB"/>
    <w:rsid w:val="00604DA9"/>
    <w:rsid w:val="00610211"/>
    <w:rsid w:val="00612449"/>
    <w:rsid w:val="006129E2"/>
    <w:rsid w:val="0061472A"/>
    <w:rsid w:val="006242C0"/>
    <w:rsid w:val="006249B4"/>
    <w:rsid w:val="00625AB1"/>
    <w:rsid w:val="00630182"/>
    <w:rsid w:val="00631C2D"/>
    <w:rsid w:val="006337A3"/>
    <w:rsid w:val="00637FA9"/>
    <w:rsid w:val="0064334E"/>
    <w:rsid w:val="00654AF7"/>
    <w:rsid w:val="00654E93"/>
    <w:rsid w:val="00656FEE"/>
    <w:rsid w:val="00657F4B"/>
    <w:rsid w:val="00662389"/>
    <w:rsid w:val="00670933"/>
    <w:rsid w:val="0067370A"/>
    <w:rsid w:val="00675163"/>
    <w:rsid w:val="00676174"/>
    <w:rsid w:val="00683FCA"/>
    <w:rsid w:val="00684FBC"/>
    <w:rsid w:val="0068701A"/>
    <w:rsid w:val="00690FC0"/>
    <w:rsid w:val="0069294F"/>
    <w:rsid w:val="006A03A4"/>
    <w:rsid w:val="006A2986"/>
    <w:rsid w:val="006A2BD3"/>
    <w:rsid w:val="006B1E02"/>
    <w:rsid w:val="006E0739"/>
    <w:rsid w:val="006E123B"/>
    <w:rsid w:val="006E13DE"/>
    <w:rsid w:val="006E5C1D"/>
    <w:rsid w:val="006F180D"/>
    <w:rsid w:val="006F659C"/>
    <w:rsid w:val="007103D0"/>
    <w:rsid w:val="007121C3"/>
    <w:rsid w:val="00712E26"/>
    <w:rsid w:val="00717A1F"/>
    <w:rsid w:val="00720164"/>
    <w:rsid w:val="007208A1"/>
    <w:rsid w:val="00724EFE"/>
    <w:rsid w:val="00731F06"/>
    <w:rsid w:val="00744F5D"/>
    <w:rsid w:val="00762487"/>
    <w:rsid w:val="007633FE"/>
    <w:rsid w:val="0076615A"/>
    <w:rsid w:val="00780B99"/>
    <w:rsid w:val="0079519A"/>
    <w:rsid w:val="007960A7"/>
    <w:rsid w:val="00796A8C"/>
    <w:rsid w:val="007A00E0"/>
    <w:rsid w:val="007A58DC"/>
    <w:rsid w:val="007B136D"/>
    <w:rsid w:val="007B1A3D"/>
    <w:rsid w:val="007B6859"/>
    <w:rsid w:val="007C0880"/>
    <w:rsid w:val="007C0DBF"/>
    <w:rsid w:val="007C1EA2"/>
    <w:rsid w:val="007D39C7"/>
    <w:rsid w:val="007E0D0E"/>
    <w:rsid w:val="007F0F8B"/>
    <w:rsid w:val="007F534D"/>
    <w:rsid w:val="007F7480"/>
    <w:rsid w:val="008017AF"/>
    <w:rsid w:val="00806179"/>
    <w:rsid w:val="00814E3B"/>
    <w:rsid w:val="0084139A"/>
    <w:rsid w:val="00850686"/>
    <w:rsid w:val="0085529E"/>
    <w:rsid w:val="00855B7D"/>
    <w:rsid w:val="008563E6"/>
    <w:rsid w:val="00860E3E"/>
    <w:rsid w:val="008645BC"/>
    <w:rsid w:val="00866151"/>
    <w:rsid w:val="00873317"/>
    <w:rsid w:val="00875B07"/>
    <w:rsid w:val="0088048A"/>
    <w:rsid w:val="00893EA2"/>
    <w:rsid w:val="00896B63"/>
    <w:rsid w:val="008A0DE2"/>
    <w:rsid w:val="008B2404"/>
    <w:rsid w:val="008C3656"/>
    <w:rsid w:val="008D12F0"/>
    <w:rsid w:val="008D2598"/>
    <w:rsid w:val="008D7FEB"/>
    <w:rsid w:val="008E019D"/>
    <w:rsid w:val="008E248D"/>
    <w:rsid w:val="008F3FEC"/>
    <w:rsid w:val="009075BC"/>
    <w:rsid w:val="00915F9B"/>
    <w:rsid w:val="00917CC3"/>
    <w:rsid w:val="00931442"/>
    <w:rsid w:val="0093144E"/>
    <w:rsid w:val="009466C7"/>
    <w:rsid w:val="009467B2"/>
    <w:rsid w:val="00946C00"/>
    <w:rsid w:val="0096170E"/>
    <w:rsid w:val="00962941"/>
    <w:rsid w:val="00966CAA"/>
    <w:rsid w:val="00966F86"/>
    <w:rsid w:val="00974BF9"/>
    <w:rsid w:val="00982DAE"/>
    <w:rsid w:val="00987B97"/>
    <w:rsid w:val="00987FED"/>
    <w:rsid w:val="009A4443"/>
    <w:rsid w:val="009A524C"/>
    <w:rsid w:val="009A6093"/>
    <w:rsid w:val="009A6BD1"/>
    <w:rsid w:val="009B0327"/>
    <w:rsid w:val="009B2BB4"/>
    <w:rsid w:val="009B39EA"/>
    <w:rsid w:val="009D0CEB"/>
    <w:rsid w:val="009D3197"/>
    <w:rsid w:val="009D6B42"/>
    <w:rsid w:val="009D6F66"/>
    <w:rsid w:val="009E414F"/>
    <w:rsid w:val="009F1AD8"/>
    <w:rsid w:val="009F4F62"/>
    <w:rsid w:val="00A01D5A"/>
    <w:rsid w:val="00A05062"/>
    <w:rsid w:val="00A05729"/>
    <w:rsid w:val="00A32000"/>
    <w:rsid w:val="00A3324E"/>
    <w:rsid w:val="00A3534A"/>
    <w:rsid w:val="00A4177D"/>
    <w:rsid w:val="00A50763"/>
    <w:rsid w:val="00A5137A"/>
    <w:rsid w:val="00A52CC1"/>
    <w:rsid w:val="00A6211E"/>
    <w:rsid w:val="00A62EA8"/>
    <w:rsid w:val="00A66712"/>
    <w:rsid w:val="00A74366"/>
    <w:rsid w:val="00A744EB"/>
    <w:rsid w:val="00A750EF"/>
    <w:rsid w:val="00A9279C"/>
    <w:rsid w:val="00A96278"/>
    <w:rsid w:val="00A97968"/>
    <w:rsid w:val="00AA24ED"/>
    <w:rsid w:val="00AA2C83"/>
    <w:rsid w:val="00AA44B5"/>
    <w:rsid w:val="00AA4B10"/>
    <w:rsid w:val="00AB020A"/>
    <w:rsid w:val="00AC43F4"/>
    <w:rsid w:val="00AC4AD2"/>
    <w:rsid w:val="00AC5774"/>
    <w:rsid w:val="00AC61BE"/>
    <w:rsid w:val="00AD0A36"/>
    <w:rsid w:val="00AE01B3"/>
    <w:rsid w:val="00AF0573"/>
    <w:rsid w:val="00AF1E7F"/>
    <w:rsid w:val="00AF31AC"/>
    <w:rsid w:val="00B02672"/>
    <w:rsid w:val="00B179B5"/>
    <w:rsid w:val="00B25CA6"/>
    <w:rsid w:val="00B2721B"/>
    <w:rsid w:val="00B30AC8"/>
    <w:rsid w:val="00B32D09"/>
    <w:rsid w:val="00B346EE"/>
    <w:rsid w:val="00B3594C"/>
    <w:rsid w:val="00B36741"/>
    <w:rsid w:val="00B40550"/>
    <w:rsid w:val="00B41CB9"/>
    <w:rsid w:val="00B46CDA"/>
    <w:rsid w:val="00B46F45"/>
    <w:rsid w:val="00B55D12"/>
    <w:rsid w:val="00B616C1"/>
    <w:rsid w:val="00B735FC"/>
    <w:rsid w:val="00B74290"/>
    <w:rsid w:val="00B82D2F"/>
    <w:rsid w:val="00B849D0"/>
    <w:rsid w:val="00B8520A"/>
    <w:rsid w:val="00B87CF9"/>
    <w:rsid w:val="00B93497"/>
    <w:rsid w:val="00B95252"/>
    <w:rsid w:val="00BB1E2F"/>
    <w:rsid w:val="00BB5C6E"/>
    <w:rsid w:val="00BC3EDF"/>
    <w:rsid w:val="00BE1152"/>
    <w:rsid w:val="00BE46A6"/>
    <w:rsid w:val="00BF1710"/>
    <w:rsid w:val="00BF1EAD"/>
    <w:rsid w:val="00BF76A1"/>
    <w:rsid w:val="00C02636"/>
    <w:rsid w:val="00C03658"/>
    <w:rsid w:val="00C072A7"/>
    <w:rsid w:val="00C07A75"/>
    <w:rsid w:val="00C12DB4"/>
    <w:rsid w:val="00C139C4"/>
    <w:rsid w:val="00C14D00"/>
    <w:rsid w:val="00C5204D"/>
    <w:rsid w:val="00C52584"/>
    <w:rsid w:val="00C63D97"/>
    <w:rsid w:val="00C706CB"/>
    <w:rsid w:val="00C724EA"/>
    <w:rsid w:val="00C77C91"/>
    <w:rsid w:val="00C77FBB"/>
    <w:rsid w:val="00C909A6"/>
    <w:rsid w:val="00C91D38"/>
    <w:rsid w:val="00C928EF"/>
    <w:rsid w:val="00C92995"/>
    <w:rsid w:val="00C93E9E"/>
    <w:rsid w:val="00CA051A"/>
    <w:rsid w:val="00CA0561"/>
    <w:rsid w:val="00CA11C0"/>
    <w:rsid w:val="00CA22B0"/>
    <w:rsid w:val="00CA43B9"/>
    <w:rsid w:val="00CB15CC"/>
    <w:rsid w:val="00CB3B30"/>
    <w:rsid w:val="00CB6DA1"/>
    <w:rsid w:val="00CC1C47"/>
    <w:rsid w:val="00CC28F7"/>
    <w:rsid w:val="00CC4886"/>
    <w:rsid w:val="00CD0EAE"/>
    <w:rsid w:val="00CD4AD0"/>
    <w:rsid w:val="00CD7A38"/>
    <w:rsid w:val="00CE2EC5"/>
    <w:rsid w:val="00CF1E32"/>
    <w:rsid w:val="00CF69F1"/>
    <w:rsid w:val="00D05AF4"/>
    <w:rsid w:val="00D108EA"/>
    <w:rsid w:val="00D17EA1"/>
    <w:rsid w:val="00D249A9"/>
    <w:rsid w:val="00D25AAF"/>
    <w:rsid w:val="00D316F1"/>
    <w:rsid w:val="00D31A74"/>
    <w:rsid w:val="00D32FFD"/>
    <w:rsid w:val="00D33AB5"/>
    <w:rsid w:val="00D3615C"/>
    <w:rsid w:val="00D63CB5"/>
    <w:rsid w:val="00D641A2"/>
    <w:rsid w:val="00D7119C"/>
    <w:rsid w:val="00D712E6"/>
    <w:rsid w:val="00D73A3C"/>
    <w:rsid w:val="00D80F67"/>
    <w:rsid w:val="00D87FCA"/>
    <w:rsid w:val="00D91615"/>
    <w:rsid w:val="00DA1A9A"/>
    <w:rsid w:val="00DA5621"/>
    <w:rsid w:val="00DB622F"/>
    <w:rsid w:val="00DC2554"/>
    <w:rsid w:val="00DC2DE7"/>
    <w:rsid w:val="00DC3DF7"/>
    <w:rsid w:val="00DC5A20"/>
    <w:rsid w:val="00DD02BC"/>
    <w:rsid w:val="00DD2300"/>
    <w:rsid w:val="00DF18BD"/>
    <w:rsid w:val="00DF628B"/>
    <w:rsid w:val="00DF64E5"/>
    <w:rsid w:val="00E21A23"/>
    <w:rsid w:val="00E2219F"/>
    <w:rsid w:val="00E332EE"/>
    <w:rsid w:val="00E37B1F"/>
    <w:rsid w:val="00E53746"/>
    <w:rsid w:val="00E53CDB"/>
    <w:rsid w:val="00E6227C"/>
    <w:rsid w:val="00E729D8"/>
    <w:rsid w:val="00EA1785"/>
    <w:rsid w:val="00EA48BA"/>
    <w:rsid w:val="00EC1405"/>
    <w:rsid w:val="00EC3022"/>
    <w:rsid w:val="00EC5696"/>
    <w:rsid w:val="00ED3B8B"/>
    <w:rsid w:val="00ED4482"/>
    <w:rsid w:val="00ED6A51"/>
    <w:rsid w:val="00ED6FF1"/>
    <w:rsid w:val="00ED762C"/>
    <w:rsid w:val="00ED7F27"/>
    <w:rsid w:val="00EE1393"/>
    <w:rsid w:val="00EE6F52"/>
    <w:rsid w:val="00EF01B4"/>
    <w:rsid w:val="00EF03C3"/>
    <w:rsid w:val="00EF15F3"/>
    <w:rsid w:val="00EF420F"/>
    <w:rsid w:val="00EF4236"/>
    <w:rsid w:val="00F01CE3"/>
    <w:rsid w:val="00F04359"/>
    <w:rsid w:val="00F20393"/>
    <w:rsid w:val="00F26628"/>
    <w:rsid w:val="00F31E7F"/>
    <w:rsid w:val="00F40B13"/>
    <w:rsid w:val="00F515CD"/>
    <w:rsid w:val="00F5618B"/>
    <w:rsid w:val="00F56223"/>
    <w:rsid w:val="00F63EA6"/>
    <w:rsid w:val="00F738CB"/>
    <w:rsid w:val="00F76EF6"/>
    <w:rsid w:val="00F77745"/>
    <w:rsid w:val="00F77C07"/>
    <w:rsid w:val="00F93705"/>
    <w:rsid w:val="00F9381C"/>
    <w:rsid w:val="00F94347"/>
    <w:rsid w:val="00F96939"/>
    <w:rsid w:val="00FA0181"/>
    <w:rsid w:val="00FA32E2"/>
    <w:rsid w:val="00FA575A"/>
    <w:rsid w:val="00FB02D3"/>
    <w:rsid w:val="00FB0B56"/>
    <w:rsid w:val="00FB6B07"/>
    <w:rsid w:val="00FB7337"/>
    <w:rsid w:val="00FC2ED4"/>
    <w:rsid w:val="00FD69E3"/>
    <w:rsid w:val="00FE53E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7A496"/>
  <w15:docId w15:val="{511A0304-BC7C-4C98-BEA8-F9D1F10C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43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E01B3"/>
    <w:pPr>
      <w:keepNext/>
      <w:spacing w:after="0" w:line="240" w:lineRule="auto"/>
      <w:jc w:val="righ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7B1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71EC8"/>
    <w:rPr>
      <w:rFonts w:ascii="Cambria" w:hAnsi="Cambria" w:cs="Times New Roman"/>
      <w:b/>
      <w:kern w:val="32"/>
      <w:sz w:val="32"/>
      <w:lang w:val="en-US" w:eastAsia="en-US"/>
    </w:rPr>
  </w:style>
  <w:style w:type="paragraph" w:styleId="a3">
    <w:name w:val="Plain Text"/>
    <w:basedOn w:val="a"/>
    <w:link w:val="a4"/>
    <w:uiPriority w:val="99"/>
    <w:rsid w:val="00676174"/>
    <w:pPr>
      <w:spacing w:after="0" w:line="240" w:lineRule="auto"/>
    </w:pPr>
    <w:rPr>
      <w:rFonts w:ascii="Courier New" w:hAnsi="Courier New"/>
      <w:sz w:val="20"/>
      <w:szCs w:val="20"/>
      <w:lang w:val="bg-BG" w:eastAsia="bg-BG"/>
    </w:rPr>
  </w:style>
  <w:style w:type="character" w:customStyle="1" w:styleId="a4">
    <w:name w:val="Обикновен текст Знак"/>
    <w:link w:val="a3"/>
    <w:uiPriority w:val="99"/>
    <w:locked/>
    <w:rsid w:val="00676174"/>
    <w:rPr>
      <w:rFonts w:ascii="Courier New" w:hAnsi="Courier New" w:cs="Times New Roman"/>
      <w:lang w:val="bg-BG" w:eastAsia="bg-BG"/>
    </w:rPr>
  </w:style>
  <w:style w:type="paragraph" w:styleId="a5">
    <w:name w:val="header"/>
    <w:basedOn w:val="a"/>
    <w:link w:val="a6"/>
    <w:uiPriority w:val="99"/>
    <w:rsid w:val="00335DB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6">
    <w:name w:val="Горен колонтитул Знак"/>
    <w:link w:val="a5"/>
    <w:uiPriority w:val="99"/>
    <w:locked/>
    <w:rsid w:val="00335DBA"/>
    <w:rPr>
      <w:rFonts w:cs="Times New Roman"/>
      <w:lang w:val="en-US" w:eastAsia="en-US"/>
    </w:rPr>
  </w:style>
  <w:style w:type="paragraph" w:styleId="a7">
    <w:name w:val="footer"/>
    <w:basedOn w:val="a"/>
    <w:link w:val="a8"/>
    <w:uiPriority w:val="99"/>
    <w:rsid w:val="00335DBA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8">
    <w:name w:val="Долен колонтитул Знак"/>
    <w:link w:val="a7"/>
    <w:uiPriority w:val="99"/>
    <w:locked/>
    <w:rsid w:val="00335DBA"/>
    <w:rPr>
      <w:rFonts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596EE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A5137A"/>
    <w:pPr>
      <w:spacing w:after="120"/>
      <w:ind w:left="283"/>
    </w:pPr>
    <w:rPr>
      <w:sz w:val="20"/>
      <w:szCs w:val="20"/>
    </w:rPr>
  </w:style>
  <w:style w:type="character" w:customStyle="1" w:styleId="ab">
    <w:name w:val="Основен текст с отстъп Знак"/>
    <w:link w:val="aa"/>
    <w:uiPriority w:val="99"/>
    <w:semiHidden/>
    <w:locked/>
    <w:rsid w:val="00A5137A"/>
    <w:rPr>
      <w:rFonts w:cs="Times New Roman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AC43F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Изнесен текст Знак"/>
    <w:link w:val="ac"/>
    <w:uiPriority w:val="99"/>
    <w:semiHidden/>
    <w:locked/>
    <w:rsid w:val="00AC43F4"/>
    <w:rPr>
      <w:rFonts w:ascii="Tahoma" w:hAnsi="Tahoma" w:cs="Times New Roman"/>
      <w:sz w:val="16"/>
      <w:lang w:val="en-US" w:eastAsia="en-US"/>
    </w:rPr>
  </w:style>
  <w:style w:type="paragraph" w:styleId="21">
    <w:name w:val="Body Text 2"/>
    <w:basedOn w:val="a"/>
    <w:link w:val="22"/>
    <w:uiPriority w:val="99"/>
    <w:rsid w:val="001015A0"/>
    <w:pPr>
      <w:spacing w:after="120" w:line="480" w:lineRule="auto"/>
    </w:pPr>
    <w:rPr>
      <w:sz w:val="20"/>
      <w:szCs w:val="20"/>
    </w:rPr>
  </w:style>
  <w:style w:type="character" w:customStyle="1" w:styleId="22">
    <w:name w:val="Основен текст 2 Знак"/>
    <w:link w:val="21"/>
    <w:uiPriority w:val="99"/>
    <w:semiHidden/>
    <w:locked/>
    <w:rsid w:val="00C91D38"/>
    <w:rPr>
      <w:rFonts w:cs="Times New Roman"/>
      <w:lang w:val="en-US" w:eastAsia="en-US"/>
    </w:rPr>
  </w:style>
  <w:style w:type="paragraph" w:styleId="ae">
    <w:name w:val="Body Text"/>
    <w:basedOn w:val="a"/>
    <w:link w:val="af"/>
    <w:uiPriority w:val="99"/>
    <w:rsid w:val="000B633A"/>
    <w:pPr>
      <w:spacing w:after="120"/>
    </w:pPr>
    <w:rPr>
      <w:sz w:val="20"/>
      <w:szCs w:val="20"/>
    </w:rPr>
  </w:style>
  <w:style w:type="character" w:customStyle="1" w:styleId="af">
    <w:name w:val="Основен текст Знак"/>
    <w:link w:val="ae"/>
    <w:uiPriority w:val="99"/>
    <w:semiHidden/>
    <w:locked/>
    <w:rsid w:val="00C91D38"/>
    <w:rPr>
      <w:rFonts w:cs="Times New Roman"/>
      <w:lang w:val="en-US" w:eastAsia="en-US"/>
    </w:rPr>
  </w:style>
  <w:style w:type="character" w:customStyle="1" w:styleId="af0">
    <w:name w:val="Знак Знак"/>
    <w:uiPriority w:val="99"/>
    <w:semiHidden/>
    <w:rsid w:val="00104F39"/>
    <w:rPr>
      <w:rFonts w:ascii="Segoe UI" w:hAnsi="Segoe UI"/>
      <w:sz w:val="18"/>
      <w:lang w:val="en-US" w:eastAsia="en-US"/>
    </w:rPr>
  </w:style>
  <w:style w:type="character" w:customStyle="1" w:styleId="23">
    <w:name w:val="Основен текст (2)_"/>
    <w:link w:val="210"/>
    <w:uiPriority w:val="99"/>
    <w:locked/>
    <w:rsid w:val="008E248D"/>
    <w:rPr>
      <w:sz w:val="22"/>
    </w:rPr>
  </w:style>
  <w:style w:type="paragraph" w:customStyle="1" w:styleId="210">
    <w:name w:val="Основен текст (2)1"/>
    <w:basedOn w:val="a"/>
    <w:link w:val="23"/>
    <w:uiPriority w:val="99"/>
    <w:rsid w:val="008E248D"/>
    <w:pPr>
      <w:widowControl w:val="0"/>
      <w:shd w:val="clear" w:color="auto" w:fill="FFFFFF"/>
      <w:spacing w:after="0" w:line="269" w:lineRule="exact"/>
      <w:ind w:hanging="340"/>
      <w:jc w:val="both"/>
    </w:pPr>
    <w:rPr>
      <w:szCs w:val="20"/>
      <w:lang w:val="bg-BG" w:eastAsia="bg-BG"/>
    </w:rPr>
  </w:style>
  <w:style w:type="character" w:styleId="af1">
    <w:name w:val="annotation reference"/>
    <w:basedOn w:val="a0"/>
    <w:uiPriority w:val="99"/>
    <w:semiHidden/>
    <w:unhideWhenUsed/>
    <w:rsid w:val="00AB020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020A"/>
    <w:pPr>
      <w:spacing w:line="240" w:lineRule="auto"/>
    </w:pPr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AB020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020A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AB020A"/>
    <w:rPr>
      <w:b/>
      <w:bCs/>
    </w:rPr>
  </w:style>
  <w:style w:type="character" w:styleId="af6">
    <w:name w:val="Hyperlink"/>
    <w:basedOn w:val="a0"/>
    <w:uiPriority w:val="99"/>
    <w:unhideWhenUsed/>
    <w:rsid w:val="00340F2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40F27"/>
    <w:rPr>
      <w:color w:val="605E5C"/>
      <w:shd w:val="clear" w:color="auto" w:fill="E1DFDD"/>
    </w:rPr>
  </w:style>
  <w:style w:type="character" w:customStyle="1" w:styleId="20">
    <w:name w:val="Заглавие 2 Знак"/>
    <w:basedOn w:val="a0"/>
    <w:link w:val="2"/>
    <w:rsid w:val="007B13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7">
    <w:name w:val="Normal (Web)"/>
    <w:basedOn w:val="a"/>
    <w:rsid w:val="00B9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Vera Katsarova</cp:lastModifiedBy>
  <cp:revision>11</cp:revision>
  <dcterms:created xsi:type="dcterms:W3CDTF">2022-08-26T12:08:00Z</dcterms:created>
  <dcterms:modified xsi:type="dcterms:W3CDTF">2022-09-02T10:12:00Z</dcterms:modified>
</cp:coreProperties>
</file>