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79" w:rsidRPr="00CA051A" w:rsidRDefault="00806179" w:rsidP="001F104D">
      <w:pPr>
        <w:ind w:left="-142"/>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sz w:val="24"/>
          <w:szCs w:val="24"/>
          <w:lang w:val="bg-BG"/>
        </w:rPr>
        <w:t>Приложение № 5 към чл. 4, ал. 1</w:t>
      </w:r>
      <w:r>
        <w:rPr>
          <w:rFonts w:ascii="Times New Roman" w:hAnsi="Times New Roman"/>
          <w:sz w:val="24"/>
          <w:szCs w:val="24"/>
          <w:lang w:val="bg-BG"/>
        </w:rPr>
        <w:br/>
      </w:r>
      <w:r>
        <w:rPr>
          <w:rFonts w:ascii="Times New Roman" w:hAnsi="Times New Roman"/>
          <w:sz w:val="24"/>
          <w:szCs w:val="24"/>
          <w:lang w:val="bg-BG"/>
        </w:rPr>
        <w:br/>
      </w:r>
      <w:r w:rsidRPr="00CA051A">
        <w:rPr>
          <w:rFonts w:ascii="Times New Roman" w:hAnsi="Times New Roman"/>
          <w:sz w:val="24"/>
          <w:szCs w:val="24"/>
          <w:lang w:val="bg-BG"/>
        </w:rPr>
        <w:t>Ново - ДВ, бр. 12 от 2016 г., в сила от 12.02.2016 г., изм. и доп. - ДВ, бр. 3 от 2018 г., изм. - ДВ, бр. 31 от 2019 г., в сила от 12.04.2019 г., доп. - ДВ, бр. 67 от 2019 г., в сила от 28.08.2019 г.)</w:t>
      </w:r>
    </w:p>
    <w:p w:rsidR="00806179" w:rsidRPr="00F40B13" w:rsidRDefault="00806179" w:rsidP="00A52CC1">
      <w:pPr>
        <w:ind w:left="-142"/>
        <w:rPr>
          <w:rFonts w:ascii="Times New Roman" w:hAnsi="Times New Roman"/>
          <w:b/>
          <w:sz w:val="24"/>
          <w:szCs w:val="24"/>
          <w:lang w:val="bg-BG"/>
        </w:rPr>
      </w:pPr>
      <w:r>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b/>
          <w:sz w:val="24"/>
          <w:szCs w:val="24"/>
          <w:lang w:val="bg-BG"/>
        </w:rPr>
        <w:t>ДО</w:t>
      </w:r>
      <w:r w:rsidRPr="0040214B">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b/>
          <w:sz w:val="24"/>
          <w:szCs w:val="24"/>
          <w:lang w:val="bg-BG"/>
        </w:rPr>
        <w:t>ДИРЕКТОРА НА РИОСВ</w:t>
      </w:r>
      <w:r w:rsidRPr="0040214B">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F40B13">
        <w:rPr>
          <w:rFonts w:ascii="Times New Roman" w:hAnsi="Times New Roman"/>
          <w:b/>
          <w:sz w:val="24"/>
          <w:szCs w:val="24"/>
          <w:lang w:val="bg-BG"/>
        </w:rPr>
        <w:t>ПЛОВДИВ</w:t>
      </w:r>
    </w:p>
    <w:p w:rsidR="00806179" w:rsidRPr="0040214B" w:rsidRDefault="00806179" w:rsidP="00A52CC1">
      <w:pPr>
        <w:rPr>
          <w:rFonts w:ascii="Times New Roman" w:hAnsi="Times New Roman"/>
          <w:sz w:val="24"/>
          <w:szCs w:val="24"/>
          <w:lang w:val="bg-BG"/>
        </w:rPr>
      </w:pPr>
    </w:p>
    <w:p w:rsidR="00806179" w:rsidRPr="00990020" w:rsidRDefault="00806179" w:rsidP="00A52CC1">
      <w:pPr>
        <w:jc w:val="center"/>
        <w:rPr>
          <w:rFonts w:ascii="Times New Roman" w:hAnsi="Times New Roman"/>
          <w:b/>
          <w:sz w:val="24"/>
          <w:szCs w:val="24"/>
          <w:lang w:val="bg-BG"/>
        </w:rPr>
      </w:pPr>
      <w:r w:rsidRPr="0040214B">
        <w:rPr>
          <w:rFonts w:ascii="Times New Roman" w:hAnsi="Times New Roman"/>
          <w:b/>
          <w:sz w:val="24"/>
          <w:szCs w:val="24"/>
          <w:lang w:val="bg-BG"/>
        </w:rPr>
        <w:t>УВЕДОМЛЕНИЕ</w:t>
      </w:r>
      <w:r w:rsidR="00023B6A" w:rsidRPr="00990020">
        <w:rPr>
          <w:rFonts w:ascii="Times New Roman" w:hAnsi="Times New Roman"/>
          <w:b/>
          <w:sz w:val="24"/>
          <w:szCs w:val="24"/>
          <w:lang w:val="bg-BG"/>
        </w:rPr>
        <w:t xml:space="preserve"> </w:t>
      </w:r>
    </w:p>
    <w:p w:rsidR="00806179" w:rsidRPr="0040214B" w:rsidRDefault="00806179" w:rsidP="00A52CC1">
      <w:pPr>
        <w:jc w:val="center"/>
        <w:rPr>
          <w:rFonts w:ascii="Times New Roman" w:hAnsi="Times New Roman"/>
          <w:sz w:val="24"/>
          <w:szCs w:val="24"/>
          <w:lang w:val="bg-BG"/>
        </w:rPr>
      </w:pPr>
      <w:r>
        <w:rPr>
          <w:rFonts w:ascii="Times New Roman" w:hAnsi="Times New Roman"/>
          <w:sz w:val="24"/>
          <w:szCs w:val="24"/>
          <w:lang w:val="bg-BG"/>
        </w:rPr>
        <w:t>за инвестиционно предложение</w:t>
      </w:r>
    </w:p>
    <w:p w:rsidR="00806179" w:rsidRPr="001E221E" w:rsidRDefault="00806179" w:rsidP="0056501B">
      <w:pPr>
        <w:spacing w:after="0"/>
        <w:rPr>
          <w:rFonts w:ascii="Times New Roman" w:hAnsi="Times New Roman"/>
          <w:b/>
          <w:sz w:val="24"/>
          <w:szCs w:val="24"/>
          <w:lang w:val="bg-BG"/>
        </w:rPr>
      </w:pPr>
      <w:r w:rsidRPr="005A4B57">
        <w:rPr>
          <w:rFonts w:ascii="Times New Roman" w:hAnsi="Times New Roman"/>
          <w:sz w:val="24"/>
          <w:szCs w:val="24"/>
          <w:lang w:val="bg-BG"/>
        </w:rPr>
        <w:t xml:space="preserve">от </w:t>
      </w:r>
      <w:r>
        <w:rPr>
          <w:rFonts w:ascii="Times New Roman" w:hAnsi="Times New Roman"/>
          <w:sz w:val="24"/>
          <w:szCs w:val="24"/>
          <w:lang w:val="bg-BG"/>
        </w:rPr>
        <w:t xml:space="preserve"> </w:t>
      </w:r>
      <w:r w:rsidR="001E221E" w:rsidRPr="001E221E">
        <w:rPr>
          <w:rFonts w:ascii="Times New Roman" w:hAnsi="Times New Roman"/>
          <w:b/>
          <w:sz w:val="24"/>
          <w:szCs w:val="24"/>
          <w:lang w:val="bg-BG"/>
        </w:rPr>
        <w:t>Гюлюстан</w:t>
      </w:r>
      <w:r w:rsidR="001A429B">
        <w:rPr>
          <w:rFonts w:ascii="Times New Roman" w:hAnsi="Times New Roman"/>
          <w:b/>
          <w:sz w:val="24"/>
          <w:szCs w:val="24"/>
          <w:lang w:val="bg-BG"/>
        </w:rPr>
        <w:t>,</w:t>
      </w:r>
      <w:r w:rsidR="001E221E">
        <w:rPr>
          <w:rFonts w:ascii="Times New Roman" w:hAnsi="Times New Roman"/>
          <w:b/>
          <w:sz w:val="24"/>
          <w:szCs w:val="24"/>
          <w:lang w:val="bg-BG"/>
        </w:rPr>
        <w:t xml:space="preserve"> Алиева</w:t>
      </w:r>
      <w:r w:rsidR="001A429B">
        <w:rPr>
          <w:rFonts w:ascii="Times New Roman" w:hAnsi="Times New Roman"/>
          <w:b/>
          <w:sz w:val="24"/>
          <w:szCs w:val="24"/>
          <w:lang w:val="bg-BG"/>
        </w:rPr>
        <w:t xml:space="preserve"> и Тефиков, </w:t>
      </w:r>
      <w:bookmarkStart w:id="0" w:name="_GoBack"/>
      <w:bookmarkEnd w:id="0"/>
    </w:p>
    <w:p w:rsidR="00806179" w:rsidRPr="00F40B13" w:rsidRDefault="00806179" w:rsidP="0056501B">
      <w:pPr>
        <w:spacing w:after="0"/>
        <w:jc w:val="center"/>
        <w:rPr>
          <w:rFonts w:ascii="Times New Roman" w:hAnsi="Times New Roman"/>
          <w:i/>
          <w:sz w:val="24"/>
          <w:szCs w:val="24"/>
          <w:lang w:val="bg-BG"/>
        </w:rPr>
      </w:pPr>
      <w:r w:rsidRPr="00D7119C">
        <w:rPr>
          <w:rFonts w:ascii="Times New Roman" w:hAnsi="Times New Roman"/>
          <w:i/>
          <w:sz w:val="24"/>
          <w:szCs w:val="24"/>
          <w:lang w:val="bg-BG"/>
        </w:rPr>
        <w:t>(име, адрес и телефон за контакт)</w:t>
      </w:r>
    </w:p>
    <w:p w:rsidR="00806179" w:rsidRPr="00C5204D" w:rsidRDefault="009A4D55" w:rsidP="001E221E">
      <w:pPr>
        <w:spacing w:after="0"/>
        <w:jc w:val="center"/>
        <w:rPr>
          <w:rFonts w:ascii="Times New Roman" w:hAnsi="Times New Roman"/>
          <w:i/>
          <w:sz w:val="24"/>
          <w:szCs w:val="24"/>
          <w:lang w:val="bg-BG"/>
        </w:rPr>
      </w:pPr>
      <w:r w:rsidRPr="00C5204D">
        <w:rPr>
          <w:rFonts w:ascii="Times New Roman" w:hAnsi="Times New Roman"/>
          <w:i/>
          <w:sz w:val="24"/>
          <w:szCs w:val="24"/>
          <w:lang w:val="bg-BG"/>
        </w:rPr>
        <w:t xml:space="preserve"> </w:t>
      </w:r>
      <w:r w:rsidR="00806179" w:rsidRPr="00C5204D">
        <w:rPr>
          <w:rFonts w:ascii="Times New Roman" w:hAnsi="Times New Roman"/>
          <w:i/>
          <w:sz w:val="24"/>
          <w:szCs w:val="24"/>
          <w:lang w:val="bg-BG"/>
        </w:rPr>
        <w:t>(седалище)</w:t>
      </w:r>
    </w:p>
    <w:p w:rsidR="001E221E" w:rsidRPr="007C1EA2" w:rsidRDefault="001E221E" w:rsidP="00A52CC1">
      <w:pPr>
        <w:rPr>
          <w:rFonts w:ascii="Times New Roman" w:hAnsi="Times New Roman"/>
          <w:sz w:val="24"/>
          <w:szCs w:val="24"/>
          <w:lang w:val="bg-BG"/>
        </w:rPr>
      </w:pPr>
    </w:p>
    <w:p w:rsidR="00806179" w:rsidRPr="009F1AD8" w:rsidRDefault="00806179" w:rsidP="009F1AD8">
      <w:pPr>
        <w:ind w:firstLine="720"/>
        <w:rPr>
          <w:rFonts w:ascii="Times New Roman" w:hAnsi="Times New Roman"/>
          <w:b/>
          <w:sz w:val="24"/>
          <w:szCs w:val="24"/>
          <w:lang w:val="bg-BG"/>
        </w:rPr>
      </w:pPr>
      <w:r w:rsidRPr="00EC3022">
        <w:rPr>
          <w:rFonts w:ascii="Times New Roman" w:hAnsi="Times New Roman"/>
          <w:b/>
          <w:sz w:val="24"/>
          <w:szCs w:val="24"/>
          <w:lang w:val="bg-BG"/>
        </w:rPr>
        <w:t>УВАЖАЕМ</w:t>
      </w:r>
      <w:r>
        <w:rPr>
          <w:rFonts w:ascii="Times New Roman" w:hAnsi="Times New Roman"/>
          <w:b/>
          <w:sz w:val="24"/>
          <w:szCs w:val="24"/>
        </w:rPr>
        <w:t>A</w:t>
      </w:r>
      <w:r w:rsidRPr="00EC3022">
        <w:rPr>
          <w:rFonts w:ascii="Times New Roman" w:hAnsi="Times New Roman"/>
          <w:b/>
          <w:sz w:val="24"/>
          <w:szCs w:val="24"/>
          <w:lang w:val="bg-BG"/>
        </w:rPr>
        <w:t xml:space="preserve"> Г-</w:t>
      </w:r>
      <w:r>
        <w:rPr>
          <w:rFonts w:ascii="Times New Roman" w:hAnsi="Times New Roman"/>
          <w:b/>
          <w:sz w:val="24"/>
          <w:szCs w:val="24"/>
          <w:lang w:val="bg-BG"/>
        </w:rPr>
        <w:t>ЖО</w:t>
      </w:r>
      <w:r w:rsidRPr="00EC3022">
        <w:rPr>
          <w:rFonts w:ascii="Times New Roman" w:hAnsi="Times New Roman"/>
          <w:b/>
          <w:sz w:val="24"/>
          <w:szCs w:val="24"/>
          <w:lang w:val="bg-BG"/>
        </w:rPr>
        <w:t xml:space="preserve"> ДИРЕКТОР,</w:t>
      </w:r>
    </w:p>
    <w:p w:rsidR="00806179" w:rsidRPr="00BE1152" w:rsidRDefault="00806179" w:rsidP="00BE1152">
      <w:pPr>
        <w:ind w:firstLine="720"/>
        <w:jc w:val="both"/>
        <w:rPr>
          <w:rFonts w:ascii="Times New Roman" w:hAnsi="Times New Roman"/>
          <w:b/>
          <w:sz w:val="24"/>
          <w:szCs w:val="24"/>
          <w:lang w:val="bg-BG"/>
        </w:rPr>
      </w:pPr>
      <w:r w:rsidRPr="005A4B57">
        <w:rPr>
          <w:rFonts w:ascii="Times New Roman" w:hAnsi="Times New Roman"/>
          <w:sz w:val="24"/>
          <w:szCs w:val="24"/>
          <w:lang w:val="bg-BG"/>
        </w:rPr>
        <w:t xml:space="preserve">Уведомяваме Ви, </w:t>
      </w:r>
      <w:r w:rsidR="00BF3000">
        <w:rPr>
          <w:rFonts w:ascii="Times New Roman" w:hAnsi="Times New Roman"/>
          <w:sz w:val="24"/>
          <w:szCs w:val="24"/>
          <w:lang w:val="bg-BG"/>
        </w:rPr>
        <w:t>...........................</w:t>
      </w:r>
      <w:r w:rsidRPr="005A4B57">
        <w:rPr>
          <w:rFonts w:ascii="Times New Roman" w:hAnsi="Times New Roman"/>
          <w:sz w:val="24"/>
          <w:szCs w:val="24"/>
          <w:lang w:val="bg-BG"/>
        </w:rPr>
        <w:t>има</w:t>
      </w:r>
      <w:r w:rsidR="001E221E">
        <w:rPr>
          <w:rFonts w:ascii="Times New Roman" w:hAnsi="Times New Roman"/>
          <w:sz w:val="24"/>
          <w:szCs w:val="24"/>
          <w:lang w:val="bg-BG"/>
        </w:rPr>
        <w:t>т</w:t>
      </w:r>
      <w:r w:rsidRPr="005A4B57">
        <w:rPr>
          <w:rFonts w:ascii="Times New Roman" w:hAnsi="Times New Roman"/>
          <w:sz w:val="24"/>
          <w:szCs w:val="24"/>
          <w:lang w:val="bg-BG"/>
        </w:rPr>
        <w:t xml:space="preserve"> следното инвестиционно предложение</w:t>
      </w:r>
      <w:r>
        <w:rPr>
          <w:rFonts w:ascii="Times New Roman" w:hAnsi="Times New Roman"/>
          <w:sz w:val="24"/>
          <w:szCs w:val="24"/>
          <w:lang w:val="bg-BG"/>
        </w:rPr>
        <w:t xml:space="preserve"> </w:t>
      </w:r>
      <w:r w:rsidRPr="00BE1152">
        <w:rPr>
          <w:rFonts w:ascii="Times New Roman" w:hAnsi="Times New Roman"/>
          <w:b/>
          <w:sz w:val="24"/>
          <w:szCs w:val="24"/>
          <w:lang w:val="bg-BG"/>
        </w:rPr>
        <w:t>„</w:t>
      </w:r>
      <w:r w:rsidRPr="001C1B51">
        <w:rPr>
          <w:rFonts w:ascii="Times New Roman" w:hAnsi="Times New Roman"/>
          <w:b/>
          <w:sz w:val="24"/>
          <w:szCs w:val="24"/>
          <w:lang w:val="bg-BG"/>
        </w:rPr>
        <w:t>Изграждане на пет еднофамилни жилища</w:t>
      </w:r>
      <w:r>
        <w:rPr>
          <w:rFonts w:ascii="Times New Roman" w:hAnsi="Times New Roman"/>
          <w:b/>
          <w:sz w:val="24"/>
          <w:szCs w:val="24"/>
          <w:lang w:val="bg-BG"/>
        </w:rPr>
        <w:t xml:space="preserve"> в</w:t>
      </w:r>
      <w:r w:rsidRPr="00BE1152">
        <w:rPr>
          <w:rFonts w:ascii="Times New Roman" w:hAnsi="Times New Roman"/>
          <w:b/>
          <w:sz w:val="24"/>
          <w:szCs w:val="24"/>
          <w:lang w:val="bg-BG"/>
        </w:rPr>
        <w:t xml:space="preserve"> ПИ </w:t>
      </w:r>
      <w:r>
        <w:rPr>
          <w:rFonts w:ascii="Times New Roman" w:hAnsi="Times New Roman"/>
          <w:b/>
          <w:sz w:val="24"/>
          <w:szCs w:val="24"/>
          <w:lang w:val="bg-BG"/>
        </w:rPr>
        <w:t>040119”</w:t>
      </w:r>
      <w:r w:rsidRPr="00BE1152">
        <w:rPr>
          <w:rFonts w:ascii="Times New Roman" w:hAnsi="Times New Roman"/>
          <w:b/>
          <w:sz w:val="24"/>
          <w:szCs w:val="24"/>
          <w:lang w:val="bg-BG"/>
        </w:rPr>
        <w:t xml:space="preserve">, </w:t>
      </w:r>
      <w:r w:rsidRPr="001C1B51">
        <w:rPr>
          <w:rFonts w:ascii="Times New Roman" w:hAnsi="Times New Roman"/>
          <w:sz w:val="24"/>
          <w:szCs w:val="24"/>
          <w:lang w:val="bg-BG"/>
        </w:rPr>
        <w:t>местност „Прав камък”, землище на с. Браниполе, община</w:t>
      </w:r>
      <w:r w:rsidRPr="00BE1152">
        <w:rPr>
          <w:rFonts w:ascii="Times New Roman" w:hAnsi="Times New Roman"/>
          <w:b/>
          <w:sz w:val="24"/>
          <w:szCs w:val="24"/>
          <w:lang w:val="bg-BG"/>
        </w:rPr>
        <w:t xml:space="preserve"> </w:t>
      </w:r>
      <w:r w:rsidRPr="001C1B51">
        <w:rPr>
          <w:rFonts w:ascii="Times New Roman" w:hAnsi="Times New Roman"/>
          <w:sz w:val="24"/>
          <w:szCs w:val="24"/>
          <w:lang w:val="bg-BG"/>
        </w:rPr>
        <w:t>Родопи, област Пловдив</w:t>
      </w:r>
      <w:r w:rsidRPr="00BE1152">
        <w:rPr>
          <w:rFonts w:ascii="Times New Roman" w:hAnsi="Times New Roman"/>
          <w:b/>
          <w:sz w:val="24"/>
          <w:szCs w:val="24"/>
          <w:lang w:val="bg-BG"/>
        </w:rPr>
        <w:t>.</w:t>
      </w:r>
    </w:p>
    <w:p w:rsidR="00806179" w:rsidRPr="00D05AF4" w:rsidRDefault="00806179" w:rsidP="00415D84">
      <w:pPr>
        <w:ind w:firstLine="720"/>
        <w:jc w:val="both"/>
        <w:rPr>
          <w:rFonts w:ascii="Times New Roman" w:hAnsi="Times New Roman"/>
          <w:b/>
          <w:sz w:val="24"/>
          <w:szCs w:val="24"/>
          <w:lang w:val="bg-BG"/>
        </w:rPr>
      </w:pPr>
      <w:r w:rsidRPr="00D05AF4">
        <w:rPr>
          <w:rFonts w:ascii="Times New Roman" w:hAnsi="Times New Roman"/>
          <w:b/>
          <w:sz w:val="24"/>
          <w:szCs w:val="24"/>
          <w:lang w:val="bg-BG"/>
        </w:rPr>
        <w:t>Характеристика на инвестиционното предложение:</w:t>
      </w:r>
    </w:p>
    <w:p w:rsidR="00806179" w:rsidRPr="009F251B" w:rsidRDefault="00806179" w:rsidP="009F251B">
      <w:pPr>
        <w:pStyle w:val="ListParagraph"/>
        <w:numPr>
          <w:ilvl w:val="0"/>
          <w:numId w:val="4"/>
        </w:numPr>
        <w:rPr>
          <w:rFonts w:ascii="Times New Roman" w:hAnsi="Times New Roman"/>
          <w:b/>
          <w:sz w:val="24"/>
          <w:szCs w:val="24"/>
          <w:lang w:val="bg-BG"/>
        </w:rPr>
      </w:pPr>
      <w:r w:rsidRPr="009F251B">
        <w:rPr>
          <w:rFonts w:ascii="Times New Roman" w:hAnsi="Times New Roman"/>
          <w:b/>
          <w:sz w:val="24"/>
          <w:szCs w:val="24"/>
          <w:lang w:val="bg-BG"/>
        </w:rPr>
        <w:t>Резюме на предложението:</w:t>
      </w:r>
    </w:p>
    <w:p w:rsidR="009F251B" w:rsidRPr="009F251B" w:rsidRDefault="009F251B" w:rsidP="009F251B">
      <w:pPr>
        <w:pStyle w:val="ListParagraph"/>
        <w:ind w:left="1080"/>
        <w:rPr>
          <w:rFonts w:ascii="Times New Roman" w:hAnsi="Times New Roman"/>
          <w:b/>
          <w:sz w:val="24"/>
          <w:szCs w:val="24"/>
          <w:lang w:val="bg-BG"/>
        </w:rPr>
      </w:pPr>
    </w:p>
    <w:p w:rsidR="00806179" w:rsidRDefault="00806179" w:rsidP="00A3324E">
      <w:pPr>
        <w:ind w:firstLine="720"/>
        <w:rPr>
          <w:rFonts w:ascii="Times New Roman" w:hAnsi="Times New Roman"/>
          <w:i/>
          <w:sz w:val="24"/>
          <w:szCs w:val="24"/>
          <w:lang w:val="bg-BG"/>
        </w:rPr>
      </w:pPr>
      <w:r w:rsidRPr="00A3324E">
        <w:rPr>
          <w:rFonts w:ascii="Times New Roman" w:hAnsi="Times New Roman"/>
          <w:i/>
          <w:sz w:val="24"/>
          <w:szCs w:val="24"/>
          <w:lang w:val="bg-BG"/>
        </w:rPr>
        <w:t xml:space="preserve"> (посочва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r>
        <w:rPr>
          <w:rFonts w:ascii="Times New Roman" w:hAnsi="Times New Roman"/>
          <w:i/>
          <w:sz w:val="24"/>
          <w:szCs w:val="24"/>
          <w:lang w:val="bg-BG"/>
        </w:rPr>
        <w:t>.</w:t>
      </w:r>
    </w:p>
    <w:p w:rsidR="00806179" w:rsidRDefault="00806179" w:rsidP="00A5137A">
      <w:pPr>
        <w:ind w:firstLine="720"/>
        <w:rPr>
          <w:rFonts w:ascii="Times New Roman" w:hAnsi="Times New Roman"/>
          <w:sz w:val="24"/>
          <w:szCs w:val="24"/>
          <w:lang w:val="bg-BG"/>
        </w:rPr>
      </w:pPr>
      <w:r w:rsidRPr="00BE1152">
        <w:rPr>
          <w:rFonts w:ascii="Times New Roman" w:hAnsi="Times New Roman"/>
          <w:sz w:val="24"/>
          <w:szCs w:val="24"/>
          <w:lang w:val="bg-BG"/>
        </w:rPr>
        <w:t xml:space="preserve">Инвестиционното предложение е ново и предвижда изработване на ПУП-ПРЗ за ПИ </w:t>
      </w:r>
      <w:r>
        <w:rPr>
          <w:rFonts w:ascii="Times New Roman" w:hAnsi="Times New Roman"/>
          <w:sz w:val="24"/>
          <w:szCs w:val="24"/>
          <w:lang w:val="bg-BG"/>
        </w:rPr>
        <w:t>040119</w:t>
      </w:r>
      <w:r w:rsidRPr="00BE1152">
        <w:rPr>
          <w:rFonts w:ascii="Times New Roman" w:hAnsi="Times New Roman"/>
          <w:sz w:val="24"/>
          <w:szCs w:val="24"/>
          <w:lang w:val="bg-BG"/>
        </w:rPr>
        <w:t xml:space="preserve">, </w:t>
      </w:r>
      <w:r w:rsidRPr="001C1B51">
        <w:rPr>
          <w:rFonts w:ascii="Times New Roman" w:hAnsi="Times New Roman"/>
          <w:sz w:val="24"/>
          <w:szCs w:val="24"/>
          <w:lang w:val="bg-BG"/>
        </w:rPr>
        <w:t>местност „Прав камък”, землище на с. Браниполе, община</w:t>
      </w:r>
      <w:r w:rsidRPr="00BE1152">
        <w:rPr>
          <w:rFonts w:ascii="Times New Roman" w:hAnsi="Times New Roman"/>
          <w:b/>
          <w:sz w:val="24"/>
          <w:szCs w:val="24"/>
          <w:lang w:val="bg-BG"/>
        </w:rPr>
        <w:t xml:space="preserve"> </w:t>
      </w:r>
      <w:r w:rsidRPr="001C1B51">
        <w:rPr>
          <w:rFonts w:ascii="Times New Roman" w:hAnsi="Times New Roman"/>
          <w:sz w:val="24"/>
          <w:szCs w:val="24"/>
          <w:lang w:val="bg-BG"/>
        </w:rPr>
        <w:t>Родопи, област Пловдив</w:t>
      </w:r>
      <w:r w:rsidRPr="00BE1152">
        <w:rPr>
          <w:rFonts w:ascii="Times New Roman" w:hAnsi="Times New Roman"/>
          <w:sz w:val="24"/>
          <w:szCs w:val="24"/>
          <w:lang w:val="bg-BG"/>
        </w:rPr>
        <w:t xml:space="preserve"> за промяна предназначението</w:t>
      </w:r>
      <w:r w:rsidRPr="00A5137A">
        <w:rPr>
          <w:rFonts w:ascii="Times New Roman" w:hAnsi="Times New Roman"/>
          <w:sz w:val="24"/>
          <w:szCs w:val="24"/>
          <w:lang w:val="bg-BG"/>
        </w:rPr>
        <w:t xml:space="preserve"> на земеделска земя и образуване на </w:t>
      </w:r>
      <w:r>
        <w:rPr>
          <w:rFonts w:ascii="Times New Roman" w:hAnsi="Times New Roman"/>
          <w:sz w:val="24"/>
          <w:szCs w:val="24"/>
          <w:lang w:val="bg-BG"/>
        </w:rPr>
        <w:t xml:space="preserve">пет </w:t>
      </w:r>
      <w:r w:rsidRPr="00A5137A">
        <w:rPr>
          <w:rFonts w:ascii="Times New Roman" w:hAnsi="Times New Roman"/>
          <w:sz w:val="24"/>
          <w:szCs w:val="24"/>
          <w:lang w:val="bg-BG"/>
        </w:rPr>
        <w:t xml:space="preserve">УПИ за „Жилищно застрояване“ с  </w:t>
      </w:r>
      <w:r>
        <w:rPr>
          <w:rFonts w:ascii="Times New Roman" w:hAnsi="Times New Roman"/>
          <w:sz w:val="24"/>
          <w:szCs w:val="24"/>
          <w:lang w:val="bg-BG"/>
        </w:rPr>
        <w:t xml:space="preserve">пет </w:t>
      </w:r>
      <w:r w:rsidRPr="007C1EA2">
        <w:rPr>
          <w:rFonts w:ascii="Times New Roman" w:hAnsi="Times New Roman"/>
          <w:sz w:val="24"/>
          <w:szCs w:val="24"/>
          <w:lang w:val="bg-BG"/>
        </w:rPr>
        <w:t>еднофамилни жилищни сгради, ниско застрояване - до 10 м височина</w:t>
      </w:r>
      <w:r>
        <w:rPr>
          <w:rFonts w:ascii="Times New Roman" w:hAnsi="Times New Roman"/>
          <w:sz w:val="24"/>
          <w:szCs w:val="24"/>
          <w:lang w:val="bg-BG"/>
        </w:rPr>
        <w:t xml:space="preserve"> и един УПИ за обслужваща улица</w:t>
      </w:r>
      <w:r w:rsidRPr="007C1EA2">
        <w:rPr>
          <w:rFonts w:ascii="Times New Roman" w:hAnsi="Times New Roman"/>
          <w:sz w:val="24"/>
          <w:szCs w:val="24"/>
          <w:lang w:val="bg-BG"/>
        </w:rPr>
        <w:t>.</w:t>
      </w:r>
    </w:p>
    <w:p w:rsidR="00806179" w:rsidRDefault="00806179" w:rsidP="00A5137A">
      <w:pPr>
        <w:ind w:firstLine="720"/>
        <w:rPr>
          <w:rFonts w:ascii="Times New Roman" w:hAnsi="Times New Roman"/>
          <w:sz w:val="24"/>
          <w:szCs w:val="24"/>
          <w:lang w:val="bg-BG"/>
        </w:rPr>
      </w:pPr>
      <w:r>
        <w:rPr>
          <w:rFonts w:ascii="Times New Roman" w:hAnsi="Times New Roman"/>
          <w:sz w:val="24"/>
          <w:szCs w:val="24"/>
          <w:lang w:val="bg-BG"/>
        </w:rPr>
        <w:t>За имота, предмет на настоящото ИП, през 2008 г., е проведена пълна процедура по промяна предназначението на земеделска земя (</w:t>
      </w:r>
      <w:r w:rsidRPr="00AA2C83">
        <w:rPr>
          <w:rFonts w:ascii="Times New Roman" w:hAnsi="Times New Roman"/>
          <w:i/>
          <w:sz w:val="24"/>
          <w:szCs w:val="24"/>
          <w:lang w:val="bg-BG"/>
        </w:rPr>
        <w:t>приложение № 1 – Решение на Комисия по чл. 17,ал. 1, т. 1 от ЗОЗЗ</w:t>
      </w:r>
      <w:r>
        <w:rPr>
          <w:rFonts w:ascii="Times New Roman" w:hAnsi="Times New Roman"/>
          <w:sz w:val="24"/>
          <w:szCs w:val="24"/>
          <w:lang w:val="bg-BG"/>
        </w:rPr>
        <w:t>), ПУП и строително разрешително, но поради изтекла давност, те са обезсилени. В резултат от проведената процедура, в кадастралната карта на Община Родопи, все още на територията на имота фигурират:</w:t>
      </w:r>
    </w:p>
    <w:p w:rsidR="00806179" w:rsidRDefault="00806179" w:rsidP="00A5137A">
      <w:pPr>
        <w:ind w:firstLine="720"/>
        <w:rPr>
          <w:rFonts w:ascii="Times New Roman" w:hAnsi="Times New Roman"/>
          <w:sz w:val="24"/>
          <w:szCs w:val="24"/>
          <w:shd w:val="clear" w:color="auto" w:fill="FFFFFF"/>
          <w:lang w:val="bg-BG"/>
        </w:rPr>
      </w:pPr>
      <w:r w:rsidRPr="005E694F">
        <w:rPr>
          <w:rFonts w:ascii="Times New Roman" w:hAnsi="Times New Roman"/>
          <w:sz w:val="24"/>
          <w:szCs w:val="24"/>
          <w:lang w:val="bg-BG"/>
        </w:rPr>
        <w:lastRenderedPageBreak/>
        <w:t xml:space="preserve">- </w:t>
      </w:r>
      <w:r w:rsidRPr="00990020">
        <w:rPr>
          <w:rFonts w:ascii="Times New Roman" w:hAnsi="Times New Roman"/>
          <w:sz w:val="24"/>
          <w:szCs w:val="24"/>
          <w:shd w:val="clear" w:color="auto" w:fill="FFFFFF"/>
          <w:lang w:val="bg-BG"/>
        </w:rPr>
        <w:t xml:space="preserve">Поземлен имот 06077.40.403, област Пловдив, община Родопи, с. Браниполе, м. ПРАВ КАМЪК, вид собств. Частна, вид територия Земеделска, категория 3, НТП Ниско застрояване (до 10 </w:t>
      </w:r>
      <w:r w:rsidRPr="005E694F">
        <w:rPr>
          <w:rFonts w:ascii="Times New Roman" w:hAnsi="Times New Roman"/>
          <w:sz w:val="24"/>
          <w:szCs w:val="24"/>
          <w:shd w:val="clear" w:color="auto" w:fill="FFFFFF"/>
        </w:rPr>
        <w:t>m</w:t>
      </w:r>
      <w:r w:rsidRPr="00990020">
        <w:rPr>
          <w:rFonts w:ascii="Times New Roman" w:hAnsi="Times New Roman"/>
          <w:sz w:val="24"/>
          <w:szCs w:val="24"/>
          <w:shd w:val="clear" w:color="auto" w:fill="FFFFFF"/>
          <w:lang w:val="bg-BG"/>
        </w:rPr>
        <w:t xml:space="preserve">), площ 515 кв. м, стар номер 040403, парцел </w:t>
      </w:r>
      <w:r w:rsidRPr="005E694F">
        <w:rPr>
          <w:rFonts w:ascii="Times New Roman" w:hAnsi="Times New Roman"/>
          <w:sz w:val="24"/>
          <w:szCs w:val="24"/>
          <w:shd w:val="clear" w:color="auto" w:fill="FFFFFF"/>
        </w:rPr>
        <w:t>I</w:t>
      </w:r>
      <w:r w:rsidRPr="00990020">
        <w:rPr>
          <w:rFonts w:ascii="Times New Roman" w:hAnsi="Times New Roman"/>
          <w:sz w:val="24"/>
          <w:szCs w:val="24"/>
          <w:shd w:val="clear" w:color="auto" w:fill="FFFFFF"/>
          <w:lang w:val="bg-BG"/>
        </w:rPr>
        <w:t>-040119,</w:t>
      </w:r>
    </w:p>
    <w:p w:rsidR="00806179" w:rsidRDefault="00806179" w:rsidP="00A5137A">
      <w:pPr>
        <w:ind w:firstLine="720"/>
        <w:rPr>
          <w:rFonts w:ascii="Times New Roman" w:hAnsi="Times New Roman"/>
          <w:sz w:val="24"/>
          <w:szCs w:val="24"/>
          <w:shd w:val="clear" w:color="auto" w:fill="FFFFFF"/>
          <w:lang w:val="bg-BG"/>
        </w:rPr>
      </w:pPr>
      <w:r>
        <w:rPr>
          <w:rFonts w:ascii="Times New Roman" w:hAnsi="Times New Roman"/>
          <w:sz w:val="24"/>
          <w:szCs w:val="24"/>
          <w:shd w:val="clear" w:color="auto" w:fill="FFFFFF"/>
          <w:lang w:val="bg-BG"/>
        </w:rPr>
        <w:t xml:space="preserve">- </w:t>
      </w:r>
      <w:r w:rsidRPr="00990020">
        <w:rPr>
          <w:rFonts w:ascii="Times New Roman" w:hAnsi="Times New Roman"/>
          <w:sz w:val="24"/>
          <w:szCs w:val="24"/>
          <w:shd w:val="clear" w:color="auto" w:fill="FFFFFF"/>
          <w:lang w:val="bg-BG"/>
        </w:rPr>
        <w:t xml:space="preserve">Поземлен имот 06077.40.404, област Пловдив, община Родопи, с. Браниполе, м. ПРАВ КАМЪК, вид собств. Частна, вид територия Земеделска, категория 3, НТП Ниско застрояване (до 10 </w:t>
      </w:r>
      <w:r w:rsidRPr="005E694F">
        <w:rPr>
          <w:rFonts w:ascii="Times New Roman" w:hAnsi="Times New Roman"/>
          <w:sz w:val="24"/>
          <w:szCs w:val="24"/>
          <w:shd w:val="clear" w:color="auto" w:fill="FFFFFF"/>
        </w:rPr>
        <w:t>m</w:t>
      </w:r>
      <w:r w:rsidRPr="00990020">
        <w:rPr>
          <w:rFonts w:ascii="Times New Roman" w:hAnsi="Times New Roman"/>
          <w:sz w:val="24"/>
          <w:szCs w:val="24"/>
          <w:shd w:val="clear" w:color="auto" w:fill="FFFFFF"/>
          <w:lang w:val="bg-BG"/>
        </w:rPr>
        <w:t>), площ 500 кв. м, стар номер 040404</w:t>
      </w:r>
      <w:r>
        <w:rPr>
          <w:rFonts w:ascii="Times New Roman" w:hAnsi="Times New Roman"/>
          <w:sz w:val="24"/>
          <w:szCs w:val="24"/>
          <w:shd w:val="clear" w:color="auto" w:fill="FFFFFF"/>
          <w:lang w:val="bg-BG"/>
        </w:rPr>
        <w:t>,</w:t>
      </w:r>
    </w:p>
    <w:p w:rsidR="00806179" w:rsidRPr="005E694F" w:rsidRDefault="00806179" w:rsidP="00A5137A">
      <w:pPr>
        <w:ind w:firstLine="720"/>
        <w:rPr>
          <w:rFonts w:ascii="Times New Roman" w:hAnsi="Times New Roman"/>
          <w:sz w:val="24"/>
          <w:szCs w:val="24"/>
          <w:lang w:val="bg-BG"/>
        </w:rPr>
      </w:pPr>
      <w:r>
        <w:rPr>
          <w:rFonts w:ascii="Times New Roman" w:hAnsi="Times New Roman"/>
          <w:sz w:val="24"/>
          <w:szCs w:val="24"/>
          <w:shd w:val="clear" w:color="auto" w:fill="FFFFFF"/>
          <w:lang w:val="bg-BG"/>
        </w:rPr>
        <w:t xml:space="preserve">- </w:t>
      </w:r>
      <w:r w:rsidRPr="00990020">
        <w:rPr>
          <w:rFonts w:ascii="Times New Roman" w:hAnsi="Times New Roman"/>
          <w:sz w:val="24"/>
          <w:szCs w:val="24"/>
          <w:shd w:val="clear" w:color="auto" w:fill="FFFFFF"/>
          <w:lang w:val="bg-BG"/>
        </w:rPr>
        <w:t xml:space="preserve">Поземлен имот 06077.40.405, област Пловдив, община Родопи, с. Браниполе, м. ПРАВ КАМЪК, вид собств. Частна, вид територия Земеделска, категория 3, НТП Ниско застрояване (до 10 </w:t>
      </w:r>
      <w:r w:rsidRPr="005E694F">
        <w:rPr>
          <w:rFonts w:ascii="Times New Roman" w:hAnsi="Times New Roman"/>
          <w:sz w:val="24"/>
          <w:szCs w:val="24"/>
          <w:shd w:val="clear" w:color="auto" w:fill="FFFFFF"/>
        </w:rPr>
        <w:t>m</w:t>
      </w:r>
      <w:r w:rsidRPr="00990020">
        <w:rPr>
          <w:rFonts w:ascii="Times New Roman" w:hAnsi="Times New Roman"/>
          <w:sz w:val="24"/>
          <w:szCs w:val="24"/>
          <w:shd w:val="clear" w:color="auto" w:fill="FFFFFF"/>
          <w:lang w:val="bg-BG"/>
        </w:rPr>
        <w:t xml:space="preserve">), площ 500 кв. м, стар номер 040405, парцел </w:t>
      </w:r>
      <w:r w:rsidRPr="005E694F">
        <w:rPr>
          <w:rFonts w:ascii="Times New Roman" w:hAnsi="Times New Roman"/>
          <w:sz w:val="24"/>
          <w:szCs w:val="24"/>
          <w:shd w:val="clear" w:color="auto" w:fill="FFFFFF"/>
        </w:rPr>
        <w:t>III</w:t>
      </w:r>
      <w:r w:rsidRPr="00990020">
        <w:rPr>
          <w:rFonts w:ascii="Times New Roman" w:hAnsi="Times New Roman"/>
          <w:sz w:val="24"/>
          <w:szCs w:val="24"/>
          <w:shd w:val="clear" w:color="auto" w:fill="FFFFFF"/>
          <w:lang w:val="bg-BG"/>
        </w:rPr>
        <w:t>-040119,</w:t>
      </w:r>
    </w:p>
    <w:p w:rsidR="00806179" w:rsidRDefault="00806179" w:rsidP="00A3324E">
      <w:pPr>
        <w:ind w:firstLine="720"/>
        <w:rPr>
          <w:rFonts w:ascii="Times New Roman" w:hAnsi="Times New Roman"/>
          <w:sz w:val="24"/>
          <w:szCs w:val="24"/>
          <w:shd w:val="clear" w:color="auto" w:fill="FFFFFF"/>
          <w:lang w:val="bg-BG"/>
        </w:rPr>
      </w:pPr>
      <w:r>
        <w:rPr>
          <w:rFonts w:ascii="Times New Roman" w:hAnsi="Times New Roman"/>
          <w:sz w:val="24"/>
          <w:szCs w:val="24"/>
          <w:lang w:val="bg-BG"/>
        </w:rPr>
        <w:t xml:space="preserve">- </w:t>
      </w:r>
      <w:r w:rsidRPr="00990020">
        <w:rPr>
          <w:rFonts w:ascii="Times New Roman" w:hAnsi="Times New Roman"/>
          <w:sz w:val="24"/>
          <w:szCs w:val="24"/>
          <w:shd w:val="clear" w:color="auto" w:fill="FFFFFF"/>
          <w:lang w:val="bg-BG"/>
        </w:rPr>
        <w:t>Поземлен имот 06077.40.40</w:t>
      </w:r>
      <w:r>
        <w:rPr>
          <w:rFonts w:ascii="Times New Roman" w:hAnsi="Times New Roman"/>
          <w:sz w:val="24"/>
          <w:szCs w:val="24"/>
          <w:shd w:val="clear" w:color="auto" w:fill="FFFFFF"/>
          <w:lang w:val="bg-BG"/>
        </w:rPr>
        <w:t>6</w:t>
      </w:r>
      <w:r w:rsidRPr="00990020">
        <w:rPr>
          <w:rFonts w:ascii="Times New Roman" w:hAnsi="Times New Roman"/>
          <w:sz w:val="24"/>
          <w:szCs w:val="24"/>
          <w:shd w:val="clear" w:color="auto" w:fill="FFFFFF"/>
          <w:lang w:val="bg-BG"/>
        </w:rPr>
        <w:t xml:space="preserve">, област Пловдив, община Родопи, с. Браниполе, м. ПРАВ КАМЪК, вид собств. Частна, вид територия Земеделска, категория 3, НТП Ниско застрояване (до 10 </w:t>
      </w:r>
      <w:r w:rsidRPr="004F0672">
        <w:rPr>
          <w:rFonts w:ascii="Times New Roman" w:hAnsi="Times New Roman"/>
          <w:sz w:val="24"/>
          <w:szCs w:val="24"/>
          <w:shd w:val="clear" w:color="auto" w:fill="FFFFFF"/>
        </w:rPr>
        <w:t>m</w:t>
      </w:r>
      <w:r w:rsidRPr="00990020">
        <w:rPr>
          <w:rFonts w:ascii="Times New Roman" w:hAnsi="Times New Roman"/>
          <w:sz w:val="24"/>
          <w:szCs w:val="24"/>
          <w:shd w:val="clear" w:color="auto" w:fill="FFFFFF"/>
          <w:lang w:val="bg-BG"/>
        </w:rPr>
        <w:t>), площ 500 кв. м, стар номер 04040</w:t>
      </w:r>
      <w:r>
        <w:rPr>
          <w:rFonts w:ascii="Times New Roman" w:hAnsi="Times New Roman"/>
          <w:sz w:val="24"/>
          <w:szCs w:val="24"/>
          <w:shd w:val="clear" w:color="auto" w:fill="FFFFFF"/>
          <w:lang w:val="bg-BG"/>
        </w:rPr>
        <w:t>6</w:t>
      </w:r>
      <w:r w:rsidRPr="00990020">
        <w:rPr>
          <w:rFonts w:ascii="Times New Roman" w:hAnsi="Times New Roman"/>
          <w:sz w:val="24"/>
          <w:szCs w:val="24"/>
          <w:shd w:val="clear" w:color="auto" w:fill="FFFFFF"/>
          <w:lang w:val="bg-BG"/>
        </w:rPr>
        <w:t xml:space="preserve">, парцел </w:t>
      </w:r>
      <w:r>
        <w:rPr>
          <w:rFonts w:ascii="Times New Roman" w:hAnsi="Times New Roman"/>
          <w:sz w:val="24"/>
          <w:szCs w:val="24"/>
          <w:shd w:val="clear" w:color="auto" w:fill="FFFFFF"/>
        </w:rPr>
        <w:t>I</w:t>
      </w:r>
      <w:r w:rsidRPr="004F0672">
        <w:rPr>
          <w:rFonts w:ascii="Times New Roman" w:hAnsi="Times New Roman"/>
          <w:sz w:val="24"/>
          <w:szCs w:val="24"/>
          <w:shd w:val="clear" w:color="auto" w:fill="FFFFFF"/>
        </w:rPr>
        <w:t>V</w:t>
      </w:r>
      <w:r w:rsidRPr="00990020">
        <w:rPr>
          <w:rFonts w:ascii="Times New Roman" w:hAnsi="Times New Roman"/>
          <w:sz w:val="24"/>
          <w:szCs w:val="24"/>
          <w:shd w:val="clear" w:color="auto" w:fill="FFFFFF"/>
          <w:lang w:val="bg-BG"/>
        </w:rPr>
        <w:t>-040119,</w:t>
      </w:r>
    </w:p>
    <w:p w:rsidR="00806179" w:rsidRDefault="00806179" w:rsidP="004F0672">
      <w:pPr>
        <w:ind w:firstLine="720"/>
        <w:rPr>
          <w:rFonts w:ascii="Times New Roman" w:hAnsi="Times New Roman"/>
          <w:sz w:val="24"/>
          <w:szCs w:val="24"/>
          <w:shd w:val="clear" w:color="auto" w:fill="FFFFFF"/>
          <w:lang w:val="bg-BG"/>
        </w:rPr>
      </w:pPr>
      <w:r>
        <w:rPr>
          <w:rFonts w:ascii="Times New Roman" w:hAnsi="Times New Roman"/>
          <w:sz w:val="24"/>
          <w:szCs w:val="24"/>
          <w:shd w:val="clear" w:color="auto" w:fill="FFFFFF"/>
          <w:lang w:val="bg-BG"/>
        </w:rPr>
        <w:t xml:space="preserve">- </w:t>
      </w:r>
      <w:r w:rsidRPr="00990020">
        <w:rPr>
          <w:rFonts w:ascii="Times New Roman" w:hAnsi="Times New Roman"/>
          <w:sz w:val="24"/>
          <w:szCs w:val="24"/>
          <w:shd w:val="clear" w:color="auto" w:fill="FFFFFF"/>
          <w:lang w:val="bg-BG"/>
        </w:rPr>
        <w:t xml:space="preserve">Поземлен имот 06077.40.407, област Пловдив, община Родопи, с. Браниполе, м. ПРАВ КАМЪК, вид собств. Частна, вид територия Земеделска, категория 3, НТП Ниско застрояване (до 10 </w:t>
      </w:r>
      <w:r w:rsidRPr="004F0672">
        <w:rPr>
          <w:rFonts w:ascii="Times New Roman" w:hAnsi="Times New Roman"/>
          <w:sz w:val="24"/>
          <w:szCs w:val="24"/>
          <w:shd w:val="clear" w:color="auto" w:fill="FFFFFF"/>
        </w:rPr>
        <w:t>m</w:t>
      </w:r>
      <w:r w:rsidRPr="00990020">
        <w:rPr>
          <w:rFonts w:ascii="Times New Roman" w:hAnsi="Times New Roman"/>
          <w:sz w:val="24"/>
          <w:szCs w:val="24"/>
          <w:shd w:val="clear" w:color="auto" w:fill="FFFFFF"/>
          <w:lang w:val="bg-BG"/>
        </w:rPr>
        <w:t xml:space="preserve">), площ 500 кв. м, стар номер 040407, парцел </w:t>
      </w:r>
      <w:r w:rsidRPr="004F0672">
        <w:rPr>
          <w:rFonts w:ascii="Times New Roman" w:hAnsi="Times New Roman"/>
          <w:sz w:val="24"/>
          <w:szCs w:val="24"/>
          <w:shd w:val="clear" w:color="auto" w:fill="FFFFFF"/>
        </w:rPr>
        <w:t>V</w:t>
      </w:r>
      <w:r w:rsidRPr="00990020">
        <w:rPr>
          <w:rFonts w:ascii="Times New Roman" w:hAnsi="Times New Roman"/>
          <w:sz w:val="24"/>
          <w:szCs w:val="24"/>
          <w:shd w:val="clear" w:color="auto" w:fill="FFFFFF"/>
          <w:lang w:val="bg-BG"/>
        </w:rPr>
        <w:t>-040119,</w:t>
      </w:r>
    </w:p>
    <w:p w:rsidR="00806179" w:rsidRDefault="00806179" w:rsidP="004F0672">
      <w:pPr>
        <w:ind w:firstLine="720"/>
        <w:rPr>
          <w:rFonts w:ascii="Times New Roman" w:hAnsi="Times New Roman"/>
          <w:sz w:val="24"/>
          <w:szCs w:val="24"/>
          <w:shd w:val="clear" w:color="auto" w:fill="FFFFFF"/>
          <w:lang w:val="bg-BG"/>
        </w:rPr>
      </w:pPr>
      <w:r>
        <w:rPr>
          <w:rFonts w:ascii="Times New Roman" w:hAnsi="Times New Roman"/>
          <w:sz w:val="24"/>
          <w:szCs w:val="24"/>
          <w:shd w:val="clear" w:color="auto" w:fill="FFFFFF"/>
          <w:lang w:val="bg-BG"/>
        </w:rPr>
        <w:t xml:space="preserve">- </w:t>
      </w:r>
      <w:r w:rsidRPr="00990020">
        <w:rPr>
          <w:rFonts w:ascii="Times New Roman" w:hAnsi="Times New Roman"/>
          <w:sz w:val="24"/>
          <w:szCs w:val="24"/>
          <w:shd w:val="clear" w:color="auto" w:fill="FFFFFF"/>
          <w:lang w:val="bg-BG"/>
        </w:rPr>
        <w:t>Поземлен имот 06077.40.408, област Пловдив, община Родопи, с. Браниполе, м. ПРАВ КАМЪК, вид собств. Частна, вид територия Земеделска, категория 3, НТП За второстепенна улица, площ 436 кв. м, стар номер 040408</w:t>
      </w:r>
      <w:r>
        <w:rPr>
          <w:rFonts w:ascii="Times New Roman" w:hAnsi="Times New Roman"/>
          <w:sz w:val="24"/>
          <w:szCs w:val="24"/>
          <w:shd w:val="clear" w:color="auto" w:fill="FFFFFF"/>
          <w:lang w:val="bg-BG"/>
        </w:rPr>
        <w:t>.</w:t>
      </w:r>
    </w:p>
    <w:p w:rsidR="00806179" w:rsidRPr="004F0672" w:rsidRDefault="00806179" w:rsidP="00AF31AC">
      <w:pPr>
        <w:ind w:firstLine="720"/>
        <w:rPr>
          <w:rFonts w:ascii="Times New Roman" w:hAnsi="Times New Roman"/>
          <w:sz w:val="24"/>
          <w:szCs w:val="24"/>
          <w:lang w:val="bg-BG"/>
        </w:rPr>
      </w:pPr>
      <w:r>
        <w:rPr>
          <w:rFonts w:ascii="Times New Roman" w:hAnsi="Times New Roman"/>
          <w:sz w:val="24"/>
          <w:szCs w:val="24"/>
          <w:shd w:val="clear" w:color="auto" w:fill="FFFFFF"/>
          <w:lang w:val="bg-BG"/>
        </w:rPr>
        <w:t>Настоящото уведомление за ИП цели повторение, по нормативни изисквания, на проведената, през 2008 г., процедура относно ПИ 040119.</w:t>
      </w:r>
    </w:p>
    <w:p w:rsidR="00806179" w:rsidRDefault="00806179" w:rsidP="001E3901">
      <w:pPr>
        <w:ind w:firstLine="720"/>
        <w:jc w:val="both"/>
        <w:rPr>
          <w:rFonts w:ascii="Times New Roman" w:hAnsi="Times New Roman"/>
          <w:b/>
          <w:sz w:val="24"/>
          <w:szCs w:val="24"/>
          <w:lang w:val="bg-BG"/>
        </w:rPr>
      </w:pPr>
      <w:r w:rsidRPr="0009792C">
        <w:rPr>
          <w:rFonts w:ascii="Times New Roman" w:hAnsi="Times New Roman"/>
          <w:b/>
          <w:sz w:val="24"/>
          <w:szCs w:val="24"/>
          <w:lang w:val="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806179" w:rsidRDefault="00806179" w:rsidP="00CB6DA1">
      <w:pPr>
        <w:ind w:firstLine="720"/>
        <w:jc w:val="both"/>
        <w:rPr>
          <w:rFonts w:ascii="Times New Roman" w:hAnsi="Times New Roman"/>
          <w:sz w:val="24"/>
          <w:szCs w:val="24"/>
          <w:lang w:val="bg-BG"/>
        </w:rPr>
      </w:pPr>
      <w:r>
        <w:rPr>
          <w:rFonts w:ascii="Times New Roman" w:hAnsi="Times New Roman"/>
          <w:sz w:val="24"/>
          <w:szCs w:val="24"/>
          <w:lang w:val="bg-BG"/>
        </w:rPr>
        <w:t xml:space="preserve">Предвижда се, след промяна предназначението на земята, в имот </w:t>
      </w:r>
      <w:r w:rsidRPr="007E0D0E">
        <w:rPr>
          <w:rFonts w:ascii="Times New Roman" w:hAnsi="Times New Roman"/>
          <w:sz w:val="24"/>
          <w:szCs w:val="24"/>
          <w:lang w:val="bg-BG"/>
        </w:rPr>
        <w:t xml:space="preserve">ПИ </w:t>
      </w:r>
      <w:r>
        <w:rPr>
          <w:rFonts w:ascii="Times New Roman" w:hAnsi="Times New Roman"/>
          <w:sz w:val="24"/>
          <w:szCs w:val="24"/>
          <w:lang w:val="bg-BG"/>
        </w:rPr>
        <w:t>040119 с обща площ 2951 кв.м да се извърши жилищно застрояване на пет еднофамилни монолитни жилища – ниско строителство. Застроената площ ще бъде до 4</w:t>
      </w:r>
      <w:r w:rsidRPr="007C1EA2">
        <w:rPr>
          <w:rFonts w:ascii="Times New Roman" w:hAnsi="Times New Roman"/>
          <w:sz w:val="24"/>
          <w:szCs w:val="24"/>
          <w:lang w:val="bg-BG"/>
        </w:rPr>
        <w:t>0 % от общата</w:t>
      </w:r>
      <w:r>
        <w:rPr>
          <w:rFonts w:ascii="Times New Roman" w:hAnsi="Times New Roman"/>
          <w:sz w:val="24"/>
          <w:szCs w:val="24"/>
          <w:lang w:val="bg-BG"/>
        </w:rPr>
        <w:t xml:space="preserve">, а в останалите 60% </w:t>
      </w:r>
      <w:r w:rsidRPr="007C1EA2">
        <w:rPr>
          <w:rFonts w:ascii="Times New Roman" w:hAnsi="Times New Roman"/>
          <w:sz w:val="24"/>
          <w:szCs w:val="24"/>
          <w:lang w:val="bg-BG"/>
        </w:rPr>
        <w:t>ще се оформят алеи и зелени площи.</w:t>
      </w:r>
    </w:p>
    <w:p w:rsidR="00806179" w:rsidRPr="00AC61BE" w:rsidRDefault="00806179" w:rsidP="00AC61BE">
      <w:pPr>
        <w:ind w:firstLine="720"/>
        <w:jc w:val="both"/>
        <w:rPr>
          <w:rFonts w:ascii="Times New Roman" w:hAnsi="Times New Roman"/>
          <w:sz w:val="24"/>
          <w:szCs w:val="24"/>
          <w:lang w:val="bg-BG"/>
        </w:rPr>
      </w:pPr>
      <w:r w:rsidRPr="00AC61BE">
        <w:rPr>
          <w:rFonts w:ascii="Times New Roman" w:hAnsi="Times New Roman"/>
          <w:sz w:val="24"/>
          <w:szCs w:val="24"/>
          <w:lang w:val="bg-BG"/>
        </w:rPr>
        <w:t>Конфигурацията на застрояване в имот</w:t>
      </w:r>
      <w:r>
        <w:rPr>
          <w:rFonts w:ascii="Times New Roman" w:hAnsi="Times New Roman"/>
          <w:sz w:val="24"/>
          <w:szCs w:val="24"/>
          <w:lang w:val="bg-BG"/>
        </w:rPr>
        <w:t>а</w:t>
      </w:r>
      <w:r w:rsidRPr="00AC61BE">
        <w:rPr>
          <w:rFonts w:ascii="Times New Roman" w:hAnsi="Times New Roman"/>
          <w:sz w:val="24"/>
          <w:szCs w:val="24"/>
          <w:lang w:val="bg-BG"/>
        </w:rPr>
        <w:t>, обемното решение на сградите, дълбочина на изкопите и др. ще бъдат дадени след утвърждаване на проекта за ПУП-ПРЗ и промяна предназначението на земята, във фазата на изработване на техническия инвестиционен проект.</w:t>
      </w:r>
    </w:p>
    <w:p w:rsidR="00806179" w:rsidRDefault="00806179" w:rsidP="00AC61BE">
      <w:pPr>
        <w:ind w:firstLine="720"/>
        <w:jc w:val="both"/>
        <w:rPr>
          <w:rFonts w:ascii="Times New Roman" w:hAnsi="Times New Roman"/>
          <w:sz w:val="24"/>
          <w:szCs w:val="24"/>
          <w:lang w:val="bg-BG"/>
        </w:rPr>
      </w:pPr>
      <w:r w:rsidRPr="00AC61BE">
        <w:rPr>
          <w:rFonts w:ascii="Times New Roman" w:hAnsi="Times New Roman"/>
          <w:sz w:val="24"/>
          <w:szCs w:val="24"/>
          <w:lang w:val="bg-BG"/>
        </w:rPr>
        <w:t xml:space="preserve">Застрояването ще се реализира свободно, при спазване на изискуемите отстояния по ЗУТ спрямо странични и улични регулационни линии. </w:t>
      </w:r>
    </w:p>
    <w:p w:rsidR="00806179" w:rsidRDefault="00806179" w:rsidP="00AC61BE">
      <w:pPr>
        <w:ind w:firstLine="720"/>
        <w:jc w:val="both"/>
        <w:rPr>
          <w:rFonts w:ascii="Times New Roman" w:hAnsi="Times New Roman"/>
          <w:sz w:val="24"/>
          <w:szCs w:val="24"/>
          <w:lang w:val="bg-BG"/>
        </w:rPr>
      </w:pPr>
      <w:r w:rsidRPr="00AC61BE">
        <w:rPr>
          <w:rFonts w:ascii="Times New Roman" w:hAnsi="Times New Roman"/>
          <w:sz w:val="24"/>
          <w:szCs w:val="24"/>
          <w:lang w:val="bg-BG"/>
        </w:rPr>
        <w:lastRenderedPageBreak/>
        <w:t>Електрозахранването на новообразуваните имоти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на присъединяване, определена от експлоатационното дружество, съответстваща на заявената мощност</w:t>
      </w:r>
      <w:r>
        <w:rPr>
          <w:rFonts w:ascii="Times New Roman" w:hAnsi="Times New Roman"/>
          <w:sz w:val="24"/>
          <w:szCs w:val="24"/>
          <w:lang w:val="bg-BG"/>
        </w:rPr>
        <w:t>.</w:t>
      </w:r>
    </w:p>
    <w:p w:rsidR="00806179" w:rsidRDefault="00806179" w:rsidP="00AC61BE">
      <w:pPr>
        <w:ind w:firstLine="720"/>
        <w:jc w:val="both"/>
        <w:rPr>
          <w:rFonts w:ascii="Times New Roman" w:hAnsi="Times New Roman"/>
          <w:sz w:val="24"/>
          <w:szCs w:val="24"/>
          <w:lang w:val="bg-BG"/>
        </w:rPr>
      </w:pPr>
      <w:r>
        <w:rPr>
          <w:rFonts w:ascii="Times New Roman" w:hAnsi="Times New Roman"/>
          <w:sz w:val="24"/>
          <w:szCs w:val="24"/>
          <w:lang w:val="bg-BG"/>
        </w:rPr>
        <w:t xml:space="preserve">Водоснабдяването на сградите с </w:t>
      </w:r>
      <w:r w:rsidRPr="00AC61BE">
        <w:rPr>
          <w:rFonts w:ascii="Times New Roman" w:hAnsi="Times New Roman"/>
          <w:sz w:val="24"/>
          <w:szCs w:val="24"/>
          <w:lang w:val="bg-BG"/>
        </w:rPr>
        <w:t xml:space="preserve"> вода за питейно – битови нужди </w:t>
      </w:r>
      <w:r>
        <w:rPr>
          <w:rFonts w:ascii="Times New Roman" w:hAnsi="Times New Roman"/>
          <w:sz w:val="24"/>
          <w:szCs w:val="24"/>
          <w:lang w:val="bg-BG"/>
        </w:rPr>
        <w:t xml:space="preserve">ще се осъществи </w:t>
      </w:r>
      <w:r w:rsidRPr="00AC61BE">
        <w:rPr>
          <w:rFonts w:ascii="Times New Roman" w:hAnsi="Times New Roman"/>
          <w:sz w:val="24"/>
          <w:szCs w:val="24"/>
          <w:lang w:val="bg-BG"/>
        </w:rPr>
        <w:t>от водопровод</w:t>
      </w:r>
      <w:r>
        <w:rPr>
          <w:rFonts w:ascii="Times New Roman" w:hAnsi="Times New Roman"/>
          <w:sz w:val="24"/>
          <w:szCs w:val="24"/>
          <w:lang w:val="bg-BG"/>
        </w:rPr>
        <w:t xml:space="preserve"> на „ВиК“ ЕООД, гр. Пловдив (съгласно тяхно становище – Приложение № 2), чрез водопроводно отклонение до имота. </w:t>
      </w:r>
      <w:r w:rsidRPr="00AC61BE">
        <w:rPr>
          <w:rFonts w:ascii="Times New Roman" w:hAnsi="Times New Roman"/>
          <w:sz w:val="24"/>
          <w:szCs w:val="24"/>
          <w:lang w:val="bg-BG"/>
        </w:rPr>
        <w:t xml:space="preserve"> </w:t>
      </w:r>
    </w:p>
    <w:p w:rsidR="00806179" w:rsidRDefault="00806179" w:rsidP="00AC61BE">
      <w:pPr>
        <w:ind w:firstLine="720"/>
        <w:jc w:val="both"/>
        <w:rPr>
          <w:rFonts w:ascii="Times New Roman" w:hAnsi="Times New Roman"/>
          <w:sz w:val="24"/>
          <w:szCs w:val="24"/>
          <w:lang w:val="bg-BG"/>
        </w:rPr>
      </w:pPr>
      <w:r w:rsidRPr="00AC61BE">
        <w:rPr>
          <w:rFonts w:ascii="Times New Roman" w:hAnsi="Times New Roman"/>
          <w:sz w:val="24"/>
          <w:szCs w:val="24"/>
          <w:lang w:val="bg-BG"/>
        </w:rPr>
        <w:t xml:space="preserve">В близост до имота не се експлоатира канализационна мрежа. Всички отпадъчни води ще се отвеждат до водоплътни изгребни ями, които ще се изпълнят за </w:t>
      </w:r>
      <w:r>
        <w:rPr>
          <w:rFonts w:ascii="Times New Roman" w:hAnsi="Times New Roman"/>
          <w:sz w:val="24"/>
          <w:szCs w:val="24"/>
          <w:lang w:val="bg-BG"/>
        </w:rPr>
        <w:t>всяка сграда</w:t>
      </w:r>
      <w:r w:rsidRPr="00AC61BE">
        <w:rPr>
          <w:rFonts w:ascii="Times New Roman" w:hAnsi="Times New Roman"/>
          <w:sz w:val="24"/>
          <w:szCs w:val="24"/>
          <w:lang w:val="bg-BG"/>
        </w:rPr>
        <w:t>, в рамките на ограничителните линии на застрояване по ЗУТ. Всяка изгребна яма  периодично ще се почиства от специализирана фирма за комунални услуги на база сключен договор.</w:t>
      </w:r>
    </w:p>
    <w:p w:rsidR="00806179" w:rsidRPr="000764D3" w:rsidRDefault="00806179" w:rsidP="007F0F8B">
      <w:pPr>
        <w:ind w:firstLine="720"/>
        <w:jc w:val="both"/>
        <w:rPr>
          <w:rFonts w:ascii="Times New Roman" w:hAnsi="Times New Roman"/>
          <w:sz w:val="24"/>
          <w:szCs w:val="24"/>
          <w:lang w:val="bg-BG"/>
        </w:rPr>
      </w:pPr>
      <w:r w:rsidRPr="00EF03C3">
        <w:rPr>
          <w:rFonts w:ascii="Times New Roman" w:hAnsi="Times New Roman"/>
          <w:sz w:val="24"/>
          <w:szCs w:val="24"/>
          <w:lang w:val="bg-BG"/>
        </w:rPr>
        <w:t xml:space="preserve">Дъждовните води от сградите ще се отвеждат посредством водосточни тръби в зелените площи. </w:t>
      </w:r>
    </w:p>
    <w:p w:rsidR="00806179" w:rsidRPr="00A01D5A" w:rsidRDefault="00806179" w:rsidP="001E3901">
      <w:pPr>
        <w:ind w:firstLine="720"/>
        <w:jc w:val="both"/>
        <w:rPr>
          <w:rFonts w:ascii="Times New Roman" w:hAnsi="Times New Roman"/>
          <w:b/>
          <w:sz w:val="24"/>
          <w:szCs w:val="24"/>
          <w:lang w:val="bg-BG"/>
        </w:rPr>
      </w:pPr>
      <w:r w:rsidRPr="00A01D5A">
        <w:rPr>
          <w:rFonts w:ascii="Times New Roman" w:hAnsi="Times New Roman"/>
          <w:b/>
          <w:sz w:val="24"/>
          <w:szCs w:val="24"/>
          <w:lang w:val="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806179" w:rsidRPr="003B0E42" w:rsidRDefault="00806179" w:rsidP="004C6424">
      <w:pPr>
        <w:spacing w:after="0"/>
        <w:rPr>
          <w:rFonts w:ascii="Times New Roman" w:hAnsi="Times New Roman"/>
          <w:sz w:val="24"/>
          <w:szCs w:val="24"/>
          <w:lang w:val="bg-BG"/>
        </w:rPr>
      </w:pPr>
      <w:r>
        <w:rPr>
          <w:rFonts w:ascii="Times New Roman" w:hAnsi="Times New Roman"/>
          <w:sz w:val="24"/>
          <w:szCs w:val="24"/>
          <w:lang w:val="bg-BG"/>
        </w:rPr>
        <w:tab/>
      </w:r>
      <w:r w:rsidRPr="003B0E42">
        <w:rPr>
          <w:rFonts w:ascii="Times New Roman" w:hAnsi="Times New Roman"/>
          <w:sz w:val="24"/>
          <w:szCs w:val="24"/>
          <w:lang w:val="bg-BG"/>
        </w:rPr>
        <w:t xml:space="preserve">Инвестиционното предложение няма връзка с други съществуващи и одобрени с устройствен или друг план дейности. </w:t>
      </w:r>
    </w:p>
    <w:p w:rsidR="00806179" w:rsidRPr="003B0E42" w:rsidRDefault="00806179" w:rsidP="004C6424">
      <w:pPr>
        <w:spacing w:after="0"/>
        <w:ind w:firstLine="720"/>
        <w:jc w:val="both"/>
        <w:rPr>
          <w:rFonts w:ascii="Times New Roman" w:hAnsi="Times New Roman"/>
          <w:sz w:val="24"/>
          <w:szCs w:val="24"/>
          <w:lang w:val="bg-BG"/>
        </w:rPr>
      </w:pPr>
      <w:r w:rsidRPr="003B0E42">
        <w:rPr>
          <w:rFonts w:ascii="Times New Roman" w:hAnsi="Times New Roman"/>
          <w:sz w:val="24"/>
          <w:szCs w:val="24"/>
          <w:lang w:val="bg-BG"/>
        </w:rPr>
        <w:t xml:space="preserve">За реализацията на инвестиционното предложение е необходимо смяна на предназначението на имота за неземеделски нужди по реда на </w:t>
      </w:r>
      <w:r w:rsidRPr="003B0E42">
        <w:rPr>
          <w:rFonts w:ascii="Times New Roman" w:hAnsi="Times New Roman"/>
          <w:i/>
          <w:sz w:val="24"/>
          <w:szCs w:val="24"/>
          <w:lang w:val="bg-BG"/>
        </w:rPr>
        <w:t>З</w:t>
      </w:r>
      <w:r w:rsidRPr="00990020">
        <w:rPr>
          <w:rFonts w:ascii="Times New Roman" w:hAnsi="Times New Roman"/>
          <w:i/>
          <w:sz w:val="24"/>
          <w:szCs w:val="24"/>
          <w:lang w:val="bg-BG"/>
        </w:rPr>
        <w:t>акон за опазване на земеделските земи</w:t>
      </w:r>
      <w:r w:rsidRPr="003B0E42">
        <w:rPr>
          <w:rFonts w:ascii="Times New Roman" w:hAnsi="Times New Roman"/>
          <w:sz w:val="24"/>
          <w:szCs w:val="24"/>
          <w:lang w:val="bg-BG"/>
        </w:rPr>
        <w:t xml:space="preserve"> (</w:t>
      </w:r>
      <w:r w:rsidRPr="00990020">
        <w:rPr>
          <w:rFonts w:ascii="Times New Roman" w:hAnsi="Times New Roman"/>
          <w:i/>
          <w:sz w:val="24"/>
          <w:szCs w:val="24"/>
          <w:lang w:val="bg-BG"/>
        </w:rPr>
        <w:t>Обн. ДВ. бр.35 от 24 Април 1996</w:t>
      </w:r>
      <w:r w:rsidRPr="003B0E42">
        <w:rPr>
          <w:rFonts w:ascii="Times New Roman" w:hAnsi="Times New Roman"/>
          <w:i/>
          <w:sz w:val="24"/>
          <w:szCs w:val="24"/>
          <w:lang w:val="bg-BG"/>
        </w:rPr>
        <w:t xml:space="preserve"> </w:t>
      </w:r>
      <w:r w:rsidRPr="00990020">
        <w:rPr>
          <w:rFonts w:ascii="Times New Roman" w:hAnsi="Times New Roman"/>
          <w:i/>
          <w:sz w:val="24"/>
          <w:szCs w:val="24"/>
          <w:lang w:val="bg-BG"/>
        </w:rPr>
        <w:t>г</w:t>
      </w:r>
      <w:r w:rsidRPr="003B0E42">
        <w:rPr>
          <w:rFonts w:ascii="Times New Roman" w:hAnsi="Times New Roman"/>
          <w:i/>
          <w:sz w:val="24"/>
          <w:szCs w:val="24"/>
          <w:lang w:val="bg-BG"/>
        </w:rPr>
        <w:t>., посл.</w:t>
      </w:r>
      <w:r w:rsidRPr="003B0E42">
        <w:rPr>
          <w:rFonts w:ascii="Times New Roman" w:hAnsi="Times New Roman"/>
          <w:sz w:val="24"/>
          <w:szCs w:val="24"/>
          <w:lang w:val="bg-BG"/>
        </w:rPr>
        <w:t xml:space="preserve"> </w:t>
      </w:r>
      <w:r w:rsidRPr="00990020">
        <w:rPr>
          <w:rFonts w:ascii="Times New Roman" w:hAnsi="Times New Roman"/>
          <w:i/>
          <w:sz w:val="24"/>
          <w:szCs w:val="24"/>
          <w:lang w:val="bg-BG"/>
        </w:rPr>
        <w:t>изм. и доп. ДВ. бр.83 от 9 Октомври 2018</w:t>
      </w:r>
      <w:r w:rsidRPr="003B0E42">
        <w:rPr>
          <w:rFonts w:ascii="Times New Roman" w:hAnsi="Times New Roman"/>
          <w:i/>
          <w:sz w:val="24"/>
          <w:szCs w:val="24"/>
          <w:lang w:val="bg-BG"/>
        </w:rPr>
        <w:t xml:space="preserve"> </w:t>
      </w:r>
      <w:r w:rsidRPr="00990020">
        <w:rPr>
          <w:rFonts w:ascii="Times New Roman" w:hAnsi="Times New Roman"/>
          <w:i/>
          <w:sz w:val="24"/>
          <w:szCs w:val="24"/>
          <w:lang w:val="bg-BG"/>
        </w:rPr>
        <w:t>г</w:t>
      </w:r>
      <w:r w:rsidRPr="00990020">
        <w:rPr>
          <w:rFonts w:ascii="Times New Roman" w:hAnsi="Times New Roman"/>
          <w:sz w:val="24"/>
          <w:szCs w:val="24"/>
          <w:lang w:val="bg-BG"/>
        </w:rPr>
        <w:t>.</w:t>
      </w:r>
      <w:r w:rsidRPr="003B0E42">
        <w:rPr>
          <w:rFonts w:ascii="Times New Roman" w:hAnsi="Times New Roman"/>
          <w:sz w:val="24"/>
          <w:szCs w:val="24"/>
          <w:lang w:val="bg-BG"/>
        </w:rPr>
        <w:t xml:space="preserve">). </w:t>
      </w:r>
    </w:p>
    <w:p w:rsidR="00806179" w:rsidRPr="00990020" w:rsidRDefault="00806179" w:rsidP="001E3901">
      <w:pPr>
        <w:spacing w:after="0"/>
        <w:rPr>
          <w:rFonts w:ascii="Times New Roman" w:hAnsi="Times New Roman"/>
          <w:b/>
          <w:bCs/>
          <w:i/>
          <w:iCs/>
          <w:color w:val="339966"/>
          <w:sz w:val="24"/>
          <w:szCs w:val="24"/>
          <w:lang w:val="bg-BG"/>
        </w:rPr>
      </w:pPr>
    </w:p>
    <w:p w:rsidR="00806179" w:rsidRPr="007960A7" w:rsidRDefault="00806179" w:rsidP="0037314D">
      <w:pPr>
        <w:ind w:firstLine="720"/>
        <w:rPr>
          <w:rFonts w:ascii="Times New Roman" w:hAnsi="Times New Roman"/>
          <w:b/>
          <w:sz w:val="24"/>
          <w:szCs w:val="24"/>
          <w:lang w:val="bg-BG"/>
        </w:rPr>
      </w:pPr>
      <w:r w:rsidRPr="007960A7">
        <w:rPr>
          <w:rFonts w:ascii="Times New Roman" w:hAnsi="Times New Roman"/>
          <w:b/>
          <w:sz w:val="24"/>
          <w:szCs w:val="24"/>
          <w:lang w:val="bg-BG"/>
        </w:rPr>
        <w:t>4. Местоположение:</w:t>
      </w:r>
    </w:p>
    <w:p w:rsidR="00806179" w:rsidRPr="0037314D" w:rsidRDefault="00806179" w:rsidP="0037314D">
      <w:pPr>
        <w:jc w:val="both"/>
        <w:rPr>
          <w:rFonts w:ascii="Times New Roman" w:hAnsi="Times New Roman"/>
          <w:i/>
          <w:sz w:val="24"/>
          <w:szCs w:val="24"/>
          <w:lang w:val="bg-BG"/>
        </w:rPr>
      </w:pPr>
      <w:r w:rsidRPr="007960A7">
        <w:rPr>
          <w:rFonts w:ascii="Times New Roman" w:hAnsi="Times New Roman"/>
          <w:i/>
          <w:sz w:val="24"/>
          <w:szCs w:val="24"/>
          <w:lang w:val="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806179" w:rsidRPr="009B39EA" w:rsidRDefault="00806179" w:rsidP="00AC43F4">
      <w:pPr>
        <w:spacing w:after="0"/>
        <w:ind w:firstLine="720"/>
        <w:jc w:val="both"/>
        <w:rPr>
          <w:rFonts w:ascii="Times New Roman" w:eastAsia="SimSun" w:hAnsi="Times New Roman"/>
          <w:bCs/>
          <w:kern w:val="3"/>
          <w:sz w:val="24"/>
          <w:szCs w:val="24"/>
          <w:lang w:val="bg-BG" w:eastAsia="zh-CN" w:bidi="hi-IN"/>
        </w:rPr>
      </w:pPr>
      <w:r>
        <w:rPr>
          <w:rFonts w:ascii="Times New Roman" w:hAnsi="Times New Roman"/>
          <w:sz w:val="24"/>
          <w:szCs w:val="24"/>
          <w:lang w:val="bg-BG"/>
        </w:rPr>
        <w:t xml:space="preserve">Предвижда се, настоящето ИП да се реализира </w:t>
      </w:r>
      <w:r>
        <w:rPr>
          <w:rFonts w:ascii="Times New Roman" w:eastAsia="SimSun" w:hAnsi="Times New Roman"/>
          <w:bCs/>
          <w:kern w:val="3"/>
          <w:sz w:val="24"/>
          <w:szCs w:val="24"/>
          <w:lang w:val="bg-BG" w:eastAsia="zh-CN" w:bidi="hi-IN"/>
        </w:rPr>
        <w:t xml:space="preserve">в </w:t>
      </w:r>
      <w:r w:rsidRPr="00BE1152">
        <w:rPr>
          <w:rFonts w:ascii="Times New Roman" w:hAnsi="Times New Roman"/>
          <w:sz w:val="24"/>
          <w:szCs w:val="24"/>
          <w:lang w:val="bg-BG"/>
        </w:rPr>
        <w:t xml:space="preserve">ПИ </w:t>
      </w:r>
      <w:r>
        <w:rPr>
          <w:rFonts w:ascii="Times New Roman" w:hAnsi="Times New Roman"/>
          <w:sz w:val="24"/>
          <w:szCs w:val="24"/>
          <w:lang w:val="bg-BG"/>
        </w:rPr>
        <w:t>040119</w:t>
      </w:r>
      <w:r w:rsidRPr="00BE1152">
        <w:rPr>
          <w:rFonts w:ascii="Times New Roman" w:hAnsi="Times New Roman"/>
          <w:sz w:val="24"/>
          <w:szCs w:val="24"/>
          <w:lang w:val="bg-BG"/>
        </w:rPr>
        <w:t xml:space="preserve">, </w:t>
      </w:r>
      <w:r w:rsidRPr="001C1B51">
        <w:rPr>
          <w:rFonts w:ascii="Times New Roman" w:hAnsi="Times New Roman"/>
          <w:sz w:val="24"/>
          <w:szCs w:val="24"/>
          <w:lang w:val="bg-BG"/>
        </w:rPr>
        <w:t>местност „Прав камък”, землище на с. Браниполе, община</w:t>
      </w:r>
      <w:r w:rsidRPr="00BE1152">
        <w:rPr>
          <w:rFonts w:ascii="Times New Roman" w:hAnsi="Times New Roman"/>
          <w:b/>
          <w:sz w:val="24"/>
          <w:szCs w:val="24"/>
          <w:lang w:val="bg-BG"/>
        </w:rPr>
        <w:t xml:space="preserve"> </w:t>
      </w:r>
      <w:r w:rsidRPr="001C1B51">
        <w:rPr>
          <w:rFonts w:ascii="Times New Roman" w:hAnsi="Times New Roman"/>
          <w:sz w:val="24"/>
          <w:szCs w:val="24"/>
          <w:lang w:val="bg-BG"/>
        </w:rPr>
        <w:t>Родопи, област Пловдив</w:t>
      </w:r>
      <w:r>
        <w:rPr>
          <w:rFonts w:ascii="Times New Roman" w:eastAsia="SimSun" w:hAnsi="Times New Roman"/>
          <w:bCs/>
          <w:kern w:val="3"/>
          <w:sz w:val="24"/>
          <w:szCs w:val="24"/>
          <w:lang w:val="bg-BG" w:eastAsia="zh-CN" w:bidi="hi-IN"/>
        </w:rPr>
        <w:t xml:space="preserve">. </w:t>
      </w:r>
      <w:r w:rsidRPr="00AC43F4">
        <w:rPr>
          <w:rFonts w:ascii="Times New Roman" w:eastAsia="SimSun" w:hAnsi="Times New Roman"/>
          <w:bCs/>
          <w:kern w:val="3"/>
          <w:sz w:val="24"/>
          <w:szCs w:val="24"/>
          <w:lang w:val="bg-BG" w:eastAsia="zh-CN" w:bidi="hi-IN"/>
        </w:rPr>
        <w:t>Имотът е частен, собственост на Възложителя.</w:t>
      </w:r>
    </w:p>
    <w:p w:rsidR="00D636AE" w:rsidRPr="00724CF4" w:rsidRDefault="00806179" w:rsidP="00D636AE">
      <w:pPr>
        <w:spacing w:after="0"/>
        <w:jc w:val="both"/>
        <w:rPr>
          <w:rFonts w:ascii="Times New Roman" w:hAnsi="Times New Roman"/>
          <w:sz w:val="24"/>
          <w:szCs w:val="24"/>
          <w:lang w:val="bg-BG"/>
        </w:rPr>
      </w:pPr>
      <w:r>
        <w:rPr>
          <w:rFonts w:ascii="Times New Roman" w:hAnsi="Times New Roman"/>
          <w:sz w:val="24"/>
          <w:szCs w:val="24"/>
          <w:lang w:val="bg-BG"/>
        </w:rPr>
        <w:tab/>
      </w:r>
      <w:r w:rsidR="00D636AE">
        <w:rPr>
          <w:rFonts w:ascii="Times New Roman" w:hAnsi="Times New Roman"/>
          <w:sz w:val="24"/>
          <w:szCs w:val="24"/>
          <w:lang w:val="bg-BG"/>
        </w:rPr>
        <w:t xml:space="preserve">Територията не засяга </w:t>
      </w:r>
      <w:r w:rsidR="00D636AE" w:rsidRPr="0040214B">
        <w:rPr>
          <w:rFonts w:ascii="Times New Roman" w:hAnsi="Times New Roman"/>
          <w:sz w:val="24"/>
          <w:szCs w:val="24"/>
          <w:lang w:val="bg-BG"/>
        </w:rPr>
        <w:t>елементи на Националната екологична мрежа (НЕМ)</w:t>
      </w:r>
      <w:r w:rsidR="00D636AE">
        <w:rPr>
          <w:rFonts w:ascii="Times New Roman" w:hAnsi="Times New Roman"/>
          <w:sz w:val="24"/>
          <w:szCs w:val="24"/>
          <w:lang w:val="bg-BG"/>
        </w:rPr>
        <w:t xml:space="preserve">. Най-близкият такъв по ЗЗТ е защитена местност „Чинарите“, отстояща на около 1,8 км в </w:t>
      </w:r>
      <w:r w:rsidR="00D636AE">
        <w:rPr>
          <w:rFonts w:ascii="Times New Roman" w:hAnsi="Times New Roman"/>
          <w:sz w:val="24"/>
          <w:szCs w:val="24"/>
          <w:lang w:val="bg-BG"/>
        </w:rPr>
        <w:lastRenderedPageBreak/>
        <w:t xml:space="preserve">югозападна посока, а по ЗБР - ЗЗ по Директивата за местообитанията </w:t>
      </w:r>
      <w:r w:rsidR="00D636AE">
        <w:rPr>
          <w:rFonts w:ascii="Times New Roman" w:hAnsi="Times New Roman"/>
          <w:sz w:val="24"/>
          <w:szCs w:val="24"/>
        </w:rPr>
        <w:t>BG</w:t>
      </w:r>
      <w:r w:rsidR="00D636AE">
        <w:rPr>
          <w:rFonts w:ascii="Times New Roman" w:hAnsi="Times New Roman"/>
          <w:sz w:val="24"/>
          <w:szCs w:val="24"/>
          <w:lang w:val="bg-BG"/>
        </w:rPr>
        <w:t>0001033 „Брестовица“, намираща се на около 6 км,</w:t>
      </w:r>
      <w:r w:rsidR="00D636AE" w:rsidRPr="00990020">
        <w:rPr>
          <w:rFonts w:ascii="Times New Roman" w:hAnsi="Times New Roman"/>
          <w:sz w:val="24"/>
          <w:szCs w:val="24"/>
          <w:lang w:val="bg-BG"/>
        </w:rPr>
        <w:t xml:space="preserve"> </w:t>
      </w:r>
      <w:r w:rsidR="00D636AE">
        <w:rPr>
          <w:rFonts w:ascii="Times New Roman" w:hAnsi="Times New Roman"/>
          <w:sz w:val="24"/>
          <w:szCs w:val="24"/>
          <w:lang w:val="bg-BG"/>
        </w:rPr>
        <w:t>също в югозападна посока.</w:t>
      </w:r>
    </w:p>
    <w:p w:rsidR="00D636AE" w:rsidRPr="0040214B" w:rsidRDefault="00D636AE" w:rsidP="00D636AE">
      <w:pPr>
        <w:spacing w:after="0"/>
        <w:jc w:val="both"/>
        <w:rPr>
          <w:rFonts w:ascii="Times New Roman" w:hAnsi="Times New Roman"/>
          <w:sz w:val="24"/>
          <w:szCs w:val="24"/>
          <w:lang w:val="bg-BG"/>
        </w:rPr>
      </w:pPr>
      <w:r>
        <w:rPr>
          <w:rFonts w:ascii="Times New Roman" w:hAnsi="Times New Roman"/>
          <w:sz w:val="24"/>
          <w:szCs w:val="24"/>
          <w:lang w:val="bg-BG"/>
        </w:rPr>
        <w:tab/>
        <w:t>Най-близкият обект подлежащ на здравна защита е жилищна сграда, отстояща на около 20 м в северна посока.</w:t>
      </w:r>
    </w:p>
    <w:p w:rsidR="00D636AE" w:rsidRDefault="00D636AE" w:rsidP="00D636AE">
      <w:pPr>
        <w:spacing w:after="0"/>
        <w:jc w:val="both"/>
        <w:rPr>
          <w:rFonts w:ascii="Times New Roman" w:hAnsi="Times New Roman"/>
          <w:sz w:val="24"/>
          <w:szCs w:val="24"/>
          <w:lang w:val="bg-BG"/>
        </w:rPr>
      </w:pPr>
      <w:r w:rsidRPr="00990020">
        <w:rPr>
          <w:lang w:val="bg-BG"/>
        </w:rPr>
        <w:tab/>
      </w:r>
      <w:r w:rsidRPr="00A05729">
        <w:rPr>
          <w:rFonts w:ascii="Times New Roman" w:hAnsi="Times New Roman"/>
          <w:sz w:val="24"/>
          <w:szCs w:val="24"/>
          <w:lang w:val="bg-BG"/>
        </w:rPr>
        <w:t>Не се очаква засягане на територии за опазване на обектите на</w:t>
      </w:r>
      <w:r>
        <w:rPr>
          <w:rFonts w:ascii="Times New Roman" w:hAnsi="Times New Roman"/>
          <w:sz w:val="24"/>
          <w:szCs w:val="24"/>
          <w:lang w:val="bg-BG"/>
        </w:rPr>
        <w:t xml:space="preserve"> културното наследство, </w:t>
      </w:r>
      <w:r w:rsidRPr="00A05729">
        <w:rPr>
          <w:rFonts w:ascii="Times New Roman" w:hAnsi="Times New Roman"/>
          <w:sz w:val="24"/>
          <w:szCs w:val="24"/>
          <w:lang w:val="bg-BG"/>
        </w:rPr>
        <w:t xml:space="preserve"> </w:t>
      </w:r>
      <w:r>
        <w:rPr>
          <w:rFonts w:ascii="Times New Roman" w:hAnsi="Times New Roman"/>
          <w:sz w:val="24"/>
          <w:szCs w:val="24"/>
          <w:lang w:val="bg-BG"/>
        </w:rPr>
        <w:t xml:space="preserve">както и осъществяване на </w:t>
      </w:r>
      <w:r w:rsidRPr="00A05729">
        <w:rPr>
          <w:rFonts w:ascii="Times New Roman" w:hAnsi="Times New Roman"/>
          <w:sz w:val="24"/>
          <w:szCs w:val="24"/>
          <w:lang w:val="bg-BG"/>
        </w:rPr>
        <w:t>трансгранично въздействие</w:t>
      </w:r>
      <w:r>
        <w:rPr>
          <w:rFonts w:ascii="Times New Roman" w:hAnsi="Times New Roman"/>
          <w:sz w:val="24"/>
          <w:szCs w:val="24"/>
          <w:lang w:val="bg-BG"/>
        </w:rPr>
        <w:t>.</w:t>
      </w:r>
    </w:p>
    <w:p w:rsidR="00D636AE" w:rsidRPr="003B7D58" w:rsidRDefault="00D636AE" w:rsidP="00D636AE">
      <w:pPr>
        <w:spacing w:after="0"/>
        <w:ind w:firstLine="720"/>
        <w:jc w:val="both"/>
        <w:rPr>
          <w:rFonts w:ascii="Times New Roman" w:eastAsia="SimSun" w:hAnsi="Times New Roman"/>
          <w:bCs/>
          <w:kern w:val="3"/>
          <w:sz w:val="24"/>
          <w:szCs w:val="24"/>
          <w:lang w:val="bg-BG" w:eastAsia="zh-CN" w:bidi="hi-IN"/>
        </w:rPr>
      </w:pPr>
      <w:r w:rsidRPr="003B7D58">
        <w:rPr>
          <w:rFonts w:ascii="Times New Roman" w:hAnsi="Times New Roman"/>
          <w:sz w:val="24"/>
          <w:szCs w:val="24"/>
          <w:lang w:val="bg-BG"/>
        </w:rPr>
        <w:t>Не се предвижда изграждането на нова или промяна на съществуваща пътна инфраструктура.</w:t>
      </w:r>
    </w:p>
    <w:p w:rsidR="00806179" w:rsidRDefault="00806179" w:rsidP="0037314D">
      <w:pPr>
        <w:spacing w:after="0"/>
        <w:ind w:firstLine="284"/>
        <w:jc w:val="both"/>
        <w:rPr>
          <w:rFonts w:ascii="Times New Roman" w:hAnsi="Times New Roman"/>
          <w:b/>
          <w:i/>
          <w:color w:val="339966"/>
          <w:sz w:val="24"/>
          <w:szCs w:val="24"/>
          <w:lang w:val="bg-BG"/>
        </w:rPr>
      </w:pPr>
    </w:p>
    <w:p w:rsidR="00D636AE" w:rsidRPr="00AD0A36" w:rsidRDefault="00990020" w:rsidP="00D636AE">
      <w:pPr>
        <w:spacing w:after="0"/>
        <w:jc w:val="center"/>
        <w:rPr>
          <w:rFonts w:ascii="Times New Roman" w:hAnsi="Times New Roman"/>
          <w:sz w:val="24"/>
          <w:szCs w:val="24"/>
          <w:lang w:val="bg-BG"/>
        </w:rPr>
      </w:pPr>
      <w:r>
        <w:rPr>
          <w:rFonts w:ascii="Times New Roman" w:hAnsi="Times New Roman"/>
          <w:noProof/>
          <w:sz w:val="24"/>
          <w:szCs w:val="24"/>
        </w:rPr>
        <w:drawing>
          <wp:inline distT="0" distB="0" distL="0" distR="0">
            <wp:extent cx="5962650" cy="3514725"/>
            <wp:effectExtent l="0" t="0" r="0" b="9525"/>
            <wp:docPr id="1" name="Picture 1" descr="BP_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_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3514725"/>
                    </a:xfrm>
                    <a:prstGeom prst="rect">
                      <a:avLst/>
                    </a:prstGeom>
                    <a:noFill/>
                    <a:ln>
                      <a:noFill/>
                    </a:ln>
                  </pic:spPr>
                </pic:pic>
              </a:graphicData>
            </a:graphic>
          </wp:inline>
        </w:drawing>
      </w:r>
    </w:p>
    <w:p w:rsidR="00D636AE" w:rsidRDefault="00D636AE" w:rsidP="00D636AE">
      <w:pPr>
        <w:spacing w:after="0"/>
        <w:ind w:firstLine="284"/>
        <w:rPr>
          <w:rFonts w:ascii="Times New Roman" w:hAnsi="Times New Roman"/>
          <w:b/>
          <w:i/>
          <w:lang w:val="bg-BG"/>
        </w:rPr>
      </w:pPr>
      <w:r>
        <w:rPr>
          <w:rFonts w:ascii="Times New Roman" w:hAnsi="Times New Roman"/>
          <w:b/>
          <w:i/>
          <w:lang w:val="bg-BG"/>
        </w:rPr>
        <w:t xml:space="preserve">             </w:t>
      </w:r>
      <w:r w:rsidRPr="00AD0A36">
        <w:rPr>
          <w:rFonts w:ascii="Times New Roman" w:hAnsi="Times New Roman"/>
          <w:b/>
          <w:i/>
          <w:lang w:val="bg-BG"/>
        </w:rPr>
        <w:t>Местоположение на имота (със син контур), в който ще се реализира ИП</w:t>
      </w:r>
    </w:p>
    <w:p w:rsidR="00D636AE" w:rsidRDefault="00D636AE" w:rsidP="00D636AE">
      <w:pPr>
        <w:spacing w:after="0"/>
        <w:ind w:firstLine="284"/>
        <w:jc w:val="center"/>
        <w:rPr>
          <w:rFonts w:ascii="Times New Roman" w:hAnsi="Times New Roman"/>
          <w:b/>
          <w:i/>
          <w:lang w:val="bg-BG"/>
        </w:rPr>
      </w:pPr>
    </w:p>
    <w:p w:rsidR="00D636AE" w:rsidRPr="00AD0A36" w:rsidRDefault="00990020" w:rsidP="00D636AE">
      <w:pPr>
        <w:spacing w:after="0"/>
        <w:jc w:val="center"/>
        <w:rPr>
          <w:rFonts w:ascii="Times New Roman" w:hAnsi="Times New Roman"/>
          <w:b/>
          <w:i/>
          <w:lang w:val="bg-BG"/>
        </w:rPr>
      </w:pPr>
      <w:r>
        <w:rPr>
          <w:rFonts w:ascii="Times New Roman" w:hAnsi="Times New Roman"/>
          <w:b/>
          <w:i/>
          <w:noProof/>
        </w:rPr>
        <w:lastRenderedPageBreak/>
        <w:drawing>
          <wp:inline distT="0" distB="0" distL="0" distR="0">
            <wp:extent cx="5972175" cy="3590925"/>
            <wp:effectExtent l="0" t="0" r="9525" b="9525"/>
            <wp:docPr id="2" name="Picture 2" descr="BP_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_Z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3590925"/>
                    </a:xfrm>
                    <a:prstGeom prst="rect">
                      <a:avLst/>
                    </a:prstGeom>
                    <a:noFill/>
                    <a:ln>
                      <a:noFill/>
                    </a:ln>
                  </pic:spPr>
                </pic:pic>
              </a:graphicData>
            </a:graphic>
          </wp:inline>
        </w:drawing>
      </w:r>
    </w:p>
    <w:p w:rsidR="00D636AE" w:rsidRDefault="00D636AE" w:rsidP="00D636AE">
      <w:pPr>
        <w:spacing w:after="0"/>
        <w:ind w:firstLine="284"/>
        <w:rPr>
          <w:rFonts w:ascii="Times New Roman" w:hAnsi="Times New Roman"/>
          <w:b/>
          <w:i/>
          <w:lang w:val="bg-BG"/>
        </w:rPr>
      </w:pPr>
      <w:r>
        <w:rPr>
          <w:rFonts w:ascii="Times New Roman" w:hAnsi="Times New Roman"/>
          <w:b/>
          <w:i/>
          <w:lang w:val="bg-BG"/>
        </w:rPr>
        <w:t xml:space="preserve">                       </w:t>
      </w:r>
      <w:r w:rsidRPr="00AD0A36">
        <w:rPr>
          <w:rFonts w:ascii="Times New Roman" w:hAnsi="Times New Roman"/>
          <w:b/>
          <w:i/>
          <w:lang w:val="bg-BG"/>
        </w:rPr>
        <w:t xml:space="preserve">Местоположение на </w:t>
      </w:r>
      <w:r>
        <w:rPr>
          <w:rFonts w:ascii="Times New Roman" w:hAnsi="Times New Roman"/>
          <w:b/>
          <w:i/>
          <w:lang w:val="bg-BG"/>
        </w:rPr>
        <w:t>ИП и най-близките елементи на НЕМ</w:t>
      </w:r>
    </w:p>
    <w:p w:rsidR="00D636AE" w:rsidRDefault="00D636AE" w:rsidP="00D636AE">
      <w:pPr>
        <w:spacing w:after="0"/>
        <w:ind w:firstLine="284"/>
        <w:jc w:val="center"/>
        <w:rPr>
          <w:rFonts w:ascii="Times New Roman" w:hAnsi="Times New Roman"/>
          <w:b/>
          <w:i/>
          <w:lang w:val="bg-BG"/>
        </w:rPr>
      </w:pPr>
    </w:p>
    <w:p w:rsidR="00D636AE" w:rsidRPr="00D636AE" w:rsidRDefault="00D636AE" w:rsidP="0037314D">
      <w:pPr>
        <w:spacing w:after="0"/>
        <w:ind w:firstLine="284"/>
        <w:jc w:val="both"/>
        <w:rPr>
          <w:rFonts w:ascii="Times New Roman" w:hAnsi="Times New Roman"/>
          <w:b/>
          <w:color w:val="339966"/>
          <w:sz w:val="24"/>
          <w:szCs w:val="24"/>
          <w:lang w:val="bg-BG"/>
        </w:rPr>
      </w:pPr>
    </w:p>
    <w:p w:rsidR="00806179" w:rsidRPr="008645BC" w:rsidRDefault="00806179" w:rsidP="008645BC">
      <w:pPr>
        <w:ind w:firstLine="720"/>
        <w:rPr>
          <w:rFonts w:ascii="Times New Roman" w:hAnsi="Times New Roman"/>
          <w:b/>
          <w:sz w:val="24"/>
          <w:szCs w:val="24"/>
          <w:lang w:val="bg-BG"/>
        </w:rPr>
      </w:pPr>
      <w:r w:rsidRPr="008645BC">
        <w:rPr>
          <w:rFonts w:ascii="Times New Roman" w:hAnsi="Times New Roman"/>
          <w:b/>
          <w:sz w:val="24"/>
          <w:szCs w:val="24"/>
          <w:lang w:val="bg-BG"/>
        </w:rPr>
        <w:t>5. Природни ресурси, предвидени за използване по време на строителството и експлоатацията:</w:t>
      </w:r>
    </w:p>
    <w:p w:rsidR="00806179" w:rsidRDefault="00806179" w:rsidP="004D6235">
      <w:pPr>
        <w:ind w:firstLine="720"/>
        <w:jc w:val="both"/>
        <w:rPr>
          <w:rFonts w:ascii="Times New Roman" w:hAnsi="Times New Roman"/>
          <w:i/>
          <w:sz w:val="24"/>
          <w:szCs w:val="24"/>
          <w:lang w:val="bg-BG"/>
        </w:rPr>
      </w:pPr>
      <w:r w:rsidRPr="008645BC">
        <w:rPr>
          <w:rFonts w:ascii="Times New Roman" w:hAnsi="Times New Roman"/>
          <w:i/>
          <w:sz w:val="24"/>
          <w:szCs w:val="24"/>
          <w:lang w:val="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806179" w:rsidRPr="003B0E42" w:rsidRDefault="00806179" w:rsidP="003B0E42">
      <w:pPr>
        <w:ind w:firstLine="720"/>
        <w:jc w:val="both"/>
        <w:rPr>
          <w:rFonts w:ascii="Times New Roman" w:hAnsi="Times New Roman"/>
          <w:bCs/>
          <w:sz w:val="24"/>
          <w:szCs w:val="24"/>
          <w:lang w:val="bg-BG"/>
        </w:rPr>
      </w:pPr>
      <w:r w:rsidRPr="003B0E42">
        <w:rPr>
          <w:rFonts w:ascii="Times New Roman" w:hAnsi="Times New Roman"/>
          <w:sz w:val="24"/>
          <w:szCs w:val="24"/>
          <w:lang w:val="bg-BG"/>
        </w:rPr>
        <w:t>Водоснабдяването на обекта ще се осъществи чрез водопроводно отклонение от водопреносната мрежа на „ВиК“ ЕООД, гр. Пловдив чрез сключен договор</w:t>
      </w:r>
      <w:r>
        <w:rPr>
          <w:rFonts w:ascii="Times New Roman" w:hAnsi="Times New Roman"/>
          <w:sz w:val="24"/>
          <w:szCs w:val="24"/>
          <w:lang w:val="bg-BG"/>
        </w:rPr>
        <w:t xml:space="preserve"> и</w:t>
      </w:r>
      <w:r w:rsidRPr="003B0E42">
        <w:rPr>
          <w:rFonts w:ascii="Times New Roman" w:hAnsi="Times New Roman"/>
          <w:bCs/>
          <w:noProof/>
          <w:sz w:val="24"/>
          <w:szCs w:val="24"/>
          <w:lang w:val="bg-BG" w:eastAsia="bg-BG"/>
        </w:rPr>
        <w:t xml:space="preserve"> </w:t>
      </w:r>
      <w:r w:rsidRPr="003B0E42">
        <w:rPr>
          <w:rFonts w:ascii="Times New Roman" w:hAnsi="Times New Roman"/>
          <w:bCs/>
          <w:sz w:val="24"/>
          <w:szCs w:val="24"/>
          <w:lang w:val="bg-BG"/>
        </w:rPr>
        <w:t xml:space="preserve">в съответствие с изискванията </w:t>
      </w:r>
      <w:r>
        <w:rPr>
          <w:rFonts w:ascii="Times New Roman" w:hAnsi="Times New Roman"/>
          <w:bCs/>
          <w:sz w:val="24"/>
          <w:szCs w:val="24"/>
          <w:lang w:val="bg-BG"/>
        </w:rPr>
        <w:t>на експлоатационното дружество</w:t>
      </w:r>
      <w:r w:rsidRPr="003B0E42">
        <w:rPr>
          <w:rFonts w:ascii="Times New Roman" w:hAnsi="Times New Roman"/>
          <w:bCs/>
          <w:sz w:val="24"/>
          <w:szCs w:val="24"/>
          <w:lang w:val="bg-BG"/>
        </w:rPr>
        <w:t xml:space="preserve">. </w:t>
      </w:r>
    </w:p>
    <w:p w:rsidR="00806179" w:rsidRPr="003B0E42" w:rsidRDefault="00806179" w:rsidP="00F04359">
      <w:pPr>
        <w:ind w:firstLine="720"/>
        <w:jc w:val="both"/>
        <w:rPr>
          <w:rFonts w:ascii="Times New Roman" w:hAnsi="Times New Roman"/>
          <w:sz w:val="24"/>
          <w:szCs w:val="24"/>
          <w:lang w:val="bg-BG"/>
        </w:rPr>
      </w:pPr>
      <w:r w:rsidRPr="003B0E42">
        <w:rPr>
          <w:rFonts w:ascii="Times New Roman" w:hAnsi="Times New Roman"/>
          <w:sz w:val="24"/>
          <w:szCs w:val="24"/>
          <w:lang w:val="bg-BG"/>
        </w:rPr>
        <w:t>Точните оразмерителни водни количества ще бъдат заложени във фазата на работното проектиране, отчитайки броя на живущите.</w:t>
      </w:r>
    </w:p>
    <w:p w:rsidR="00806179" w:rsidRPr="00A52CC1" w:rsidRDefault="00806179" w:rsidP="001E3901">
      <w:pPr>
        <w:ind w:firstLine="720"/>
        <w:jc w:val="both"/>
        <w:rPr>
          <w:rFonts w:ascii="Times New Roman" w:hAnsi="Times New Roman"/>
          <w:b/>
          <w:sz w:val="24"/>
          <w:szCs w:val="24"/>
          <w:lang w:val="bg-BG"/>
        </w:rPr>
      </w:pPr>
      <w:r w:rsidRPr="00A52CC1">
        <w:rPr>
          <w:rFonts w:ascii="Times New Roman" w:hAnsi="Times New Roman"/>
          <w:b/>
          <w:sz w:val="24"/>
          <w:szCs w:val="24"/>
          <w:lang w:val="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806179" w:rsidRPr="00656FEE" w:rsidRDefault="00806179" w:rsidP="001E3901">
      <w:pPr>
        <w:ind w:firstLine="720"/>
        <w:jc w:val="both"/>
        <w:rPr>
          <w:rFonts w:ascii="Times New Roman" w:hAnsi="Times New Roman"/>
          <w:sz w:val="24"/>
          <w:szCs w:val="24"/>
          <w:lang w:val="ru-RU"/>
        </w:rPr>
      </w:pPr>
      <w:r w:rsidRPr="00656FEE">
        <w:rPr>
          <w:rFonts w:ascii="Times New Roman" w:hAnsi="Times New Roman"/>
          <w:sz w:val="24"/>
          <w:szCs w:val="24"/>
          <w:lang w:val="ru-RU"/>
        </w:rPr>
        <w:t xml:space="preserve">Не се очаква от </w:t>
      </w:r>
      <w:r>
        <w:rPr>
          <w:rFonts w:ascii="Times New Roman" w:hAnsi="Times New Roman"/>
          <w:sz w:val="24"/>
          <w:szCs w:val="24"/>
          <w:lang w:val="ru-RU"/>
        </w:rPr>
        <w:t>реализацията на ПУП-ПРЗ</w:t>
      </w:r>
      <w:r w:rsidRPr="00656FEE">
        <w:rPr>
          <w:rFonts w:ascii="Times New Roman" w:hAnsi="Times New Roman"/>
          <w:sz w:val="24"/>
          <w:szCs w:val="24"/>
          <w:lang w:val="ru-RU"/>
        </w:rPr>
        <w:t xml:space="preserve"> да бъдат емитирани вещества, включително приоритетни или опасни, които биха имали контакт с води.</w:t>
      </w:r>
    </w:p>
    <w:p w:rsidR="00806179" w:rsidRDefault="00806179" w:rsidP="00FB02D3">
      <w:pPr>
        <w:ind w:firstLine="720"/>
        <w:rPr>
          <w:rFonts w:ascii="Times New Roman" w:hAnsi="Times New Roman"/>
          <w:b/>
          <w:sz w:val="24"/>
          <w:szCs w:val="24"/>
          <w:lang w:val="bg-BG"/>
        </w:rPr>
      </w:pPr>
      <w:r w:rsidRPr="00FB02D3">
        <w:rPr>
          <w:rFonts w:ascii="Times New Roman" w:hAnsi="Times New Roman"/>
          <w:b/>
          <w:sz w:val="24"/>
          <w:szCs w:val="24"/>
          <w:lang w:val="bg-BG"/>
        </w:rPr>
        <w:t>7. Очаквани общи емисии на вредни вещества във въздуха по замърсители:</w:t>
      </w:r>
    </w:p>
    <w:p w:rsidR="00806179" w:rsidRPr="001E3901" w:rsidRDefault="00806179" w:rsidP="00FB02D3">
      <w:pPr>
        <w:ind w:firstLine="720"/>
        <w:rPr>
          <w:rFonts w:ascii="Times New Roman" w:hAnsi="Times New Roman"/>
          <w:sz w:val="24"/>
          <w:szCs w:val="24"/>
          <w:lang w:val="bg-BG"/>
        </w:rPr>
      </w:pPr>
      <w:r w:rsidRPr="001E3901">
        <w:rPr>
          <w:rFonts w:ascii="Times New Roman" w:hAnsi="Times New Roman"/>
          <w:sz w:val="24"/>
          <w:szCs w:val="24"/>
          <w:lang w:val="bg-BG"/>
        </w:rPr>
        <w:lastRenderedPageBreak/>
        <w:t xml:space="preserve">По време на строителството ще са налични емисии прахови и от изгорели газове на машини и транспортни средства. </w:t>
      </w:r>
    </w:p>
    <w:p w:rsidR="00806179" w:rsidRPr="00F76EF6" w:rsidRDefault="00806179" w:rsidP="00F76EF6">
      <w:pPr>
        <w:ind w:firstLine="720"/>
        <w:rPr>
          <w:rFonts w:ascii="Times New Roman" w:hAnsi="Times New Roman"/>
          <w:sz w:val="24"/>
          <w:szCs w:val="24"/>
          <w:lang w:val="bg-BG"/>
        </w:rPr>
      </w:pPr>
      <w:r w:rsidRPr="001E3901">
        <w:rPr>
          <w:rFonts w:ascii="Times New Roman" w:hAnsi="Times New Roman"/>
          <w:sz w:val="24"/>
          <w:szCs w:val="24"/>
          <w:lang w:val="bg-BG"/>
        </w:rPr>
        <w:t xml:space="preserve">През експлоатационния период не се очакват вредни емисии от предвидената жилищна дейност. Отоплението на фамилните къщи ще бъде на електроенергия. </w:t>
      </w:r>
    </w:p>
    <w:p w:rsidR="00806179" w:rsidRDefault="00806179" w:rsidP="000E38EE">
      <w:pPr>
        <w:ind w:firstLine="720"/>
        <w:rPr>
          <w:rFonts w:ascii="Times New Roman" w:hAnsi="Times New Roman"/>
          <w:b/>
          <w:sz w:val="24"/>
          <w:szCs w:val="24"/>
          <w:lang w:val="bg-BG"/>
        </w:rPr>
      </w:pPr>
      <w:r w:rsidRPr="00AA24ED">
        <w:rPr>
          <w:rFonts w:ascii="Times New Roman" w:hAnsi="Times New Roman"/>
          <w:b/>
          <w:sz w:val="24"/>
          <w:szCs w:val="24"/>
          <w:lang w:val="bg-BG"/>
        </w:rPr>
        <w:t>8. Отпадъци, които се очаква да се генерират, и предвиждания за тяхното третиране:</w:t>
      </w:r>
    </w:p>
    <w:p w:rsidR="00806179" w:rsidRPr="001E3901" w:rsidRDefault="00806179" w:rsidP="001E3901">
      <w:pPr>
        <w:spacing w:after="0"/>
        <w:rPr>
          <w:rFonts w:ascii="Times New Roman" w:hAnsi="Times New Roman"/>
          <w:b/>
          <w:bCs/>
          <w:sz w:val="24"/>
          <w:szCs w:val="24"/>
          <w:lang w:val="ru-RU"/>
        </w:rPr>
      </w:pPr>
      <w:r>
        <w:rPr>
          <w:rFonts w:ascii="Times New Roman" w:hAnsi="Times New Roman"/>
          <w:b/>
          <w:sz w:val="24"/>
          <w:szCs w:val="24"/>
          <w:lang w:val="bg-BG"/>
        </w:rPr>
        <w:tab/>
      </w:r>
      <w:r w:rsidRPr="001E3901">
        <w:rPr>
          <w:rFonts w:ascii="Times New Roman" w:hAnsi="Times New Roman"/>
          <w:b/>
          <w:bCs/>
          <w:sz w:val="24"/>
          <w:szCs w:val="24"/>
          <w:lang w:val="ru-RU"/>
        </w:rPr>
        <w:t xml:space="preserve">По време на строителството </w:t>
      </w:r>
      <w:r w:rsidRPr="001E3901">
        <w:rPr>
          <w:rFonts w:ascii="Times New Roman" w:hAnsi="Times New Roman"/>
          <w:bCs/>
          <w:sz w:val="24"/>
          <w:szCs w:val="24"/>
          <w:lang w:val="ru-RU"/>
        </w:rPr>
        <w:t>се очаква генериране на следните строителни отпадъци</w:t>
      </w:r>
      <w:r w:rsidRPr="001E3901">
        <w:rPr>
          <w:rFonts w:ascii="Times New Roman" w:hAnsi="Times New Roman"/>
          <w:b/>
          <w:bCs/>
          <w:sz w:val="24"/>
          <w:szCs w:val="24"/>
          <w:lang w:val="ru-RU"/>
        </w:rPr>
        <w:t>:</w:t>
      </w:r>
    </w:p>
    <w:p w:rsidR="00806179" w:rsidRPr="001E3901" w:rsidRDefault="00806179" w:rsidP="001E3901">
      <w:pPr>
        <w:spacing w:after="0"/>
        <w:ind w:firstLine="720"/>
        <w:rPr>
          <w:rFonts w:ascii="Times New Roman" w:hAnsi="Times New Roman"/>
          <w:bCs/>
          <w:sz w:val="24"/>
          <w:szCs w:val="24"/>
          <w:lang w:val="ru-RU"/>
        </w:rPr>
      </w:pPr>
      <w:r w:rsidRPr="001E3901">
        <w:rPr>
          <w:rFonts w:ascii="Times New Roman" w:hAnsi="Times New Roman"/>
          <w:b/>
          <w:bCs/>
          <w:i/>
          <w:sz w:val="24"/>
          <w:szCs w:val="24"/>
          <w:lang w:val="ru-RU"/>
        </w:rPr>
        <w:t>Изкопани земни маси</w:t>
      </w:r>
      <w:r w:rsidRPr="001E3901">
        <w:rPr>
          <w:rFonts w:ascii="Times New Roman" w:hAnsi="Times New Roman"/>
          <w:b/>
          <w:bCs/>
          <w:sz w:val="24"/>
          <w:szCs w:val="24"/>
          <w:lang w:val="ru-RU"/>
        </w:rPr>
        <w:t>.</w:t>
      </w:r>
      <w:r w:rsidRPr="001E3901">
        <w:rPr>
          <w:rFonts w:ascii="Times New Roman" w:hAnsi="Times New Roman"/>
          <w:bCs/>
          <w:sz w:val="24"/>
          <w:szCs w:val="24"/>
          <w:lang w:val="ru-RU"/>
        </w:rPr>
        <w:t xml:space="preserve"> Отпадъкът ще се образува при изкопните дейности .</w:t>
      </w:r>
      <w:r w:rsidRPr="001E3901">
        <w:rPr>
          <w:rFonts w:ascii="Times New Roman" w:hAnsi="Times New Roman"/>
          <w:sz w:val="24"/>
          <w:szCs w:val="24"/>
          <w:lang w:val="bg-BG"/>
        </w:rPr>
        <w:t xml:space="preserve"> Част от тях ще се използват за обратна засипка, а </w:t>
      </w:r>
      <w:r w:rsidRPr="001E3901">
        <w:rPr>
          <w:rFonts w:ascii="Times New Roman" w:hAnsi="Times New Roman"/>
          <w:bCs/>
          <w:sz w:val="24"/>
          <w:szCs w:val="24"/>
          <w:lang w:val="ru-RU"/>
        </w:rPr>
        <w:t>останалата част ще се извозват за депониране на определеното за целта депо.</w:t>
      </w:r>
    </w:p>
    <w:p w:rsidR="00806179" w:rsidRPr="001E3901" w:rsidRDefault="00806179" w:rsidP="001E3901">
      <w:pPr>
        <w:spacing w:after="0"/>
        <w:ind w:firstLine="720"/>
        <w:rPr>
          <w:rFonts w:ascii="Times New Roman" w:hAnsi="Times New Roman"/>
          <w:bCs/>
          <w:sz w:val="24"/>
          <w:szCs w:val="24"/>
          <w:lang w:val="bg-BG"/>
        </w:rPr>
      </w:pPr>
      <w:r w:rsidRPr="001E3901">
        <w:rPr>
          <w:rFonts w:ascii="Times New Roman" w:hAnsi="Times New Roman"/>
          <w:b/>
          <w:bCs/>
          <w:i/>
          <w:sz w:val="24"/>
          <w:szCs w:val="24"/>
          <w:lang w:val="ru-RU"/>
        </w:rPr>
        <w:t>Смесени отпадъци от СМР</w:t>
      </w:r>
      <w:r w:rsidRPr="001E3901">
        <w:rPr>
          <w:rFonts w:ascii="Times New Roman" w:hAnsi="Times New Roman"/>
          <w:b/>
          <w:bCs/>
          <w:sz w:val="24"/>
          <w:szCs w:val="24"/>
          <w:lang w:val="ru-RU"/>
        </w:rPr>
        <w:t xml:space="preserve">. </w:t>
      </w:r>
      <w:r w:rsidRPr="001E3901">
        <w:rPr>
          <w:rFonts w:ascii="Times New Roman" w:hAnsi="Times New Roman"/>
          <w:bCs/>
          <w:sz w:val="24"/>
          <w:szCs w:val="24"/>
          <w:lang w:val="ru-RU"/>
        </w:rPr>
        <w:t xml:space="preserve">Отпадъците ще се образуват при </w:t>
      </w:r>
      <w:r w:rsidRPr="001E3901">
        <w:rPr>
          <w:rFonts w:ascii="Times New Roman" w:hAnsi="Times New Roman"/>
          <w:bCs/>
          <w:sz w:val="24"/>
          <w:szCs w:val="24"/>
          <w:lang w:val="bg-BG"/>
        </w:rPr>
        <w:t>жилищното строителство</w:t>
      </w:r>
      <w:r w:rsidRPr="001E3901">
        <w:rPr>
          <w:rFonts w:ascii="Times New Roman" w:hAnsi="Times New Roman"/>
          <w:bCs/>
          <w:sz w:val="24"/>
          <w:szCs w:val="24"/>
          <w:lang w:val="ru-RU"/>
        </w:rPr>
        <w:t xml:space="preserve">. Отпадъкът ще се предава приоритетно за оползотворяване. </w:t>
      </w:r>
    </w:p>
    <w:p w:rsidR="00806179" w:rsidRPr="001E3901" w:rsidRDefault="00806179" w:rsidP="001E3901">
      <w:pPr>
        <w:spacing w:after="0"/>
        <w:ind w:firstLine="720"/>
        <w:rPr>
          <w:rFonts w:ascii="Times New Roman" w:hAnsi="Times New Roman"/>
          <w:bCs/>
          <w:sz w:val="24"/>
          <w:szCs w:val="24"/>
          <w:lang w:val="ru-RU"/>
        </w:rPr>
      </w:pPr>
      <w:r w:rsidRPr="001E3901">
        <w:rPr>
          <w:rFonts w:ascii="Times New Roman" w:hAnsi="Times New Roman"/>
          <w:b/>
          <w:bCs/>
          <w:i/>
          <w:sz w:val="24"/>
          <w:szCs w:val="24"/>
          <w:lang w:val="ru-RU"/>
        </w:rPr>
        <w:t>Смесени битови отпадъци</w:t>
      </w:r>
      <w:r w:rsidRPr="001E3901">
        <w:rPr>
          <w:rFonts w:ascii="Times New Roman" w:hAnsi="Times New Roman"/>
          <w:b/>
          <w:bCs/>
          <w:sz w:val="24"/>
          <w:szCs w:val="24"/>
          <w:lang w:val="ru-RU"/>
        </w:rPr>
        <w:t>.</w:t>
      </w:r>
      <w:r w:rsidRPr="001E3901">
        <w:rPr>
          <w:rFonts w:ascii="Times New Roman" w:hAnsi="Times New Roman"/>
          <w:bCs/>
          <w:sz w:val="24"/>
          <w:szCs w:val="24"/>
          <w:lang w:val="ru-RU"/>
        </w:rPr>
        <w:t xml:space="preserve"> Те ще се образуват от битовата дейност на работниците.</w:t>
      </w:r>
    </w:p>
    <w:p w:rsidR="00806179" w:rsidRPr="001E3901" w:rsidRDefault="00806179" w:rsidP="001E3901">
      <w:pPr>
        <w:spacing w:after="0"/>
        <w:jc w:val="both"/>
        <w:rPr>
          <w:rFonts w:ascii="Times New Roman" w:hAnsi="Times New Roman"/>
          <w:bCs/>
          <w:sz w:val="24"/>
          <w:szCs w:val="24"/>
          <w:lang w:val="bg-BG"/>
        </w:rPr>
      </w:pPr>
      <w:r w:rsidRPr="001E3901">
        <w:rPr>
          <w:rFonts w:ascii="Times New Roman" w:hAnsi="Times New Roman"/>
          <w:bCs/>
          <w:sz w:val="24"/>
          <w:szCs w:val="24"/>
          <w:lang w:val="ru-RU"/>
        </w:rPr>
        <w:t xml:space="preserve"> </w:t>
      </w:r>
      <w:r w:rsidRPr="001E3901">
        <w:rPr>
          <w:rFonts w:ascii="Times New Roman" w:hAnsi="Times New Roman"/>
          <w:bCs/>
          <w:sz w:val="24"/>
          <w:szCs w:val="24"/>
          <w:lang w:val="ru-RU"/>
        </w:rPr>
        <w:tab/>
      </w:r>
      <w:r w:rsidRPr="001E3901">
        <w:rPr>
          <w:rFonts w:ascii="Times New Roman" w:hAnsi="Times New Roman"/>
          <w:bCs/>
          <w:sz w:val="24"/>
          <w:szCs w:val="24"/>
          <w:lang w:val="bg-BG"/>
        </w:rPr>
        <w:t xml:space="preserve">Всички генерирани отпадъци ще бъдат </w:t>
      </w:r>
      <w:r w:rsidRPr="001E3901">
        <w:rPr>
          <w:rFonts w:ascii="Times New Roman" w:hAnsi="Times New Roman"/>
          <w:bCs/>
          <w:sz w:val="24"/>
          <w:szCs w:val="24"/>
          <w:lang w:val="am-ET"/>
        </w:rPr>
        <w:t xml:space="preserve">класифицирани по надлежния ред съгласно ЗУО и </w:t>
      </w:r>
      <w:r w:rsidRPr="001E3901">
        <w:rPr>
          <w:rFonts w:ascii="Times New Roman" w:hAnsi="Times New Roman"/>
          <w:bCs/>
          <w:i/>
          <w:sz w:val="24"/>
          <w:szCs w:val="24"/>
          <w:lang w:val="bg-BG"/>
        </w:rPr>
        <w:t xml:space="preserve">Наредба </w:t>
      </w:r>
      <w:r w:rsidRPr="001E3901">
        <w:rPr>
          <w:rFonts w:ascii="Times New Roman" w:hAnsi="Times New Roman"/>
          <w:bCs/>
          <w:i/>
          <w:sz w:val="24"/>
          <w:szCs w:val="24"/>
        </w:rPr>
        <w:t>no</w:t>
      </w:r>
      <w:r w:rsidRPr="001E3901">
        <w:rPr>
          <w:rFonts w:ascii="Times New Roman" w:hAnsi="Times New Roman"/>
          <w:bCs/>
          <w:i/>
          <w:sz w:val="24"/>
          <w:szCs w:val="24"/>
          <w:lang w:val="bg-BG"/>
        </w:rPr>
        <w:t xml:space="preserve"> 2 от 23 юли 2014 г. за класификация на отпадъците (обн. ДВ. бр.66 от 8 Август 2014 г., посл.изм. ДВ. бр.46 от 1 Юни 2018 г.</w:t>
      </w:r>
    </w:p>
    <w:p w:rsidR="00806179" w:rsidRPr="001E3901" w:rsidRDefault="00806179" w:rsidP="001E3901">
      <w:pPr>
        <w:spacing w:after="0"/>
        <w:jc w:val="both"/>
        <w:rPr>
          <w:rFonts w:ascii="Times New Roman" w:hAnsi="Times New Roman"/>
          <w:bCs/>
          <w:sz w:val="24"/>
          <w:szCs w:val="24"/>
          <w:lang w:val="bg-BG"/>
        </w:rPr>
      </w:pPr>
      <w:r w:rsidRPr="001E3901">
        <w:rPr>
          <w:rFonts w:ascii="Times New Roman" w:hAnsi="Times New Roman"/>
          <w:bCs/>
          <w:sz w:val="24"/>
          <w:szCs w:val="24"/>
          <w:lang w:val="bg-BG"/>
        </w:rPr>
        <w:t xml:space="preserve">Всички отпадъци, образувани по време на строителството ще се предават за последващо транспортиране и третиране на лица, притежаващи документ съгласно чл. 35 от ЗУО. </w:t>
      </w:r>
    </w:p>
    <w:p w:rsidR="00806179" w:rsidRPr="001E3901" w:rsidRDefault="00806179" w:rsidP="001E3901">
      <w:pPr>
        <w:jc w:val="both"/>
        <w:rPr>
          <w:rFonts w:ascii="Times New Roman" w:hAnsi="Times New Roman"/>
          <w:sz w:val="24"/>
          <w:szCs w:val="24"/>
          <w:lang w:val="bg-BG"/>
        </w:rPr>
      </w:pPr>
      <w:r w:rsidRPr="001E3901">
        <w:rPr>
          <w:rFonts w:ascii="Times New Roman" w:hAnsi="Times New Roman"/>
          <w:sz w:val="24"/>
          <w:szCs w:val="24"/>
          <w:lang w:val="bg-BG"/>
        </w:rPr>
        <w:tab/>
        <w:t xml:space="preserve">През експлоатационния период ще се образуват битови отпадъци, които ще се събират и </w:t>
      </w:r>
      <w:r w:rsidRPr="001E3901">
        <w:rPr>
          <w:rFonts w:ascii="Times New Roman" w:hAnsi="Times New Roman"/>
          <w:bCs/>
          <w:sz w:val="24"/>
          <w:szCs w:val="24"/>
          <w:lang w:val="bg-BG"/>
        </w:rPr>
        <w:t>ще се извозват на определено за целта депо от фирмата по сметосъбиране, обслужваща зоната и притежаваща изискуемия документ по ЗУО.</w:t>
      </w:r>
    </w:p>
    <w:p w:rsidR="00806179" w:rsidRPr="00AA24ED" w:rsidRDefault="00806179" w:rsidP="00F76EF6">
      <w:pPr>
        <w:ind w:firstLine="720"/>
        <w:rPr>
          <w:rFonts w:ascii="Times New Roman" w:hAnsi="Times New Roman"/>
          <w:b/>
          <w:sz w:val="24"/>
          <w:szCs w:val="24"/>
          <w:lang w:val="bg-BG"/>
        </w:rPr>
      </w:pPr>
      <w:r w:rsidRPr="00AA24ED">
        <w:rPr>
          <w:rFonts w:ascii="Times New Roman" w:hAnsi="Times New Roman"/>
          <w:b/>
          <w:sz w:val="24"/>
          <w:szCs w:val="24"/>
          <w:lang w:val="bg-BG"/>
        </w:rPr>
        <w:t>9. Отпадъчни води:</w:t>
      </w:r>
    </w:p>
    <w:p w:rsidR="00806179" w:rsidRDefault="00806179" w:rsidP="00D7119C">
      <w:pPr>
        <w:ind w:firstLine="720"/>
        <w:jc w:val="both"/>
        <w:rPr>
          <w:rFonts w:ascii="Times New Roman" w:hAnsi="Times New Roman"/>
          <w:i/>
          <w:sz w:val="24"/>
          <w:szCs w:val="24"/>
          <w:lang w:val="bg-BG"/>
        </w:rPr>
      </w:pPr>
      <w:r w:rsidRPr="00AA24ED">
        <w:rPr>
          <w:rFonts w:ascii="Times New Roman" w:hAnsi="Times New Roman"/>
          <w:i/>
          <w:sz w:val="24"/>
          <w:szCs w:val="24"/>
          <w:lang w:val="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r>
        <w:rPr>
          <w:rFonts w:ascii="Times New Roman" w:hAnsi="Times New Roman"/>
          <w:i/>
          <w:sz w:val="24"/>
          <w:szCs w:val="24"/>
          <w:lang w:val="bg-BG"/>
        </w:rPr>
        <w:t>.</w:t>
      </w:r>
    </w:p>
    <w:p w:rsidR="00806179" w:rsidRDefault="00806179" w:rsidP="00630182">
      <w:pPr>
        <w:ind w:firstLine="720"/>
        <w:rPr>
          <w:rFonts w:ascii="Times New Roman" w:hAnsi="Times New Roman"/>
          <w:sz w:val="24"/>
          <w:szCs w:val="24"/>
          <w:lang w:val="bg-BG"/>
        </w:rPr>
      </w:pPr>
      <w:r>
        <w:rPr>
          <w:rFonts w:ascii="Times New Roman" w:hAnsi="Times New Roman"/>
          <w:sz w:val="24"/>
          <w:szCs w:val="24"/>
          <w:lang w:val="bg-BG"/>
        </w:rPr>
        <w:t>Формираните о</w:t>
      </w:r>
      <w:r w:rsidRPr="00630182">
        <w:rPr>
          <w:rFonts w:ascii="Times New Roman" w:hAnsi="Times New Roman"/>
          <w:sz w:val="24"/>
          <w:szCs w:val="24"/>
          <w:lang w:val="bg-BG"/>
        </w:rPr>
        <w:t xml:space="preserve">тпадъчни </w:t>
      </w:r>
      <w:r>
        <w:rPr>
          <w:rFonts w:ascii="Times New Roman" w:hAnsi="Times New Roman"/>
          <w:sz w:val="24"/>
          <w:szCs w:val="24"/>
          <w:lang w:val="bg-BG"/>
        </w:rPr>
        <w:t>води,</w:t>
      </w:r>
      <w:r w:rsidRPr="00630182">
        <w:rPr>
          <w:rFonts w:ascii="Times New Roman" w:hAnsi="Times New Roman"/>
          <w:sz w:val="24"/>
          <w:szCs w:val="24"/>
          <w:lang w:val="bg-BG"/>
        </w:rPr>
        <w:t xml:space="preserve"> при експлоатация на готовите обекти</w:t>
      </w:r>
      <w:r>
        <w:rPr>
          <w:rFonts w:ascii="Times New Roman" w:hAnsi="Times New Roman"/>
          <w:sz w:val="24"/>
          <w:szCs w:val="24"/>
          <w:lang w:val="bg-BG"/>
        </w:rPr>
        <w:t xml:space="preserve"> от живущите, ще заустват във водоплътни изгребни ями, </w:t>
      </w:r>
      <w:r w:rsidRPr="00630182">
        <w:rPr>
          <w:rFonts w:ascii="Times New Roman" w:hAnsi="Times New Roman"/>
          <w:sz w:val="24"/>
          <w:szCs w:val="24"/>
          <w:lang w:val="bg-BG"/>
        </w:rPr>
        <w:t>които периодично ще се почистват от специализирана фирма за комунални услуги на база сключен договор.</w:t>
      </w:r>
    </w:p>
    <w:p w:rsidR="00806179" w:rsidRPr="00630182" w:rsidRDefault="00806179" w:rsidP="00630182">
      <w:pPr>
        <w:ind w:firstLine="720"/>
        <w:rPr>
          <w:rFonts w:ascii="Times New Roman" w:hAnsi="Times New Roman"/>
          <w:sz w:val="24"/>
          <w:szCs w:val="24"/>
          <w:lang w:val="bg-BG"/>
        </w:rPr>
      </w:pPr>
      <w:r w:rsidRPr="00630182">
        <w:rPr>
          <w:rFonts w:ascii="Times New Roman" w:hAnsi="Times New Roman"/>
          <w:sz w:val="24"/>
          <w:szCs w:val="24"/>
          <w:lang w:val="bg-BG"/>
        </w:rPr>
        <w:t xml:space="preserve">Отвеждането на дъждовните води от сградите ще става посредством водосточни тръби в зелените площи. </w:t>
      </w:r>
    </w:p>
    <w:p w:rsidR="00806179" w:rsidRPr="00CA0561" w:rsidRDefault="00806179" w:rsidP="00CA0561">
      <w:pPr>
        <w:ind w:firstLine="720"/>
        <w:rPr>
          <w:rFonts w:ascii="Times New Roman" w:hAnsi="Times New Roman"/>
          <w:b/>
          <w:sz w:val="24"/>
          <w:szCs w:val="24"/>
          <w:lang w:val="bg-BG"/>
        </w:rPr>
      </w:pPr>
      <w:r w:rsidRPr="00CA0561">
        <w:rPr>
          <w:rFonts w:ascii="Times New Roman" w:hAnsi="Times New Roman"/>
          <w:b/>
          <w:sz w:val="24"/>
          <w:szCs w:val="24"/>
          <w:lang w:val="bg-BG"/>
        </w:rPr>
        <w:t>10. Опасни химични вещества, които се очаква да бъдат налични на площадката на предприятието/съоръжението:</w:t>
      </w:r>
    </w:p>
    <w:p w:rsidR="00806179" w:rsidRDefault="00806179" w:rsidP="00CA0561">
      <w:pPr>
        <w:ind w:firstLine="720"/>
        <w:rPr>
          <w:rFonts w:ascii="Times New Roman" w:hAnsi="Times New Roman"/>
          <w:i/>
          <w:sz w:val="24"/>
          <w:szCs w:val="24"/>
          <w:lang w:val="bg-BG"/>
        </w:rPr>
      </w:pPr>
      <w:r w:rsidRPr="00CA0561">
        <w:rPr>
          <w:rFonts w:ascii="Times New Roman" w:hAnsi="Times New Roman"/>
          <w:i/>
          <w:sz w:val="24"/>
          <w:szCs w:val="24"/>
          <w:lang w:val="bg-BG"/>
        </w:rPr>
        <w:t xml:space="preserve">(в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w:t>
      </w:r>
      <w:r w:rsidRPr="00CA0561">
        <w:rPr>
          <w:rFonts w:ascii="Times New Roman" w:hAnsi="Times New Roman"/>
          <w:i/>
          <w:sz w:val="24"/>
          <w:szCs w:val="24"/>
          <w:lang w:val="bg-BG"/>
        </w:rPr>
        <w:lastRenderedPageBreak/>
        <w:t>приложение № 1 към Наредбата за предотвратяване на големи аварии и ограничаване на последствията от тях)</w:t>
      </w:r>
    </w:p>
    <w:p w:rsidR="00806179" w:rsidRDefault="00806179" w:rsidP="00BC3EDF">
      <w:pPr>
        <w:ind w:firstLine="720"/>
        <w:jc w:val="both"/>
        <w:rPr>
          <w:rFonts w:ascii="Times New Roman" w:hAnsi="Times New Roman"/>
          <w:sz w:val="24"/>
          <w:szCs w:val="24"/>
          <w:lang w:val="bg-BG"/>
        </w:rPr>
      </w:pPr>
      <w:r w:rsidRPr="00DF628B">
        <w:rPr>
          <w:rFonts w:ascii="Times New Roman" w:hAnsi="Times New Roman"/>
          <w:sz w:val="24"/>
          <w:szCs w:val="24"/>
          <w:lang w:val="bg-BG"/>
        </w:rPr>
        <w:t>Характерът на ИП не предполага наличие на опасни химични вещества, които са включени в Приложение № 3 от ЗООС.</w:t>
      </w:r>
    </w:p>
    <w:p w:rsidR="00806179" w:rsidRPr="00990020" w:rsidRDefault="00806179" w:rsidP="00BC3EDF">
      <w:pPr>
        <w:ind w:firstLine="720"/>
        <w:jc w:val="both"/>
        <w:rPr>
          <w:rFonts w:ascii="Times New Roman" w:hAnsi="Times New Roman"/>
          <w:sz w:val="24"/>
          <w:szCs w:val="24"/>
          <w:lang w:val="bg-BG"/>
        </w:rPr>
      </w:pPr>
    </w:p>
    <w:p w:rsidR="00806179" w:rsidRPr="0040214B" w:rsidRDefault="00806179" w:rsidP="00CA0561">
      <w:pPr>
        <w:ind w:firstLine="720"/>
        <w:rPr>
          <w:rFonts w:ascii="Times New Roman" w:hAnsi="Times New Roman"/>
          <w:sz w:val="24"/>
          <w:szCs w:val="24"/>
          <w:lang w:val="bg-BG"/>
        </w:rPr>
      </w:pPr>
      <w:r w:rsidRPr="0040214B">
        <w:rPr>
          <w:rFonts w:ascii="Times New Roman" w:hAnsi="Times New Roman"/>
          <w:sz w:val="24"/>
          <w:szCs w:val="24"/>
          <w:lang w:val="bg-BG"/>
        </w:rPr>
        <w:t>І. Моля да ни информирате за необходимите действия, които трябва да предприемем, по реда на г</w:t>
      </w:r>
      <w:r>
        <w:rPr>
          <w:rFonts w:ascii="Times New Roman" w:hAnsi="Times New Roman"/>
          <w:sz w:val="24"/>
          <w:szCs w:val="24"/>
          <w:lang w:val="bg-BG"/>
        </w:rPr>
        <w:t>лава шеста от ЗООС.</w:t>
      </w:r>
    </w:p>
    <w:p w:rsidR="00806179" w:rsidRDefault="00806179" w:rsidP="00CA0561">
      <w:pPr>
        <w:ind w:firstLine="720"/>
        <w:rPr>
          <w:rFonts w:ascii="Times New Roman" w:hAnsi="Times New Roman"/>
          <w:sz w:val="24"/>
          <w:szCs w:val="24"/>
          <w:lang w:val="bg-BG"/>
        </w:rPr>
      </w:pPr>
      <w:r w:rsidRPr="0040214B">
        <w:rPr>
          <w:rFonts w:ascii="Times New Roman" w:hAnsi="Times New Roman"/>
          <w:sz w:val="24"/>
          <w:szCs w:val="24"/>
          <w:lang w:val="bg-BG"/>
        </w:rPr>
        <w:t>Моля на основание чл. 93, ал. 9, т. 1 от ЗООС да се проведе задължителна ОВО</w:t>
      </w:r>
      <w:r>
        <w:rPr>
          <w:rFonts w:ascii="Times New Roman" w:hAnsi="Times New Roman"/>
          <w:sz w:val="24"/>
          <w:szCs w:val="24"/>
          <w:lang w:val="bg-BG"/>
        </w:rPr>
        <w:t>С, без да се извършва преценка.</w:t>
      </w:r>
    </w:p>
    <w:p w:rsidR="00806179" w:rsidRDefault="00806179" w:rsidP="007A58DC">
      <w:pPr>
        <w:ind w:firstLine="720"/>
        <w:rPr>
          <w:rFonts w:ascii="Times New Roman" w:hAnsi="Times New Roman"/>
          <w:sz w:val="24"/>
          <w:szCs w:val="24"/>
          <w:lang w:val="bg-BG"/>
        </w:rPr>
      </w:pPr>
      <w:r w:rsidRPr="00B87CF9">
        <w:rPr>
          <w:rFonts w:ascii="Times New Roman" w:hAnsi="Times New Roman"/>
          <w:sz w:val="24"/>
          <w:szCs w:val="24"/>
          <w:lang w:val="bg-BG"/>
        </w:rPr>
        <w:t>Моля, на основание чл. 94, ал. 1, т. 9 от ЗООС да се проведе процедура по ОВОС и/или процедурата по чл. 109, ал. 1 или 2 или по чл. 117, ал. 1 или 2 от ЗООС.</w:t>
      </w:r>
    </w:p>
    <w:p w:rsidR="00806179" w:rsidRPr="0040214B" w:rsidRDefault="00806179" w:rsidP="0040214B">
      <w:pPr>
        <w:rPr>
          <w:rFonts w:ascii="Times New Roman" w:hAnsi="Times New Roman"/>
          <w:sz w:val="24"/>
          <w:szCs w:val="24"/>
          <w:lang w:val="bg-BG"/>
        </w:rPr>
      </w:pPr>
      <w:r w:rsidRPr="0040214B">
        <w:rPr>
          <w:rFonts w:ascii="Times New Roman" w:hAnsi="Times New Roman"/>
          <w:sz w:val="24"/>
          <w:szCs w:val="24"/>
          <w:lang w:val="bg-BG"/>
        </w:rPr>
        <w:t>ІІ. Друга информация (</w:t>
      </w:r>
      <w:r>
        <w:rPr>
          <w:rFonts w:ascii="Times New Roman" w:hAnsi="Times New Roman"/>
          <w:sz w:val="24"/>
          <w:szCs w:val="24"/>
          <w:lang w:val="bg-BG"/>
        </w:rPr>
        <w:t>не е задължително за попълване)</w:t>
      </w:r>
    </w:p>
    <w:p w:rsidR="00806179" w:rsidRPr="0040214B" w:rsidRDefault="00806179" w:rsidP="0040214B">
      <w:pPr>
        <w:rPr>
          <w:rFonts w:ascii="Times New Roman" w:hAnsi="Times New Roman"/>
          <w:sz w:val="24"/>
          <w:szCs w:val="24"/>
          <w:lang w:val="bg-BG"/>
        </w:rPr>
      </w:pPr>
      <w:r w:rsidRPr="0040214B">
        <w:rPr>
          <w:rFonts w:ascii="Times New Roman" w:hAnsi="Times New Roman"/>
          <w:sz w:val="24"/>
          <w:szCs w:val="24"/>
          <w:lang w:val="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w:t>
      </w:r>
      <w:r>
        <w:rPr>
          <w:rFonts w:ascii="Times New Roman" w:hAnsi="Times New Roman"/>
          <w:sz w:val="24"/>
          <w:szCs w:val="24"/>
          <w:lang w:val="bg-BG"/>
        </w:rPr>
        <w:t>ди следните основания (мотиви):</w:t>
      </w:r>
    </w:p>
    <w:p w:rsidR="00806179" w:rsidRPr="0040214B" w:rsidRDefault="00806179" w:rsidP="0040214B">
      <w:pPr>
        <w:rPr>
          <w:rFonts w:ascii="Times New Roman" w:hAnsi="Times New Roman"/>
          <w:sz w:val="24"/>
          <w:szCs w:val="24"/>
          <w:lang w:val="bg-BG"/>
        </w:rPr>
      </w:pPr>
      <w:r w:rsidRPr="0040214B">
        <w:rPr>
          <w:rFonts w:ascii="Times New Roman" w:hAnsi="Times New Roman"/>
          <w:sz w:val="24"/>
          <w:szCs w:val="24"/>
          <w:lang w:val="bg-BG"/>
        </w:rPr>
        <w:t>………………………………………………………………………………………………………</w:t>
      </w:r>
    </w:p>
    <w:p w:rsidR="00806179" w:rsidRDefault="00806179"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08544D" w:rsidRDefault="0008544D" w:rsidP="0040214B">
      <w:pPr>
        <w:rPr>
          <w:rFonts w:ascii="Times New Roman" w:hAnsi="Times New Roman"/>
          <w:sz w:val="24"/>
          <w:szCs w:val="24"/>
          <w:lang w:val="bg-BG"/>
        </w:rPr>
      </w:pPr>
    </w:p>
    <w:p w:rsidR="00806179" w:rsidRPr="0040214B" w:rsidRDefault="00806179" w:rsidP="0040214B">
      <w:pPr>
        <w:rPr>
          <w:rFonts w:ascii="Times New Roman" w:hAnsi="Times New Roman"/>
          <w:sz w:val="24"/>
          <w:szCs w:val="24"/>
          <w:lang w:val="bg-BG"/>
        </w:rPr>
      </w:pPr>
      <w:r>
        <w:rPr>
          <w:rFonts w:ascii="Times New Roman" w:hAnsi="Times New Roman"/>
          <w:sz w:val="24"/>
          <w:szCs w:val="24"/>
          <w:lang w:val="bg-BG"/>
        </w:rPr>
        <w:t>Прилагам:</w:t>
      </w:r>
    </w:p>
    <w:p w:rsidR="00806179" w:rsidRPr="0040214B" w:rsidRDefault="00806179" w:rsidP="0040214B">
      <w:pPr>
        <w:rPr>
          <w:rFonts w:ascii="Times New Roman" w:hAnsi="Times New Roman"/>
          <w:sz w:val="24"/>
          <w:szCs w:val="24"/>
          <w:lang w:val="bg-BG"/>
        </w:rPr>
      </w:pPr>
      <w:r w:rsidRPr="0040214B">
        <w:rPr>
          <w:rFonts w:ascii="Times New Roman" w:hAnsi="Times New Roman"/>
          <w:sz w:val="24"/>
          <w:szCs w:val="24"/>
          <w:lang w:val="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w:t>
      </w:r>
      <w:r>
        <w:rPr>
          <w:rFonts w:ascii="Times New Roman" w:hAnsi="Times New Roman"/>
          <w:sz w:val="24"/>
          <w:szCs w:val="24"/>
          <w:lang w:val="bg-BG"/>
        </w:rPr>
        <w:t>нията на чл. 95, ал. 1 от ЗООС.</w:t>
      </w:r>
    </w:p>
    <w:p w:rsidR="00806179" w:rsidRPr="0040214B" w:rsidRDefault="00806179" w:rsidP="0040214B">
      <w:pPr>
        <w:rPr>
          <w:rFonts w:ascii="Times New Roman" w:hAnsi="Times New Roman"/>
          <w:sz w:val="24"/>
          <w:szCs w:val="24"/>
          <w:lang w:val="bg-BG"/>
        </w:rPr>
      </w:pPr>
      <w:r w:rsidRPr="0040214B">
        <w:rPr>
          <w:rFonts w:ascii="Times New Roman" w:hAnsi="Times New Roman"/>
          <w:sz w:val="24"/>
          <w:szCs w:val="24"/>
          <w:lang w:val="bg-BG"/>
        </w:rPr>
        <w:t>2. Документи, удостоверяващи по реда на специален закон, нормативен или административен акт права за иницииране или кандидатстване за одобряван</w:t>
      </w:r>
      <w:r>
        <w:rPr>
          <w:rFonts w:ascii="Times New Roman" w:hAnsi="Times New Roman"/>
          <w:sz w:val="24"/>
          <w:szCs w:val="24"/>
          <w:lang w:val="bg-BG"/>
        </w:rPr>
        <w:t>е на инвестиционно предложение.</w:t>
      </w:r>
    </w:p>
    <w:p w:rsidR="00806179" w:rsidRPr="0040214B" w:rsidRDefault="00806179" w:rsidP="0040214B">
      <w:pPr>
        <w:rPr>
          <w:rFonts w:ascii="Times New Roman" w:hAnsi="Times New Roman"/>
          <w:sz w:val="24"/>
          <w:szCs w:val="24"/>
          <w:lang w:val="bg-BG"/>
        </w:rPr>
      </w:pPr>
      <w:r w:rsidRPr="0040214B">
        <w:rPr>
          <w:rFonts w:ascii="Times New Roman" w:hAnsi="Times New Roman"/>
          <w:sz w:val="24"/>
          <w:szCs w:val="24"/>
          <w:lang w:val="bg-BG"/>
        </w:rPr>
        <w:t>3. Други докуме</w:t>
      </w:r>
      <w:r>
        <w:rPr>
          <w:rFonts w:ascii="Times New Roman" w:hAnsi="Times New Roman"/>
          <w:sz w:val="24"/>
          <w:szCs w:val="24"/>
          <w:lang w:val="bg-BG"/>
        </w:rPr>
        <w:t>нти по преценка на уведомителя:</w:t>
      </w:r>
    </w:p>
    <w:p w:rsidR="00806179" w:rsidRPr="0040214B" w:rsidRDefault="00806179" w:rsidP="0040214B">
      <w:pPr>
        <w:rPr>
          <w:rFonts w:ascii="Times New Roman" w:hAnsi="Times New Roman"/>
          <w:sz w:val="24"/>
          <w:szCs w:val="24"/>
          <w:lang w:val="bg-BG"/>
        </w:rPr>
      </w:pPr>
      <w:r w:rsidRPr="0040214B">
        <w:rPr>
          <w:rFonts w:ascii="Times New Roman" w:hAnsi="Times New Roman"/>
          <w:sz w:val="24"/>
          <w:szCs w:val="24"/>
          <w:lang w:val="bg-BG"/>
        </w:rPr>
        <w:t>3.1. допълнителна информация/документация, пояснява</w:t>
      </w:r>
      <w:r>
        <w:rPr>
          <w:rFonts w:ascii="Times New Roman" w:hAnsi="Times New Roman"/>
          <w:sz w:val="24"/>
          <w:szCs w:val="24"/>
          <w:lang w:val="bg-BG"/>
        </w:rPr>
        <w:t>ща инвестиционното предложение;</w:t>
      </w:r>
    </w:p>
    <w:p w:rsidR="00806179" w:rsidRPr="0040214B" w:rsidRDefault="00806179" w:rsidP="0040214B">
      <w:pPr>
        <w:rPr>
          <w:rFonts w:ascii="Times New Roman" w:hAnsi="Times New Roman"/>
          <w:sz w:val="24"/>
          <w:szCs w:val="24"/>
          <w:lang w:val="bg-BG"/>
        </w:rPr>
      </w:pPr>
      <w:r w:rsidRPr="0040214B">
        <w:rPr>
          <w:rFonts w:ascii="Times New Roman" w:hAnsi="Times New Roman"/>
          <w:sz w:val="24"/>
          <w:szCs w:val="24"/>
          <w:lang w:val="bg-BG"/>
        </w:rPr>
        <w:t>3.2. картен материал, схема, сни</w:t>
      </w:r>
      <w:r>
        <w:rPr>
          <w:rFonts w:ascii="Times New Roman" w:hAnsi="Times New Roman"/>
          <w:sz w:val="24"/>
          <w:szCs w:val="24"/>
          <w:lang w:val="bg-BG"/>
        </w:rPr>
        <w:t>мков материал в подходящ мащаб.</w:t>
      </w:r>
    </w:p>
    <w:p w:rsidR="00806179" w:rsidRPr="0040214B" w:rsidRDefault="00806179" w:rsidP="0040214B">
      <w:pPr>
        <w:rPr>
          <w:rFonts w:ascii="Times New Roman" w:hAnsi="Times New Roman"/>
          <w:sz w:val="24"/>
          <w:szCs w:val="24"/>
          <w:lang w:val="bg-BG"/>
        </w:rPr>
      </w:pPr>
      <w:r>
        <w:rPr>
          <w:rFonts w:ascii="Times New Roman" w:hAnsi="Times New Roman"/>
          <w:sz w:val="24"/>
          <w:szCs w:val="24"/>
          <w:lang w:val="bg-BG"/>
        </w:rPr>
        <w:t>4. Електронен носител - 1 бр.</w:t>
      </w:r>
    </w:p>
    <w:p w:rsidR="00806179" w:rsidRPr="0040214B" w:rsidRDefault="00806179" w:rsidP="0040214B">
      <w:pPr>
        <w:rPr>
          <w:rFonts w:ascii="Times New Roman" w:hAnsi="Times New Roman"/>
          <w:sz w:val="24"/>
          <w:szCs w:val="24"/>
          <w:lang w:val="bg-BG"/>
        </w:rPr>
      </w:pPr>
      <w:r>
        <w:rPr>
          <w:rFonts w:ascii="Times New Roman" w:hAnsi="Times New Roman"/>
          <w:sz w:val="24"/>
          <w:szCs w:val="24"/>
          <w:lang w:val="bg-BG"/>
        </w:rPr>
        <w:t>5.</w:t>
      </w:r>
      <w:r w:rsidRPr="0040214B">
        <w:rPr>
          <w:rFonts w:ascii="Times New Roman" w:hAnsi="Times New Roman"/>
          <w:sz w:val="24"/>
          <w:szCs w:val="24"/>
          <w:lang w:val="bg-BG"/>
        </w:rPr>
        <w:t xml:space="preserve"> </w:t>
      </w:r>
      <w:r>
        <w:rPr>
          <w:rFonts w:ascii="Times New Roman" w:hAnsi="Times New Roman"/>
          <w:sz w:val="24"/>
          <w:szCs w:val="24"/>
          <w:lang w:val="bg-BG"/>
        </w:rPr>
        <w:sym w:font="Wingdings 2" w:char="F02A"/>
      </w:r>
      <w:r w:rsidRPr="00D05AF4">
        <w:rPr>
          <w:rFonts w:ascii="Times New Roman" w:hAnsi="Times New Roman"/>
          <w:sz w:val="24"/>
          <w:szCs w:val="24"/>
          <w:lang w:val="bg-BG"/>
        </w:rPr>
        <w:t xml:space="preserve"> </w:t>
      </w:r>
      <w:r w:rsidRPr="0040214B">
        <w:rPr>
          <w:rFonts w:ascii="Times New Roman" w:hAnsi="Times New Roman"/>
          <w:sz w:val="24"/>
          <w:szCs w:val="24"/>
          <w:lang w:val="bg-BG"/>
        </w:rPr>
        <w:t>Желая писмото за определяне на необходимите действия да бъде издадено в електронна форма и изпратено на посочения адрес на</w:t>
      </w:r>
      <w:r>
        <w:rPr>
          <w:rFonts w:ascii="Times New Roman" w:hAnsi="Times New Roman"/>
          <w:sz w:val="24"/>
          <w:szCs w:val="24"/>
          <w:lang w:val="bg-BG"/>
        </w:rPr>
        <w:t xml:space="preserve"> електронна поща.</w:t>
      </w:r>
    </w:p>
    <w:p w:rsidR="00806179" w:rsidRPr="0040214B" w:rsidRDefault="00806179" w:rsidP="0040214B">
      <w:pPr>
        <w:rPr>
          <w:rFonts w:ascii="Times New Roman" w:hAnsi="Times New Roman"/>
          <w:sz w:val="24"/>
          <w:szCs w:val="24"/>
          <w:lang w:val="bg-BG"/>
        </w:rPr>
      </w:pPr>
      <w:r>
        <w:rPr>
          <w:rFonts w:ascii="Times New Roman" w:hAnsi="Times New Roman"/>
          <w:sz w:val="24"/>
          <w:szCs w:val="24"/>
          <w:lang w:val="bg-BG"/>
        </w:rPr>
        <w:t xml:space="preserve">6. </w:t>
      </w:r>
      <w:r>
        <w:rPr>
          <w:rFonts w:ascii="Times New Roman" w:hAnsi="Times New Roman"/>
          <w:sz w:val="24"/>
          <w:szCs w:val="24"/>
          <w:lang w:val="bg-BG"/>
        </w:rPr>
        <w:sym w:font="Wingdings 2" w:char="F02A"/>
      </w:r>
      <w:r w:rsidRPr="0040214B">
        <w:rPr>
          <w:rFonts w:ascii="Times New Roman" w:hAnsi="Times New Roman"/>
          <w:sz w:val="24"/>
          <w:szCs w:val="24"/>
          <w:lang w:val="bg-BG"/>
        </w:rPr>
        <w:t xml:space="preserve"> Желая да получавам електронна кореспонденция във връзка с предоставяната услуга на посочения о</w:t>
      </w:r>
      <w:r>
        <w:rPr>
          <w:rFonts w:ascii="Times New Roman" w:hAnsi="Times New Roman"/>
          <w:sz w:val="24"/>
          <w:szCs w:val="24"/>
          <w:lang w:val="bg-BG"/>
        </w:rPr>
        <w:t>т мен адрес на електронна поща.</w:t>
      </w:r>
    </w:p>
    <w:p w:rsidR="00806179" w:rsidRPr="0040214B" w:rsidRDefault="00806179" w:rsidP="0040214B">
      <w:pPr>
        <w:rPr>
          <w:rFonts w:ascii="Times New Roman" w:hAnsi="Times New Roman"/>
          <w:sz w:val="24"/>
          <w:szCs w:val="24"/>
          <w:lang w:val="bg-BG"/>
        </w:rPr>
      </w:pPr>
      <w:r>
        <w:rPr>
          <w:rFonts w:ascii="Times New Roman" w:hAnsi="Times New Roman"/>
          <w:sz w:val="24"/>
          <w:szCs w:val="24"/>
          <w:lang w:val="bg-BG"/>
        </w:rPr>
        <w:t xml:space="preserve">7. </w:t>
      </w:r>
      <w:r>
        <w:rPr>
          <w:rFonts w:ascii="Times New Roman" w:hAnsi="Times New Roman"/>
          <w:sz w:val="24"/>
          <w:szCs w:val="24"/>
          <w:lang w:val="bg-BG"/>
        </w:rPr>
        <w:sym w:font="Wingdings 2" w:char="F02A"/>
      </w:r>
      <w:r w:rsidRPr="0040214B">
        <w:rPr>
          <w:rFonts w:ascii="Times New Roman" w:hAnsi="Times New Roman"/>
          <w:sz w:val="24"/>
          <w:szCs w:val="24"/>
          <w:lang w:val="bg-BG"/>
        </w:rPr>
        <w:t xml:space="preserve"> Желая писмото за определяне на необходимите действия да бъде получено чрез лицензиран пощенски оператор.</w:t>
      </w:r>
    </w:p>
    <w:p w:rsidR="00806179" w:rsidRPr="0040214B" w:rsidRDefault="00806179" w:rsidP="0040214B">
      <w:pPr>
        <w:rPr>
          <w:rFonts w:ascii="Times New Roman" w:hAnsi="Times New Roman"/>
          <w:sz w:val="24"/>
          <w:szCs w:val="24"/>
          <w:lang w:val="bg-BG"/>
        </w:rPr>
      </w:pPr>
    </w:p>
    <w:p w:rsidR="00806179" w:rsidRPr="0040214B" w:rsidRDefault="00806179" w:rsidP="0040214B">
      <w:pPr>
        <w:rPr>
          <w:rFonts w:ascii="Times New Roman" w:hAnsi="Times New Roman"/>
          <w:sz w:val="24"/>
          <w:szCs w:val="24"/>
          <w:lang w:val="bg-BG"/>
        </w:rPr>
      </w:pPr>
    </w:p>
    <w:p w:rsidR="00806179" w:rsidRPr="0040214B" w:rsidRDefault="00806179" w:rsidP="0040214B">
      <w:pPr>
        <w:rPr>
          <w:rFonts w:ascii="Times New Roman" w:hAnsi="Times New Roman"/>
          <w:sz w:val="24"/>
          <w:szCs w:val="24"/>
          <w:lang w:val="bg-BG"/>
        </w:rPr>
      </w:pPr>
      <w:r w:rsidRPr="0040214B">
        <w:rPr>
          <w:rFonts w:ascii="Times New Roman" w:hAnsi="Times New Roman"/>
          <w:sz w:val="24"/>
          <w:szCs w:val="24"/>
          <w:lang w:val="bg-BG"/>
        </w:rPr>
        <w:t xml:space="preserve">Дата: …………………. </w:t>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t>Уведомител: …………………</w:t>
      </w:r>
    </w:p>
    <w:p w:rsidR="00806179" w:rsidRPr="0040214B" w:rsidRDefault="00806179" w:rsidP="003B2B09">
      <w:pPr>
        <w:ind w:left="7200"/>
        <w:rPr>
          <w:rFonts w:ascii="Times New Roman" w:hAnsi="Times New Roman"/>
          <w:sz w:val="24"/>
          <w:szCs w:val="24"/>
          <w:lang w:val="bg-BG"/>
        </w:rPr>
      </w:pPr>
      <w:r w:rsidRPr="0040214B">
        <w:rPr>
          <w:rFonts w:ascii="Times New Roman" w:hAnsi="Times New Roman"/>
          <w:sz w:val="24"/>
          <w:szCs w:val="24"/>
          <w:lang w:val="bg-BG"/>
        </w:rPr>
        <w:t>(подпис)</w:t>
      </w:r>
    </w:p>
    <w:sectPr w:rsidR="00806179" w:rsidRPr="0040214B" w:rsidSect="009A4443">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73" w:rsidRDefault="00362173" w:rsidP="00335DBA">
      <w:pPr>
        <w:spacing w:after="0" w:line="240" w:lineRule="auto"/>
      </w:pPr>
      <w:r>
        <w:separator/>
      </w:r>
    </w:p>
  </w:endnote>
  <w:endnote w:type="continuationSeparator" w:id="0">
    <w:p w:rsidR="00362173" w:rsidRDefault="00362173" w:rsidP="0033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79" w:rsidRDefault="00F945B3">
    <w:pPr>
      <w:pStyle w:val="Footer"/>
      <w:jc w:val="right"/>
    </w:pPr>
    <w:r>
      <w:rPr>
        <w:noProof/>
      </w:rPr>
      <w:fldChar w:fldCharType="begin"/>
    </w:r>
    <w:r w:rsidR="00806179">
      <w:rPr>
        <w:noProof/>
      </w:rPr>
      <w:instrText xml:space="preserve"> PAGE   \* MERGEFORMAT </w:instrText>
    </w:r>
    <w:r>
      <w:rPr>
        <w:noProof/>
      </w:rPr>
      <w:fldChar w:fldCharType="separate"/>
    </w:r>
    <w:r w:rsidR="00BF3000">
      <w:rPr>
        <w:noProof/>
      </w:rPr>
      <w:t>1</w:t>
    </w:r>
    <w:r>
      <w:rPr>
        <w:noProof/>
      </w:rPr>
      <w:fldChar w:fldCharType="end"/>
    </w:r>
  </w:p>
  <w:p w:rsidR="00806179" w:rsidRDefault="00806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73" w:rsidRDefault="00362173" w:rsidP="00335DBA">
      <w:pPr>
        <w:spacing w:after="0" w:line="240" w:lineRule="auto"/>
      </w:pPr>
      <w:r>
        <w:separator/>
      </w:r>
    </w:p>
  </w:footnote>
  <w:footnote w:type="continuationSeparator" w:id="0">
    <w:p w:rsidR="00362173" w:rsidRDefault="00362173" w:rsidP="00335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59F"/>
    <w:multiLevelType w:val="hybridMultilevel"/>
    <w:tmpl w:val="AB661A0A"/>
    <w:lvl w:ilvl="0" w:tplc="04090001">
      <w:start w:val="1"/>
      <w:numFmt w:val="bullet"/>
      <w:lvlText w:val=""/>
      <w:lvlJc w:val="left"/>
      <w:pPr>
        <w:ind w:left="720" w:hanging="360"/>
      </w:pPr>
      <w:rPr>
        <w:rFonts w:ascii="Symbol" w:hAnsi="Symbol" w:hint="default"/>
      </w:rPr>
    </w:lvl>
    <w:lvl w:ilvl="1" w:tplc="278C9E52">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4613CEC"/>
    <w:multiLevelType w:val="hybridMultilevel"/>
    <w:tmpl w:val="D48EDD04"/>
    <w:lvl w:ilvl="0" w:tplc="1AEA0356">
      <w:numFmt w:val="bullet"/>
      <w:lvlText w:val="-"/>
      <w:lvlJc w:val="left"/>
      <w:pPr>
        <w:ind w:left="1068" w:hanging="360"/>
      </w:pPr>
      <w:rPr>
        <w:rFonts w:ascii="Times New Roman" w:eastAsia="Times New Roman" w:hAnsi="Times New Roman" w:hint="default"/>
      </w:rPr>
    </w:lvl>
    <w:lvl w:ilvl="1" w:tplc="1AEA0356">
      <w:numFmt w:val="bullet"/>
      <w:lvlText w:val="-"/>
      <w:lvlJc w:val="left"/>
      <w:pPr>
        <w:ind w:left="1788" w:hanging="360"/>
      </w:pPr>
      <w:rPr>
        <w:rFonts w:ascii="Times New Roman" w:eastAsia="Times New Roman" w:hAnsi="Times New Roman"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44ED6A2B"/>
    <w:multiLevelType w:val="hybridMultilevel"/>
    <w:tmpl w:val="3D925EB2"/>
    <w:lvl w:ilvl="0" w:tplc="73E6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A1033"/>
    <w:multiLevelType w:val="hybridMultilevel"/>
    <w:tmpl w:val="29949E9A"/>
    <w:lvl w:ilvl="0" w:tplc="80A0E1C0">
      <w:start w:val="2"/>
      <w:numFmt w:val="bullet"/>
      <w:lvlText w:val="-"/>
      <w:lvlJc w:val="left"/>
      <w:pPr>
        <w:tabs>
          <w:tab w:val="num" w:pos="1800"/>
        </w:tabs>
        <w:ind w:left="1800" w:hanging="360"/>
      </w:pPr>
      <w:rPr>
        <w:rFonts w:ascii="Times New Roman" w:eastAsia="Times New Roman" w:hAnsi="Times New Roman" w:hint="default"/>
      </w:rPr>
    </w:lvl>
    <w:lvl w:ilvl="1" w:tplc="04020003" w:tentative="1">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4B"/>
    <w:rsid w:val="000103B3"/>
    <w:rsid w:val="00023B6A"/>
    <w:rsid w:val="000262CE"/>
    <w:rsid w:val="000764D3"/>
    <w:rsid w:val="00084335"/>
    <w:rsid w:val="0008544D"/>
    <w:rsid w:val="0009792C"/>
    <w:rsid w:val="000A0759"/>
    <w:rsid w:val="000C3B6F"/>
    <w:rsid w:val="000E31AC"/>
    <w:rsid w:val="000E38EE"/>
    <w:rsid w:val="00147C48"/>
    <w:rsid w:val="00160D99"/>
    <w:rsid w:val="001648AE"/>
    <w:rsid w:val="001726C5"/>
    <w:rsid w:val="00177AB9"/>
    <w:rsid w:val="00185C4F"/>
    <w:rsid w:val="00190442"/>
    <w:rsid w:val="001A2302"/>
    <w:rsid w:val="001A429B"/>
    <w:rsid w:val="001C1B51"/>
    <w:rsid w:val="001D3D66"/>
    <w:rsid w:val="001E203C"/>
    <w:rsid w:val="001E221E"/>
    <w:rsid w:val="001E3901"/>
    <w:rsid w:val="001E4536"/>
    <w:rsid w:val="001F104D"/>
    <w:rsid w:val="002A67D6"/>
    <w:rsid w:val="002B4240"/>
    <w:rsid w:val="002F04DC"/>
    <w:rsid w:val="002F10DD"/>
    <w:rsid w:val="003116AF"/>
    <w:rsid w:val="00335DBA"/>
    <w:rsid w:val="00351932"/>
    <w:rsid w:val="003531AF"/>
    <w:rsid w:val="00353433"/>
    <w:rsid w:val="00362173"/>
    <w:rsid w:val="0037314D"/>
    <w:rsid w:val="003B0E42"/>
    <w:rsid w:val="003B2B09"/>
    <w:rsid w:val="003B7D58"/>
    <w:rsid w:val="0040214B"/>
    <w:rsid w:val="0041398E"/>
    <w:rsid w:val="00415D84"/>
    <w:rsid w:val="00423C8D"/>
    <w:rsid w:val="00425C18"/>
    <w:rsid w:val="0044232B"/>
    <w:rsid w:val="00452EAA"/>
    <w:rsid w:val="00463044"/>
    <w:rsid w:val="004766D2"/>
    <w:rsid w:val="00477DD1"/>
    <w:rsid w:val="004A740A"/>
    <w:rsid w:val="004B6F3B"/>
    <w:rsid w:val="004C6424"/>
    <w:rsid w:val="004D6235"/>
    <w:rsid w:val="004F0672"/>
    <w:rsid w:val="00514237"/>
    <w:rsid w:val="005205AC"/>
    <w:rsid w:val="0053293A"/>
    <w:rsid w:val="00555601"/>
    <w:rsid w:val="0056501B"/>
    <w:rsid w:val="00571189"/>
    <w:rsid w:val="00571E47"/>
    <w:rsid w:val="00580ADD"/>
    <w:rsid w:val="00586B29"/>
    <w:rsid w:val="00596EEB"/>
    <w:rsid w:val="005A4B57"/>
    <w:rsid w:val="005E088C"/>
    <w:rsid w:val="005E694F"/>
    <w:rsid w:val="005E70DB"/>
    <w:rsid w:val="005F2439"/>
    <w:rsid w:val="00604DA9"/>
    <w:rsid w:val="006172ED"/>
    <w:rsid w:val="00625AB1"/>
    <w:rsid w:val="00630182"/>
    <w:rsid w:val="006337A3"/>
    <w:rsid w:val="00654AF7"/>
    <w:rsid w:val="00656FEE"/>
    <w:rsid w:val="00657F4B"/>
    <w:rsid w:val="00670933"/>
    <w:rsid w:val="00676174"/>
    <w:rsid w:val="0068701A"/>
    <w:rsid w:val="006A2986"/>
    <w:rsid w:val="006E0739"/>
    <w:rsid w:val="006E5C1D"/>
    <w:rsid w:val="007103D0"/>
    <w:rsid w:val="007121C3"/>
    <w:rsid w:val="00712E26"/>
    <w:rsid w:val="007208A1"/>
    <w:rsid w:val="0076615A"/>
    <w:rsid w:val="00780B99"/>
    <w:rsid w:val="0079519A"/>
    <w:rsid w:val="007960A7"/>
    <w:rsid w:val="00796A8C"/>
    <w:rsid w:val="007A58DC"/>
    <w:rsid w:val="007B1A3D"/>
    <w:rsid w:val="007C1EA2"/>
    <w:rsid w:val="007D39C7"/>
    <w:rsid w:val="007E0D0E"/>
    <w:rsid w:val="007F0F8B"/>
    <w:rsid w:val="007F534D"/>
    <w:rsid w:val="008017AF"/>
    <w:rsid w:val="00806179"/>
    <w:rsid w:val="0084139A"/>
    <w:rsid w:val="00850686"/>
    <w:rsid w:val="00860E3E"/>
    <w:rsid w:val="008645BC"/>
    <w:rsid w:val="00866151"/>
    <w:rsid w:val="00875B07"/>
    <w:rsid w:val="00896B63"/>
    <w:rsid w:val="008B2404"/>
    <w:rsid w:val="00962941"/>
    <w:rsid w:val="00966CAA"/>
    <w:rsid w:val="00974BF9"/>
    <w:rsid w:val="00990020"/>
    <w:rsid w:val="009A4443"/>
    <w:rsid w:val="009A4D55"/>
    <w:rsid w:val="009B2BB4"/>
    <w:rsid w:val="009B39EA"/>
    <w:rsid w:val="009D6F66"/>
    <w:rsid w:val="009F1AD8"/>
    <w:rsid w:val="009F251B"/>
    <w:rsid w:val="00A01D5A"/>
    <w:rsid w:val="00A05062"/>
    <w:rsid w:val="00A05729"/>
    <w:rsid w:val="00A3324E"/>
    <w:rsid w:val="00A4177D"/>
    <w:rsid w:val="00A5137A"/>
    <w:rsid w:val="00A52CC1"/>
    <w:rsid w:val="00A6211E"/>
    <w:rsid w:val="00A74366"/>
    <w:rsid w:val="00A750EF"/>
    <w:rsid w:val="00A9279C"/>
    <w:rsid w:val="00AA24ED"/>
    <w:rsid w:val="00AA2C83"/>
    <w:rsid w:val="00AC43F4"/>
    <w:rsid w:val="00AC4AD2"/>
    <w:rsid w:val="00AC61BE"/>
    <w:rsid w:val="00AF0573"/>
    <w:rsid w:val="00AF31AC"/>
    <w:rsid w:val="00B2721B"/>
    <w:rsid w:val="00B346EE"/>
    <w:rsid w:val="00B3594C"/>
    <w:rsid w:val="00B36741"/>
    <w:rsid w:val="00B40550"/>
    <w:rsid w:val="00B46F45"/>
    <w:rsid w:val="00B616C1"/>
    <w:rsid w:val="00B74290"/>
    <w:rsid w:val="00B8520A"/>
    <w:rsid w:val="00B87CF9"/>
    <w:rsid w:val="00BC3EDF"/>
    <w:rsid w:val="00BE1152"/>
    <w:rsid w:val="00BE46A6"/>
    <w:rsid w:val="00BF3000"/>
    <w:rsid w:val="00C07A75"/>
    <w:rsid w:val="00C139C4"/>
    <w:rsid w:val="00C42ACF"/>
    <w:rsid w:val="00C5204D"/>
    <w:rsid w:val="00C928EF"/>
    <w:rsid w:val="00C92995"/>
    <w:rsid w:val="00CA051A"/>
    <w:rsid w:val="00CA0561"/>
    <w:rsid w:val="00CB3B30"/>
    <w:rsid w:val="00CB6DA1"/>
    <w:rsid w:val="00CC4886"/>
    <w:rsid w:val="00CF1E32"/>
    <w:rsid w:val="00D05AF4"/>
    <w:rsid w:val="00D108EA"/>
    <w:rsid w:val="00D249A9"/>
    <w:rsid w:val="00D25AAF"/>
    <w:rsid w:val="00D32FFD"/>
    <w:rsid w:val="00D33AB5"/>
    <w:rsid w:val="00D636AE"/>
    <w:rsid w:val="00D7119C"/>
    <w:rsid w:val="00DC2DE7"/>
    <w:rsid w:val="00DC3DF7"/>
    <w:rsid w:val="00DD02BC"/>
    <w:rsid w:val="00DF628B"/>
    <w:rsid w:val="00E21A23"/>
    <w:rsid w:val="00EC3022"/>
    <w:rsid w:val="00ED4482"/>
    <w:rsid w:val="00ED762C"/>
    <w:rsid w:val="00ED7F27"/>
    <w:rsid w:val="00EF03C3"/>
    <w:rsid w:val="00EF15F3"/>
    <w:rsid w:val="00EF420F"/>
    <w:rsid w:val="00F01CE3"/>
    <w:rsid w:val="00F04359"/>
    <w:rsid w:val="00F20393"/>
    <w:rsid w:val="00F26628"/>
    <w:rsid w:val="00F40B13"/>
    <w:rsid w:val="00F515CD"/>
    <w:rsid w:val="00F738CB"/>
    <w:rsid w:val="00F76EF6"/>
    <w:rsid w:val="00F9381C"/>
    <w:rsid w:val="00F945B3"/>
    <w:rsid w:val="00FA575A"/>
    <w:rsid w:val="00FB02D3"/>
    <w:rsid w:val="00FB0B56"/>
    <w:rsid w:val="00FB7337"/>
    <w:rsid w:val="00FD69E3"/>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76174"/>
    <w:pPr>
      <w:spacing w:after="0" w:line="240" w:lineRule="auto"/>
    </w:pPr>
    <w:rPr>
      <w:rFonts w:ascii="Courier New" w:hAnsi="Courier New" w:cs="Courier New"/>
      <w:sz w:val="20"/>
      <w:szCs w:val="20"/>
      <w:lang w:val="bg-BG" w:eastAsia="bg-BG"/>
    </w:rPr>
  </w:style>
  <w:style w:type="character" w:customStyle="1" w:styleId="PlainTextChar">
    <w:name w:val="Plain Text Char"/>
    <w:link w:val="PlainText"/>
    <w:uiPriority w:val="99"/>
    <w:locked/>
    <w:rsid w:val="00676174"/>
    <w:rPr>
      <w:rFonts w:ascii="Courier New" w:hAnsi="Courier New" w:cs="Courier New"/>
      <w:lang w:val="bg-BG" w:eastAsia="bg-BG" w:bidi="ar-SA"/>
    </w:rPr>
  </w:style>
  <w:style w:type="paragraph" w:styleId="Header">
    <w:name w:val="header"/>
    <w:basedOn w:val="Normal"/>
    <w:link w:val="HeaderChar"/>
    <w:uiPriority w:val="99"/>
    <w:rsid w:val="00335DBA"/>
    <w:pPr>
      <w:tabs>
        <w:tab w:val="center" w:pos="4703"/>
        <w:tab w:val="right" w:pos="9406"/>
      </w:tabs>
      <w:spacing w:after="0" w:line="240" w:lineRule="auto"/>
    </w:pPr>
    <w:rPr>
      <w:sz w:val="20"/>
      <w:szCs w:val="20"/>
    </w:rPr>
  </w:style>
  <w:style w:type="character" w:customStyle="1" w:styleId="HeaderChar">
    <w:name w:val="Header Char"/>
    <w:link w:val="Header"/>
    <w:uiPriority w:val="99"/>
    <w:locked/>
    <w:rsid w:val="00335DBA"/>
    <w:rPr>
      <w:rFonts w:cs="Times New Roman"/>
      <w:lang w:val="en-US" w:eastAsia="en-US"/>
    </w:rPr>
  </w:style>
  <w:style w:type="paragraph" w:styleId="Footer">
    <w:name w:val="footer"/>
    <w:basedOn w:val="Normal"/>
    <w:link w:val="FooterChar"/>
    <w:uiPriority w:val="99"/>
    <w:rsid w:val="00335DBA"/>
    <w:pPr>
      <w:tabs>
        <w:tab w:val="center" w:pos="4703"/>
        <w:tab w:val="right" w:pos="9406"/>
      </w:tabs>
      <w:spacing w:after="0" w:line="240" w:lineRule="auto"/>
    </w:pPr>
    <w:rPr>
      <w:sz w:val="20"/>
      <w:szCs w:val="20"/>
    </w:rPr>
  </w:style>
  <w:style w:type="character" w:customStyle="1" w:styleId="FooterChar">
    <w:name w:val="Footer Char"/>
    <w:link w:val="Footer"/>
    <w:uiPriority w:val="99"/>
    <w:locked/>
    <w:rsid w:val="00335DBA"/>
    <w:rPr>
      <w:rFonts w:cs="Times New Roman"/>
      <w:lang w:val="en-US" w:eastAsia="en-US"/>
    </w:rPr>
  </w:style>
  <w:style w:type="paragraph" w:styleId="ListParagraph">
    <w:name w:val="List Paragraph"/>
    <w:basedOn w:val="Normal"/>
    <w:uiPriority w:val="99"/>
    <w:qFormat/>
    <w:rsid w:val="00596EEB"/>
    <w:pPr>
      <w:ind w:left="720"/>
      <w:contextualSpacing/>
    </w:pPr>
  </w:style>
  <w:style w:type="paragraph" w:styleId="BodyTextIndent">
    <w:name w:val="Body Text Indent"/>
    <w:basedOn w:val="Normal"/>
    <w:link w:val="BodyTextIndentChar"/>
    <w:uiPriority w:val="99"/>
    <w:semiHidden/>
    <w:rsid w:val="00A5137A"/>
    <w:pPr>
      <w:spacing w:after="120"/>
      <w:ind w:left="283"/>
    </w:pPr>
    <w:rPr>
      <w:sz w:val="20"/>
      <w:szCs w:val="20"/>
    </w:rPr>
  </w:style>
  <w:style w:type="character" w:customStyle="1" w:styleId="BodyTextIndentChar">
    <w:name w:val="Body Text Indent Char"/>
    <w:link w:val="BodyTextIndent"/>
    <w:uiPriority w:val="99"/>
    <w:semiHidden/>
    <w:locked/>
    <w:rsid w:val="00A5137A"/>
    <w:rPr>
      <w:rFonts w:cs="Times New Roman"/>
      <w:lang w:val="en-US" w:eastAsia="en-US"/>
    </w:rPr>
  </w:style>
  <w:style w:type="paragraph" w:styleId="BalloonText">
    <w:name w:val="Balloon Text"/>
    <w:basedOn w:val="Normal"/>
    <w:link w:val="BalloonTextChar"/>
    <w:uiPriority w:val="99"/>
    <w:semiHidden/>
    <w:rsid w:val="00AC43F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C43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76174"/>
    <w:pPr>
      <w:spacing w:after="0" w:line="240" w:lineRule="auto"/>
    </w:pPr>
    <w:rPr>
      <w:rFonts w:ascii="Courier New" w:hAnsi="Courier New" w:cs="Courier New"/>
      <w:sz w:val="20"/>
      <w:szCs w:val="20"/>
      <w:lang w:val="bg-BG" w:eastAsia="bg-BG"/>
    </w:rPr>
  </w:style>
  <w:style w:type="character" w:customStyle="1" w:styleId="PlainTextChar">
    <w:name w:val="Plain Text Char"/>
    <w:link w:val="PlainText"/>
    <w:uiPriority w:val="99"/>
    <w:locked/>
    <w:rsid w:val="00676174"/>
    <w:rPr>
      <w:rFonts w:ascii="Courier New" w:hAnsi="Courier New" w:cs="Courier New"/>
      <w:lang w:val="bg-BG" w:eastAsia="bg-BG" w:bidi="ar-SA"/>
    </w:rPr>
  </w:style>
  <w:style w:type="paragraph" w:styleId="Header">
    <w:name w:val="header"/>
    <w:basedOn w:val="Normal"/>
    <w:link w:val="HeaderChar"/>
    <w:uiPriority w:val="99"/>
    <w:rsid w:val="00335DBA"/>
    <w:pPr>
      <w:tabs>
        <w:tab w:val="center" w:pos="4703"/>
        <w:tab w:val="right" w:pos="9406"/>
      </w:tabs>
      <w:spacing w:after="0" w:line="240" w:lineRule="auto"/>
    </w:pPr>
    <w:rPr>
      <w:sz w:val="20"/>
      <w:szCs w:val="20"/>
    </w:rPr>
  </w:style>
  <w:style w:type="character" w:customStyle="1" w:styleId="HeaderChar">
    <w:name w:val="Header Char"/>
    <w:link w:val="Header"/>
    <w:uiPriority w:val="99"/>
    <w:locked/>
    <w:rsid w:val="00335DBA"/>
    <w:rPr>
      <w:rFonts w:cs="Times New Roman"/>
      <w:lang w:val="en-US" w:eastAsia="en-US"/>
    </w:rPr>
  </w:style>
  <w:style w:type="paragraph" w:styleId="Footer">
    <w:name w:val="footer"/>
    <w:basedOn w:val="Normal"/>
    <w:link w:val="FooterChar"/>
    <w:uiPriority w:val="99"/>
    <w:rsid w:val="00335DBA"/>
    <w:pPr>
      <w:tabs>
        <w:tab w:val="center" w:pos="4703"/>
        <w:tab w:val="right" w:pos="9406"/>
      </w:tabs>
      <w:spacing w:after="0" w:line="240" w:lineRule="auto"/>
    </w:pPr>
    <w:rPr>
      <w:sz w:val="20"/>
      <w:szCs w:val="20"/>
    </w:rPr>
  </w:style>
  <w:style w:type="character" w:customStyle="1" w:styleId="FooterChar">
    <w:name w:val="Footer Char"/>
    <w:link w:val="Footer"/>
    <w:uiPriority w:val="99"/>
    <w:locked/>
    <w:rsid w:val="00335DBA"/>
    <w:rPr>
      <w:rFonts w:cs="Times New Roman"/>
      <w:lang w:val="en-US" w:eastAsia="en-US"/>
    </w:rPr>
  </w:style>
  <w:style w:type="paragraph" w:styleId="ListParagraph">
    <w:name w:val="List Paragraph"/>
    <w:basedOn w:val="Normal"/>
    <w:uiPriority w:val="99"/>
    <w:qFormat/>
    <w:rsid w:val="00596EEB"/>
    <w:pPr>
      <w:ind w:left="720"/>
      <w:contextualSpacing/>
    </w:pPr>
  </w:style>
  <w:style w:type="paragraph" w:styleId="BodyTextIndent">
    <w:name w:val="Body Text Indent"/>
    <w:basedOn w:val="Normal"/>
    <w:link w:val="BodyTextIndentChar"/>
    <w:uiPriority w:val="99"/>
    <w:semiHidden/>
    <w:rsid w:val="00A5137A"/>
    <w:pPr>
      <w:spacing w:after="120"/>
      <w:ind w:left="283"/>
    </w:pPr>
    <w:rPr>
      <w:sz w:val="20"/>
      <w:szCs w:val="20"/>
    </w:rPr>
  </w:style>
  <w:style w:type="character" w:customStyle="1" w:styleId="BodyTextIndentChar">
    <w:name w:val="Body Text Indent Char"/>
    <w:link w:val="BodyTextIndent"/>
    <w:uiPriority w:val="99"/>
    <w:semiHidden/>
    <w:locked/>
    <w:rsid w:val="00A5137A"/>
    <w:rPr>
      <w:rFonts w:cs="Times New Roman"/>
      <w:lang w:val="en-US" w:eastAsia="en-US"/>
    </w:rPr>
  </w:style>
  <w:style w:type="paragraph" w:styleId="BalloonText">
    <w:name w:val="Balloon Text"/>
    <w:basedOn w:val="Normal"/>
    <w:link w:val="BalloonTextChar"/>
    <w:uiPriority w:val="99"/>
    <w:semiHidden/>
    <w:rsid w:val="00AC43F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AC43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10767">
      <w:marLeft w:val="0"/>
      <w:marRight w:val="0"/>
      <w:marTop w:val="0"/>
      <w:marBottom w:val="0"/>
      <w:divBdr>
        <w:top w:val="none" w:sz="0" w:space="0" w:color="auto"/>
        <w:left w:val="none" w:sz="0" w:space="0" w:color="auto"/>
        <w:bottom w:val="none" w:sz="0" w:space="0" w:color="auto"/>
        <w:right w:val="none" w:sz="0" w:space="0" w:color="auto"/>
      </w:divBdr>
      <w:divsChild>
        <w:div w:id="1534610766">
          <w:marLeft w:val="0"/>
          <w:marRight w:val="0"/>
          <w:marTop w:val="0"/>
          <w:marBottom w:val="0"/>
          <w:divBdr>
            <w:top w:val="none" w:sz="0" w:space="0" w:color="auto"/>
            <w:left w:val="none" w:sz="0" w:space="0" w:color="auto"/>
            <w:bottom w:val="none" w:sz="0" w:space="0" w:color="auto"/>
            <w:right w:val="none" w:sz="0" w:space="0" w:color="auto"/>
          </w:divBdr>
          <w:divsChild>
            <w:div w:id="1534610768">
              <w:marLeft w:val="0"/>
              <w:marRight w:val="0"/>
              <w:marTop w:val="0"/>
              <w:marBottom w:val="0"/>
              <w:divBdr>
                <w:top w:val="none" w:sz="0" w:space="0" w:color="auto"/>
                <w:left w:val="none" w:sz="0" w:space="0" w:color="auto"/>
                <w:bottom w:val="none" w:sz="0" w:space="0" w:color="auto"/>
                <w:right w:val="none" w:sz="0" w:space="0" w:color="auto"/>
              </w:divBdr>
              <w:divsChild>
                <w:div w:id="1534610764">
                  <w:marLeft w:val="0"/>
                  <w:marRight w:val="0"/>
                  <w:marTop w:val="0"/>
                  <w:marBottom w:val="0"/>
                  <w:divBdr>
                    <w:top w:val="none" w:sz="0" w:space="0" w:color="auto"/>
                    <w:left w:val="none" w:sz="0" w:space="0" w:color="auto"/>
                    <w:bottom w:val="none" w:sz="0" w:space="0" w:color="auto"/>
                    <w:right w:val="none" w:sz="0" w:space="0" w:color="auto"/>
                  </w:divBdr>
                  <w:divsChild>
                    <w:div w:id="1534610765">
                      <w:marLeft w:val="0"/>
                      <w:marRight w:val="0"/>
                      <w:marTop w:val="0"/>
                      <w:marBottom w:val="0"/>
                      <w:divBdr>
                        <w:top w:val="none" w:sz="0" w:space="0" w:color="auto"/>
                        <w:left w:val="none" w:sz="0" w:space="0" w:color="auto"/>
                        <w:bottom w:val="none" w:sz="0" w:space="0" w:color="auto"/>
                        <w:right w:val="none" w:sz="0" w:space="0" w:color="auto"/>
                      </w:divBdr>
                    </w:div>
                    <w:div w:id="15346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1904</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Anastasia Staneva</cp:lastModifiedBy>
  <cp:revision>6</cp:revision>
  <cp:lastPrinted>2020-11-03T14:26:00Z</cp:lastPrinted>
  <dcterms:created xsi:type="dcterms:W3CDTF">2020-11-03T08:15:00Z</dcterms:created>
  <dcterms:modified xsi:type="dcterms:W3CDTF">2020-11-13T12:51:00Z</dcterms:modified>
</cp:coreProperties>
</file>