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416A63" w:rsidTr="00416A63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815"/>
            </w:tblGrid>
            <w:tr w:rsidR="00416A63" w:rsidTr="00E06CF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 xml:space="preserve">                      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ДО</w:t>
                  </w:r>
                </w:p>
                <w:p w:rsidR="00416A63" w:rsidRPr="004D30AD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ДИРЕКТОРА НА РИОСВ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Пловдив</w:t>
                  </w: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 В Е Д О М Л Е Н И Е</w:t>
                  </w: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 инвестиционно предложение</w:t>
                  </w: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Default="00416A63" w:rsidP="00F629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от </w:t>
                  </w:r>
                  <w:r w:rsidR="00F6298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</w:t>
                  </w:r>
                  <w:r w:rsidR="00F6298C">
                    <w:rPr>
                      <w:rFonts w:ascii="Times New Roman" w:hAnsi="Times New Roman"/>
                      <w:sz w:val="32"/>
                      <w:szCs w:val="32"/>
                      <w:lang w:val="bg-BG"/>
                    </w:rPr>
                    <w:t>Димитрови ООД“</w:t>
                  </w:r>
                  <w:r w:rsidR="00F6298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Default="00416A63" w:rsidP="00065D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УВАЖАЕМИ Г-Н/Г-ЖО ДИРЕКТОР,</w:t>
                  </w: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Pr="00156CEA" w:rsidRDefault="00416A63" w:rsidP="00156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Уведомяваме Ви, че </w:t>
                  </w:r>
                  <w:r w:rsidR="00F6298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Димитрови ООД </w:t>
                  </w:r>
                  <w:r w:rsidR="00156CEA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има следното инвестиционно предложение:</w:t>
                  </w:r>
                  <w:r w:rsidR="00156C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A635C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регистриране на</w:t>
                  </w:r>
                  <w:r w:rsidR="00156CEA" w:rsidRPr="00156CEA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животновъдна ферма с капацитет </w:t>
                  </w:r>
                  <w:r w:rsidR="00156CE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6</w:t>
                  </w:r>
                  <w:r w:rsidR="00156CEA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00 броя овце</w:t>
                  </w:r>
                  <w:r w:rsidR="00CA635C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в съществуващи постройки </w:t>
                  </w:r>
                  <w:r w:rsidR="00156CEA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156CEA" w:rsidRPr="00156CEA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в </w:t>
                  </w:r>
                  <w:r w:rsidR="00156CEA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УПИ Х</w:t>
                  </w:r>
                  <w:r w:rsidR="00156CE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III-</w:t>
                  </w:r>
                  <w:r w:rsidR="00156CEA" w:rsidRPr="00156CEA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156CE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1.18</w:t>
                  </w:r>
                  <w:r w:rsidR="00156CEA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с площ </w:t>
                  </w:r>
                  <w:r w:rsidR="00156CE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</w:t>
                  </w:r>
                  <w:r w:rsidR="00156CEA" w:rsidRPr="00156CEA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,</w:t>
                  </w:r>
                  <w:r w:rsidR="00156CE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8</w:t>
                  </w:r>
                  <w:r w:rsidR="00156CEA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30 дка, Стопански двор</w:t>
                  </w:r>
                  <w:r w:rsidR="00156CEA" w:rsidRPr="00156CEA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r w:rsidR="00156CEA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землище на с. Болярци, Община</w:t>
                  </w:r>
                  <w:r w:rsidR="00156CE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156CEA" w:rsidRPr="00156CEA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С</w:t>
                  </w:r>
                  <w:r w:rsidR="00156CEA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адово</w:t>
                  </w:r>
                </w:p>
                <w:p w:rsidR="00416A63" w:rsidRPr="007E24B1" w:rsidRDefault="00416A63" w:rsidP="00625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9F9" w:rsidRPr="00B549F9" w:rsidRDefault="00B549F9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  <w:t>Характеристика на инвестиционното предложение:</w:t>
                  </w: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Pr="00B549F9" w:rsidRDefault="00416A63" w:rsidP="00A92B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1. Резюме на предложението </w:t>
                  </w:r>
                  <w:r w:rsidR="00B549F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 </w:t>
                  </w:r>
                  <w:r w:rsidR="00303FE3"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С инвестиционното намерение в имот </w:t>
                  </w:r>
                  <w:r w:rsidR="00303FE3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УПИ </w:t>
                  </w:r>
                  <w:r w:rsidR="00303F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XIII</w:t>
                  </w:r>
                  <w:r w:rsidR="00303FE3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-</w:t>
                  </w:r>
                  <w:r w:rsidR="00303F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1.18</w:t>
                  </w:r>
                  <w:r w:rsidR="00303FE3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с</w:t>
                  </w:r>
                  <w:r w:rsidR="00E83CF9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ъществува</w:t>
                  </w:r>
                  <w:r w:rsidR="00A92BC8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т</w:t>
                  </w:r>
                  <w:r w:rsidR="00303FE3"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два броя сгради</w:t>
                  </w:r>
                  <w:r w:rsidR="00A92BC8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367 кв.м. и 727 кв.м.</w:t>
                  </w:r>
                  <w:r w:rsidR="00CA635C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с удостоверение за търпимост номер 16-9-610 </w:t>
                  </w:r>
                  <w:r w:rsidR="00A92BC8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/28.09.2016 за отглеждане на овце майки</w:t>
                  </w:r>
                  <w:r w:rsidR="00303FE3"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. </w:t>
                  </w:r>
                  <w:r w:rsidR="00303FE3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В същите е предвидено да бъдат отглеждани 600 броя овце</w:t>
                  </w:r>
                  <w:r w:rsidR="00303FE3"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      </w: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      </w: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FA0" w:rsidRPr="002E2FA0" w:rsidRDefault="002E2FA0" w:rsidP="002E2F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CEA" w:rsidRPr="002271F6" w:rsidRDefault="00156CEA" w:rsidP="00156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С инвестиционното намерение в имот </w:t>
                  </w:r>
                  <w:r w:rsidR="007C1879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УПИ </w:t>
                  </w:r>
                  <w:r w:rsidR="007C1879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XIII</w:t>
                  </w:r>
                  <w:r w:rsidR="00303FE3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-</w:t>
                  </w:r>
                  <w:r w:rsidR="007C1879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1.18</w:t>
                  </w:r>
                  <w:r w:rsid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E83CF9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съществуващите</w:t>
                  </w:r>
                  <w:r w:rsidR="00E83CF9"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два броя сгради</w:t>
                  </w:r>
                  <w:r w:rsidR="00E83CF9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367 кв.м. и 727 кв.м. с удостоверение за търпимост номер 16-9-610 /28.09.2016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за отглеждане на овце майки. </w:t>
                  </w:r>
                  <w:r w:rsid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В същите е </w:t>
                  </w:r>
                  <w:r w:rsidR="000B12D3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предвидено да бъдат отглеждани 600 броя овце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. </w:t>
                  </w:r>
                  <w:r w:rsid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В сградите за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отглеждане на овце майки е предвидено овцете да пренощуват, </w:t>
                  </w:r>
                  <w:r w:rsid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а сграда</w:t>
                  </w:r>
                  <w:r w:rsidR="000B12D3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с доилна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за доене, съхранение на издоеното мляко и съдовете за мляко, както и</w:t>
                  </w:r>
                  <w:r w:rsidR="000B12D3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помещение за измиване на същите. Предвидено е и помещение за почивка на персонала.</w:t>
                  </w:r>
                </w:p>
                <w:p w:rsidR="00156CEA" w:rsidRPr="002271F6" w:rsidRDefault="00156CEA" w:rsidP="00156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Предвидено е през деня животните да бъдат пускани на свободна паша. </w:t>
                  </w:r>
                  <w:r w:rsid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През родилния период в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сградите за отглеждане на овце е предвидено обособява</w:t>
                  </w:r>
                  <w:r w:rsid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не на сектор агнилно с временни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прегради. Малките агнета е предвидено да пре</w:t>
                  </w:r>
                  <w:r w:rsidR="000B12D3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стояват няколко дни при майките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. Захран</w:t>
                  </w:r>
                  <w:r w:rsid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вахето с електроенергия ще бъде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осъществено чрез подземн</w:t>
                  </w:r>
                  <w:r w:rsidR="000B12D3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оположена кабелна линия 0,4 kV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. </w:t>
                  </w:r>
                  <w:r w:rsid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Вода за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питейнобитови нужди ще бъде използвана от съществуващ водопровод за поене на животните</w:t>
                  </w:r>
                  <w:r w:rsid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измиване на съдове използвани при доенето на живо</w:t>
                  </w:r>
                  <w:r w:rsid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тните и питейно </w:t>
                  </w:r>
                  <w:r w:rsid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lastRenderedPageBreak/>
                    <w:t xml:space="preserve">битови нужди на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персонала.</w:t>
                  </w:r>
                </w:p>
                <w:p w:rsidR="00156CEA" w:rsidRPr="002271F6" w:rsidRDefault="00156CEA" w:rsidP="00156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- капацитет: На територията на фермата ще бъдат отглеждани </w:t>
                  </w:r>
                  <w:r w:rsid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6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00 </w:t>
                  </w:r>
                  <w:r w:rsid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броя овце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  <w:p w:rsidR="00156CEA" w:rsidRPr="002271F6" w:rsidRDefault="00156CEA" w:rsidP="00156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- обща използвана площ: предвидената за използване площ за сградата за овце майки е около</w:t>
                  </w:r>
                </w:p>
                <w:p w:rsidR="00156CEA" w:rsidRPr="002271F6" w:rsidRDefault="000B12D3" w:rsidP="00156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3</w:t>
                  </w:r>
                  <w:r w:rsidR="00303FE3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67</w:t>
                  </w:r>
                  <w:r w:rsidR="00156CEA"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м2 от площа на целия имот, а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другата</w:t>
                  </w:r>
                  <w:r w:rsidR="00156CEA"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сграда с доилна зала е около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7</w:t>
                  </w:r>
                  <w:r w:rsidR="00303FE3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27</w:t>
                  </w:r>
                  <w:r w:rsidR="00156CEA"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м2 </w:t>
                  </w:r>
                  <w:r w:rsid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от целия </w:t>
                  </w:r>
                  <w:r w:rsidR="00156CEA"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имот.</w:t>
                  </w:r>
                </w:p>
                <w:p w:rsidR="00156CEA" w:rsidRPr="002271F6" w:rsidRDefault="00156CEA" w:rsidP="00156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- посочва се дали е за ново инвестиционно предложение и/или за разширение, </w:t>
                  </w:r>
                  <w:r w:rsid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или изменение на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производствената дейност: предвожданото инвестиционно предложение е за </w:t>
                  </w:r>
                  <w:r w:rsid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старо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строителство.</w:t>
                  </w:r>
                </w:p>
                <w:p w:rsidR="00156CEA" w:rsidRPr="002271F6" w:rsidRDefault="00156CEA" w:rsidP="00156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- необходимост от други, свързани с основния предмет, спомагателни или поддържащи</w:t>
                  </w:r>
                </w:p>
                <w:p w:rsidR="00156CEA" w:rsidRPr="002271F6" w:rsidRDefault="00156CEA" w:rsidP="00156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дейности в т.ч. ползване на съществуваща или необходимост от изграждане на нова техническа</w:t>
                  </w:r>
                  <w:r w:rsidR="003862A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инфраструктура (пътища/улици, газопровод, електропроводи и др.): За изграждане и</w:t>
                  </w:r>
                  <w:r w:rsidR="003862A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експлоатация на фермата е предвидено да бъдат използвани съществуващите пътища. Не се</w:t>
                  </w:r>
                  <w:r w:rsidR="003862A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предвижда изграждане на нови пътища. Захранването на обектите на инвестиционното</w:t>
                  </w:r>
                  <w:r w:rsidR="003862A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намерение с електроенергия е осъществено чрез подземно положена</w:t>
                  </w:r>
                </w:p>
                <w:p w:rsidR="00156CEA" w:rsidRPr="002271F6" w:rsidRDefault="00156CEA" w:rsidP="00156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кабелна линия ниско напреж</w:t>
                  </w:r>
                  <w:r w:rsidR="003862A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ение 0,4 kV. Вода за питейно битови нужди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е</w:t>
                  </w:r>
                  <w:r w:rsidR="003862A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осигурена от съществуващата водопроводна мрежа на населеното място.</w:t>
                  </w:r>
                </w:p>
                <w:p w:rsidR="00E4143E" w:rsidRPr="007C1879" w:rsidRDefault="00156CEA" w:rsidP="007C18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- предвидени изкопни работи, предполагаема дълбочина на изкопите, ползване на взрив: </w:t>
                  </w:r>
                  <w:r w:rsidR="007C1879"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Не е предвидено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изкопни работи . Не е предвидено използване на взрив и</w:t>
                  </w:r>
                  <w:r w:rsidR="003862A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извършване на взривни работи.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310F2E" w:rsidRDefault="00E4143E" w:rsidP="009B36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CEA" w:rsidRDefault="00156CEA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Pr="000D1400" w:rsidRDefault="000D1400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D1400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      </w:r>
                </w:p>
                <w:p w:rsidR="009B36CB" w:rsidRPr="002271F6" w:rsidRDefault="002271F6" w:rsidP="002271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Инвестиционното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намерение на възложителя няма връзка с други съществуващи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и одобрени дейности по реда на 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специален закон. Органа отговорен за одобряване на намер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ението е Общинска администрация Садово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  <w:p w:rsidR="009B36CB" w:rsidRDefault="009B36CB" w:rsidP="007E2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9B36CB" w:rsidRPr="000D1400" w:rsidRDefault="009B36CB" w:rsidP="007E2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4. Местоположение: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71F6" w:rsidRPr="002271F6" w:rsidRDefault="002271F6" w:rsidP="002271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- населено място: с.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Болярци</w:t>
                  </w:r>
                </w:p>
                <w:p w:rsidR="002271F6" w:rsidRPr="002271F6" w:rsidRDefault="002271F6" w:rsidP="002271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- община: Община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Садово</w:t>
                  </w:r>
                </w:p>
                <w:p w:rsidR="002271F6" w:rsidRPr="002271F6" w:rsidRDefault="002271F6" w:rsidP="002271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- квартал: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Стопански двор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N1</w:t>
                  </w:r>
                </w:p>
                <w:p w:rsidR="002271F6" w:rsidRPr="00821F17" w:rsidRDefault="002271F6" w:rsidP="002271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- номер на поземлен имот: </w:t>
                  </w:r>
                  <w:r w:rsidR="00821F17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УПИ </w:t>
                  </w:r>
                  <w:r w:rsidR="00821F17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XIII – 1.18;</w:t>
                  </w:r>
                </w:p>
                <w:p w:rsidR="002271F6" w:rsidRPr="002271F6" w:rsidRDefault="002271F6" w:rsidP="00821F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- географски координати: </w:t>
                  </w:r>
                </w:p>
                <w:p w:rsidR="002271F6" w:rsidRPr="002271F6" w:rsidRDefault="002271F6" w:rsidP="002271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- собственост: </w:t>
                  </w:r>
                  <w:r w:rsidR="00821F17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Димитрови ООД</w:t>
                  </w: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съгласно решение по чл. 18 ж (1) от ППЗСПЗЗ</w:t>
                  </w:r>
                </w:p>
                <w:p w:rsidR="002271F6" w:rsidRPr="002271F6" w:rsidRDefault="002271F6" w:rsidP="002271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№1765/16.11.2012 г.</w:t>
                  </w:r>
                </w:p>
                <w:p w:rsidR="002271F6" w:rsidRPr="002271F6" w:rsidRDefault="002271F6" w:rsidP="002271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- близост до или засягане на защитени територии: Предвидения за реализиране на</w:t>
                  </w:r>
                </w:p>
                <w:p w:rsidR="002271F6" w:rsidRPr="002271F6" w:rsidRDefault="002271F6" w:rsidP="002271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lastRenderedPageBreak/>
                    <w:t>инвестиционното предложение не е в близост и не засяга защитени територии по смисъла на</w:t>
                  </w:r>
                </w:p>
                <w:p w:rsidR="002271F6" w:rsidRPr="002271F6" w:rsidRDefault="002271F6" w:rsidP="002271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Закона за защитените територии.</w:t>
                  </w:r>
                </w:p>
                <w:p w:rsidR="002271F6" w:rsidRPr="002271F6" w:rsidRDefault="002271F6" w:rsidP="002271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- близост до или засягане на територии за опазване на обектите на културното наследство:</w:t>
                  </w:r>
                </w:p>
                <w:p w:rsidR="002271F6" w:rsidRPr="002271F6" w:rsidRDefault="002271F6" w:rsidP="002271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Имота, в който е предвидено да се реализира инвестиционното намерение не е в близост и не</w:t>
                  </w:r>
                </w:p>
                <w:p w:rsidR="002271F6" w:rsidRPr="002271F6" w:rsidRDefault="002271F6" w:rsidP="002271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засяга териории за опазване на обекти на културното наследство.</w:t>
                  </w:r>
                </w:p>
                <w:p w:rsidR="002271F6" w:rsidRPr="002271F6" w:rsidRDefault="002271F6" w:rsidP="002271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- очаквано трансгранично въздействие: С реализиране на намерението не се очаква</w:t>
                  </w:r>
                </w:p>
                <w:p w:rsidR="002271F6" w:rsidRPr="002271F6" w:rsidRDefault="002271F6" w:rsidP="002271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трансгранично въздействие.</w:t>
                  </w:r>
                </w:p>
                <w:p w:rsidR="002271F6" w:rsidRPr="002271F6" w:rsidRDefault="002271F6" w:rsidP="002271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- схема на нова или промяна на съществуваща пътна инфраструктура: С реализиране на</w:t>
                  </w:r>
                </w:p>
                <w:p w:rsidR="002271F6" w:rsidRPr="002271F6" w:rsidRDefault="002271F6" w:rsidP="002271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инвестиционното пердложение не е предвидео изграждане на нова или промяна на</w:t>
                  </w:r>
                </w:p>
                <w:p w:rsidR="00E4143E" w:rsidRDefault="002271F6" w:rsidP="00227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2271F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съществуваща пътна инфраструктура.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92ADF" w:rsidRPr="00F92ADF" w:rsidRDefault="00E4143E" w:rsidP="00F92A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5. Природни ресурси, предвидени за използване по време на строителството и експлоатацията:</w:t>
                  </w:r>
                  <w:r w:rsidR="00F92ADF"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92AD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F92ADF"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вода от съществуващата водопроводна мрежа на населеното място.</w:t>
                  </w: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(включително предвидено водовземане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F92ADF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92ADF" w:rsidRPr="00F92ADF" w:rsidRDefault="00F92ADF" w:rsidP="00F92A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- предвидено водовземане за питейни, промишлени и други нужди: С реализиране на</w:t>
                  </w:r>
                </w:p>
                <w:p w:rsidR="00F92ADF" w:rsidRPr="00F92ADF" w:rsidRDefault="00F92ADF" w:rsidP="00F92A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намерението не се предвижда захранване на обектите на инв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естиционното намерение от воден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обект река или собствен водоизточник.</w:t>
                  </w:r>
                </w:p>
                <w:p w:rsidR="00F92ADF" w:rsidRPr="00F92ADF" w:rsidRDefault="00F92ADF" w:rsidP="00F92A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- чрез обществено водоснабдяване, необходими количества (ВиК или друга мрежа):</w:t>
                  </w:r>
                </w:p>
                <w:p w:rsidR="00F92ADF" w:rsidRPr="00F92ADF" w:rsidRDefault="00F92ADF" w:rsidP="00F92A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Необходимите водни количества, предвитени за ползване за целите на инвестиционното</w:t>
                  </w:r>
                </w:p>
                <w:p w:rsidR="00F92ADF" w:rsidRPr="00F92ADF" w:rsidRDefault="00F92ADF" w:rsidP="00F92A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намерение ще бъдат от съществуващата водопроводна мрежа на населеното място са около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80-</w:t>
                  </w: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90 м3 месечно.</w:t>
                  </w:r>
                </w:p>
                <w:p w:rsidR="00F92ADF" w:rsidRPr="00F92ADF" w:rsidRDefault="00F92ADF" w:rsidP="00F92A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- и/или от повърхностни води, необходими количества м3/год (наименование на воден обект):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Не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се предвижда водоснабдяване на обектите на намерението от повърхностни води.</w:t>
                  </w:r>
                </w:p>
                <w:p w:rsidR="00F92ADF" w:rsidRPr="00F92ADF" w:rsidRDefault="00F92ADF" w:rsidP="00F92A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- и/или подземни води, необходими количества м3/год, съществуващи съоръжения или</w:t>
                  </w:r>
                </w:p>
                <w:p w:rsidR="00F92ADF" w:rsidRPr="00F92ADF" w:rsidRDefault="00F92ADF" w:rsidP="00F92A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необходимост от изграждане на нови: С реализиране на инвестиционното намерение не е</w:t>
                  </w:r>
                </w:p>
                <w:p w:rsidR="00E4143E" w:rsidRDefault="00F92ADF" w:rsidP="00F92A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предвидено изграждане на собствен водоизточник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6. Очаквани общи емисии на вредни вещества във въздуха по замърсители: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7C1879" w:rsidRPr="007C1879" w:rsidRDefault="00F27111" w:rsidP="007C18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</w:t>
                  </w:r>
                  <w:r w:rsidR="007C187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7. Отпадъци, които се очаква да се генерират, и предвиждания за тяхното третиране: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F92ADF" w:rsidRDefault="00F92ADF" w:rsidP="00F92A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Образуваните по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време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експлоатацията битови отпадъци ще бъдат предавани и извозвани от фирма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,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имаща съответните разрешителни за дейности с отпадъци. П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очистените торови маси ще бъдат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дарявани безвъзмезно на земеделски производители от района в суров вид(веднага след почистването им)</w:t>
                  </w: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и ще бъдат оползотворявани за наторяване на земеделски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те им</w:t>
                  </w: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земи.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8. Отпадъчни води: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ADF" w:rsidRPr="00F92ADF" w:rsidRDefault="00303FE3" w:rsidP="00F92A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lastRenderedPageBreak/>
                    <w:t xml:space="preserve">Количествата </w:t>
                  </w:r>
                  <w:r w:rsidR="00F92ADF"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отпадъчни води от предвиденото за изграждане инвестиционно предложение са около </w:t>
                  </w:r>
                  <w:r w:rsidR="00612CB7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6</w:t>
                  </w:r>
                  <w:r w:rsidR="00F92ADF"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м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3 </w:t>
                  </w:r>
                  <w:r w:rsidR="00F92ADF"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месечно.</w:t>
                  </w:r>
                </w:p>
                <w:p w:rsidR="00F92ADF" w:rsidRPr="00F92ADF" w:rsidRDefault="00F92ADF" w:rsidP="00F92A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- предвиден начин на тяхното третиране - локално пречиствателно съоръжение/станция,</w:t>
                  </w:r>
                </w:p>
                <w:p w:rsidR="006A5575" w:rsidRDefault="00F92ADF" w:rsidP="0030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заустване в канализация/воден обект, собствена яма или друго, сезонност и др</w:t>
                  </w:r>
                  <w:r w:rsidR="00303FE3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.: </w:t>
                  </w:r>
                </w:p>
                <w:p w:rsidR="006A5575" w:rsidRDefault="006A5575" w:rsidP="0030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</w:p>
                <w:p w:rsidR="008E0DA2" w:rsidRPr="00303FE3" w:rsidRDefault="00303FE3" w:rsidP="0030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Образуваните </w:t>
                  </w:r>
                  <w:r w:rsidR="00F92ADF"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отпадъчни води е предвидено да бъдат зауствани в изгребна яма,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която ще бъде почиствана </w:t>
                  </w:r>
                  <w:r w:rsidR="00F92ADF" w:rsidRPr="00F92AD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периодично от специализирана фирма на база сключен договор.</w:t>
                  </w:r>
                </w:p>
                <w:p w:rsidR="00E4143E" w:rsidRPr="00EA0018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303FE3" w:rsidRDefault="00E4143E" w:rsidP="00303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9. Опасни химични вещества, които се очаква да бъдат налични на площадката на предприятието/съоръжението: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303FE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E4143E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5575" w:rsidRDefault="006A5575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Pr="00B00F14" w:rsidRDefault="00F27111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</w:t>
                  </w:r>
                </w:p>
                <w:p w:rsidR="00B00F14" w:rsidRPr="00B00F14" w:rsidRDefault="00B00F14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І. Моля да ни информирате за необходимите действия, които трябва да предприемем, по реда на глава шеста ЗООС.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ІІ. Друга информация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(не е задължително за попълване)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D178D4" w:rsidRDefault="00E4143E" w:rsidP="00D178D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  <w:t>Прилагам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: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 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3. Други документи по преценка на уведомителя: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3.1. допълнителна информация/документация, поясняваща инвестиционното предложение;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7C1879" w:rsidP="007C18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3.2.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Нотарялен акт, удостоверение за търпимост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разрешемие от кмета за отглеждане на овце</w:t>
                  </w:r>
                  <w:r w:rsidR="00E4143E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, актуална скица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на имота и др</w:t>
                  </w:r>
                  <w:r w:rsidR="00E4143E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4. Електронен носител – 1 бр. 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2D3F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995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Дата: </w:t>
                  </w:r>
                  <w:r w:rsidR="00995762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99576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.0</w:t>
                  </w:r>
                  <w:r w:rsidR="0099576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6298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.20</w:t>
                  </w:r>
                  <w:r w:rsidR="006A557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Уведомител: …………………………………</w:t>
                  </w:r>
                </w:p>
              </w:tc>
            </w:tr>
            <w:tr w:rsidR="00E4143E" w:rsidTr="000B116C">
              <w:trPr>
                <w:trHeight w:val="80"/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(подпис)</w:t>
                  </w:r>
                </w:p>
              </w:tc>
            </w:tr>
          </w:tbl>
          <w:p w:rsidR="00416A63" w:rsidRDefault="00416A63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8F6C7A" w:rsidRDefault="008F6C7A">
      <w:bookmarkStart w:id="0" w:name="_GoBack"/>
      <w:bookmarkEnd w:id="0"/>
    </w:p>
    <w:sectPr w:rsidR="008F6C7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63"/>
    <w:rsid w:val="00065D9B"/>
    <w:rsid w:val="000B116C"/>
    <w:rsid w:val="000B12D3"/>
    <w:rsid w:val="000D1400"/>
    <w:rsid w:val="001234AA"/>
    <w:rsid w:val="00156CEA"/>
    <w:rsid w:val="002271F6"/>
    <w:rsid w:val="002469CF"/>
    <w:rsid w:val="002547E0"/>
    <w:rsid w:val="002D3FC8"/>
    <w:rsid w:val="002E2FA0"/>
    <w:rsid w:val="00303FE3"/>
    <w:rsid w:val="00310F2E"/>
    <w:rsid w:val="003862AB"/>
    <w:rsid w:val="00414C8C"/>
    <w:rsid w:val="00416A63"/>
    <w:rsid w:val="004C360F"/>
    <w:rsid w:val="004D14A6"/>
    <w:rsid w:val="004D30AD"/>
    <w:rsid w:val="00612CB7"/>
    <w:rsid w:val="006251AA"/>
    <w:rsid w:val="006A5575"/>
    <w:rsid w:val="00770222"/>
    <w:rsid w:val="007C1879"/>
    <w:rsid w:val="007E24B1"/>
    <w:rsid w:val="00821F17"/>
    <w:rsid w:val="008433B1"/>
    <w:rsid w:val="0087408F"/>
    <w:rsid w:val="008E0DA2"/>
    <w:rsid w:val="008F6C7A"/>
    <w:rsid w:val="0091679E"/>
    <w:rsid w:val="009541BF"/>
    <w:rsid w:val="00995762"/>
    <w:rsid w:val="009B36CB"/>
    <w:rsid w:val="00A92BC8"/>
    <w:rsid w:val="00B00F14"/>
    <w:rsid w:val="00B549F9"/>
    <w:rsid w:val="00C51D02"/>
    <w:rsid w:val="00CA635C"/>
    <w:rsid w:val="00D178D4"/>
    <w:rsid w:val="00E4143E"/>
    <w:rsid w:val="00E83CF9"/>
    <w:rsid w:val="00EA0018"/>
    <w:rsid w:val="00F27111"/>
    <w:rsid w:val="00F6298C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6CF4"/>
  <w15:docId w15:val="{B6F66DC0-FC48-4EEA-8EE0-90D294DE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63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E2F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ADBD-55A2-4652-8E3C-619B905E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Vera Katsarova</cp:lastModifiedBy>
  <cp:revision>16</cp:revision>
  <cp:lastPrinted>2017-07-17T10:12:00Z</cp:lastPrinted>
  <dcterms:created xsi:type="dcterms:W3CDTF">2017-06-30T07:26:00Z</dcterms:created>
  <dcterms:modified xsi:type="dcterms:W3CDTF">2020-09-25T10:49:00Z</dcterms:modified>
</cp:coreProperties>
</file>