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FDF" w:rsidRPr="00CA051A" w:rsidRDefault="00447FDF" w:rsidP="00A52CC1">
      <w:pPr>
        <w:ind w:left="-142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40214B">
        <w:rPr>
          <w:rFonts w:ascii="Times New Roman" w:hAnsi="Times New Roman"/>
          <w:sz w:val="24"/>
          <w:szCs w:val="24"/>
          <w:lang w:val="bg-BG"/>
        </w:rPr>
        <w:t>Приложение № 5 към чл. 4, ал. 1</w:t>
      </w:r>
      <w:r>
        <w:rPr>
          <w:rFonts w:ascii="Times New Roman" w:hAnsi="Times New Roman"/>
          <w:sz w:val="24"/>
          <w:szCs w:val="24"/>
          <w:lang w:val="bg-BG"/>
        </w:rPr>
        <w:br/>
      </w:r>
      <w:r>
        <w:rPr>
          <w:rFonts w:ascii="Times New Roman" w:hAnsi="Times New Roman"/>
          <w:sz w:val="24"/>
          <w:szCs w:val="24"/>
          <w:lang w:val="bg-BG"/>
        </w:rPr>
        <w:br/>
      </w:r>
      <w:r w:rsidRPr="00CA051A">
        <w:rPr>
          <w:rFonts w:ascii="Times New Roman" w:hAnsi="Times New Roman"/>
          <w:sz w:val="24"/>
          <w:szCs w:val="24"/>
          <w:lang w:val="bg-BG"/>
        </w:rPr>
        <w:t>Ново - ДВ, бр. 12 от 2016 г., в сила от 12.02.2016 г., изм. и доп. - ДВ, бр. 3 от 2018 г., изм. - ДВ, бр. 31 от 2019 г., в сила от 12.04.2019 г., доп. - ДВ, бр. 67 от 2019 г., в сила от 28.08.2019 г.)</w:t>
      </w:r>
    </w:p>
    <w:p w:rsidR="00447FDF" w:rsidRPr="00F40B13" w:rsidRDefault="00447FDF" w:rsidP="00A52CC1">
      <w:pPr>
        <w:ind w:left="-142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br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40214B">
        <w:rPr>
          <w:rFonts w:ascii="Times New Roman" w:hAnsi="Times New Roman"/>
          <w:b/>
          <w:sz w:val="24"/>
          <w:szCs w:val="24"/>
          <w:lang w:val="bg-BG"/>
        </w:rPr>
        <w:t>ДО</w:t>
      </w:r>
      <w:r w:rsidRPr="0040214B">
        <w:rPr>
          <w:rFonts w:ascii="Times New Roman" w:hAnsi="Times New Roman"/>
          <w:sz w:val="24"/>
          <w:szCs w:val="24"/>
          <w:lang w:val="bg-BG"/>
        </w:rPr>
        <w:br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40214B">
        <w:rPr>
          <w:rFonts w:ascii="Times New Roman" w:hAnsi="Times New Roman"/>
          <w:b/>
          <w:sz w:val="24"/>
          <w:szCs w:val="24"/>
          <w:lang w:val="bg-BG"/>
        </w:rPr>
        <w:t>ДИРЕКТОРА НА РИОСВ</w:t>
      </w:r>
      <w:r w:rsidRPr="0040214B">
        <w:rPr>
          <w:rFonts w:ascii="Times New Roman" w:hAnsi="Times New Roman"/>
          <w:sz w:val="24"/>
          <w:szCs w:val="24"/>
          <w:lang w:val="bg-BG"/>
        </w:rPr>
        <w:br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F40B13">
        <w:rPr>
          <w:rFonts w:ascii="Times New Roman" w:hAnsi="Times New Roman"/>
          <w:b/>
          <w:sz w:val="24"/>
          <w:szCs w:val="24"/>
          <w:lang w:val="bg-BG"/>
        </w:rPr>
        <w:t>ПЛОВДИВ</w:t>
      </w:r>
    </w:p>
    <w:p w:rsidR="00447FDF" w:rsidRPr="0040214B" w:rsidRDefault="00447FDF" w:rsidP="00A52CC1">
      <w:pPr>
        <w:rPr>
          <w:rFonts w:ascii="Times New Roman" w:hAnsi="Times New Roman"/>
          <w:sz w:val="24"/>
          <w:szCs w:val="24"/>
          <w:lang w:val="bg-BG"/>
        </w:rPr>
      </w:pPr>
    </w:p>
    <w:p w:rsidR="00447FDF" w:rsidRPr="0040214B" w:rsidRDefault="00447FDF" w:rsidP="00A52CC1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0214B">
        <w:rPr>
          <w:rFonts w:ascii="Times New Roman" w:hAnsi="Times New Roman"/>
          <w:b/>
          <w:sz w:val="24"/>
          <w:szCs w:val="24"/>
          <w:lang w:val="bg-BG"/>
        </w:rPr>
        <w:t>УВЕДОМЛЕНИЕ</w:t>
      </w:r>
    </w:p>
    <w:p w:rsidR="00447FDF" w:rsidRPr="0040214B" w:rsidRDefault="00447FDF" w:rsidP="00A52CC1">
      <w:p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 инвестиционно предложение</w:t>
      </w:r>
    </w:p>
    <w:p w:rsidR="00447FDF" w:rsidRDefault="00447FDF" w:rsidP="00045FD1">
      <w:pPr>
        <w:spacing w:after="0"/>
        <w:rPr>
          <w:rFonts w:ascii="Times New Roman" w:hAnsi="Times New Roman"/>
          <w:b/>
          <w:sz w:val="24"/>
          <w:szCs w:val="24"/>
          <w:lang w:val="bg-BG"/>
        </w:rPr>
      </w:pPr>
      <w:r w:rsidRPr="005A4B57">
        <w:rPr>
          <w:rFonts w:ascii="Times New Roman" w:hAnsi="Times New Roman"/>
          <w:sz w:val="24"/>
          <w:szCs w:val="24"/>
          <w:lang w:val="bg-BG"/>
        </w:rPr>
        <w:t xml:space="preserve">от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E689E">
        <w:rPr>
          <w:rFonts w:ascii="Times New Roman" w:hAnsi="Times New Roman"/>
          <w:b/>
          <w:sz w:val="24"/>
          <w:szCs w:val="24"/>
          <w:lang w:val="bg-BG"/>
        </w:rPr>
        <w:t>Калайджиев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</w:p>
    <w:p w:rsidR="00045FD1" w:rsidRPr="00210FB6" w:rsidRDefault="00045FD1" w:rsidP="00045FD1">
      <w:pPr>
        <w:spacing w:after="0"/>
        <w:rPr>
          <w:rFonts w:ascii="Times New Roman" w:hAnsi="Times New Roman"/>
          <w:sz w:val="24"/>
          <w:szCs w:val="24"/>
          <w:lang w:val="bg-BG"/>
        </w:rPr>
      </w:pPr>
    </w:p>
    <w:p w:rsidR="00447FDF" w:rsidRPr="009F1AD8" w:rsidRDefault="00447FDF" w:rsidP="009F2CD9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EC3022">
        <w:rPr>
          <w:rFonts w:ascii="Times New Roman" w:hAnsi="Times New Roman"/>
          <w:b/>
          <w:sz w:val="24"/>
          <w:szCs w:val="24"/>
          <w:lang w:val="bg-BG"/>
        </w:rPr>
        <w:t>УВАЖАЕМ</w:t>
      </w:r>
      <w:r w:rsidR="009F2CD9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EC3022">
        <w:rPr>
          <w:rFonts w:ascii="Times New Roman" w:hAnsi="Times New Roman"/>
          <w:b/>
          <w:sz w:val="24"/>
          <w:szCs w:val="24"/>
          <w:lang w:val="bg-BG"/>
        </w:rPr>
        <w:t xml:space="preserve"> Г-</w:t>
      </w:r>
      <w:r w:rsidR="009F2CD9">
        <w:rPr>
          <w:rFonts w:ascii="Times New Roman" w:hAnsi="Times New Roman"/>
          <w:b/>
          <w:sz w:val="24"/>
          <w:szCs w:val="24"/>
          <w:lang w:val="bg-BG"/>
        </w:rPr>
        <w:t>Н</w:t>
      </w:r>
      <w:r w:rsidRPr="00EC3022">
        <w:rPr>
          <w:rFonts w:ascii="Times New Roman" w:hAnsi="Times New Roman"/>
          <w:b/>
          <w:sz w:val="24"/>
          <w:szCs w:val="24"/>
          <w:lang w:val="bg-BG"/>
        </w:rPr>
        <w:t xml:space="preserve"> ДИРЕКТОР,</w:t>
      </w:r>
    </w:p>
    <w:p w:rsidR="00447FDF" w:rsidRDefault="00447FDF" w:rsidP="00415D84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A4B57">
        <w:rPr>
          <w:rFonts w:ascii="Times New Roman" w:hAnsi="Times New Roman"/>
          <w:sz w:val="24"/>
          <w:szCs w:val="24"/>
          <w:lang w:val="bg-BG"/>
        </w:rPr>
        <w:t xml:space="preserve">Уведомяваме Ви, че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bg-BG"/>
        </w:rPr>
        <w:t xml:space="preserve">Калайджиев </w:t>
      </w:r>
      <w:r w:rsidRPr="00415D8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5A4B57">
        <w:rPr>
          <w:rFonts w:ascii="Times New Roman" w:hAnsi="Times New Roman"/>
          <w:sz w:val="24"/>
          <w:szCs w:val="24"/>
          <w:lang w:val="bg-BG"/>
        </w:rPr>
        <w:t>има следното инвестиционно предложение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15D84">
        <w:rPr>
          <w:rFonts w:ascii="Times New Roman" w:hAnsi="Times New Roman"/>
          <w:b/>
          <w:sz w:val="24"/>
          <w:szCs w:val="24"/>
          <w:lang w:val="bg-BG"/>
        </w:rPr>
        <w:t>„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Паркинг за автомобили, автосалон, магазин, заведение за обществено хранене и бунгала” </w:t>
      </w:r>
      <w:r w:rsidR="00210FB6" w:rsidRPr="00210FB6">
        <w:rPr>
          <w:rFonts w:ascii="Times New Roman" w:hAnsi="Times New Roman"/>
          <w:sz w:val="24"/>
          <w:szCs w:val="24"/>
          <w:lang w:val="bg-BG"/>
        </w:rPr>
        <w:t>в ПИ с идентификатор 87240.12.66 (стар номер 012053),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област Пловдив, община Родопи, с. Ягодово, м. Скобелица.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447FDF" w:rsidRDefault="00447FDF" w:rsidP="00415D84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47FDF" w:rsidRPr="00D05AF4" w:rsidRDefault="00447FDF" w:rsidP="00415D84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Х</w:t>
      </w:r>
      <w:r w:rsidRPr="00D05AF4">
        <w:rPr>
          <w:rFonts w:ascii="Times New Roman" w:hAnsi="Times New Roman"/>
          <w:b/>
          <w:sz w:val="24"/>
          <w:szCs w:val="24"/>
          <w:lang w:val="bg-BG"/>
        </w:rPr>
        <w:t>арактеристика на инвестиционното предложение:</w:t>
      </w:r>
    </w:p>
    <w:p w:rsidR="00447FDF" w:rsidRPr="00D05AF4" w:rsidRDefault="00447FDF" w:rsidP="00D05AF4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D05AF4">
        <w:rPr>
          <w:rFonts w:ascii="Times New Roman" w:hAnsi="Times New Roman"/>
          <w:b/>
          <w:sz w:val="24"/>
          <w:szCs w:val="24"/>
          <w:lang w:val="bg-BG"/>
        </w:rPr>
        <w:t>1. Резюме на предложението:</w:t>
      </w:r>
    </w:p>
    <w:p w:rsidR="00447FDF" w:rsidRDefault="00447FDF" w:rsidP="00A3324E">
      <w:pPr>
        <w:ind w:firstLine="720"/>
        <w:rPr>
          <w:rFonts w:ascii="Times New Roman" w:hAnsi="Times New Roman"/>
          <w:i/>
          <w:sz w:val="24"/>
          <w:szCs w:val="24"/>
          <w:lang w:val="bg-BG"/>
        </w:rPr>
      </w:pPr>
      <w:r w:rsidRPr="00A3324E">
        <w:rPr>
          <w:rFonts w:ascii="Times New Roman" w:hAnsi="Times New Roman"/>
          <w:i/>
          <w:sz w:val="24"/>
          <w:szCs w:val="24"/>
          <w:lang w:val="bg-BG"/>
        </w:rPr>
        <w:t xml:space="preserve"> (посочва се характерът на инвестиционното предложение, в т.ч. дали е за ново инвестиционно предложение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</w:r>
      <w:r>
        <w:rPr>
          <w:rFonts w:ascii="Times New Roman" w:hAnsi="Times New Roman"/>
          <w:i/>
          <w:sz w:val="24"/>
          <w:szCs w:val="24"/>
          <w:lang w:val="bg-BG"/>
        </w:rPr>
        <w:t>.</w:t>
      </w:r>
    </w:p>
    <w:p w:rsidR="00447FDF" w:rsidRPr="00AE4F67" w:rsidRDefault="00447FDF" w:rsidP="00393B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Инвестиционното предложение (ИП) е </w:t>
      </w:r>
      <w:r w:rsidRPr="00A5137A">
        <w:rPr>
          <w:rFonts w:ascii="Times New Roman" w:hAnsi="Times New Roman"/>
          <w:sz w:val="24"/>
          <w:szCs w:val="24"/>
          <w:lang w:val="bg-BG"/>
        </w:rPr>
        <w:t>ново</w:t>
      </w:r>
      <w:r>
        <w:rPr>
          <w:rFonts w:ascii="Times New Roman" w:hAnsi="Times New Roman"/>
          <w:sz w:val="24"/>
          <w:szCs w:val="24"/>
          <w:lang w:val="bg-BG"/>
        </w:rPr>
        <w:t xml:space="preserve"> и предвижда ПУП-ПРЗ за смяна предназначението на земеделска земя и изграждане на п</w:t>
      </w:r>
      <w:r w:rsidRPr="00FB7D70">
        <w:rPr>
          <w:rFonts w:ascii="Times New Roman" w:hAnsi="Times New Roman"/>
          <w:sz w:val="24"/>
          <w:szCs w:val="24"/>
          <w:lang w:val="bg-BG"/>
        </w:rPr>
        <w:t>аркинг за автомобили, автосалон, магазин, заведение за обществено хранене и бунгала</w:t>
      </w:r>
      <w:r>
        <w:rPr>
          <w:rFonts w:ascii="Times New Roman" w:hAnsi="Times New Roman"/>
          <w:sz w:val="24"/>
          <w:szCs w:val="24"/>
          <w:lang w:val="bg-BG"/>
        </w:rPr>
        <w:t xml:space="preserve"> в цитирания имот.</w:t>
      </w:r>
    </w:p>
    <w:p w:rsidR="00447FDF" w:rsidRDefault="00447FDF" w:rsidP="00393B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E3BDE">
        <w:rPr>
          <w:rFonts w:ascii="Times New Roman" w:hAnsi="Times New Roman"/>
          <w:sz w:val="24"/>
          <w:szCs w:val="24"/>
          <w:lang w:val="bg-BG"/>
        </w:rPr>
        <w:t xml:space="preserve">Настоящето инвестиционно предложение </w:t>
      </w:r>
      <w:r>
        <w:rPr>
          <w:rFonts w:ascii="Times New Roman" w:hAnsi="Times New Roman"/>
          <w:sz w:val="24"/>
          <w:szCs w:val="24"/>
          <w:lang w:val="bg-BG"/>
        </w:rPr>
        <w:t>попада в обхвата на т. 10, буква „б” от Приложение № 2 на ЗООС.</w:t>
      </w:r>
    </w:p>
    <w:p w:rsidR="00447FDF" w:rsidRDefault="00447FDF" w:rsidP="00393B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 имота, предмет на настоящото ИП, през 2008-2010 г., е проведена пълна процедура по промяна предназначението на земеделска земя: </w:t>
      </w:r>
    </w:p>
    <w:p w:rsidR="00447FDF" w:rsidRDefault="00447FDF" w:rsidP="00393B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– Решение № 7 от 26 юни 2009 г. на </w:t>
      </w:r>
      <w:r w:rsidRPr="00F6244B">
        <w:rPr>
          <w:rFonts w:ascii="Times New Roman" w:hAnsi="Times New Roman"/>
          <w:sz w:val="24"/>
          <w:szCs w:val="24"/>
          <w:lang w:val="bg-BG"/>
        </w:rPr>
        <w:t>Комисия по чл. 17,ал. 1, т. 1 от ЗОЗЗ</w:t>
      </w:r>
      <w:r>
        <w:rPr>
          <w:rFonts w:ascii="Times New Roman" w:hAnsi="Times New Roman"/>
          <w:sz w:val="24"/>
          <w:szCs w:val="24"/>
          <w:lang w:val="bg-BG"/>
        </w:rPr>
        <w:t xml:space="preserve"> за утвърждаване на площадка за проектиране на обект „Паркинг за автомобили, автосалон, автосервиз, магазини, заведение за бързо хранене, бунгала” (</w:t>
      </w:r>
      <w:r w:rsidRPr="00AA2C83">
        <w:rPr>
          <w:rFonts w:ascii="Times New Roman" w:hAnsi="Times New Roman"/>
          <w:i/>
          <w:sz w:val="24"/>
          <w:szCs w:val="24"/>
          <w:lang w:val="bg-BG"/>
        </w:rPr>
        <w:t>приложение № 1 – Решение на Комисия по чл. 17,ал. 1, т. 1 от ЗОЗЗ</w:t>
      </w:r>
      <w:r>
        <w:rPr>
          <w:rFonts w:ascii="Times New Roman" w:hAnsi="Times New Roman"/>
          <w:sz w:val="24"/>
          <w:szCs w:val="24"/>
          <w:lang w:val="bg-BG"/>
        </w:rPr>
        <w:t>);</w:t>
      </w:r>
    </w:p>
    <w:p w:rsidR="00447FDF" w:rsidRDefault="00447FDF" w:rsidP="00393B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- Решение с Протокол № 3, т. 93 от 08 април 2010 г. на </w:t>
      </w:r>
      <w:r w:rsidRPr="00F6244B">
        <w:rPr>
          <w:rFonts w:ascii="Times New Roman" w:hAnsi="Times New Roman"/>
          <w:sz w:val="24"/>
          <w:szCs w:val="24"/>
          <w:lang w:val="bg-BG"/>
        </w:rPr>
        <w:t>Комисия по чл. 17,ал. 1, т. 1 от ЗОЗЗ</w:t>
      </w:r>
      <w:r>
        <w:rPr>
          <w:rFonts w:ascii="Times New Roman" w:hAnsi="Times New Roman"/>
          <w:sz w:val="24"/>
          <w:szCs w:val="24"/>
          <w:lang w:val="bg-BG"/>
        </w:rPr>
        <w:t xml:space="preserve"> за смяна на предназначението на земеделска земя (</w:t>
      </w:r>
      <w:r w:rsidRPr="00AA2C83">
        <w:rPr>
          <w:rFonts w:ascii="Times New Roman" w:hAnsi="Times New Roman"/>
          <w:i/>
          <w:sz w:val="24"/>
          <w:szCs w:val="24"/>
          <w:lang w:val="bg-BG"/>
        </w:rPr>
        <w:t>приложение № 1 – Решение на Комисия по чл. 17,ал. 1, т. 1 от ЗОЗЗ</w:t>
      </w:r>
      <w:r>
        <w:rPr>
          <w:rFonts w:ascii="Times New Roman" w:hAnsi="Times New Roman"/>
          <w:sz w:val="24"/>
          <w:szCs w:val="24"/>
          <w:lang w:val="bg-BG"/>
        </w:rPr>
        <w:t>);</w:t>
      </w:r>
    </w:p>
    <w:p w:rsidR="00393B11" w:rsidRPr="00393B11" w:rsidRDefault="00447FDF" w:rsidP="00393B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- Одобрен ПУП със Заповед № 1079/05.10.2009 г. на кмета на община Родопи (</w:t>
      </w:r>
      <w:r>
        <w:rPr>
          <w:rFonts w:ascii="Times New Roman" w:hAnsi="Times New Roman"/>
          <w:i/>
          <w:sz w:val="24"/>
          <w:szCs w:val="24"/>
          <w:lang w:val="bg-BG"/>
        </w:rPr>
        <w:t>приложение № 3</w:t>
      </w:r>
      <w:r w:rsidRPr="00AA2C83">
        <w:rPr>
          <w:rFonts w:ascii="Times New Roman" w:hAnsi="Times New Roman"/>
          <w:i/>
          <w:sz w:val="24"/>
          <w:szCs w:val="24"/>
          <w:lang w:val="bg-BG"/>
        </w:rPr>
        <w:t xml:space="preserve"> – </w:t>
      </w:r>
      <w:r w:rsidRPr="00BD2BF3">
        <w:rPr>
          <w:rFonts w:ascii="Times New Roman" w:hAnsi="Times New Roman"/>
          <w:i/>
          <w:sz w:val="24"/>
          <w:szCs w:val="24"/>
          <w:lang w:val="bg-BG"/>
        </w:rPr>
        <w:t>Заповед № 1079/05.10.2009 г. на кмета на община Родопи</w:t>
      </w:r>
      <w:r>
        <w:rPr>
          <w:rFonts w:ascii="Times New Roman" w:hAnsi="Times New Roman"/>
          <w:sz w:val="24"/>
          <w:szCs w:val="24"/>
          <w:lang w:val="bg-BG"/>
        </w:rPr>
        <w:t>), но поради изтекла давност, те са обезсилени.</w:t>
      </w:r>
    </w:p>
    <w:p w:rsidR="00447FDF" w:rsidRPr="00393B11" w:rsidRDefault="00447FDF" w:rsidP="00393B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6454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Настоящото уведомление за ИП цели повторение, по нормативни изисквания</w:t>
      </w:r>
      <w:r w:rsidR="00564540" w:rsidRPr="00393B1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="00564540" w:rsidRPr="0056454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(за изтекъл срок)</w:t>
      </w:r>
      <w:r w:rsidRPr="0056454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, на проведената, през 2008-2010 г., процедура относно </w:t>
      </w:r>
      <w:r w:rsidR="00210FB6" w:rsidRPr="0056454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ПИ с идентификатор 87240.12.66 (стар номер 012053).</w:t>
      </w:r>
    </w:p>
    <w:p w:rsidR="00393B11" w:rsidRPr="00564540" w:rsidRDefault="00393B11" w:rsidP="00393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47FDF" w:rsidRDefault="00447FDF" w:rsidP="00B50796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9792C">
        <w:rPr>
          <w:rFonts w:ascii="Times New Roman" w:hAnsi="Times New Roman"/>
          <w:b/>
          <w:sz w:val="24"/>
          <w:szCs w:val="24"/>
          <w:lang w:val="bg-BG"/>
        </w:rPr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др.), предвидени изкопни работи, предполагаема дълбочина на изкопите, ползване на взрив:</w:t>
      </w:r>
    </w:p>
    <w:p w:rsidR="00447FDF" w:rsidRDefault="00447FDF" w:rsidP="00393B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Предвижда се, след промяна предназначението на земята, за имот </w:t>
      </w:r>
      <w:r w:rsidRPr="007E0D0E">
        <w:rPr>
          <w:rFonts w:ascii="Times New Roman" w:hAnsi="Times New Roman"/>
          <w:sz w:val="24"/>
          <w:szCs w:val="24"/>
          <w:lang w:val="bg-BG"/>
        </w:rPr>
        <w:t xml:space="preserve">ПИ </w:t>
      </w:r>
      <w:r w:rsidR="00210FB6" w:rsidRPr="00210FB6">
        <w:rPr>
          <w:rFonts w:ascii="Times New Roman" w:hAnsi="Times New Roman"/>
          <w:bCs/>
          <w:sz w:val="24"/>
          <w:szCs w:val="24"/>
          <w:lang w:val="bg-BG"/>
        </w:rPr>
        <w:t>87240.12.66 (стар 012053)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с площ 5502 кв.м, да се разработи и одобри ПУП-ПРЗ позволяващ застрояване до 80 % или до 4406 кв.м, а в останалите 20% - 1096 кв.м – оформяне на зелени площи, с височина на застрояване до 10 м и начин на застрояване – свободно и свързано с </w:t>
      </w:r>
      <w:r w:rsidR="004529F7" w:rsidRPr="00331C94">
        <w:rPr>
          <w:rFonts w:ascii="Times New Roman" w:hAnsi="Times New Roman"/>
          <w:sz w:val="24"/>
          <w:szCs w:val="24"/>
          <w:lang w:val="bg-BG"/>
        </w:rPr>
        <w:t xml:space="preserve">ПИ 87240.12.61 (стар номер 012054) </w:t>
      </w:r>
      <w:r>
        <w:rPr>
          <w:rFonts w:ascii="Times New Roman" w:hAnsi="Times New Roman"/>
          <w:sz w:val="24"/>
          <w:szCs w:val="24"/>
          <w:lang w:val="bg-BG"/>
        </w:rPr>
        <w:t xml:space="preserve">с дълбочина до 16 метра. </w:t>
      </w:r>
    </w:p>
    <w:p w:rsidR="00447FDF" w:rsidRPr="00331C94" w:rsidRDefault="00447FDF" w:rsidP="00393B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Имотът, предвиден за ИП, е разположен южно от река Марица и северно от шосето Пловдив-Свиленград, непосредствено до полски път – имот </w:t>
      </w:r>
      <w:r w:rsidR="00E85EE5" w:rsidRPr="00331C94">
        <w:rPr>
          <w:rFonts w:ascii="Times New Roman" w:hAnsi="Times New Roman"/>
          <w:bCs/>
          <w:sz w:val="24"/>
          <w:szCs w:val="24"/>
          <w:lang w:val="bg-BG"/>
        </w:rPr>
        <w:t>87240</w:t>
      </w:r>
      <w:r w:rsidR="00E85EE5" w:rsidRPr="009F2CD9">
        <w:rPr>
          <w:rFonts w:ascii="Times New Roman" w:hAnsi="Times New Roman"/>
          <w:bCs/>
          <w:sz w:val="24"/>
          <w:szCs w:val="24"/>
          <w:lang w:val="bg-BG"/>
        </w:rPr>
        <w:t>.12.78 (</w:t>
      </w:r>
      <w:r w:rsidR="00E85EE5" w:rsidRPr="00331C94">
        <w:rPr>
          <w:rFonts w:ascii="Times New Roman" w:hAnsi="Times New Roman"/>
          <w:bCs/>
          <w:sz w:val="24"/>
          <w:szCs w:val="24"/>
          <w:lang w:val="bg-BG"/>
        </w:rPr>
        <w:t xml:space="preserve">стар номер </w:t>
      </w:r>
      <w:r w:rsidRPr="00331C94">
        <w:rPr>
          <w:rFonts w:ascii="Times New Roman" w:hAnsi="Times New Roman"/>
          <w:sz w:val="24"/>
          <w:szCs w:val="24"/>
          <w:lang w:val="bg-BG"/>
        </w:rPr>
        <w:t>000040</w:t>
      </w:r>
      <w:r w:rsidR="00E85EE5" w:rsidRPr="00331C94">
        <w:rPr>
          <w:rFonts w:ascii="Times New Roman" w:hAnsi="Times New Roman"/>
          <w:sz w:val="24"/>
          <w:szCs w:val="24"/>
          <w:lang w:val="bg-BG"/>
        </w:rPr>
        <w:t>)</w:t>
      </w:r>
      <w:r w:rsidRPr="00331C94">
        <w:rPr>
          <w:rFonts w:ascii="Times New Roman" w:hAnsi="Times New Roman"/>
          <w:sz w:val="24"/>
          <w:szCs w:val="24"/>
          <w:lang w:val="bg-BG"/>
        </w:rPr>
        <w:t xml:space="preserve"> и в съседство с имоти – единият представляващ земеделс</w:t>
      </w:r>
      <w:r w:rsidR="00E85EE5" w:rsidRPr="00331C94">
        <w:rPr>
          <w:rFonts w:ascii="Times New Roman" w:hAnsi="Times New Roman"/>
          <w:sz w:val="24"/>
          <w:szCs w:val="24"/>
          <w:lang w:val="bg-BG"/>
        </w:rPr>
        <w:t xml:space="preserve">ка земя (от запад) и другият – </w:t>
      </w:r>
      <w:r w:rsidRPr="00331C94">
        <w:rPr>
          <w:rFonts w:ascii="Times New Roman" w:hAnsi="Times New Roman"/>
          <w:sz w:val="24"/>
          <w:szCs w:val="24"/>
          <w:lang w:val="bg-BG"/>
        </w:rPr>
        <w:t xml:space="preserve">ПИ </w:t>
      </w:r>
      <w:r w:rsidR="00E85EE5" w:rsidRPr="00331C94">
        <w:rPr>
          <w:rFonts w:ascii="Times New Roman" w:hAnsi="Times New Roman"/>
          <w:sz w:val="24"/>
          <w:szCs w:val="24"/>
          <w:lang w:val="bg-BG"/>
        </w:rPr>
        <w:t xml:space="preserve">87240.12.61 (стар номер </w:t>
      </w:r>
      <w:r w:rsidRPr="00331C94">
        <w:rPr>
          <w:rFonts w:ascii="Times New Roman" w:hAnsi="Times New Roman"/>
          <w:sz w:val="24"/>
          <w:szCs w:val="24"/>
          <w:lang w:val="bg-BG"/>
        </w:rPr>
        <w:t>012054</w:t>
      </w:r>
      <w:r w:rsidR="00E85EE5" w:rsidRPr="00331C94">
        <w:rPr>
          <w:rFonts w:ascii="Times New Roman" w:hAnsi="Times New Roman"/>
          <w:sz w:val="24"/>
          <w:szCs w:val="24"/>
          <w:lang w:val="bg-BG"/>
        </w:rPr>
        <w:t>)</w:t>
      </w:r>
      <w:r w:rsidRPr="00331C94">
        <w:rPr>
          <w:rFonts w:ascii="Times New Roman" w:hAnsi="Times New Roman"/>
          <w:sz w:val="24"/>
          <w:szCs w:val="24"/>
          <w:lang w:val="bg-BG"/>
        </w:rPr>
        <w:t xml:space="preserve"> (от изток) със съвместима дейност с предвижданията на възложителя.</w:t>
      </w:r>
    </w:p>
    <w:p w:rsidR="00447FDF" w:rsidRDefault="00447FDF" w:rsidP="00393B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331C94">
        <w:rPr>
          <w:rFonts w:ascii="Times New Roman" w:hAnsi="Times New Roman"/>
          <w:sz w:val="24"/>
          <w:szCs w:val="24"/>
          <w:lang w:val="bg-BG"/>
        </w:rPr>
        <w:t>Инвестиционното предложение предвижда изграждане на следните</w:t>
      </w:r>
      <w:r>
        <w:rPr>
          <w:rFonts w:ascii="Times New Roman" w:hAnsi="Times New Roman"/>
          <w:sz w:val="24"/>
          <w:szCs w:val="24"/>
          <w:lang w:val="bg-BG"/>
        </w:rPr>
        <w:t xml:space="preserve"> подобекти:</w:t>
      </w:r>
    </w:p>
    <w:p w:rsidR="00447FDF" w:rsidRDefault="00447FDF" w:rsidP="00393B1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Автосервиз – 100 кв. м,</w:t>
      </w:r>
    </w:p>
    <w:p w:rsidR="00447FDF" w:rsidRDefault="00447FDF" w:rsidP="00393B1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93B11">
        <w:rPr>
          <w:rFonts w:ascii="Times New Roman" w:hAnsi="Times New Roman"/>
          <w:sz w:val="24"/>
          <w:szCs w:val="24"/>
          <w:lang w:val="bg-BG"/>
        </w:rPr>
        <w:t xml:space="preserve">Магазин за авточасти </w:t>
      </w: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393B11">
        <w:rPr>
          <w:rFonts w:ascii="Times New Roman" w:hAnsi="Times New Roman"/>
          <w:sz w:val="24"/>
          <w:szCs w:val="24"/>
          <w:lang w:val="bg-BG"/>
        </w:rPr>
        <w:t>50 кв.м</w:t>
      </w:r>
      <w:r>
        <w:rPr>
          <w:rFonts w:ascii="Times New Roman" w:hAnsi="Times New Roman"/>
          <w:sz w:val="24"/>
          <w:szCs w:val="24"/>
          <w:lang w:val="bg-BG"/>
        </w:rPr>
        <w:t>,</w:t>
      </w:r>
    </w:p>
    <w:p w:rsidR="00447FDF" w:rsidRDefault="00447FDF" w:rsidP="00393B1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93B11">
        <w:rPr>
          <w:rFonts w:ascii="Times New Roman" w:hAnsi="Times New Roman"/>
          <w:sz w:val="24"/>
          <w:szCs w:val="24"/>
          <w:lang w:val="bg-BG"/>
        </w:rPr>
        <w:t xml:space="preserve">Заведение за бързо хранене </w:t>
      </w: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393B11">
        <w:rPr>
          <w:rFonts w:ascii="Times New Roman" w:hAnsi="Times New Roman"/>
          <w:sz w:val="24"/>
          <w:szCs w:val="24"/>
          <w:lang w:val="bg-BG"/>
        </w:rPr>
        <w:t>40 кв.м</w:t>
      </w:r>
      <w:r>
        <w:rPr>
          <w:rFonts w:ascii="Times New Roman" w:hAnsi="Times New Roman"/>
          <w:sz w:val="24"/>
          <w:szCs w:val="24"/>
          <w:lang w:val="bg-BG"/>
        </w:rPr>
        <w:t>,</w:t>
      </w:r>
    </w:p>
    <w:p w:rsidR="00447FDF" w:rsidRDefault="00447FDF" w:rsidP="00393B1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Офис – 15 кв. м,</w:t>
      </w:r>
    </w:p>
    <w:p w:rsidR="00447FDF" w:rsidRDefault="00447FDF" w:rsidP="00393B1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Бунгала 4 (четири) броя – по 15 кв. м,</w:t>
      </w:r>
    </w:p>
    <w:p w:rsidR="00447FDF" w:rsidRDefault="00447FDF" w:rsidP="00393B1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Зелени площи покрай оградата и бунгалата 1100 кв. м,</w:t>
      </w:r>
    </w:p>
    <w:p w:rsidR="00447FDF" w:rsidRDefault="00447FDF" w:rsidP="00393B1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Филцова настилка на останалата територия от 4182 кв. м, включваща вътрешни пътни артерии и открит паркинг с площ около 2000 кв. м,</w:t>
      </w:r>
    </w:p>
    <w:p w:rsidR="00447FDF" w:rsidRDefault="00447FDF" w:rsidP="00393B1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Тръбен кладенец – водовземно съоръжение от подземни води,</w:t>
      </w:r>
    </w:p>
    <w:p w:rsidR="00447FDF" w:rsidRDefault="00447FDF" w:rsidP="00393B1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Водоплътна подземна яма за отпадъчни води,</w:t>
      </w:r>
    </w:p>
    <w:p w:rsidR="00447FDF" w:rsidRDefault="00447FDF" w:rsidP="00393B1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Ограда на имота (бетонов пояс с височина 30 см. и метални колове с мрежа),</w:t>
      </w:r>
    </w:p>
    <w:p w:rsidR="00447FDF" w:rsidRDefault="00447FDF" w:rsidP="00393B1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Пътна връзка с шосе Пловдив-Свиленград.</w:t>
      </w:r>
    </w:p>
    <w:p w:rsidR="00447FDF" w:rsidRDefault="00447FDF" w:rsidP="00393B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автосервиза ще се извършват механични, електро и тенекеджийски услуги на леки автомобили.</w:t>
      </w:r>
    </w:p>
    <w:p w:rsidR="00447FDF" w:rsidRDefault="00447FDF" w:rsidP="00393B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Магазинът за авточасти и аксесоари ще има 40 кв. м търговска и 10 кв. м складова</w:t>
      </w:r>
      <w:r w:rsidRPr="0066455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площ.</w:t>
      </w:r>
    </w:p>
    <w:p w:rsidR="00447FDF" w:rsidRDefault="00447FDF" w:rsidP="00393B1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393B11">
        <w:rPr>
          <w:rFonts w:ascii="Times New Roman" w:hAnsi="Times New Roman"/>
          <w:sz w:val="24"/>
          <w:szCs w:val="24"/>
          <w:lang w:val="bg-BG"/>
        </w:rPr>
        <w:t>Заведение</w:t>
      </w:r>
      <w:r>
        <w:rPr>
          <w:rFonts w:ascii="Times New Roman" w:hAnsi="Times New Roman"/>
          <w:sz w:val="24"/>
          <w:szCs w:val="24"/>
          <w:lang w:val="bg-BG"/>
        </w:rPr>
        <w:t>то за ОХ ще бъде</w:t>
      </w:r>
      <w:r w:rsidRPr="00393B11">
        <w:rPr>
          <w:rFonts w:ascii="Times New Roman" w:hAnsi="Times New Roman"/>
          <w:sz w:val="24"/>
          <w:szCs w:val="24"/>
          <w:lang w:val="bg-BG"/>
        </w:rPr>
        <w:t xml:space="preserve"> тип кафе / сандвичи и пакетирани храни /</w:t>
      </w:r>
      <w:r w:rsidRPr="0066455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bg-BG"/>
        </w:rPr>
        <w:t xml:space="preserve">с </w:t>
      </w:r>
      <w:r w:rsidRPr="00393B11">
        <w:rPr>
          <w:rFonts w:ascii="Times New Roman" w:hAnsi="Times New Roman"/>
          <w:sz w:val="24"/>
          <w:szCs w:val="24"/>
          <w:lang w:val="bg-BG"/>
        </w:rPr>
        <w:t>30 кв.м закрита площ,</w:t>
      </w:r>
      <w:r>
        <w:rPr>
          <w:rFonts w:ascii="Times New Roman" w:hAnsi="Times New Roman"/>
          <w:sz w:val="24"/>
          <w:szCs w:val="24"/>
          <w:lang w:val="bg-BG"/>
        </w:rPr>
        <w:t xml:space="preserve"> с</w:t>
      </w:r>
      <w:r w:rsidRPr="00393B11">
        <w:rPr>
          <w:rFonts w:ascii="Times New Roman" w:hAnsi="Times New Roman"/>
          <w:sz w:val="24"/>
          <w:szCs w:val="24"/>
          <w:lang w:val="bg-BG"/>
        </w:rPr>
        <w:t xml:space="preserve"> 12 бр. места, работен режим - 7 до 19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93B11">
        <w:rPr>
          <w:rFonts w:ascii="Times New Roman" w:hAnsi="Times New Roman"/>
          <w:sz w:val="24"/>
          <w:szCs w:val="24"/>
          <w:lang w:val="bg-BG"/>
        </w:rPr>
        <w:t>ч</w:t>
      </w:r>
      <w:r>
        <w:rPr>
          <w:rFonts w:ascii="Times New Roman" w:hAnsi="Times New Roman"/>
          <w:sz w:val="24"/>
          <w:szCs w:val="24"/>
          <w:lang w:val="bg-BG"/>
        </w:rPr>
        <w:t>аса</w:t>
      </w:r>
      <w:r w:rsidRPr="00393B11">
        <w:rPr>
          <w:rFonts w:ascii="Times New Roman" w:hAnsi="Times New Roman"/>
          <w:sz w:val="24"/>
          <w:szCs w:val="24"/>
          <w:lang w:val="bg-BG"/>
        </w:rPr>
        <w:t>.</w:t>
      </w:r>
    </w:p>
    <w:p w:rsidR="00447FDF" w:rsidRDefault="00447FDF" w:rsidP="00393B1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Бунгалата ще бъдат самостоятелни, с метална конструкция и термопанели, всяко с 2 (две) места за нощувка.</w:t>
      </w:r>
    </w:p>
    <w:p w:rsidR="00447FDF" w:rsidRDefault="00447FDF" w:rsidP="00393B1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Паркингът ще е предназначен за леки и лекотоварни автомобили.</w:t>
      </w:r>
    </w:p>
    <w:p w:rsidR="00447FDF" w:rsidRDefault="00447FDF" w:rsidP="00393B1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Общият брой на персонала ще бъде 6 (шест) души. </w:t>
      </w:r>
    </w:p>
    <w:p w:rsidR="00393B11" w:rsidRPr="00543C56" w:rsidRDefault="00393B11" w:rsidP="00393B1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447FDF" w:rsidRPr="00325C5C" w:rsidRDefault="00447FDF" w:rsidP="00175A2A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25C5C">
        <w:rPr>
          <w:rFonts w:ascii="Times New Roman" w:hAnsi="Times New Roman"/>
          <w:b/>
          <w:sz w:val="24"/>
          <w:szCs w:val="24"/>
          <w:lang w:val="bg-BG"/>
        </w:rPr>
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закон, орган по одобряване/разрешаване на инвестиционното предложение по реда на специален закон:</w:t>
      </w:r>
    </w:p>
    <w:p w:rsidR="00447FDF" w:rsidRPr="00020186" w:rsidRDefault="00447FDF" w:rsidP="00393B1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25C5C"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 xml:space="preserve">Обектът на ИП няма да има връзка с дейностите в околните, предимно земеделски територии. </w:t>
      </w:r>
    </w:p>
    <w:p w:rsidR="00447FDF" w:rsidRDefault="00447FDF" w:rsidP="00393B1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A96F80">
        <w:rPr>
          <w:rFonts w:ascii="Times New Roman" w:hAnsi="Times New Roman"/>
          <w:sz w:val="24"/>
          <w:szCs w:val="24"/>
          <w:lang w:val="bg-BG"/>
        </w:rPr>
        <w:t>За изграждане</w:t>
      </w:r>
      <w:r>
        <w:rPr>
          <w:rFonts w:ascii="Times New Roman" w:hAnsi="Times New Roman"/>
          <w:sz w:val="24"/>
          <w:szCs w:val="24"/>
          <w:lang w:val="bg-BG"/>
        </w:rPr>
        <w:t xml:space="preserve"> на ново водовземно съоръжение от подземни води ще е необходимо разрешително от БД ИБР по изискванията на Закон за водите.</w:t>
      </w:r>
    </w:p>
    <w:p w:rsidR="00393B11" w:rsidRPr="00A96F80" w:rsidRDefault="00393B11" w:rsidP="00393B1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447FDF" w:rsidRPr="007960A7" w:rsidRDefault="00447FDF" w:rsidP="0037314D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7960A7">
        <w:rPr>
          <w:rFonts w:ascii="Times New Roman" w:hAnsi="Times New Roman"/>
          <w:b/>
          <w:sz w:val="24"/>
          <w:szCs w:val="24"/>
          <w:lang w:val="bg-BG"/>
        </w:rPr>
        <w:t>4. Местоположение:</w:t>
      </w:r>
    </w:p>
    <w:p w:rsidR="00447FDF" w:rsidRDefault="00447FDF" w:rsidP="0037314D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7960A7">
        <w:rPr>
          <w:rFonts w:ascii="Times New Roman" w:hAnsi="Times New Roman"/>
          <w:i/>
          <w:sz w:val="24"/>
          <w:szCs w:val="24"/>
          <w:lang w:val="bg-BG"/>
        </w:rPr>
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</w:r>
    </w:p>
    <w:p w:rsidR="00210FB6" w:rsidRPr="00210FB6" w:rsidRDefault="00210FB6" w:rsidP="00210FB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10FB6">
        <w:rPr>
          <w:rFonts w:ascii="Times New Roman" w:hAnsi="Times New Roman"/>
          <w:sz w:val="24"/>
          <w:szCs w:val="24"/>
          <w:lang w:val="bg-BG"/>
        </w:rPr>
        <w:t>Предвижда се, инвестиционното предложение да се реализира в ПИ 87240.12.66 (стар 012053), местност „Скобелица”, землището на с. Ягодово, община Родопи, област Пловдив. Имотът е собственост на Възложителя.</w:t>
      </w:r>
    </w:p>
    <w:p w:rsidR="00210FB6" w:rsidRPr="00210FB6" w:rsidRDefault="00210FB6" w:rsidP="00210FB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10FB6">
        <w:rPr>
          <w:rFonts w:ascii="Times New Roman" w:hAnsi="Times New Roman"/>
          <w:sz w:val="24"/>
          <w:szCs w:val="24"/>
          <w:lang w:val="bg-BG"/>
        </w:rPr>
        <w:t>Територията предвидена за реализиране на ИП, не засяга елементи на Националната екологична мрежа (НЕМ). Най-близкият такъв по ЗЗТ е природна забележителност „Данов хълм“, отстояща на около 7,0 км в западна посока, а по ЗБР – защитена зона по Директивата за местообитанията BG0000578 „Река Марица”, намираща се непосредствено до северната граница на имота.</w:t>
      </w:r>
    </w:p>
    <w:p w:rsidR="00210FB6" w:rsidRPr="00210FB6" w:rsidRDefault="00210FB6" w:rsidP="00210FB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10FB6">
        <w:rPr>
          <w:rFonts w:ascii="Times New Roman" w:hAnsi="Times New Roman"/>
          <w:sz w:val="24"/>
          <w:szCs w:val="24"/>
          <w:lang w:val="bg-BG"/>
        </w:rPr>
        <w:t>Най-близките обекти, подлежащи на здравна защита са жилищни сгради, намиращи се на около 2,4 км югозападно от мястото за реализация на ИП.</w:t>
      </w:r>
    </w:p>
    <w:p w:rsidR="00210FB6" w:rsidRPr="00210FB6" w:rsidRDefault="00210FB6" w:rsidP="00210FB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10FB6">
        <w:rPr>
          <w:rFonts w:ascii="Times New Roman" w:hAnsi="Times New Roman"/>
          <w:sz w:val="24"/>
          <w:szCs w:val="24"/>
          <w:lang w:val="bg-BG"/>
        </w:rPr>
        <w:t>Не се очаква засягане на известни територии за опазване на обектите на културното наследство, както и осъществяване на трансгранично въздействие.</w:t>
      </w:r>
    </w:p>
    <w:p w:rsidR="00C73B23" w:rsidRPr="00210FB6" w:rsidRDefault="00210FB6" w:rsidP="00210FB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10FB6">
        <w:rPr>
          <w:rFonts w:ascii="Times New Roman" w:hAnsi="Times New Roman"/>
          <w:sz w:val="24"/>
          <w:szCs w:val="24"/>
          <w:lang w:val="bg-BG"/>
        </w:rPr>
        <w:t>Не се предвижда изграждането на нова или промяна на съществуваща пътна инфраструктура.</w:t>
      </w:r>
    </w:p>
    <w:p w:rsidR="00210FB6" w:rsidRDefault="00210FB6" w:rsidP="00210FB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73B23" w:rsidRDefault="006A51B9" w:rsidP="00C73B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noProof/>
          <w:sz w:val="24"/>
          <w:szCs w:val="24"/>
          <w:lang w:val="bg-BG" w:eastAsia="bg-BG"/>
        </w:rPr>
        <w:lastRenderedPageBreak/>
        <w:drawing>
          <wp:inline distT="0" distB="0" distL="0" distR="0">
            <wp:extent cx="5972810" cy="3413125"/>
            <wp:effectExtent l="19050" t="0" r="8890" b="0"/>
            <wp:docPr id="2" name="Картина 1" descr="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41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B23" w:rsidRDefault="00C73B23" w:rsidP="00C73B23">
      <w:pPr>
        <w:spacing w:after="0" w:line="240" w:lineRule="auto"/>
        <w:jc w:val="center"/>
        <w:rPr>
          <w:rFonts w:ascii="Times New Roman" w:hAnsi="Times New Roman"/>
          <w:b/>
          <w:i/>
          <w:lang w:val="bg-BG"/>
        </w:rPr>
      </w:pPr>
      <w:r w:rsidRPr="00C73B23">
        <w:rPr>
          <w:rFonts w:ascii="Times New Roman" w:hAnsi="Times New Roman"/>
          <w:b/>
          <w:i/>
          <w:lang w:val="bg-BG"/>
        </w:rPr>
        <w:t>Местоположение на имота (със син контур), в който се предвижда да се реализира ИП</w:t>
      </w:r>
    </w:p>
    <w:p w:rsidR="00DC2FAC" w:rsidRDefault="00DC2FAC" w:rsidP="00C73B23">
      <w:pPr>
        <w:spacing w:after="0" w:line="240" w:lineRule="auto"/>
        <w:jc w:val="center"/>
        <w:rPr>
          <w:rFonts w:ascii="Times New Roman" w:hAnsi="Times New Roman"/>
          <w:b/>
          <w:i/>
          <w:lang w:val="bg-BG"/>
        </w:rPr>
      </w:pPr>
    </w:p>
    <w:p w:rsidR="00DC2FAC" w:rsidRPr="00DC2FAC" w:rsidRDefault="00DC2FAC" w:rsidP="00C73B23">
      <w:pPr>
        <w:spacing w:after="0" w:line="240" w:lineRule="auto"/>
        <w:jc w:val="center"/>
        <w:rPr>
          <w:rFonts w:ascii="Times New Roman" w:hAnsi="Times New Roman"/>
          <w:lang w:val="bg-BG"/>
        </w:rPr>
      </w:pPr>
      <w:r>
        <w:rPr>
          <w:rFonts w:ascii="Times New Roman" w:hAnsi="Times New Roman"/>
          <w:noProof/>
          <w:lang w:val="bg-BG" w:eastAsia="bg-BG"/>
        </w:rPr>
        <w:drawing>
          <wp:inline distT="0" distB="0" distL="0" distR="0">
            <wp:extent cx="5972810" cy="3495675"/>
            <wp:effectExtent l="19050" t="0" r="8890" b="0"/>
            <wp:docPr id="3" name="Картина 2" descr="IP_Z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_ZZ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B23" w:rsidRPr="00DC2FAC" w:rsidRDefault="00DC2FAC" w:rsidP="00DC2FAC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bg-BG"/>
        </w:rPr>
      </w:pPr>
      <w:r w:rsidRPr="00C73B23">
        <w:rPr>
          <w:rFonts w:ascii="Times New Roman" w:hAnsi="Times New Roman"/>
          <w:b/>
          <w:i/>
          <w:lang w:val="bg-BG"/>
        </w:rPr>
        <w:t>Местоположение на имота (със син контур), в който се предвижда да се реализира ИП</w:t>
      </w:r>
      <w:r>
        <w:rPr>
          <w:rFonts w:ascii="Times New Roman" w:hAnsi="Times New Roman"/>
          <w:b/>
          <w:i/>
          <w:lang w:val="bg-BG"/>
        </w:rPr>
        <w:t xml:space="preserve"> и най-близкия елемент от НЕМ – ЗЗ BG0000578 „Река Марица”</w:t>
      </w:r>
      <w:r w:rsidR="004D472C">
        <w:rPr>
          <w:rFonts w:ascii="Times New Roman" w:hAnsi="Times New Roman"/>
          <w:b/>
          <w:i/>
          <w:lang w:val="bg-BG"/>
        </w:rPr>
        <w:t xml:space="preserve"> (със зелен фон)</w:t>
      </w:r>
    </w:p>
    <w:p w:rsidR="00DC2FAC" w:rsidRPr="00DC2FAC" w:rsidRDefault="00DC2FAC" w:rsidP="00C73B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47FDF" w:rsidRPr="008645BC" w:rsidRDefault="00447FDF" w:rsidP="00C73B23">
      <w:pPr>
        <w:spacing w:after="0"/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8645BC">
        <w:rPr>
          <w:rFonts w:ascii="Times New Roman" w:hAnsi="Times New Roman"/>
          <w:b/>
          <w:sz w:val="24"/>
          <w:szCs w:val="24"/>
          <w:lang w:val="bg-BG"/>
        </w:rPr>
        <w:t>5. Природни ресурси, предвидени за използване по време на строителството и експлоатацията:</w:t>
      </w:r>
    </w:p>
    <w:p w:rsidR="00447FDF" w:rsidRDefault="00447FDF" w:rsidP="004D6235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8645BC">
        <w:rPr>
          <w:rFonts w:ascii="Times New Roman" w:hAnsi="Times New Roman"/>
          <w:i/>
          <w:sz w:val="24"/>
          <w:szCs w:val="24"/>
          <w:lang w:val="bg-BG"/>
        </w:rPr>
        <w:lastRenderedPageBreak/>
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:rsidR="00447FDF" w:rsidRDefault="00447FDF" w:rsidP="00393B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A0B29">
        <w:rPr>
          <w:rFonts w:ascii="Times New Roman" w:hAnsi="Times New Roman"/>
          <w:sz w:val="24"/>
          <w:szCs w:val="24"/>
          <w:lang w:val="bg-BG"/>
        </w:rPr>
        <w:t>По време на строителството</w:t>
      </w:r>
      <w:r>
        <w:rPr>
          <w:rFonts w:ascii="Times New Roman" w:hAnsi="Times New Roman"/>
          <w:sz w:val="24"/>
          <w:szCs w:val="24"/>
          <w:lang w:val="bg-BG"/>
        </w:rPr>
        <w:t xml:space="preserve"> ще се използва около 1500 куб. м трошен камък. Същият и</w:t>
      </w:r>
      <w:r w:rsidRPr="00EA0B29">
        <w:rPr>
          <w:rFonts w:ascii="Times New Roman" w:hAnsi="Times New Roman"/>
          <w:sz w:val="24"/>
          <w:szCs w:val="24"/>
          <w:lang w:val="bg-BG"/>
        </w:rPr>
        <w:t xml:space="preserve"> всички строителни материали ще бъдат закупени от търговската мрежа. </w:t>
      </w:r>
    </w:p>
    <w:p w:rsidR="00951B5D" w:rsidRPr="00210FB6" w:rsidRDefault="00951B5D" w:rsidP="00393B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10FB6">
        <w:rPr>
          <w:rFonts w:ascii="Times New Roman" w:hAnsi="Times New Roman"/>
          <w:sz w:val="24"/>
          <w:szCs w:val="24"/>
          <w:lang w:val="bg-BG"/>
        </w:rPr>
        <w:t>За санитарно-битови нужди на персонала,</w:t>
      </w:r>
      <w:r w:rsidR="00F0699D" w:rsidRPr="00210FB6">
        <w:rPr>
          <w:rFonts w:ascii="Times New Roman" w:hAnsi="Times New Roman"/>
          <w:sz w:val="24"/>
          <w:szCs w:val="24"/>
          <w:lang w:val="bg-BG"/>
        </w:rPr>
        <w:t xml:space="preserve"> водоснабдяване на заведението за бързо хранене и бунгалата, </w:t>
      </w:r>
      <w:r w:rsidRPr="00210FB6">
        <w:rPr>
          <w:rFonts w:ascii="Times New Roman" w:hAnsi="Times New Roman"/>
          <w:sz w:val="24"/>
          <w:szCs w:val="24"/>
          <w:lang w:val="bg-BG"/>
        </w:rPr>
        <w:t xml:space="preserve">обектът на ИП ще бъде снабден с питейна вода от водопреносната мрежа на „В и К“ ЕООД, гр. Пловдив в очаквани количества </w:t>
      </w:r>
      <w:r w:rsidR="00F0699D" w:rsidRPr="00210FB6">
        <w:rPr>
          <w:rFonts w:ascii="Times New Roman" w:hAnsi="Times New Roman"/>
          <w:sz w:val="24"/>
          <w:szCs w:val="24"/>
          <w:lang w:val="bg-BG"/>
        </w:rPr>
        <w:t>до 1</w:t>
      </w:r>
      <w:r w:rsidRPr="00210FB6">
        <w:rPr>
          <w:rFonts w:ascii="Times New Roman" w:hAnsi="Times New Roman"/>
          <w:sz w:val="24"/>
          <w:szCs w:val="24"/>
          <w:lang w:val="bg-BG"/>
        </w:rPr>
        <w:t xml:space="preserve"> куб.м/ден.</w:t>
      </w:r>
    </w:p>
    <w:p w:rsidR="00B10FF5" w:rsidRPr="00210FB6" w:rsidRDefault="00951B5D" w:rsidP="00393B11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210FB6">
        <w:rPr>
          <w:rFonts w:ascii="Times New Roman" w:hAnsi="Times New Roman"/>
          <w:sz w:val="24"/>
          <w:szCs w:val="24"/>
          <w:lang w:val="bg-BG"/>
        </w:rPr>
        <w:t>За поливане на 1096 кв.м зелени площи</w:t>
      </w:r>
      <w:r w:rsidR="00B10FF5" w:rsidRPr="00210FB6">
        <w:rPr>
          <w:rFonts w:ascii="Times New Roman" w:hAnsi="Times New Roman"/>
          <w:sz w:val="24"/>
          <w:szCs w:val="24"/>
          <w:lang w:val="bg-BG"/>
        </w:rPr>
        <w:t xml:space="preserve"> ще се използва подземна вода от собствен водоизточник, за койт</w:t>
      </w:r>
      <w:r w:rsidR="00443589">
        <w:rPr>
          <w:rFonts w:ascii="Times New Roman" w:hAnsi="Times New Roman"/>
          <w:sz w:val="24"/>
          <w:szCs w:val="24"/>
          <w:lang w:val="bg-BG"/>
        </w:rPr>
        <w:t>о</w:t>
      </w:r>
      <w:r w:rsidR="00B10FF5" w:rsidRPr="00210FB6">
        <w:rPr>
          <w:rFonts w:ascii="Times New Roman" w:hAnsi="Times New Roman"/>
          <w:sz w:val="24"/>
          <w:szCs w:val="24"/>
          <w:lang w:val="bg-BG"/>
        </w:rPr>
        <w:t xml:space="preserve"> ще бъде проведена процедура за узаконяване.</w:t>
      </w:r>
      <w:r w:rsidR="00B10FF5" w:rsidRPr="00210FB6">
        <w:rPr>
          <w:rFonts w:ascii="Times New Roman" w:hAnsi="Times New Roman"/>
          <w:bCs/>
          <w:sz w:val="24"/>
          <w:szCs w:val="24"/>
          <w:lang w:val="bg-BG"/>
        </w:rPr>
        <w:t xml:space="preserve"> При среден разход на вода 10 л/кв.м/ден и 5</w:t>
      </w:r>
      <w:r w:rsidR="00443589">
        <w:rPr>
          <w:rFonts w:ascii="Times New Roman" w:hAnsi="Times New Roman"/>
          <w:bCs/>
          <w:sz w:val="24"/>
          <w:szCs w:val="24"/>
          <w:lang w:val="bg-BG"/>
        </w:rPr>
        <w:t>-</w:t>
      </w:r>
      <w:r w:rsidR="00B10FF5" w:rsidRPr="00210FB6">
        <w:rPr>
          <w:rFonts w:ascii="Times New Roman" w:hAnsi="Times New Roman"/>
          <w:bCs/>
          <w:sz w:val="24"/>
          <w:szCs w:val="24"/>
          <w:lang w:val="bg-BG"/>
        </w:rPr>
        <w:t>месечен поливен сезон се очаква разход 54,6 куб.м/год.</w:t>
      </w:r>
    </w:p>
    <w:p w:rsidR="00393B11" w:rsidRDefault="00393B11" w:rsidP="00393B11">
      <w:pPr>
        <w:tabs>
          <w:tab w:val="left" w:pos="3468"/>
        </w:tabs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447FDF" w:rsidRPr="00A52CC1" w:rsidRDefault="00447FDF" w:rsidP="00393B11">
      <w:pPr>
        <w:tabs>
          <w:tab w:val="left" w:pos="3468"/>
        </w:tabs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52CC1">
        <w:rPr>
          <w:rFonts w:ascii="Times New Roman" w:hAnsi="Times New Roman"/>
          <w:b/>
          <w:sz w:val="24"/>
          <w:szCs w:val="24"/>
          <w:lang w:val="bg-BG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:rsidR="00447FDF" w:rsidRDefault="00447FDF" w:rsidP="00393B1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56FEE">
        <w:rPr>
          <w:rFonts w:ascii="Times New Roman" w:hAnsi="Times New Roman"/>
          <w:sz w:val="24"/>
          <w:szCs w:val="24"/>
          <w:lang w:val="ru-RU"/>
        </w:rPr>
        <w:t>Не се очаква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656FEE">
        <w:rPr>
          <w:rFonts w:ascii="Times New Roman" w:hAnsi="Times New Roman"/>
          <w:sz w:val="24"/>
          <w:szCs w:val="24"/>
          <w:lang w:val="ru-RU"/>
        </w:rPr>
        <w:t xml:space="preserve"> от </w:t>
      </w:r>
      <w:r>
        <w:rPr>
          <w:rFonts w:ascii="Times New Roman" w:hAnsi="Times New Roman"/>
          <w:sz w:val="24"/>
          <w:szCs w:val="24"/>
          <w:lang w:val="ru-RU"/>
        </w:rPr>
        <w:t>реализацията на ПУП-ПРЗ</w:t>
      </w:r>
      <w:r w:rsidRPr="00656FE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и предвиденото с него ИП, </w:t>
      </w:r>
      <w:r w:rsidRPr="00656FEE">
        <w:rPr>
          <w:rFonts w:ascii="Times New Roman" w:hAnsi="Times New Roman"/>
          <w:sz w:val="24"/>
          <w:szCs w:val="24"/>
          <w:lang w:val="ru-RU"/>
        </w:rPr>
        <w:t>да бъдат емитирани вещества, включително приоритетни или опасни, които биха имали контакт с води.</w:t>
      </w:r>
    </w:p>
    <w:p w:rsidR="00447FDF" w:rsidRDefault="00447FDF" w:rsidP="00FB02D3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FB02D3">
        <w:rPr>
          <w:rFonts w:ascii="Times New Roman" w:hAnsi="Times New Roman"/>
          <w:b/>
          <w:sz w:val="24"/>
          <w:szCs w:val="24"/>
          <w:lang w:val="bg-BG"/>
        </w:rPr>
        <w:t>7. Очаквани общи емисии на вредни вещества във въздуха по замърсители:</w:t>
      </w:r>
    </w:p>
    <w:p w:rsidR="00447FDF" w:rsidRPr="007E34EE" w:rsidRDefault="00447FDF" w:rsidP="00393B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E34EE">
        <w:rPr>
          <w:rFonts w:ascii="Times New Roman" w:hAnsi="Times New Roman"/>
          <w:sz w:val="24"/>
          <w:szCs w:val="24"/>
          <w:lang w:val="bg-BG"/>
        </w:rPr>
        <w:t xml:space="preserve">По време на строителството ще са налични </w:t>
      </w:r>
      <w:r w:rsidR="00443589" w:rsidRPr="007E34EE">
        <w:rPr>
          <w:rFonts w:ascii="Times New Roman" w:hAnsi="Times New Roman"/>
          <w:sz w:val="24"/>
          <w:szCs w:val="24"/>
          <w:lang w:val="bg-BG"/>
        </w:rPr>
        <w:t xml:space="preserve">прахови </w:t>
      </w:r>
      <w:r w:rsidRPr="007E34EE">
        <w:rPr>
          <w:rFonts w:ascii="Times New Roman" w:hAnsi="Times New Roman"/>
          <w:sz w:val="24"/>
          <w:szCs w:val="24"/>
          <w:lang w:val="bg-BG"/>
        </w:rPr>
        <w:t xml:space="preserve">емисии и от изгорели газове на машини и транспортни средства. </w:t>
      </w:r>
    </w:p>
    <w:p w:rsidR="00447FDF" w:rsidRDefault="00447FDF" w:rsidP="00393B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E34EE">
        <w:rPr>
          <w:rFonts w:ascii="Times New Roman" w:hAnsi="Times New Roman"/>
          <w:sz w:val="24"/>
          <w:szCs w:val="24"/>
          <w:lang w:val="bg-BG"/>
        </w:rPr>
        <w:t xml:space="preserve">През експлоатационния период  се очакват вредни емисии от изгорели газове на </w:t>
      </w:r>
      <w:r>
        <w:rPr>
          <w:rFonts w:ascii="Times New Roman" w:hAnsi="Times New Roman"/>
          <w:sz w:val="24"/>
          <w:szCs w:val="24"/>
          <w:lang w:val="bg-BG"/>
        </w:rPr>
        <w:t>паркиращите и приеманите за ремонт автомобили</w:t>
      </w:r>
      <w:r w:rsidRPr="007E34EE">
        <w:rPr>
          <w:rFonts w:ascii="Times New Roman" w:hAnsi="Times New Roman"/>
          <w:sz w:val="24"/>
          <w:szCs w:val="24"/>
          <w:lang w:val="bg-BG"/>
        </w:rPr>
        <w:t>.</w:t>
      </w:r>
    </w:p>
    <w:p w:rsidR="00447FDF" w:rsidRDefault="00447FDF" w:rsidP="00393B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Отоплението на сгради и помещения ще бъде на електроенергия, чрез локални климатични системи.</w:t>
      </w:r>
    </w:p>
    <w:p w:rsidR="00447FDF" w:rsidRDefault="00210FB6" w:rsidP="00393B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10FB6">
        <w:rPr>
          <w:rFonts w:ascii="Times New Roman" w:hAnsi="Times New Roman"/>
          <w:sz w:val="24"/>
          <w:szCs w:val="24"/>
          <w:lang w:val="bg-BG"/>
        </w:rPr>
        <w:t xml:space="preserve">Производственото хале на автосервиза ще е оборудвано с локална аспирационна система, като след филтриране въздухът може да се върне отново в помещението, с което се спестява топлинна енергия. </w:t>
      </w:r>
      <w:r w:rsidR="00447FDF" w:rsidRPr="007E34E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93B11" w:rsidRPr="007E34EE" w:rsidRDefault="00393B11" w:rsidP="00393B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47FDF" w:rsidRDefault="00447FDF" w:rsidP="000E38EE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AA24ED">
        <w:rPr>
          <w:rFonts w:ascii="Times New Roman" w:hAnsi="Times New Roman"/>
          <w:b/>
          <w:sz w:val="24"/>
          <w:szCs w:val="24"/>
          <w:lang w:val="bg-BG"/>
        </w:rPr>
        <w:t>8. Отпадъци, които се очаква да се генерират, и предвиждания за тяхното третиране:</w:t>
      </w:r>
    </w:p>
    <w:p w:rsidR="00447FDF" w:rsidRPr="00326EF3" w:rsidRDefault="00447FDF" w:rsidP="00393B11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26EF3">
        <w:rPr>
          <w:rFonts w:ascii="Times New Roman" w:hAnsi="Times New Roman"/>
          <w:bCs/>
          <w:sz w:val="24"/>
          <w:szCs w:val="24"/>
          <w:lang w:val="ru-RU"/>
        </w:rPr>
        <w:t>По време на строителството се очаква генериране на следните строителни отпадъци:</w:t>
      </w:r>
    </w:p>
    <w:p w:rsidR="00447FDF" w:rsidRPr="00326EF3" w:rsidRDefault="00447FDF" w:rsidP="00393B11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26EF3">
        <w:rPr>
          <w:rFonts w:ascii="Times New Roman" w:hAnsi="Times New Roman"/>
          <w:bCs/>
          <w:i/>
          <w:sz w:val="24"/>
          <w:szCs w:val="24"/>
          <w:lang w:val="ru-RU"/>
        </w:rPr>
        <w:t>Изкопани земни маси</w:t>
      </w:r>
      <w:r w:rsidRPr="00326EF3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ru-RU"/>
        </w:rPr>
        <w:t>Ще се образуват при направа на изкопи за основи на сградите, за площадковите ЕЛ</w:t>
      </w:r>
      <w:r w:rsidR="00B634A8">
        <w:rPr>
          <w:rFonts w:ascii="Times New Roman" w:hAnsi="Times New Roman"/>
          <w:bCs/>
          <w:sz w:val="24"/>
          <w:szCs w:val="24"/>
          <w:lang w:val="ru-RU"/>
        </w:rPr>
        <w:t xml:space="preserve"> и ВиК инсталации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и настилки</w:t>
      </w:r>
      <w:r w:rsidRPr="00326EF3">
        <w:rPr>
          <w:rFonts w:ascii="Times New Roman" w:hAnsi="Times New Roman"/>
          <w:bCs/>
          <w:sz w:val="24"/>
          <w:szCs w:val="24"/>
          <w:lang w:val="ru-RU"/>
        </w:rPr>
        <w:t>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Част от тях ще се използват за обратно засипване, а останалата</w:t>
      </w:r>
      <w:r w:rsidRPr="00326EF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ще се извозва</w:t>
      </w:r>
      <w:r w:rsidRPr="00326EF3">
        <w:rPr>
          <w:rFonts w:ascii="Times New Roman" w:hAnsi="Times New Roman"/>
          <w:bCs/>
          <w:sz w:val="24"/>
          <w:szCs w:val="24"/>
          <w:lang w:val="ru-RU"/>
        </w:rPr>
        <w:t xml:space="preserve"> за депониране на определеното за целта депо.</w:t>
      </w:r>
    </w:p>
    <w:p w:rsidR="006D1A5D" w:rsidRPr="00210FB6" w:rsidRDefault="006D1A5D" w:rsidP="00393B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10FB6">
        <w:rPr>
          <w:rFonts w:ascii="Times New Roman" w:hAnsi="Times New Roman"/>
          <w:i/>
          <w:sz w:val="24"/>
          <w:szCs w:val="24"/>
          <w:lang w:val="ru-RU"/>
        </w:rPr>
        <w:t>Различни видове опаковки (пластмасови, хартиени, картонени).</w:t>
      </w:r>
      <w:r w:rsidRPr="00210FB6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210FB6">
        <w:rPr>
          <w:rFonts w:ascii="Times New Roman" w:hAnsi="Times New Roman"/>
          <w:sz w:val="24"/>
          <w:szCs w:val="24"/>
          <w:lang w:val="ru-RU"/>
        </w:rPr>
        <w:t>Ще се образуват от доставка на материали и консумативи и ще се предават за оползотворяване.</w:t>
      </w:r>
    </w:p>
    <w:p w:rsidR="006D1A5D" w:rsidRPr="00210FB6" w:rsidRDefault="006D1A5D" w:rsidP="00393B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10FB6">
        <w:rPr>
          <w:rFonts w:ascii="Times New Roman" w:hAnsi="Times New Roman"/>
          <w:i/>
          <w:sz w:val="24"/>
          <w:szCs w:val="24"/>
          <w:lang w:val="ru-RU"/>
        </w:rPr>
        <w:t>Смесени битови отпадъци.</w:t>
      </w:r>
      <w:r w:rsidRPr="00210FB6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210FB6">
        <w:rPr>
          <w:rFonts w:ascii="Times New Roman" w:hAnsi="Times New Roman"/>
          <w:sz w:val="24"/>
          <w:szCs w:val="24"/>
          <w:lang w:val="ru-RU"/>
        </w:rPr>
        <w:t>Те ще се образуват от битовата дейност на работниците и ще се извозват от фирма за комунални услуги.</w:t>
      </w:r>
    </w:p>
    <w:p w:rsidR="006D1A5D" w:rsidRPr="00210FB6" w:rsidRDefault="006D1A5D" w:rsidP="00393B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10FB6">
        <w:rPr>
          <w:rFonts w:ascii="Times New Roman" w:hAnsi="Times New Roman"/>
          <w:sz w:val="24"/>
          <w:szCs w:val="24"/>
          <w:lang w:val="ru-RU"/>
        </w:rPr>
        <w:lastRenderedPageBreak/>
        <w:t xml:space="preserve">Всички отпадъци, образувани по време на строителството на обекта ще се събират разделно и ще се предават за последващо транспортиране и третиране на лица, притежаващи документ съгласно чл. 35 от ЗУО. </w:t>
      </w:r>
    </w:p>
    <w:p w:rsidR="006D1A5D" w:rsidRPr="00210FB6" w:rsidRDefault="006D1A5D" w:rsidP="00393B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10FB6">
        <w:rPr>
          <w:rFonts w:ascii="Times New Roman" w:hAnsi="Times New Roman"/>
          <w:sz w:val="24"/>
          <w:szCs w:val="24"/>
          <w:lang w:val="ru-RU"/>
        </w:rPr>
        <w:t>По време на експлоатацията на обекта се очаква образуване на:</w:t>
      </w:r>
    </w:p>
    <w:p w:rsidR="006D1A5D" w:rsidRPr="00210FB6" w:rsidRDefault="006D1A5D" w:rsidP="00393B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10FB6">
        <w:rPr>
          <w:rFonts w:ascii="Times New Roman" w:hAnsi="Times New Roman"/>
          <w:i/>
          <w:sz w:val="24"/>
          <w:szCs w:val="24"/>
          <w:lang w:val="ru-RU"/>
        </w:rPr>
        <w:t>Смесени битови отпадъци</w:t>
      </w:r>
      <w:r w:rsidRPr="00210FB6">
        <w:rPr>
          <w:rFonts w:ascii="Times New Roman" w:hAnsi="Times New Roman"/>
          <w:b/>
          <w:i/>
          <w:sz w:val="24"/>
          <w:szCs w:val="24"/>
          <w:lang w:val="ru-RU"/>
        </w:rPr>
        <w:t xml:space="preserve">, </w:t>
      </w:r>
      <w:r w:rsidRPr="00210FB6">
        <w:rPr>
          <w:rFonts w:ascii="Times New Roman" w:hAnsi="Times New Roman"/>
          <w:sz w:val="24"/>
          <w:szCs w:val="24"/>
          <w:lang w:val="ru-RU"/>
        </w:rPr>
        <w:t xml:space="preserve">които ще се събират разделно на определените за целта места и ще се </w:t>
      </w:r>
      <w:r w:rsidRPr="00210FB6">
        <w:rPr>
          <w:rFonts w:ascii="Times New Roman" w:hAnsi="Times New Roman"/>
          <w:sz w:val="24"/>
          <w:szCs w:val="24"/>
          <w:lang w:val="am-ET"/>
        </w:rPr>
        <w:t xml:space="preserve">извозват на </w:t>
      </w:r>
      <w:r w:rsidRPr="00210FB6">
        <w:rPr>
          <w:rFonts w:ascii="Times New Roman" w:hAnsi="Times New Roman"/>
          <w:sz w:val="24"/>
          <w:szCs w:val="24"/>
          <w:lang w:val="ru-RU"/>
        </w:rPr>
        <w:t xml:space="preserve">определеното депо </w:t>
      </w:r>
      <w:r w:rsidRPr="00210FB6">
        <w:rPr>
          <w:rFonts w:ascii="Times New Roman" w:hAnsi="Times New Roman"/>
          <w:sz w:val="24"/>
          <w:szCs w:val="24"/>
          <w:lang w:val="am-ET"/>
        </w:rPr>
        <w:t>от фирмата</w:t>
      </w:r>
      <w:r w:rsidRPr="00210FB6">
        <w:rPr>
          <w:rFonts w:ascii="Times New Roman" w:hAnsi="Times New Roman"/>
          <w:sz w:val="24"/>
          <w:szCs w:val="24"/>
          <w:lang w:val="ru-RU"/>
        </w:rPr>
        <w:t xml:space="preserve"> по сметосъбиране, обслужваща обекта и притежаваща изискуемия документ по ЗУО.</w:t>
      </w:r>
    </w:p>
    <w:p w:rsidR="008F7213" w:rsidRPr="00210FB6" w:rsidRDefault="008F7213" w:rsidP="006D1A5D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7FDF" w:rsidRPr="00AA24ED" w:rsidRDefault="00447FDF" w:rsidP="00EA0B29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A24ED">
        <w:rPr>
          <w:rFonts w:ascii="Times New Roman" w:hAnsi="Times New Roman"/>
          <w:b/>
          <w:sz w:val="24"/>
          <w:szCs w:val="24"/>
          <w:lang w:val="bg-BG"/>
        </w:rPr>
        <w:t>9. Отпадъчни води:</w:t>
      </w:r>
    </w:p>
    <w:p w:rsidR="00447FDF" w:rsidRDefault="00447FDF" w:rsidP="00D7119C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AA24ED">
        <w:rPr>
          <w:rFonts w:ascii="Times New Roman" w:hAnsi="Times New Roman"/>
          <w:i/>
          <w:sz w:val="24"/>
          <w:szCs w:val="24"/>
          <w:lang w:val="bg-BG"/>
        </w:rP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  <w:r>
        <w:rPr>
          <w:rFonts w:ascii="Times New Roman" w:hAnsi="Times New Roman"/>
          <w:i/>
          <w:sz w:val="24"/>
          <w:szCs w:val="24"/>
          <w:lang w:val="bg-BG"/>
        </w:rPr>
        <w:t>.</w:t>
      </w:r>
    </w:p>
    <w:p w:rsidR="00F0699D" w:rsidRPr="00210FB6" w:rsidRDefault="00F0699D" w:rsidP="00D7119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10FB6">
        <w:rPr>
          <w:rFonts w:ascii="Times New Roman" w:hAnsi="Times New Roman"/>
          <w:sz w:val="24"/>
          <w:szCs w:val="24"/>
          <w:lang w:val="bg-BG"/>
        </w:rPr>
        <w:t xml:space="preserve">От обекта на ИП се очаква формиране на 1 </w:t>
      </w:r>
      <w:r w:rsidR="00B634A8" w:rsidRPr="00210FB6">
        <w:rPr>
          <w:rFonts w:ascii="Times New Roman" w:hAnsi="Times New Roman"/>
          <w:sz w:val="24"/>
          <w:szCs w:val="24"/>
          <w:lang w:val="bg-BG"/>
        </w:rPr>
        <w:t>куб.м/ден битови отпадъчни води</w:t>
      </w:r>
      <w:r w:rsidRPr="00210FB6">
        <w:rPr>
          <w:rFonts w:ascii="Times New Roman" w:hAnsi="Times New Roman"/>
          <w:sz w:val="24"/>
          <w:szCs w:val="24"/>
          <w:lang w:val="bg-BG"/>
        </w:rPr>
        <w:t>, които ще се събират във водоплътна изгребна яма. Периодично чрез подписан с лицензирана фирма договор, водите от ямата ще се  изгребват и предават за пречистване в ГПСОВ Пловдив.</w:t>
      </w:r>
    </w:p>
    <w:p w:rsidR="00447FDF" w:rsidRPr="00CA0561" w:rsidRDefault="00447FDF" w:rsidP="00393B11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A0561">
        <w:rPr>
          <w:rFonts w:ascii="Times New Roman" w:hAnsi="Times New Roman"/>
          <w:b/>
          <w:sz w:val="24"/>
          <w:szCs w:val="24"/>
          <w:lang w:val="bg-BG"/>
        </w:rPr>
        <w:t>10. Опасни химични вещества, които се очаква да бъдат налични на площадката на предприятието/съоръжението:</w:t>
      </w:r>
    </w:p>
    <w:p w:rsidR="00447FDF" w:rsidRDefault="00447FDF" w:rsidP="00CA0561">
      <w:pPr>
        <w:ind w:firstLine="720"/>
        <w:rPr>
          <w:rFonts w:ascii="Times New Roman" w:hAnsi="Times New Roman"/>
          <w:i/>
          <w:sz w:val="24"/>
          <w:szCs w:val="24"/>
          <w:lang w:val="bg-BG"/>
        </w:rPr>
      </w:pPr>
      <w:r w:rsidRPr="00CA0561">
        <w:rPr>
          <w:rFonts w:ascii="Times New Roman" w:hAnsi="Times New Roman"/>
          <w:i/>
          <w:sz w:val="24"/>
          <w:szCs w:val="24"/>
          <w:lang w:val="bg-BG"/>
        </w:rPr>
        <w:t>(в случаите по чл. 99б от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</w:r>
    </w:p>
    <w:p w:rsidR="006504D0" w:rsidRPr="00210FB6" w:rsidRDefault="006504D0" w:rsidP="006504D0">
      <w:pPr>
        <w:ind w:firstLine="720"/>
        <w:rPr>
          <w:rFonts w:ascii="Times New Roman" w:hAnsi="Times New Roman"/>
          <w:iCs/>
          <w:sz w:val="24"/>
          <w:szCs w:val="24"/>
          <w:lang w:val="bg-BG"/>
        </w:rPr>
      </w:pPr>
      <w:r w:rsidRPr="00210FB6">
        <w:rPr>
          <w:rFonts w:ascii="Times New Roman" w:hAnsi="Times New Roman"/>
          <w:iCs/>
          <w:sz w:val="24"/>
          <w:szCs w:val="24"/>
          <w:lang w:val="bg-BG"/>
        </w:rPr>
        <w:t xml:space="preserve">На обекта ще се извършват дейности, за които не се изисква употреба на химични вещества и смеси. </w:t>
      </w:r>
    </w:p>
    <w:p w:rsidR="006504D0" w:rsidRDefault="006504D0" w:rsidP="006504D0">
      <w:pPr>
        <w:ind w:firstLine="720"/>
        <w:jc w:val="both"/>
        <w:rPr>
          <w:rFonts w:ascii="Times New Roman" w:hAnsi="Times New Roman"/>
          <w:iCs/>
          <w:sz w:val="24"/>
          <w:szCs w:val="24"/>
          <w:lang w:val="bg-BG"/>
        </w:rPr>
      </w:pPr>
      <w:r w:rsidRPr="00210FB6">
        <w:rPr>
          <w:rFonts w:ascii="Times New Roman" w:hAnsi="Times New Roman"/>
          <w:iCs/>
          <w:sz w:val="24"/>
          <w:szCs w:val="24"/>
          <w:lang w:val="bg-BG"/>
        </w:rPr>
        <w:t>На настоящия етап  няма информация за съхраняваните химични вещества и смеси, но в хода на експлоатацията</w:t>
      </w:r>
      <w:r w:rsidR="00AE0E64" w:rsidRPr="00210FB6">
        <w:rPr>
          <w:rFonts w:ascii="Times New Roman" w:hAnsi="Times New Roman"/>
          <w:iCs/>
          <w:sz w:val="24"/>
          <w:szCs w:val="24"/>
          <w:lang w:val="bg-BG"/>
        </w:rPr>
        <w:t>,</w:t>
      </w:r>
      <w:r w:rsidRPr="00210FB6">
        <w:rPr>
          <w:rFonts w:ascii="Times New Roman" w:hAnsi="Times New Roman"/>
          <w:iCs/>
          <w:sz w:val="24"/>
          <w:szCs w:val="24"/>
          <w:lang w:val="bg-BG"/>
        </w:rPr>
        <w:t xml:space="preserve"> ако се окаже, че има вещества и смеси, попадащи в обхвата на чл. 103, ще бъде изработено Приложение № 1 към Наредбата за предотвратяване на големи аварии и ограничаване на последствията от тях.</w:t>
      </w:r>
    </w:p>
    <w:p w:rsidR="00FC6B0B" w:rsidRPr="00210FB6" w:rsidRDefault="00FC6B0B" w:rsidP="006504D0">
      <w:pPr>
        <w:ind w:firstLine="720"/>
        <w:jc w:val="both"/>
        <w:rPr>
          <w:rFonts w:ascii="Times New Roman" w:hAnsi="Times New Roman"/>
          <w:iCs/>
          <w:sz w:val="24"/>
          <w:szCs w:val="24"/>
          <w:lang w:val="bg-BG"/>
        </w:rPr>
      </w:pPr>
    </w:p>
    <w:p w:rsidR="00447FDF" w:rsidRPr="00210FB6" w:rsidRDefault="00447FDF" w:rsidP="00CA0561">
      <w:pPr>
        <w:ind w:firstLine="720"/>
        <w:rPr>
          <w:rFonts w:ascii="Times New Roman" w:hAnsi="Times New Roman"/>
          <w:sz w:val="24"/>
          <w:szCs w:val="24"/>
          <w:lang w:val="bg-BG"/>
        </w:rPr>
      </w:pPr>
      <w:r w:rsidRPr="00210FB6">
        <w:rPr>
          <w:rFonts w:ascii="Times New Roman" w:hAnsi="Times New Roman"/>
          <w:sz w:val="24"/>
          <w:szCs w:val="24"/>
          <w:lang w:val="bg-BG"/>
        </w:rPr>
        <w:t>І. Моля да ни информирате за необходимите действия, които трябва да предприемем, по реда на глава шеста от ЗООС.</w:t>
      </w:r>
    </w:p>
    <w:p w:rsidR="00447FDF" w:rsidRPr="00210FB6" w:rsidRDefault="00447FDF" w:rsidP="00CA0561">
      <w:pPr>
        <w:ind w:firstLine="720"/>
        <w:rPr>
          <w:rFonts w:ascii="Times New Roman" w:hAnsi="Times New Roman"/>
          <w:sz w:val="24"/>
          <w:szCs w:val="24"/>
          <w:lang w:val="bg-BG"/>
        </w:rPr>
      </w:pPr>
      <w:r w:rsidRPr="00210FB6">
        <w:rPr>
          <w:rFonts w:ascii="Times New Roman" w:hAnsi="Times New Roman"/>
          <w:sz w:val="24"/>
          <w:szCs w:val="24"/>
          <w:lang w:val="bg-BG"/>
        </w:rPr>
        <w:t>Моля на основание чл. 93, ал. 9, т. 1 от ЗООС да се проведе задължителна ОВОС, без да се извършва преценка.</w:t>
      </w:r>
    </w:p>
    <w:p w:rsidR="00447FDF" w:rsidRPr="00210FB6" w:rsidRDefault="00447FDF" w:rsidP="007A58DC">
      <w:pPr>
        <w:ind w:firstLine="720"/>
        <w:rPr>
          <w:rFonts w:ascii="Times New Roman" w:hAnsi="Times New Roman"/>
          <w:sz w:val="24"/>
          <w:szCs w:val="24"/>
          <w:lang w:val="bg-BG"/>
        </w:rPr>
      </w:pPr>
      <w:r w:rsidRPr="00210FB6">
        <w:rPr>
          <w:rFonts w:ascii="Times New Roman" w:hAnsi="Times New Roman"/>
          <w:sz w:val="24"/>
          <w:szCs w:val="24"/>
          <w:lang w:val="bg-BG"/>
        </w:rPr>
        <w:t>Моля, на основание чл. 94, ал. 1, т. 9 от ЗООС да се проведе процедура по ОВОС и/или процедурата по чл. 109, ал. 1 или 2 или по чл. 117, ал. 1 или 2 от ЗООС.</w:t>
      </w:r>
    </w:p>
    <w:p w:rsidR="00447FDF" w:rsidRPr="00210FB6" w:rsidRDefault="00447FDF" w:rsidP="0040214B">
      <w:pPr>
        <w:rPr>
          <w:rFonts w:ascii="Times New Roman" w:hAnsi="Times New Roman"/>
          <w:sz w:val="24"/>
          <w:szCs w:val="24"/>
          <w:lang w:val="bg-BG"/>
        </w:rPr>
      </w:pPr>
      <w:r w:rsidRPr="00210FB6">
        <w:rPr>
          <w:rFonts w:ascii="Times New Roman" w:hAnsi="Times New Roman"/>
          <w:sz w:val="24"/>
          <w:szCs w:val="24"/>
          <w:lang w:val="bg-BG"/>
        </w:rPr>
        <w:t>ІІ. Друга информация (не е задължително за попълване)</w:t>
      </w:r>
    </w:p>
    <w:p w:rsidR="00447FDF" w:rsidRPr="00210FB6" w:rsidRDefault="00447FDF" w:rsidP="0040214B">
      <w:pPr>
        <w:rPr>
          <w:rFonts w:ascii="Times New Roman" w:hAnsi="Times New Roman"/>
          <w:sz w:val="24"/>
          <w:szCs w:val="24"/>
          <w:lang w:val="bg-BG"/>
        </w:rPr>
      </w:pPr>
      <w:r w:rsidRPr="00210FB6">
        <w:rPr>
          <w:rFonts w:ascii="Times New Roman" w:hAnsi="Times New Roman"/>
          <w:sz w:val="24"/>
          <w:szCs w:val="24"/>
          <w:lang w:val="bg-BG"/>
        </w:rPr>
        <w:lastRenderedPageBreak/>
        <w:t>Моля да бъде допуснато извършването само на ОВОС (в случаите по чл. 91, ал. 2 от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от ЗООС) поради следните основания (мотиви):</w:t>
      </w:r>
    </w:p>
    <w:p w:rsidR="00447FDF" w:rsidRPr="0040214B" w:rsidRDefault="00447FDF" w:rsidP="0040214B">
      <w:pPr>
        <w:rPr>
          <w:rFonts w:ascii="Times New Roman" w:hAnsi="Times New Roman"/>
          <w:sz w:val="24"/>
          <w:szCs w:val="24"/>
          <w:lang w:val="bg-BG"/>
        </w:rPr>
      </w:pPr>
      <w:r w:rsidRPr="0040214B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………………………………………………………………………………………………………</w:t>
      </w:r>
    </w:p>
    <w:p w:rsidR="00447FDF" w:rsidRPr="0040214B" w:rsidRDefault="00447FDF" w:rsidP="0040214B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Прилагам:</w:t>
      </w:r>
    </w:p>
    <w:p w:rsidR="00447FDF" w:rsidRPr="00210FB6" w:rsidRDefault="00447FDF" w:rsidP="0040214B">
      <w:pPr>
        <w:rPr>
          <w:rFonts w:ascii="Times New Roman" w:hAnsi="Times New Roman"/>
          <w:sz w:val="24"/>
          <w:szCs w:val="24"/>
          <w:lang w:val="bg-BG"/>
        </w:rPr>
      </w:pPr>
      <w:r w:rsidRPr="00210FB6">
        <w:rPr>
          <w:rFonts w:ascii="Times New Roman" w:hAnsi="Times New Roman"/>
          <w:sz w:val="24"/>
          <w:szCs w:val="24"/>
          <w:lang w:val="bg-BG"/>
        </w:rPr>
        <w:t>1. 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 чл. 95, ал. 1 от ЗООС.</w:t>
      </w:r>
    </w:p>
    <w:p w:rsidR="00447FDF" w:rsidRPr="00210FB6" w:rsidRDefault="00447FDF" w:rsidP="0040214B">
      <w:pPr>
        <w:rPr>
          <w:rFonts w:ascii="Times New Roman" w:hAnsi="Times New Roman"/>
          <w:sz w:val="24"/>
          <w:szCs w:val="24"/>
          <w:lang w:val="bg-BG"/>
        </w:rPr>
      </w:pPr>
      <w:r w:rsidRPr="00210FB6">
        <w:rPr>
          <w:rFonts w:ascii="Times New Roman" w:hAnsi="Times New Roman"/>
          <w:sz w:val="24"/>
          <w:szCs w:val="24"/>
          <w:lang w:val="bg-BG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</w:r>
    </w:p>
    <w:p w:rsidR="00447FDF" w:rsidRPr="00210FB6" w:rsidRDefault="00447FDF" w:rsidP="0040214B">
      <w:pPr>
        <w:rPr>
          <w:rFonts w:ascii="Times New Roman" w:hAnsi="Times New Roman"/>
          <w:sz w:val="24"/>
          <w:szCs w:val="24"/>
          <w:lang w:val="bg-BG"/>
        </w:rPr>
      </w:pPr>
      <w:r w:rsidRPr="00210FB6">
        <w:rPr>
          <w:rFonts w:ascii="Times New Roman" w:hAnsi="Times New Roman"/>
          <w:sz w:val="24"/>
          <w:szCs w:val="24"/>
          <w:lang w:val="bg-BG"/>
        </w:rPr>
        <w:t>3. Други документи по преценка на уведомителя:</w:t>
      </w:r>
    </w:p>
    <w:p w:rsidR="00447FDF" w:rsidRPr="00210FB6" w:rsidRDefault="00447FDF" w:rsidP="0040214B">
      <w:pPr>
        <w:rPr>
          <w:rFonts w:ascii="Times New Roman" w:hAnsi="Times New Roman"/>
          <w:sz w:val="24"/>
          <w:szCs w:val="24"/>
          <w:lang w:val="bg-BG"/>
        </w:rPr>
      </w:pPr>
      <w:r w:rsidRPr="00210FB6">
        <w:rPr>
          <w:rFonts w:ascii="Times New Roman" w:hAnsi="Times New Roman"/>
          <w:sz w:val="24"/>
          <w:szCs w:val="24"/>
          <w:lang w:val="bg-BG"/>
        </w:rPr>
        <w:t>3.1. допълнителна информация/документация, поясняваща инвестиционното предложение;</w:t>
      </w:r>
    </w:p>
    <w:p w:rsidR="00447FDF" w:rsidRPr="00210FB6" w:rsidRDefault="00447FDF" w:rsidP="0040214B">
      <w:pPr>
        <w:rPr>
          <w:rFonts w:ascii="Times New Roman" w:hAnsi="Times New Roman"/>
          <w:sz w:val="24"/>
          <w:szCs w:val="24"/>
          <w:lang w:val="bg-BG"/>
        </w:rPr>
      </w:pPr>
      <w:r w:rsidRPr="00210FB6">
        <w:rPr>
          <w:rFonts w:ascii="Times New Roman" w:hAnsi="Times New Roman"/>
          <w:sz w:val="24"/>
          <w:szCs w:val="24"/>
          <w:lang w:val="bg-BG"/>
        </w:rPr>
        <w:t>3.2. картен материал, схема, снимков материал в подходящ мащаб.</w:t>
      </w:r>
    </w:p>
    <w:p w:rsidR="00447FDF" w:rsidRPr="00210FB6" w:rsidRDefault="00447FDF" w:rsidP="0040214B">
      <w:pPr>
        <w:rPr>
          <w:rFonts w:ascii="Times New Roman" w:hAnsi="Times New Roman"/>
          <w:sz w:val="24"/>
          <w:szCs w:val="24"/>
          <w:lang w:val="bg-BG"/>
        </w:rPr>
      </w:pPr>
      <w:r w:rsidRPr="00210FB6">
        <w:rPr>
          <w:rFonts w:ascii="Times New Roman" w:hAnsi="Times New Roman"/>
          <w:sz w:val="24"/>
          <w:szCs w:val="24"/>
          <w:lang w:val="bg-BG"/>
        </w:rPr>
        <w:t>4. Електронен носител - 1 бр.</w:t>
      </w:r>
    </w:p>
    <w:p w:rsidR="00447FDF" w:rsidRPr="0040214B" w:rsidRDefault="00447FDF" w:rsidP="0040214B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5.</w:t>
      </w:r>
      <w:r w:rsidRPr="0040214B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sym w:font="Wingdings 2" w:char="F02A"/>
      </w:r>
      <w:r w:rsidRPr="00D05AF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0214B">
        <w:rPr>
          <w:rFonts w:ascii="Times New Roman" w:hAnsi="Times New Roman"/>
          <w:sz w:val="24"/>
          <w:szCs w:val="24"/>
          <w:lang w:val="bg-BG"/>
        </w:rPr>
        <w:t>Желая писмото за определяне на необходимите действия да бъде издадено в електронна форма и изпратено на посочения адрес на</w:t>
      </w:r>
      <w:r>
        <w:rPr>
          <w:rFonts w:ascii="Times New Roman" w:hAnsi="Times New Roman"/>
          <w:sz w:val="24"/>
          <w:szCs w:val="24"/>
          <w:lang w:val="bg-BG"/>
        </w:rPr>
        <w:t xml:space="preserve"> електронна поща.</w:t>
      </w:r>
    </w:p>
    <w:p w:rsidR="00447FDF" w:rsidRPr="0040214B" w:rsidRDefault="00447FDF" w:rsidP="0040214B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6. </w:t>
      </w:r>
      <w:r>
        <w:rPr>
          <w:rFonts w:ascii="Times New Roman" w:hAnsi="Times New Roman"/>
          <w:sz w:val="24"/>
          <w:szCs w:val="24"/>
          <w:lang w:val="bg-BG"/>
        </w:rPr>
        <w:sym w:font="Wingdings 2" w:char="F02A"/>
      </w:r>
      <w:r w:rsidRPr="0040214B">
        <w:rPr>
          <w:rFonts w:ascii="Times New Roman" w:hAnsi="Times New Roman"/>
          <w:sz w:val="24"/>
          <w:szCs w:val="24"/>
          <w:lang w:val="bg-BG"/>
        </w:rPr>
        <w:t xml:space="preserve"> Желая да получавам електронна кореспонденция във връзка с предоставяната услуга на посочения о</w:t>
      </w:r>
      <w:r>
        <w:rPr>
          <w:rFonts w:ascii="Times New Roman" w:hAnsi="Times New Roman"/>
          <w:sz w:val="24"/>
          <w:szCs w:val="24"/>
          <w:lang w:val="bg-BG"/>
        </w:rPr>
        <w:t>т мен адрес на електронна поща.</w:t>
      </w:r>
    </w:p>
    <w:p w:rsidR="00447FDF" w:rsidRPr="0040214B" w:rsidRDefault="00447FDF" w:rsidP="0040214B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7. </w:t>
      </w:r>
      <w:r>
        <w:rPr>
          <w:rFonts w:ascii="Times New Roman" w:hAnsi="Times New Roman"/>
          <w:sz w:val="24"/>
          <w:szCs w:val="24"/>
          <w:lang w:val="bg-BG"/>
        </w:rPr>
        <w:sym w:font="Wingdings 2" w:char="F02A"/>
      </w:r>
      <w:r w:rsidRPr="0040214B">
        <w:rPr>
          <w:rFonts w:ascii="Times New Roman" w:hAnsi="Times New Roman"/>
          <w:sz w:val="24"/>
          <w:szCs w:val="24"/>
          <w:lang w:val="bg-BG"/>
        </w:rPr>
        <w:t xml:space="preserve"> Желая писмото за определяне на необходимите действия да бъде получено чрез лицензиран пощенски оператор.</w:t>
      </w:r>
    </w:p>
    <w:p w:rsidR="00447FDF" w:rsidRPr="0040214B" w:rsidRDefault="00447FDF" w:rsidP="0040214B">
      <w:pPr>
        <w:rPr>
          <w:rFonts w:ascii="Times New Roman" w:hAnsi="Times New Roman"/>
          <w:sz w:val="24"/>
          <w:szCs w:val="24"/>
          <w:lang w:val="bg-BG"/>
        </w:rPr>
      </w:pPr>
    </w:p>
    <w:p w:rsidR="00447FDF" w:rsidRPr="0040214B" w:rsidRDefault="00447FDF" w:rsidP="0040214B">
      <w:pPr>
        <w:rPr>
          <w:rFonts w:ascii="Times New Roman" w:hAnsi="Times New Roman"/>
          <w:sz w:val="24"/>
          <w:szCs w:val="24"/>
          <w:lang w:val="bg-BG"/>
        </w:rPr>
      </w:pPr>
    </w:p>
    <w:p w:rsidR="00447FDF" w:rsidRPr="0040214B" w:rsidRDefault="00447FDF" w:rsidP="0040214B">
      <w:pPr>
        <w:rPr>
          <w:rFonts w:ascii="Times New Roman" w:hAnsi="Times New Roman"/>
          <w:sz w:val="24"/>
          <w:szCs w:val="24"/>
          <w:lang w:val="bg-BG"/>
        </w:rPr>
      </w:pPr>
      <w:r w:rsidRPr="0040214B">
        <w:rPr>
          <w:rFonts w:ascii="Times New Roman" w:hAnsi="Times New Roman"/>
          <w:sz w:val="24"/>
          <w:szCs w:val="24"/>
          <w:lang w:val="bg-BG"/>
        </w:rPr>
        <w:t xml:space="preserve">Дата: …………………. 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>Уведомител: …………………</w:t>
      </w:r>
    </w:p>
    <w:p w:rsidR="00447FDF" w:rsidRPr="0040214B" w:rsidRDefault="00447FDF" w:rsidP="003B2B09">
      <w:pPr>
        <w:ind w:left="7200"/>
        <w:rPr>
          <w:rFonts w:ascii="Times New Roman" w:hAnsi="Times New Roman"/>
          <w:sz w:val="24"/>
          <w:szCs w:val="24"/>
          <w:lang w:val="bg-BG"/>
        </w:rPr>
      </w:pPr>
      <w:r w:rsidRPr="0040214B">
        <w:rPr>
          <w:rFonts w:ascii="Times New Roman" w:hAnsi="Times New Roman"/>
          <w:sz w:val="24"/>
          <w:szCs w:val="24"/>
          <w:lang w:val="bg-BG"/>
        </w:rPr>
        <w:t>(подпис)</w:t>
      </w:r>
    </w:p>
    <w:sectPr w:rsidR="00447FDF" w:rsidRPr="0040214B" w:rsidSect="009A4443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976" w:rsidRDefault="00405976" w:rsidP="00335DBA">
      <w:pPr>
        <w:spacing w:after="0" w:line="240" w:lineRule="auto"/>
      </w:pPr>
      <w:r>
        <w:separator/>
      </w:r>
    </w:p>
  </w:endnote>
  <w:endnote w:type="continuationSeparator" w:id="0">
    <w:p w:rsidR="00405976" w:rsidRDefault="00405976" w:rsidP="0033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DF" w:rsidRDefault="00A11433">
    <w:pPr>
      <w:pStyle w:val="a7"/>
      <w:jc w:val="right"/>
    </w:pPr>
    <w:r>
      <w:rPr>
        <w:noProof/>
      </w:rPr>
      <w:fldChar w:fldCharType="begin"/>
    </w:r>
    <w:r w:rsidR="00447FDF">
      <w:rPr>
        <w:noProof/>
      </w:rPr>
      <w:instrText xml:space="preserve"> PAGE   \* MERGEFORMAT </w:instrText>
    </w:r>
    <w:r>
      <w:rPr>
        <w:noProof/>
      </w:rPr>
      <w:fldChar w:fldCharType="separate"/>
    </w:r>
    <w:r w:rsidR="00045FD1">
      <w:rPr>
        <w:noProof/>
      </w:rPr>
      <w:t>1</w:t>
    </w:r>
    <w:r>
      <w:rPr>
        <w:noProof/>
      </w:rPr>
      <w:fldChar w:fldCharType="end"/>
    </w:r>
  </w:p>
  <w:p w:rsidR="00447FDF" w:rsidRDefault="00447F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976" w:rsidRDefault="00405976" w:rsidP="00335DBA">
      <w:pPr>
        <w:spacing w:after="0" w:line="240" w:lineRule="auto"/>
      </w:pPr>
      <w:r>
        <w:separator/>
      </w:r>
    </w:p>
  </w:footnote>
  <w:footnote w:type="continuationSeparator" w:id="0">
    <w:p w:rsidR="00405976" w:rsidRDefault="00405976" w:rsidP="00335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5D24"/>
    <w:multiLevelType w:val="hybridMultilevel"/>
    <w:tmpl w:val="53AA14EA"/>
    <w:lvl w:ilvl="0" w:tplc="4F66717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FA459F"/>
    <w:multiLevelType w:val="hybridMultilevel"/>
    <w:tmpl w:val="AB66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8C9E5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4613CEC"/>
    <w:multiLevelType w:val="hybridMultilevel"/>
    <w:tmpl w:val="D48EDD04"/>
    <w:lvl w:ilvl="0" w:tplc="1AEA035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1AEA0356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B0A1033"/>
    <w:multiLevelType w:val="hybridMultilevel"/>
    <w:tmpl w:val="29949E9A"/>
    <w:lvl w:ilvl="0" w:tplc="80A0E1C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0214B"/>
    <w:rsid w:val="00006B04"/>
    <w:rsid w:val="00007A7B"/>
    <w:rsid w:val="000103B3"/>
    <w:rsid w:val="00020186"/>
    <w:rsid w:val="000262CE"/>
    <w:rsid w:val="000329D8"/>
    <w:rsid w:val="00045FD1"/>
    <w:rsid w:val="000554D8"/>
    <w:rsid w:val="000764D3"/>
    <w:rsid w:val="00096B68"/>
    <w:rsid w:val="0009792C"/>
    <w:rsid w:val="000C3B6F"/>
    <w:rsid w:val="000C7F90"/>
    <w:rsid w:val="000E31AC"/>
    <w:rsid w:val="000E38EE"/>
    <w:rsid w:val="000E412D"/>
    <w:rsid w:val="000F0A51"/>
    <w:rsid w:val="00106705"/>
    <w:rsid w:val="001151CC"/>
    <w:rsid w:val="00131D8C"/>
    <w:rsid w:val="00133063"/>
    <w:rsid w:val="00147C48"/>
    <w:rsid w:val="00151E49"/>
    <w:rsid w:val="00152745"/>
    <w:rsid w:val="00160D99"/>
    <w:rsid w:val="001648AE"/>
    <w:rsid w:val="001726C5"/>
    <w:rsid w:val="00175A2A"/>
    <w:rsid w:val="00177AB9"/>
    <w:rsid w:val="00185C4F"/>
    <w:rsid w:val="00192E98"/>
    <w:rsid w:val="00194372"/>
    <w:rsid w:val="001A1F79"/>
    <w:rsid w:val="001D3D66"/>
    <w:rsid w:val="001E203C"/>
    <w:rsid w:val="00210FB6"/>
    <w:rsid w:val="00232E58"/>
    <w:rsid w:val="00234D66"/>
    <w:rsid w:val="00253694"/>
    <w:rsid w:val="00286D97"/>
    <w:rsid w:val="002A67D6"/>
    <w:rsid w:val="002B0B08"/>
    <w:rsid w:val="002D70E8"/>
    <w:rsid w:val="002E3BDE"/>
    <w:rsid w:val="002F04DC"/>
    <w:rsid w:val="002F10DD"/>
    <w:rsid w:val="003116AF"/>
    <w:rsid w:val="00325C5C"/>
    <w:rsid w:val="00326EF3"/>
    <w:rsid w:val="00331C94"/>
    <w:rsid w:val="00332EFB"/>
    <w:rsid w:val="00335DBA"/>
    <w:rsid w:val="00335F38"/>
    <w:rsid w:val="00336446"/>
    <w:rsid w:val="003364F0"/>
    <w:rsid w:val="00353433"/>
    <w:rsid w:val="0037314D"/>
    <w:rsid w:val="00384B3E"/>
    <w:rsid w:val="00385DA8"/>
    <w:rsid w:val="003933AB"/>
    <w:rsid w:val="00393B11"/>
    <w:rsid w:val="003A77E6"/>
    <w:rsid w:val="003B2B09"/>
    <w:rsid w:val="003C01DA"/>
    <w:rsid w:val="0040214B"/>
    <w:rsid w:val="00405976"/>
    <w:rsid w:val="0041398E"/>
    <w:rsid w:val="00415D84"/>
    <w:rsid w:val="00423C8D"/>
    <w:rsid w:val="00425C18"/>
    <w:rsid w:val="00443589"/>
    <w:rsid w:val="00447FDF"/>
    <w:rsid w:val="004529F7"/>
    <w:rsid w:val="00463044"/>
    <w:rsid w:val="004654F6"/>
    <w:rsid w:val="004766D2"/>
    <w:rsid w:val="00477DD1"/>
    <w:rsid w:val="004B6F3B"/>
    <w:rsid w:val="004C1D50"/>
    <w:rsid w:val="004C793F"/>
    <w:rsid w:val="004D472C"/>
    <w:rsid w:val="004D6235"/>
    <w:rsid w:val="0051277A"/>
    <w:rsid w:val="00514237"/>
    <w:rsid w:val="005205AC"/>
    <w:rsid w:val="0053129A"/>
    <w:rsid w:val="0053293A"/>
    <w:rsid w:val="00537955"/>
    <w:rsid w:val="00543C56"/>
    <w:rsid w:val="00555601"/>
    <w:rsid w:val="00564540"/>
    <w:rsid w:val="0056501B"/>
    <w:rsid w:val="00565499"/>
    <w:rsid w:val="00571189"/>
    <w:rsid w:val="00571E47"/>
    <w:rsid w:val="00580ADD"/>
    <w:rsid w:val="005822C2"/>
    <w:rsid w:val="00596EEB"/>
    <w:rsid w:val="005A034F"/>
    <w:rsid w:val="005A4B57"/>
    <w:rsid w:val="005C74AF"/>
    <w:rsid w:val="005E088C"/>
    <w:rsid w:val="005E70DB"/>
    <w:rsid w:val="005F2439"/>
    <w:rsid w:val="00601766"/>
    <w:rsid w:val="00601790"/>
    <w:rsid w:val="00625AB1"/>
    <w:rsid w:val="006504D0"/>
    <w:rsid w:val="00654AF7"/>
    <w:rsid w:val="00656FEE"/>
    <w:rsid w:val="00664553"/>
    <w:rsid w:val="00664DB5"/>
    <w:rsid w:val="00670933"/>
    <w:rsid w:val="00676174"/>
    <w:rsid w:val="0068701A"/>
    <w:rsid w:val="0069698A"/>
    <w:rsid w:val="006A2986"/>
    <w:rsid w:val="006A51B9"/>
    <w:rsid w:val="006D0BC2"/>
    <w:rsid w:val="006D1A5D"/>
    <w:rsid w:val="006E0739"/>
    <w:rsid w:val="006E5C1D"/>
    <w:rsid w:val="006F7C77"/>
    <w:rsid w:val="00703FF0"/>
    <w:rsid w:val="007103D0"/>
    <w:rsid w:val="007121C3"/>
    <w:rsid w:val="00712E26"/>
    <w:rsid w:val="007208A1"/>
    <w:rsid w:val="0072298B"/>
    <w:rsid w:val="00761C36"/>
    <w:rsid w:val="00780B99"/>
    <w:rsid w:val="0079519A"/>
    <w:rsid w:val="007960A7"/>
    <w:rsid w:val="00796A8C"/>
    <w:rsid w:val="007A58DC"/>
    <w:rsid w:val="007B1A3D"/>
    <w:rsid w:val="007B4104"/>
    <w:rsid w:val="007D22DE"/>
    <w:rsid w:val="007E0D0E"/>
    <w:rsid w:val="007E34EE"/>
    <w:rsid w:val="007F534D"/>
    <w:rsid w:val="008017AF"/>
    <w:rsid w:val="00801AA8"/>
    <w:rsid w:val="00827A22"/>
    <w:rsid w:val="0084139A"/>
    <w:rsid w:val="00850686"/>
    <w:rsid w:val="008645BC"/>
    <w:rsid w:val="00866151"/>
    <w:rsid w:val="00867BE1"/>
    <w:rsid w:val="00875B07"/>
    <w:rsid w:val="00885A3D"/>
    <w:rsid w:val="00896B63"/>
    <w:rsid w:val="008A7F4B"/>
    <w:rsid w:val="008B3A3C"/>
    <w:rsid w:val="008F7213"/>
    <w:rsid w:val="00951B5D"/>
    <w:rsid w:val="009567FE"/>
    <w:rsid w:val="00962941"/>
    <w:rsid w:val="00966CAA"/>
    <w:rsid w:val="00974BF9"/>
    <w:rsid w:val="009A4443"/>
    <w:rsid w:val="009B2BB4"/>
    <w:rsid w:val="009B39EA"/>
    <w:rsid w:val="009D6F66"/>
    <w:rsid w:val="009F1AD8"/>
    <w:rsid w:val="009F22D6"/>
    <w:rsid w:val="009F2CD9"/>
    <w:rsid w:val="00A01D5A"/>
    <w:rsid w:val="00A05062"/>
    <w:rsid w:val="00A05729"/>
    <w:rsid w:val="00A11433"/>
    <w:rsid w:val="00A230D9"/>
    <w:rsid w:val="00A3324E"/>
    <w:rsid w:val="00A4177D"/>
    <w:rsid w:val="00A5137A"/>
    <w:rsid w:val="00A52CC1"/>
    <w:rsid w:val="00A60984"/>
    <w:rsid w:val="00A74366"/>
    <w:rsid w:val="00A750EF"/>
    <w:rsid w:val="00A9279C"/>
    <w:rsid w:val="00A96F80"/>
    <w:rsid w:val="00AA24ED"/>
    <w:rsid w:val="00AA2C83"/>
    <w:rsid w:val="00AC4AD2"/>
    <w:rsid w:val="00AE0E64"/>
    <w:rsid w:val="00AE4F67"/>
    <w:rsid w:val="00AF0573"/>
    <w:rsid w:val="00B10FF5"/>
    <w:rsid w:val="00B1322D"/>
    <w:rsid w:val="00B141B8"/>
    <w:rsid w:val="00B2721B"/>
    <w:rsid w:val="00B346EE"/>
    <w:rsid w:val="00B3594C"/>
    <w:rsid w:val="00B36741"/>
    <w:rsid w:val="00B46F45"/>
    <w:rsid w:val="00B50796"/>
    <w:rsid w:val="00B634A8"/>
    <w:rsid w:val="00B67DF9"/>
    <w:rsid w:val="00B8520A"/>
    <w:rsid w:val="00B87CF9"/>
    <w:rsid w:val="00B93BC6"/>
    <w:rsid w:val="00BC145E"/>
    <w:rsid w:val="00BC3EDF"/>
    <w:rsid w:val="00BD2BF3"/>
    <w:rsid w:val="00BE46A6"/>
    <w:rsid w:val="00C07A75"/>
    <w:rsid w:val="00C139C4"/>
    <w:rsid w:val="00C5204D"/>
    <w:rsid w:val="00C73B23"/>
    <w:rsid w:val="00C928EF"/>
    <w:rsid w:val="00C92995"/>
    <w:rsid w:val="00C9688B"/>
    <w:rsid w:val="00CA051A"/>
    <w:rsid w:val="00CA0561"/>
    <w:rsid w:val="00CA794B"/>
    <w:rsid w:val="00CB3B30"/>
    <w:rsid w:val="00CB6DA1"/>
    <w:rsid w:val="00CC4886"/>
    <w:rsid w:val="00CD0464"/>
    <w:rsid w:val="00CF1E32"/>
    <w:rsid w:val="00CF2698"/>
    <w:rsid w:val="00D05AF4"/>
    <w:rsid w:val="00D108EA"/>
    <w:rsid w:val="00D11852"/>
    <w:rsid w:val="00D249A9"/>
    <w:rsid w:val="00D54B59"/>
    <w:rsid w:val="00D56095"/>
    <w:rsid w:val="00D574FC"/>
    <w:rsid w:val="00D7119C"/>
    <w:rsid w:val="00DB265A"/>
    <w:rsid w:val="00DC272D"/>
    <w:rsid w:val="00DC2DE7"/>
    <w:rsid w:val="00DC2FAC"/>
    <w:rsid w:val="00DC3DF7"/>
    <w:rsid w:val="00DD02BC"/>
    <w:rsid w:val="00DF628B"/>
    <w:rsid w:val="00E21A23"/>
    <w:rsid w:val="00E23B2F"/>
    <w:rsid w:val="00E40CFC"/>
    <w:rsid w:val="00E722AF"/>
    <w:rsid w:val="00E85EE5"/>
    <w:rsid w:val="00EA0B29"/>
    <w:rsid w:val="00EC3022"/>
    <w:rsid w:val="00ED4482"/>
    <w:rsid w:val="00ED4A99"/>
    <w:rsid w:val="00ED67C2"/>
    <w:rsid w:val="00ED762C"/>
    <w:rsid w:val="00ED7F27"/>
    <w:rsid w:val="00EE689E"/>
    <w:rsid w:val="00EF420F"/>
    <w:rsid w:val="00F01CE3"/>
    <w:rsid w:val="00F0699D"/>
    <w:rsid w:val="00F20393"/>
    <w:rsid w:val="00F40B13"/>
    <w:rsid w:val="00F45309"/>
    <w:rsid w:val="00F515CD"/>
    <w:rsid w:val="00F6244B"/>
    <w:rsid w:val="00F738CB"/>
    <w:rsid w:val="00F83EAE"/>
    <w:rsid w:val="00F9381C"/>
    <w:rsid w:val="00FA575A"/>
    <w:rsid w:val="00FB02D3"/>
    <w:rsid w:val="00FB0B56"/>
    <w:rsid w:val="00FB7337"/>
    <w:rsid w:val="00FB7D70"/>
    <w:rsid w:val="00FC6B0B"/>
    <w:rsid w:val="00FD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58B477"/>
  <w15:docId w15:val="{DD4B1C10-D05D-4423-986C-E6940416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443"/>
    <w:pPr>
      <w:spacing w:after="160" w:line="259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76174"/>
    <w:pPr>
      <w:spacing w:after="0" w:line="240" w:lineRule="auto"/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4">
    <w:name w:val="Обикновен текст Знак"/>
    <w:basedOn w:val="a0"/>
    <w:link w:val="a3"/>
    <w:uiPriority w:val="99"/>
    <w:locked/>
    <w:rsid w:val="00676174"/>
    <w:rPr>
      <w:rFonts w:ascii="Courier New" w:hAnsi="Courier New" w:cs="Times New Roman"/>
      <w:lang w:val="bg-BG" w:eastAsia="bg-BG"/>
    </w:rPr>
  </w:style>
  <w:style w:type="paragraph" w:styleId="a5">
    <w:name w:val="header"/>
    <w:basedOn w:val="a"/>
    <w:link w:val="a6"/>
    <w:uiPriority w:val="99"/>
    <w:rsid w:val="00335DBA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a6">
    <w:name w:val="Горен колонтитул Знак"/>
    <w:basedOn w:val="a0"/>
    <w:link w:val="a5"/>
    <w:uiPriority w:val="99"/>
    <w:locked/>
    <w:rsid w:val="00335DBA"/>
    <w:rPr>
      <w:rFonts w:cs="Times New Roman"/>
      <w:lang w:val="en-US" w:eastAsia="en-US"/>
    </w:rPr>
  </w:style>
  <w:style w:type="paragraph" w:styleId="a7">
    <w:name w:val="footer"/>
    <w:basedOn w:val="a"/>
    <w:link w:val="a8"/>
    <w:uiPriority w:val="99"/>
    <w:rsid w:val="00335DBA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a8">
    <w:name w:val="Долен колонтитул Знак"/>
    <w:basedOn w:val="a0"/>
    <w:link w:val="a7"/>
    <w:uiPriority w:val="99"/>
    <w:locked/>
    <w:rsid w:val="00335DBA"/>
    <w:rPr>
      <w:rFonts w:cs="Times New Roman"/>
      <w:lang w:val="en-US" w:eastAsia="en-US"/>
    </w:rPr>
  </w:style>
  <w:style w:type="paragraph" w:styleId="a9">
    <w:name w:val="List Paragraph"/>
    <w:basedOn w:val="a"/>
    <w:uiPriority w:val="99"/>
    <w:qFormat/>
    <w:rsid w:val="00596EEB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A5137A"/>
    <w:pPr>
      <w:spacing w:after="120"/>
      <w:ind w:left="283"/>
    </w:pPr>
    <w:rPr>
      <w:sz w:val="20"/>
      <w:szCs w:val="20"/>
    </w:rPr>
  </w:style>
  <w:style w:type="character" w:customStyle="1" w:styleId="ab">
    <w:name w:val="Основен текст с отстъп Знак"/>
    <w:basedOn w:val="a0"/>
    <w:link w:val="aa"/>
    <w:uiPriority w:val="99"/>
    <w:semiHidden/>
    <w:locked/>
    <w:rsid w:val="00A5137A"/>
    <w:rPr>
      <w:rFonts w:cs="Times New Roman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C7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C73B2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5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7</Pages>
  <Words>1963</Words>
  <Characters>11195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Vladimir Iliev</cp:lastModifiedBy>
  <cp:revision>22</cp:revision>
  <cp:lastPrinted>2021-07-15T09:45:00Z</cp:lastPrinted>
  <dcterms:created xsi:type="dcterms:W3CDTF">2021-06-03T13:30:00Z</dcterms:created>
  <dcterms:modified xsi:type="dcterms:W3CDTF">2021-08-18T07:51:00Z</dcterms:modified>
</cp:coreProperties>
</file>