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F42" w:rsidRPr="00364F42" w:rsidRDefault="00364F42" w:rsidP="00161D70">
      <w:pPr>
        <w:widowControl w:val="0"/>
        <w:autoSpaceDE w:val="0"/>
        <w:autoSpaceDN w:val="0"/>
        <w:adjustRightInd w:val="0"/>
        <w:spacing w:after="0" w:line="319" w:lineRule="auto"/>
        <w:jc w:val="right"/>
        <w:rPr>
          <w:rFonts w:ascii="Times New Roman" w:hAnsi="Times New Roman"/>
          <w:b/>
          <w:bCs/>
          <w:sz w:val="24"/>
          <w:szCs w:val="24"/>
          <w:lang w:val="bg-BG"/>
        </w:rPr>
      </w:pPr>
    </w:p>
    <w:p w:rsidR="00D95AE1" w:rsidRPr="00364F42"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364F42">
        <w:rPr>
          <w:rFonts w:ascii="Times New Roman" w:hAnsi="Times New Roman"/>
          <w:b/>
          <w:bCs/>
          <w:sz w:val="24"/>
          <w:szCs w:val="24"/>
        </w:rPr>
        <w:t>Приложение № 2</w:t>
      </w:r>
    </w:p>
    <w:p w:rsidR="00D95AE1" w:rsidRPr="00364F42"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364F42">
        <w:rPr>
          <w:rFonts w:ascii="Times New Roman" w:hAnsi="Times New Roman"/>
          <w:sz w:val="24"/>
          <w:szCs w:val="24"/>
        </w:rPr>
        <w:t xml:space="preserve">                                                     </w:t>
      </w:r>
      <w:r w:rsidRPr="00364F42">
        <w:rPr>
          <w:rFonts w:ascii="Times New Roman" w:hAnsi="Times New Roman"/>
          <w:b/>
          <w:sz w:val="24"/>
          <w:szCs w:val="24"/>
        </w:rPr>
        <w:t>към чл.</w:t>
      </w:r>
      <w:r w:rsidRPr="00364F42">
        <w:rPr>
          <w:rFonts w:ascii="Times New Roman" w:hAnsi="Times New Roman"/>
          <w:b/>
          <w:sz w:val="24"/>
          <w:szCs w:val="24"/>
          <w:lang w:val="bg-BG"/>
        </w:rPr>
        <w:t xml:space="preserve"> </w:t>
      </w:r>
      <w:r w:rsidRPr="00364F42">
        <w:rPr>
          <w:rFonts w:ascii="Times New Roman" w:hAnsi="Times New Roman"/>
          <w:b/>
          <w:sz w:val="24"/>
          <w:szCs w:val="24"/>
        </w:rPr>
        <w:t xml:space="preserve">6 </w:t>
      </w:r>
    </w:p>
    <w:p w:rsidR="00D95AE1" w:rsidRPr="00364F42"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364F42">
        <w:rPr>
          <w:rFonts w:ascii="Times New Roman" w:hAnsi="Times New Roman"/>
          <w:sz w:val="24"/>
          <w:szCs w:val="24"/>
        </w:rPr>
        <w:t xml:space="preserve">                                              </w:t>
      </w:r>
    </w:p>
    <w:p w:rsidR="00D95AE1" w:rsidRPr="00364F42" w:rsidRDefault="00D95AE1" w:rsidP="00935430">
      <w:pPr>
        <w:widowControl w:val="0"/>
        <w:autoSpaceDE w:val="0"/>
        <w:autoSpaceDN w:val="0"/>
        <w:adjustRightInd w:val="0"/>
        <w:spacing w:after="0" w:line="331" w:lineRule="auto"/>
        <w:jc w:val="center"/>
        <w:rPr>
          <w:rFonts w:ascii="Times New Roman" w:hAnsi="Times New Roman"/>
          <w:b/>
          <w:sz w:val="28"/>
          <w:szCs w:val="24"/>
        </w:rPr>
      </w:pPr>
      <w:r w:rsidRPr="00364F42">
        <w:rPr>
          <w:rFonts w:ascii="Times New Roman" w:hAnsi="Times New Roman"/>
          <w:b/>
          <w:sz w:val="28"/>
          <w:szCs w:val="24"/>
        </w:rPr>
        <w:t>Информация за преценяване на необходимостта от ОВОС</w:t>
      </w:r>
    </w:p>
    <w:p w:rsidR="00D95AE1" w:rsidRPr="00E33390" w:rsidRDefault="00D95AE1" w:rsidP="00935430">
      <w:pPr>
        <w:widowControl w:val="0"/>
        <w:autoSpaceDE w:val="0"/>
        <w:autoSpaceDN w:val="0"/>
        <w:adjustRightInd w:val="0"/>
        <w:spacing w:after="0" w:line="331" w:lineRule="auto"/>
        <w:rPr>
          <w:rFonts w:ascii="Times New Roman" w:hAnsi="Times New Roman"/>
          <w:b/>
          <w:sz w:val="28"/>
          <w:szCs w:val="24"/>
          <w:highlight w:val="green"/>
        </w:rPr>
      </w:pPr>
    </w:p>
    <w:p w:rsidR="00D95AE1" w:rsidRPr="00364F42" w:rsidRDefault="00D95AE1" w:rsidP="00935430">
      <w:pPr>
        <w:widowControl w:val="0"/>
        <w:autoSpaceDE w:val="0"/>
        <w:autoSpaceDN w:val="0"/>
        <w:adjustRightInd w:val="0"/>
        <w:spacing w:after="0" w:line="331" w:lineRule="auto"/>
        <w:rPr>
          <w:rFonts w:ascii="Times New Roman" w:hAnsi="Times New Roman"/>
          <w:b/>
          <w:sz w:val="24"/>
          <w:szCs w:val="24"/>
          <w:lang w:val="bg-BG"/>
        </w:rPr>
      </w:pPr>
      <w:r w:rsidRPr="00364F42">
        <w:rPr>
          <w:rFonts w:ascii="Times New Roman" w:hAnsi="Times New Roman"/>
          <w:b/>
          <w:sz w:val="24"/>
          <w:szCs w:val="24"/>
        </w:rPr>
        <w:t>I.   Информация за контакт с възложителя:</w:t>
      </w:r>
    </w:p>
    <w:p w:rsidR="0051390E" w:rsidRPr="00E33390" w:rsidRDefault="0051390E" w:rsidP="00935430">
      <w:pPr>
        <w:widowControl w:val="0"/>
        <w:autoSpaceDE w:val="0"/>
        <w:autoSpaceDN w:val="0"/>
        <w:adjustRightInd w:val="0"/>
        <w:spacing w:after="0" w:line="331" w:lineRule="auto"/>
        <w:rPr>
          <w:rFonts w:ascii="Times New Roman" w:hAnsi="Times New Roman"/>
          <w:b/>
          <w:sz w:val="24"/>
          <w:szCs w:val="24"/>
          <w:highlight w:val="green"/>
          <w:lang w:val="bg-BG"/>
        </w:rPr>
      </w:pPr>
    </w:p>
    <w:p w:rsidR="00D95AE1" w:rsidRPr="00364F42" w:rsidRDefault="00D95AE1" w:rsidP="00935430">
      <w:pPr>
        <w:widowControl w:val="0"/>
        <w:autoSpaceDE w:val="0"/>
        <w:autoSpaceDN w:val="0"/>
        <w:adjustRightInd w:val="0"/>
        <w:spacing w:after="0" w:line="331" w:lineRule="auto"/>
        <w:rPr>
          <w:rFonts w:ascii="Times New Roman" w:hAnsi="Times New Roman"/>
          <w:sz w:val="24"/>
          <w:szCs w:val="24"/>
          <w:lang w:val="bg-BG"/>
        </w:rPr>
      </w:pPr>
      <w:r w:rsidRPr="00364F42">
        <w:rPr>
          <w:rFonts w:ascii="Times New Roman" w:hAnsi="Times New Roman"/>
          <w:sz w:val="24"/>
          <w:szCs w:val="24"/>
        </w:rPr>
        <w:t xml:space="preserve">     1.  Име, местожителство, гражданство на възложителя </w:t>
      </w:r>
    </w:p>
    <w:p w:rsidR="00EB2075" w:rsidRPr="0070570B" w:rsidRDefault="00364F42" w:rsidP="003D3F0C">
      <w:pPr>
        <w:widowControl w:val="0"/>
        <w:autoSpaceDE w:val="0"/>
        <w:autoSpaceDN w:val="0"/>
        <w:adjustRightInd w:val="0"/>
        <w:spacing w:after="0" w:line="331" w:lineRule="auto"/>
        <w:ind w:firstLine="708"/>
        <w:jc w:val="both"/>
        <w:rPr>
          <w:rFonts w:ascii="Times New Roman" w:eastAsia="Calibri" w:hAnsi="Times New Roman"/>
          <w:sz w:val="24"/>
          <w:szCs w:val="24"/>
          <w:lang w:val="bg-BG"/>
        </w:rPr>
      </w:pPr>
      <w:r w:rsidRPr="00B50D66">
        <w:rPr>
          <w:rFonts w:ascii="Times New Roman" w:hAnsi="Times New Roman"/>
          <w:b/>
          <w:sz w:val="24"/>
          <w:szCs w:val="24"/>
        </w:rPr>
        <w:t>ХР</w:t>
      </w:r>
      <w:r w:rsidR="003D3F0C">
        <w:rPr>
          <w:rFonts w:ascii="Times New Roman" w:hAnsi="Times New Roman"/>
          <w:b/>
          <w:sz w:val="24"/>
          <w:szCs w:val="24"/>
          <w:lang w:val="bg-BG"/>
        </w:rPr>
        <w:t xml:space="preserve">. </w:t>
      </w:r>
      <w:r w:rsidRPr="00B50D66">
        <w:rPr>
          <w:rFonts w:ascii="Times New Roman" w:hAnsi="Times New Roman"/>
          <w:b/>
          <w:sz w:val="24"/>
          <w:szCs w:val="24"/>
        </w:rPr>
        <w:t xml:space="preserve">МАРИНОВ </w:t>
      </w:r>
    </w:p>
    <w:p w:rsidR="0051390E" w:rsidRPr="00E33390" w:rsidRDefault="0051390E" w:rsidP="00935430">
      <w:pPr>
        <w:spacing w:after="0" w:line="331" w:lineRule="auto"/>
        <w:jc w:val="both"/>
        <w:rPr>
          <w:rFonts w:ascii="Times New Roman" w:eastAsia="Calibri" w:hAnsi="Times New Roman"/>
          <w:sz w:val="24"/>
          <w:szCs w:val="24"/>
          <w:highlight w:val="green"/>
          <w:lang w:val="bg-BG"/>
        </w:rPr>
      </w:pPr>
    </w:p>
    <w:p w:rsidR="00EB2075" w:rsidRPr="00E33390" w:rsidRDefault="00EB2075" w:rsidP="00935430">
      <w:pPr>
        <w:widowControl w:val="0"/>
        <w:autoSpaceDE w:val="0"/>
        <w:autoSpaceDN w:val="0"/>
        <w:adjustRightInd w:val="0"/>
        <w:spacing w:after="0" w:line="331" w:lineRule="auto"/>
        <w:rPr>
          <w:rFonts w:ascii="Times New Roman" w:hAnsi="Times New Roman"/>
          <w:sz w:val="24"/>
          <w:szCs w:val="24"/>
          <w:highlight w:val="green"/>
          <w:lang w:val="bg-BG"/>
        </w:rPr>
      </w:pPr>
    </w:p>
    <w:p w:rsidR="00D95AE1" w:rsidRPr="00DA1E86" w:rsidRDefault="00EB2075" w:rsidP="00E4512C">
      <w:pPr>
        <w:widowControl w:val="0"/>
        <w:autoSpaceDE w:val="0"/>
        <w:autoSpaceDN w:val="0"/>
        <w:adjustRightInd w:val="0"/>
        <w:spacing w:after="0" w:line="319" w:lineRule="auto"/>
        <w:rPr>
          <w:rFonts w:ascii="Times New Roman" w:hAnsi="Times New Roman"/>
          <w:b/>
          <w:sz w:val="24"/>
          <w:szCs w:val="24"/>
          <w:lang w:val="bg-BG"/>
        </w:rPr>
      </w:pPr>
      <w:r w:rsidRPr="00DA1E86">
        <w:rPr>
          <w:rFonts w:ascii="Times New Roman" w:hAnsi="Times New Roman"/>
          <w:b/>
          <w:sz w:val="24"/>
          <w:szCs w:val="24"/>
        </w:rPr>
        <w:t>II.   Характеристик</w:t>
      </w:r>
      <w:r w:rsidRPr="00DA1E86">
        <w:rPr>
          <w:rFonts w:ascii="Times New Roman" w:hAnsi="Times New Roman"/>
          <w:b/>
          <w:sz w:val="24"/>
          <w:szCs w:val="24"/>
          <w:lang w:val="bg-BG"/>
        </w:rPr>
        <w:t>а</w:t>
      </w:r>
      <w:r w:rsidR="00D95AE1" w:rsidRPr="00DA1E86">
        <w:rPr>
          <w:rFonts w:ascii="Times New Roman" w:hAnsi="Times New Roman"/>
          <w:b/>
          <w:sz w:val="24"/>
          <w:szCs w:val="24"/>
        </w:rPr>
        <w:t xml:space="preserve"> на инвестиционното предложение:     </w:t>
      </w:r>
    </w:p>
    <w:p w:rsidR="00D95AE1" w:rsidRPr="00DA1E86" w:rsidRDefault="00D95AE1" w:rsidP="00E4512C">
      <w:pPr>
        <w:pStyle w:val="a3"/>
        <w:widowControl w:val="0"/>
        <w:numPr>
          <w:ilvl w:val="0"/>
          <w:numId w:val="2"/>
        </w:numPr>
        <w:tabs>
          <w:tab w:val="left" w:pos="284"/>
        </w:tabs>
        <w:autoSpaceDE w:val="0"/>
        <w:autoSpaceDN w:val="0"/>
        <w:adjustRightInd w:val="0"/>
        <w:spacing w:after="0" w:line="319" w:lineRule="auto"/>
        <w:ind w:left="0" w:firstLine="0"/>
        <w:rPr>
          <w:rFonts w:ascii="Times New Roman" w:hAnsi="Times New Roman"/>
          <w:b/>
          <w:sz w:val="24"/>
          <w:szCs w:val="24"/>
          <w:lang w:val="bg-BG"/>
        </w:rPr>
      </w:pPr>
      <w:r w:rsidRPr="00DA1E86">
        <w:rPr>
          <w:rFonts w:ascii="Times New Roman" w:hAnsi="Times New Roman"/>
          <w:b/>
          <w:sz w:val="24"/>
          <w:szCs w:val="24"/>
        </w:rPr>
        <w:t>Резюме на предложението</w:t>
      </w:r>
    </w:p>
    <w:p w:rsidR="00E16121" w:rsidRPr="00DA1E86" w:rsidRDefault="00E16121" w:rsidP="00E4512C">
      <w:pPr>
        <w:pStyle w:val="a4"/>
        <w:spacing w:after="0" w:line="319" w:lineRule="auto"/>
        <w:ind w:left="0" w:firstLine="708"/>
        <w:jc w:val="both"/>
        <w:rPr>
          <w:rFonts w:ascii="Times New Roman" w:hAnsi="Times New Roman"/>
          <w:b/>
          <w:sz w:val="24"/>
          <w:szCs w:val="24"/>
        </w:rPr>
      </w:pPr>
      <w:r w:rsidRPr="00DA1E86">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2A4D10" w:rsidRPr="009739F6" w:rsidRDefault="00EC6BE5" w:rsidP="00E4512C">
      <w:pPr>
        <w:pStyle w:val="a4"/>
        <w:spacing w:after="0" w:line="319" w:lineRule="auto"/>
        <w:ind w:left="0" w:firstLine="708"/>
        <w:jc w:val="both"/>
        <w:rPr>
          <w:rFonts w:ascii="Times New Roman" w:hAnsi="Times New Roman"/>
          <w:sz w:val="24"/>
          <w:szCs w:val="24"/>
        </w:rPr>
      </w:pPr>
      <w:r w:rsidRPr="009739F6">
        <w:rPr>
          <w:rFonts w:ascii="Times New Roman" w:hAnsi="Times New Roman"/>
          <w:sz w:val="24"/>
          <w:szCs w:val="24"/>
        </w:rPr>
        <w:t xml:space="preserve">С реализация на настоящото инвестиционно предложение се предвижда </w:t>
      </w:r>
      <w:r w:rsidR="006455C6" w:rsidRPr="009739F6">
        <w:rPr>
          <w:rFonts w:ascii="Times New Roman" w:hAnsi="Times New Roman"/>
          <w:sz w:val="24"/>
          <w:szCs w:val="24"/>
        </w:rPr>
        <w:t xml:space="preserve">регистрация на нов животновъден обект – ферма за интензивно отглеждане на </w:t>
      </w:r>
      <w:r w:rsidR="009739F6" w:rsidRPr="009739F6">
        <w:rPr>
          <w:rFonts w:ascii="Times New Roman" w:hAnsi="Times New Roman"/>
          <w:sz w:val="24"/>
          <w:szCs w:val="24"/>
        </w:rPr>
        <w:t>месодайни говеда и техните приплоди</w:t>
      </w:r>
      <w:r w:rsidR="006455C6" w:rsidRPr="009739F6">
        <w:rPr>
          <w:rFonts w:ascii="Times New Roman" w:hAnsi="Times New Roman"/>
          <w:sz w:val="24"/>
          <w:szCs w:val="24"/>
        </w:rPr>
        <w:t xml:space="preserve"> в </w:t>
      </w:r>
      <w:r w:rsidR="009739F6" w:rsidRPr="009739F6">
        <w:rPr>
          <w:rFonts w:ascii="Times New Roman" w:hAnsi="Times New Roman"/>
          <w:bCs/>
          <w:sz w:val="24"/>
          <w:szCs w:val="24"/>
        </w:rPr>
        <w:t>УПИ 24 Кравеферма, поземлен имот с идентификатор 77462.129.24 по кадастралната карта и кадастралните регистри на с. Христо Даново, местност „Лозята“, община Карлово, област Пловдив</w:t>
      </w:r>
      <w:r w:rsidR="006455C6" w:rsidRPr="009739F6">
        <w:rPr>
          <w:rFonts w:ascii="Times New Roman" w:hAnsi="Times New Roman"/>
          <w:sz w:val="24"/>
          <w:szCs w:val="24"/>
        </w:rPr>
        <w:t>.</w:t>
      </w:r>
    </w:p>
    <w:p w:rsidR="00782739" w:rsidRPr="006B4351" w:rsidRDefault="00782739" w:rsidP="00E4512C">
      <w:pPr>
        <w:pStyle w:val="a4"/>
        <w:spacing w:after="0" w:line="319" w:lineRule="auto"/>
        <w:ind w:left="0" w:firstLine="708"/>
        <w:jc w:val="both"/>
        <w:rPr>
          <w:rFonts w:ascii="Times New Roman" w:hAnsi="Times New Roman"/>
          <w:sz w:val="24"/>
          <w:szCs w:val="24"/>
        </w:rPr>
      </w:pPr>
      <w:r w:rsidRPr="006B4351">
        <w:rPr>
          <w:rFonts w:ascii="Times New Roman" w:hAnsi="Times New Roman"/>
          <w:sz w:val="24"/>
          <w:szCs w:val="24"/>
        </w:rPr>
        <w:t>Инвестиционното предложение попада в обхвата на т.1, буква „д“ от приложение № 2 от Закона за опазване на околната среда /ЗООС/ и на основание чл. 93, ал. 1, т. 2 от същия закон подлежи на преценяване на необходимостта от извършване на ОВОС.</w:t>
      </w:r>
    </w:p>
    <w:p w:rsidR="00782739" w:rsidRPr="00E33390" w:rsidRDefault="006B4351" w:rsidP="00E4512C">
      <w:pPr>
        <w:pStyle w:val="a4"/>
        <w:spacing w:after="0" w:line="319" w:lineRule="auto"/>
        <w:ind w:left="0" w:firstLine="708"/>
        <w:jc w:val="both"/>
        <w:rPr>
          <w:rFonts w:ascii="Times New Roman" w:hAnsi="Times New Roman"/>
          <w:b/>
          <w:sz w:val="24"/>
          <w:szCs w:val="24"/>
          <w:highlight w:val="green"/>
        </w:rPr>
      </w:pPr>
      <w:r w:rsidRPr="007174A6">
        <w:rPr>
          <w:rFonts w:ascii="Times New Roman" w:hAnsi="Times New Roman"/>
          <w:sz w:val="24"/>
          <w:szCs w:val="24"/>
        </w:rPr>
        <w:t>Хр</w:t>
      </w:r>
      <w:r w:rsidR="003D3F0C">
        <w:rPr>
          <w:rFonts w:ascii="Times New Roman" w:hAnsi="Times New Roman"/>
          <w:sz w:val="24"/>
          <w:szCs w:val="24"/>
        </w:rPr>
        <w:t xml:space="preserve">. </w:t>
      </w:r>
      <w:r w:rsidRPr="007174A6">
        <w:rPr>
          <w:rFonts w:ascii="Times New Roman" w:hAnsi="Times New Roman"/>
          <w:sz w:val="24"/>
          <w:szCs w:val="24"/>
        </w:rPr>
        <w:t>Маринов е собственик на УПИ 24 Кравеферма, поземлен имот с идентификатор 77462.129.24 по кадастралната карта и кадастралните регистри на с. Христо Даново, местност „Лозята“, община Карлово, област Пловдив, ведно  с построената в имота сграда, където оборно – пасищно ще се отглеждат селскостопански животни – месодайни говеда.</w:t>
      </w:r>
    </w:p>
    <w:p w:rsidR="006B4351" w:rsidRPr="009D72E9" w:rsidRDefault="006B4351" w:rsidP="00E4512C">
      <w:pPr>
        <w:spacing w:after="0" w:line="319" w:lineRule="auto"/>
        <w:ind w:firstLine="708"/>
        <w:jc w:val="both"/>
        <w:rPr>
          <w:rFonts w:ascii="Times New Roman" w:hAnsi="Times New Roman"/>
          <w:sz w:val="24"/>
          <w:szCs w:val="24"/>
        </w:rPr>
      </w:pPr>
      <w:r w:rsidRPr="00216E36">
        <w:rPr>
          <w:rFonts w:ascii="Times New Roman" w:hAnsi="Times New Roman"/>
          <w:sz w:val="24"/>
          <w:szCs w:val="24"/>
        </w:rPr>
        <w:t xml:space="preserve">Поземлен имот с идентификатор 77462.129.24 по кадастралната карта и кадастралните регистри на с. Христо Даново, местност „Лозята“, община Карлово, е с площ от 3832 кв.м., с трайно предназначение на територията „Земеделска“ и с начин на трайно ползване: „За </w:t>
      </w:r>
      <w:r w:rsidRPr="009D72E9">
        <w:rPr>
          <w:rFonts w:ascii="Times New Roman" w:hAnsi="Times New Roman"/>
          <w:sz w:val="24"/>
          <w:szCs w:val="24"/>
        </w:rPr>
        <w:t>животновъдна ферма“.</w:t>
      </w:r>
    </w:p>
    <w:p w:rsidR="006B4351" w:rsidRPr="009D72E9" w:rsidRDefault="006B4351" w:rsidP="00E4512C">
      <w:pPr>
        <w:spacing w:after="0" w:line="319" w:lineRule="auto"/>
        <w:ind w:firstLine="708"/>
        <w:jc w:val="both"/>
        <w:rPr>
          <w:rFonts w:ascii="Times New Roman" w:hAnsi="Times New Roman"/>
          <w:sz w:val="24"/>
          <w:szCs w:val="24"/>
        </w:rPr>
      </w:pPr>
      <w:r w:rsidRPr="009D72E9">
        <w:rPr>
          <w:rFonts w:ascii="Times New Roman" w:hAnsi="Times New Roman"/>
          <w:sz w:val="24"/>
          <w:szCs w:val="24"/>
        </w:rPr>
        <w:t>В имота има съществуваща постройка – сграда с идентификатор 77462.129.24.1 със застроена площ 172 кв.м., на един етаж, с предназначение – Селскостопанска сграда „Кравеферма“, която е в режим на търпимост, съгласно параграф 127 от ЗИД на ЗУТ и не подлежи на премахване и забрана ползване. За съществуващата сграда е издадено удостоверение № 94-00-7680 / 18.09.2018г. от Главен архитект на община Карлово.</w:t>
      </w:r>
    </w:p>
    <w:p w:rsidR="00F31BF1" w:rsidRDefault="006B4351" w:rsidP="00E4512C">
      <w:pPr>
        <w:pStyle w:val="a4"/>
        <w:spacing w:after="0" w:line="319" w:lineRule="auto"/>
        <w:ind w:left="0" w:firstLine="708"/>
        <w:jc w:val="both"/>
        <w:rPr>
          <w:rFonts w:ascii="Times New Roman" w:hAnsi="Times New Roman"/>
          <w:sz w:val="24"/>
          <w:szCs w:val="24"/>
        </w:rPr>
      </w:pPr>
      <w:r w:rsidRPr="006B4351">
        <w:rPr>
          <w:rFonts w:ascii="Times New Roman" w:hAnsi="Times New Roman"/>
          <w:sz w:val="24"/>
          <w:szCs w:val="24"/>
        </w:rPr>
        <w:t xml:space="preserve">Възложителят на инвестиционното предложение възнамерява в сградата и имота, предмет на инвестиционното предложение, целогодишно оборно – пасищно да се отглеждат животни – месодайни говеда и техните приплоди, за което е необходимо да се предприеме </w:t>
      </w:r>
      <w:r w:rsidRPr="006B4351">
        <w:rPr>
          <w:rFonts w:ascii="Times New Roman" w:hAnsi="Times New Roman"/>
          <w:sz w:val="24"/>
          <w:szCs w:val="24"/>
        </w:rPr>
        <w:lastRenderedPageBreak/>
        <w:t>процедура за регистрация на животновъден обект по чл. 137 от Закона за ветеринарно медицинската дейност.</w:t>
      </w:r>
    </w:p>
    <w:p w:rsidR="00E17DA5" w:rsidRDefault="00E17DA5" w:rsidP="00E4512C">
      <w:pPr>
        <w:pStyle w:val="a4"/>
        <w:spacing w:after="0" w:line="319" w:lineRule="auto"/>
        <w:ind w:left="0" w:firstLine="708"/>
        <w:jc w:val="both"/>
        <w:rPr>
          <w:rFonts w:ascii="Times New Roman" w:hAnsi="Times New Roman"/>
          <w:sz w:val="24"/>
          <w:szCs w:val="24"/>
        </w:rPr>
      </w:pPr>
      <w:r>
        <w:rPr>
          <w:rFonts w:ascii="Times New Roman" w:hAnsi="Times New Roman"/>
          <w:sz w:val="24"/>
          <w:szCs w:val="24"/>
        </w:rPr>
        <w:t xml:space="preserve">Възложителят </w:t>
      </w:r>
      <w:r w:rsidRPr="007174A6">
        <w:rPr>
          <w:rFonts w:ascii="Times New Roman" w:hAnsi="Times New Roman"/>
          <w:sz w:val="24"/>
          <w:szCs w:val="24"/>
        </w:rPr>
        <w:t>Хр</w:t>
      </w:r>
      <w:r w:rsidR="003D3F0C">
        <w:rPr>
          <w:rFonts w:ascii="Times New Roman" w:hAnsi="Times New Roman"/>
          <w:sz w:val="24"/>
          <w:szCs w:val="24"/>
        </w:rPr>
        <w:t xml:space="preserve">. </w:t>
      </w:r>
      <w:r w:rsidRPr="007174A6">
        <w:rPr>
          <w:rFonts w:ascii="Times New Roman" w:hAnsi="Times New Roman"/>
          <w:sz w:val="24"/>
          <w:szCs w:val="24"/>
        </w:rPr>
        <w:t>Маринов</w:t>
      </w:r>
      <w:r>
        <w:rPr>
          <w:rFonts w:ascii="Times New Roman" w:hAnsi="Times New Roman"/>
          <w:sz w:val="24"/>
          <w:szCs w:val="24"/>
        </w:rPr>
        <w:t xml:space="preserve"> имат богат опит в областта на говедовъдството. Към настоящия момент същият отглежда месодайни говеда в регистриран животновъден обект в с. Терзийско, община Троян, област Ловеч.</w:t>
      </w:r>
    </w:p>
    <w:p w:rsidR="00E17DA5" w:rsidRPr="006B4351" w:rsidRDefault="00E17DA5" w:rsidP="00E4512C">
      <w:pPr>
        <w:pStyle w:val="a4"/>
        <w:spacing w:after="0" w:line="319" w:lineRule="auto"/>
        <w:ind w:left="0" w:firstLine="708"/>
        <w:jc w:val="both"/>
        <w:rPr>
          <w:rFonts w:ascii="Times New Roman" w:hAnsi="Times New Roman"/>
          <w:sz w:val="24"/>
          <w:szCs w:val="24"/>
        </w:rPr>
      </w:pPr>
      <w:r>
        <w:rPr>
          <w:rFonts w:ascii="Times New Roman" w:hAnsi="Times New Roman"/>
          <w:sz w:val="24"/>
          <w:szCs w:val="24"/>
        </w:rPr>
        <w:t xml:space="preserve">Животновъдният стопанин предвижда част от собствените си животни да бъдат отглеждани в кравефермата в </w:t>
      </w:r>
      <w:r w:rsidRPr="006B1242">
        <w:rPr>
          <w:rFonts w:ascii="Times New Roman" w:hAnsi="Times New Roman"/>
          <w:sz w:val="24"/>
          <w:szCs w:val="24"/>
        </w:rPr>
        <w:t>поземлен имот с идентификатор 77462.129.24 по кадастралната карта и кадастралните регистри на с. Христо Даново, местност „Лозята“, община Карлово, област Пловдив</w:t>
      </w:r>
      <w:r>
        <w:rPr>
          <w:rFonts w:ascii="Times New Roman" w:hAnsi="Times New Roman"/>
          <w:sz w:val="24"/>
          <w:szCs w:val="24"/>
        </w:rPr>
        <w:t>. Тъй като съществуващата стопанска сграда в горецитирания имот е със застроена площ 172 кв.м., капацитетът на стопанството е 29 броя говеда, което отговаря</w:t>
      </w:r>
      <w:r w:rsidRPr="008325EE">
        <w:rPr>
          <w:rFonts w:ascii="Times New Roman" w:hAnsi="Times New Roman"/>
          <w:sz w:val="24"/>
          <w:szCs w:val="24"/>
        </w:rPr>
        <w:t xml:space="preserve"> </w:t>
      </w:r>
      <w:r w:rsidRPr="00F86AFC">
        <w:rPr>
          <w:rFonts w:ascii="Times New Roman" w:hAnsi="Times New Roman"/>
          <w:sz w:val="24"/>
          <w:szCs w:val="24"/>
        </w:rPr>
        <w:t xml:space="preserve">на изискванията на „Наредба № 44 / 2006г. за ветеринарномедицинските изисквания към животновъдните </w:t>
      </w:r>
      <w:r w:rsidRPr="004B2F12">
        <w:rPr>
          <w:rFonts w:ascii="Times New Roman" w:hAnsi="Times New Roman"/>
          <w:sz w:val="24"/>
          <w:szCs w:val="24"/>
        </w:rPr>
        <w:t>обекти“ за оптимални норми за използваема площ за едно животно.</w:t>
      </w:r>
    </w:p>
    <w:p w:rsidR="00AA579B" w:rsidRDefault="00F31BF1" w:rsidP="00E4512C">
      <w:pPr>
        <w:pStyle w:val="a4"/>
        <w:spacing w:after="0" w:line="319" w:lineRule="auto"/>
        <w:ind w:left="0" w:firstLine="708"/>
        <w:jc w:val="both"/>
        <w:rPr>
          <w:rFonts w:ascii="Times New Roman" w:hAnsi="Times New Roman"/>
          <w:sz w:val="24"/>
          <w:szCs w:val="24"/>
        </w:rPr>
      </w:pPr>
      <w:r w:rsidRPr="00AA579B">
        <w:rPr>
          <w:rFonts w:ascii="Times New Roman" w:hAnsi="Times New Roman"/>
          <w:sz w:val="24"/>
          <w:szCs w:val="24"/>
        </w:rPr>
        <w:t xml:space="preserve">Съществуващата сграда в имота е напълно пригодена и отговаря на изискванията за такъв тип дейност. </w:t>
      </w:r>
      <w:r w:rsidR="00AA579B">
        <w:rPr>
          <w:rFonts w:ascii="Times New Roman" w:hAnsi="Times New Roman"/>
          <w:sz w:val="24"/>
          <w:szCs w:val="24"/>
        </w:rPr>
        <w:t xml:space="preserve">Същата е </w:t>
      </w:r>
      <w:r w:rsidR="00AA579B" w:rsidRPr="009D72E9">
        <w:rPr>
          <w:rFonts w:ascii="Times New Roman" w:hAnsi="Times New Roman"/>
          <w:sz w:val="24"/>
          <w:szCs w:val="24"/>
        </w:rPr>
        <w:t>с предназначение – Селскостопанска сграда „Кравеферма“</w:t>
      </w:r>
      <w:r w:rsidR="00AA579B">
        <w:rPr>
          <w:rFonts w:ascii="Times New Roman" w:hAnsi="Times New Roman"/>
          <w:sz w:val="24"/>
          <w:szCs w:val="24"/>
        </w:rPr>
        <w:t>, тъй като в миналото се е ползвала за нуждите на говедовъдството.</w:t>
      </w:r>
    </w:p>
    <w:p w:rsidR="00E81AAE" w:rsidRDefault="00E81AAE" w:rsidP="00E4512C">
      <w:pPr>
        <w:spacing w:after="0" w:line="319" w:lineRule="auto"/>
        <w:ind w:firstLine="708"/>
        <w:jc w:val="both"/>
        <w:rPr>
          <w:rFonts w:ascii="Times New Roman" w:hAnsi="Times New Roman"/>
          <w:sz w:val="24"/>
          <w:szCs w:val="24"/>
        </w:rPr>
      </w:pPr>
      <w:r w:rsidRPr="004B2F12">
        <w:rPr>
          <w:rFonts w:ascii="Times New Roman" w:hAnsi="Times New Roman"/>
          <w:sz w:val="24"/>
          <w:szCs w:val="24"/>
        </w:rPr>
        <w:t>Животните ще се отглеждат свободно пуснати в съществуващата селскостопанска сграда, изградена в имота, като се пускат и на свободна паша. Собственикът на животновъдния обект притежава и други имоти в землището, където се подсигурява пашуването на животните.</w:t>
      </w:r>
    </w:p>
    <w:p w:rsidR="00E81AAE" w:rsidRDefault="00E81AAE" w:rsidP="00E4512C">
      <w:pPr>
        <w:spacing w:after="0" w:line="319" w:lineRule="auto"/>
        <w:ind w:firstLine="708"/>
        <w:jc w:val="both"/>
        <w:rPr>
          <w:rFonts w:ascii="Times New Roman" w:hAnsi="Times New Roman"/>
          <w:sz w:val="24"/>
          <w:szCs w:val="24"/>
        </w:rPr>
      </w:pPr>
      <w:r w:rsidRPr="00480097">
        <w:rPr>
          <w:rFonts w:ascii="Times New Roman" w:hAnsi="Times New Roman"/>
          <w:sz w:val="24"/>
          <w:szCs w:val="24"/>
        </w:rPr>
        <w:t xml:space="preserve">Не се предвижда ново строителство </w:t>
      </w:r>
      <w:r>
        <w:rPr>
          <w:rFonts w:ascii="Times New Roman" w:hAnsi="Times New Roman"/>
          <w:sz w:val="24"/>
          <w:szCs w:val="24"/>
        </w:rPr>
        <w:t xml:space="preserve">в имота </w:t>
      </w:r>
      <w:r w:rsidRPr="00480097">
        <w:rPr>
          <w:rFonts w:ascii="Times New Roman" w:hAnsi="Times New Roman"/>
          <w:sz w:val="24"/>
          <w:szCs w:val="24"/>
        </w:rPr>
        <w:t>или разширяване на съществуващия сграден фонд, разширение или промяна на границите на обекта. Няма да се извършват дейности по реконструкция, модернизация</w:t>
      </w:r>
      <w:r>
        <w:rPr>
          <w:rFonts w:ascii="Times New Roman" w:hAnsi="Times New Roman"/>
          <w:sz w:val="24"/>
          <w:szCs w:val="24"/>
        </w:rPr>
        <w:t>,</w:t>
      </w:r>
      <w:r w:rsidRPr="00480097">
        <w:rPr>
          <w:rFonts w:ascii="Times New Roman" w:hAnsi="Times New Roman"/>
          <w:sz w:val="24"/>
          <w:szCs w:val="24"/>
        </w:rPr>
        <w:t xml:space="preserve"> преустройство на изграден</w:t>
      </w:r>
      <w:r>
        <w:rPr>
          <w:rFonts w:ascii="Times New Roman" w:hAnsi="Times New Roman"/>
          <w:sz w:val="24"/>
          <w:szCs w:val="24"/>
        </w:rPr>
        <w:t>ата селскостопанска</w:t>
      </w:r>
      <w:r w:rsidRPr="00480097">
        <w:rPr>
          <w:rFonts w:ascii="Times New Roman" w:hAnsi="Times New Roman"/>
          <w:sz w:val="24"/>
          <w:szCs w:val="24"/>
        </w:rPr>
        <w:t xml:space="preserve"> постройк</w:t>
      </w:r>
      <w:r>
        <w:rPr>
          <w:rFonts w:ascii="Times New Roman" w:hAnsi="Times New Roman"/>
          <w:sz w:val="24"/>
          <w:szCs w:val="24"/>
        </w:rPr>
        <w:t>а или части от нея, както и на изградената техническа инфраструктура</w:t>
      </w:r>
      <w:r w:rsidRPr="00480097">
        <w:rPr>
          <w:rFonts w:ascii="Times New Roman" w:hAnsi="Times New Roman"/>
          <w:sz w:val="24"/>
          <w:szCs w:val="24"/>
        </w:rPr>
        <w:t>.</w:t>
      </w:r>
    </w:p>
    <w:p w:rsidR="00E81AAE" w:rsidRPr="004B2F12" w:rsidRDefault="00E81AAE" w:rsidP="00E4512C">
      <w:pPr>
        <w:spacing w:after="0" w:line="319" w:lineRule="auto"/>
        <w:ind w:firstLine="708"/>
        <w:jc w:val="both"/>
        <w:rPr>
          <w:rFonts w:ascii="Times New Roman" w:hAnsi="Times New Roman"/>
          <w:sz w:val="24"/>
          <w:szCs w:val="24"/>
        </w:rPr>
      </w:pPr>
      <w:r w:rsidRPr="00480097">
        <w:rPr>
          <w:rFonts w:ascii="Times New Roman" w:hAnsi="Times New Roman"/>
          <w:sz w:val="24"/>
          <w:szCs w:val="24"/>
        </w:rPr>
        <w:t>Съществуващият сграден фонд, технологичната обезпеченост на имот</w:t>
      </w:r>
      <w:r>
        <w:rPr>
          <w:rFonts w:ascii="Times New Roman" w:hAnsi="Times New Roman"/>
          <w:sz w:val="24"/>
          <w:szCs w:val="24"/>
        </w:rPr>
        <w:t>а</w:t>
      </w:r>
      <w:r w:rsidRPr="00480097">
        <w:rPr>
          <w:rFonts w:ascii="Times New Roman" w:hAnsi="Times New Roman"/>
          <w:sz w:val="24"/>
          <w:szCs w:val="24"/>
        </w:rPr>
        <w:t xml:space="preserve"> позволяват</w:t>
      </w:r>
      <w:r>
        <w:rPr>
          <w:rFonts w:ascii="Times New Roman" w:hAnsi="Times New Roman"/>
          <w:sz w:val="24"/>
          <w:szCs w:val="24"/>
        </w:rPr>
        <w:t xml:space="preserve"> регистрация на животновъден обект – говедовъдна ферма с капацитет 29 броя животни и приплодите им</w:t>
      </w:r>
      <w:r w:rsidRPr="00480097">
        <w:rPr>
          <w:rFonts w:ascii="Times New Roman" w:hAnsi="Times New Roman"/>
          <w:sz w:val="24"/>
          <w:szCs w:val="24"/>
        </w:rPr>
        <w:t>, без да са необходими допълнителни мероприятия за дейността.</w:t>
      </w:r>
    </w:p>
    <w:p w:rsidR="00E81AAE" w:rsidRPr="0008484F" w:rsidRDefault="00E81AAE" w:rsidP="00E4512C">
      <w:pPr>
        <w:spacing w:after="0" w:line="319" w:lineRule="auto"/>
        <w:ind w:firstLine="708"/>
        <w:jc w:val="both"/>
        <w:rPr>
          <w:rFonts w:ascii="Times New Roman" w:hAnsi="Times New Roman"/>
          <w:sz w:val="24"/>
          <w:szCs w:val="24"/>
        </w:rPr>
      </w:pPr>
      <w:r w:rsidRPr="0008484F">
        <w:rPr>
          <w:rFonts w:ascii="Times New Roman" w:hAnsi="Times New Roman"/>
          <w:sz w:val="24"/>
          <w:szCs w:val="24"/>
        </w:rPr>
        <w:t>Подсигурена е достатъчно площ за отглеждане на животните и приплодите им в стопанската постройка</w:t>
      </w:r>
      <w:r>
        <w:rPr>
          <w:rFonts w:ascii="Times New Roman" w:hAnsi="Times New Roman"/>
          <w:sz w:val="24"/>
          <w:szCs w:val="24"/>
        </w:rPr>
        <w:t xml:space="preserve"> в имота</w:t>
      </w:r>
      <w:r w:rsidRPr="0008484F">
        <w:rPr>
          <w:rFonts w:ascii="Times New Roman" w:hAnsi="Times New Roman"/>
          <w:sz w:val="24"/>
          <w:szCs w:val="24"/>
        </w:rPr>
        <w:t xml:space="preserve">. Има обособени площи за лежане, движение и хранене. </w:t>
      </w:r>
    </w:p>
    <w:p w:rsidR="00E81AAE" w:rsidRDefault="00E81AAE" w:rsidP="00E4512C">
      <w:pPr>
        <w:pStyle w:val="a4"/>
        <w:spacing w:after="0" w:line="319" w:lineRule="auto"/>
        <w:ind w:left="0" w:firstLine="708"/>
        <w:jc w:val="both"/>
        <w:rPr>
          <w:rFonts w:ascii="Times New Roman" w:hAnsi="Times New Roman"/>
          <w:sz w:val="24"/>
          <w:szCs w:val="24"/>
        </w:rPr>
      </w:pPr>
      <w:r w:rsidRPr="00AD0E5F">
        <w:rPr>
          <w:rFonts w:ascii="Times New Roman" w:hAnsi="Times New Roman"/>
          <w:sz w:val="24"/>
          <w:szCs w:val="24"/>
        </w:rPr>
        <w:t xml:space="preserve">Отглеждането  на  говедата  </w:t>
      </w:r>
      <w:r>
        <w:rPr>
          <w:rFonts w:ascii="Times New Roman" w:hAnsi="Times New Roman"/>
          <w:sz w:val="24"/>
          <w:szCs w:val="24"/>
        </w:rPr>
        <w:t xml:space="preserve">ще </w:t>
      </w:r>
      <w:r w:rsidRPr="00AD0E5F">
        <w:rPr>
          <w:rFonts w:ascii="Times New Roman" w:hAnsi="Times New Roman"/>
          <w:sz w:val="24"/>
          <w:szCs w:val="24"/>
        </w:rPr>
        <w:t xml:space="preserve">е  оборно-пасищно, което  означава, че  през  лятото  и  при  хубаво  време  животните  </w:t>
      </w:r>
      <w:r>
        <w:rPr>
          <w:rFonts w:ascii="Times New Roman" w:hAnsi="Times New Roman"/>
          <w:sz w:val="24"/>
          <w:szCs w:val="24"/>
        </w:rPr>
        <w:t xml:space="preserve">ще </w:t>
      </w:r>
      <w:r w:rsidRPr="00AD0E5F">
        <w:rPr>
          <w:rFonts w:ascii="Times New Roman" w:hAnsi="Times New Roman"/>
          <w:sz w:val="24"/>
          <w:szCs w:val="24"/>
        </w:rPr>
        <w:t xml:space="preserve">са  пуснати  на  свободна паша и разходка в имота, а при </w:t>
      </w:r>
      <w:r w:rsidRPr="00520A1B">
        <w:rPr>
          <w:rFonts w:ascii="Times New Roman" w:hAnsi="Times New Roman"/>
          <w:sz w:val="24"/>
          <w:szCs w:val="24"/>
        </w:rPr>
        <w:t>лоши метереологични условия и при форсмажорни обстоятелства ще се отглеждат затворени в селскостопанската сграда.</w:t>
      </w:r>
    </w:p>
    <w:p w:rsidR="00E81AAE" w:rsidRPr="00520A1B" w:rsidRDefault="00E81AAE" w:rsidP="00E4512C">
      <w:pPr>
        <w:spacing w:after="0" w:line="319" w:lineRule="auto"/>
        <w:ind w:firstLine="708"/>
        <w:jc w:val="both"/>
        <w:rPr>
          <w:rFonts w:ascii="Times New Roman" w:hAnsi="Times New Roman"/>
          <w:sz w:val="24"/>
          <w:szCs w:val="24"/>
        </w:rPr>
      </w:pPr>
      <w:r w:rsidRPr="00520A1B">
        <w:rPr>
          <w:rFonts w:ascii="Times New Roman" w:hAnsi="Times New Roman"/>
          <w:sz w:val="24"/>
          <w:szCs w:val="24"/>
        </w:rPr>
        <w:t>Храненето на животните е съобразно възрастовото и физиологичното им състояние с концентрирани /зърнени/ и груби /люцерна, сено и др./ фуражи. През зимата се хранят интензивно, а през лятото излизат на паша.</w:t>
      </w:r>
    </w:p>
    <w:p w:rsidR="00E81AAE" w:rsidRPr="00520A1B" w:rsidRDefault="00E81AAE" w:rsidP="00E4512C">
      <w:pPr>
        <w:spacing w:after="0" w:line="319" w:lineRule="auto"/>
        <w:ind w:firstLine="708"/>
        <w:jc w:val="both"/>
        <w:rPr>
          <w:rFonts w:ascii="Times New Roman" w:hAnsi="Times New Roman"/>
          <w:sz w:val="24"/>
          <w:szCs w:val="24"/>
        </w:rPr>
      </w:pPr>
      <w:r w:rsidRPr="00520A1B">
        <w:rPr>
          <w:rFonts w:ascii="Times New Roman" w:hAnsi="Times New Roman"/>
          <w:sz w:val="24"/>
          <w:szCs w:val="24"/>
        </w:rPr>
        <w:t>Почистването на торовата маса ще е ръчно.</w:t>
      </w:r>
    </w:p>
    <w:p w:rsidR="00E81AAE" w:rsidRPr="00520A1B" w:rsidRDefault="00E81AAE" w:rsidP="00E4512C">
      <w:pPr>
        <w:spacing w:after="0" w:line="319" w:lineRule="auto"/>
        <w:ind w:firstLine="708"/>
        <w:jc w:val="both"/>
        <w:rPr>
          <w:rFonts w:ascii="Times New Roman" w:hAnsi="Times New Roman"/>
          <w:sz w:val="24"/>
          <w:szCs w:val="24"/>
        </w:rPr>
      </w:pPr>
      <w:r w:rsidRPr="00520A1B">
        <w:rPr>
          <w:rFonts w:ascii="Times New Roman" w:hAnsi="Times New Roman"/>
          <w:sz w:val="24"/>
          <w:szCs w:val="24"/>
        </w:rPr>
        <w:t>Площта за лежане се застила със слама, като се натрупва чиста постеля, която ще се почиства периодично.</w:t>
      </w:r>
    </w:p>
    <w:p w:rsidR="00E81AAE" w:rsidRPr="00520A1B" w:rsidRDefault="00E81AAE" w:rsidP="00E4512C">
      <w:pPr>
        <w:spacing w:after="0" w:line="319" w:lineRule="auto"/>
        <w:ind w:firstLine="708"/>
        <w:jc w:val="both"/>
        <w:rPr>
          <w:rFonts w:ascii="Times New Roman" w:hAnsi="Times New Roman"/>
          <w:sz w:val="24"/>
          <w:szCs w:val="24"/>
        </w:rPr>
      </w:pPr>
      <w:r w:rsidRPr="00520A1B">
        <w:rPr>
          <w:rFonts w:ascii="Times New Roman" w:hAnsi="Times New Roman"/>
          <w:sz w:val="24"/>
          <w:szCs w:val="24"/>
        </w:rPr>
        <w:t>Имотът е с отреждане за кравеферма и в съществуващата сграда дълги години са се отглеждали месодайни говеда.</w:t>
      </w:r>
    </w:p>
    <w:p w:rsidR="00E81AAE" w:rsidRPr="00520A1B" w:rsidRDefault="00E81AAE" w:rsidP="00E4512C">
      <w:pPr>
        <w:spacing w:after="0" w:line="319" w:lineRule="auto"/>
        <w:ind w:firstLine="708"/>
        <w:jc w:val="both"/>
        <w:rPr>
          <w:rFonts w:ascii="Times New Roman" w:hAnsi="Times New Roman"/>
          <w:sz w:val="24"/>
          <w:szCs w:val="24"/>
        </w:rPr>
      </w:pPr>
      <w:r w:rsidRPr="00520A1B">
        <w:rPr>
          <w:rFonts w:ascii="Times New Roman" w:hAnsi="Times New Roman"/>
          <w:sz w:val="24"/>
          <w:szCs w:val="24"/>
        </w:rPr>
        <w:lastRenderedPageBreak/>
        <w:t>Осигурени са необходимите условия за опазване на говедата. След отделянето от майките, телетата ще получават специални грижи и фуражи.</w:t>
      </w:r>
    </w:p>
    <w:p w:rsidR="00E81AAE" w:rsidRPr="00695FD3" w:rsidRDefault="00E81AAE" w:rsidP="00E4512C">
      <w:pPr>
        <w:spacing w:after="0" w:line="319" w:lineRule="auto"/>
        <w:ind w:firstLine="708"/>
        <w:jc w:val="both"/>
        <w:rPr>
          <w:rFonts w:ascii="Times New Roman" w:hAnsi="Times New Roman"/>
          <w:sz w:val="24"/>
          <w:szCs w:val="24"/>
        </w:rPr>
      </w:pPr>
      <w:r w:rsidRPr="00695FD3">
        <w:rPr>
          <w:rFonts w:ascii="Times New Roman" w:hAnsi="Times New Roman"/>
          <w:sz w:val="24"/>
          <w:szCs w:val="24"/>
        </w:rPr>
        <w:t>Водопоят на животните ще става от отводнителни канали и течащи реки.</w:t>
      </w:r>
    </w:p>
    <w:p w:rsidR="00E81AAE" w:rsidRPr="00695FD3" w:rsidRDefault="00E81AAE" w:rsidP="00E4512C">
      <w:pPr>
        <w:spacing w:after="0" w:line="319" w:lineRule="auto"/>
        <w:ind w:firstLine="708"/>
        <w:jc w:val="both"/>
        <w:rPr>
          <w:rFonts w:ascii="Times New Roman" w:hAnsi="Times New Roman"/>
          <w:sz w:val="24"/>
          <w:szCs w:val="24"/>
        </w:rPr>
      </w:pPr>
      <w:r w:rsidRPr="00695FD3">
        <w:rPr>
          <w:rFonts w:ascii="Times New Roman" w:hAnsi="Times New Roman"/>
          <w:sz w:val="24"/>
          <w:szCs w:val="24"/>
        </w:rPr>
        <w:t>За здравния статус на животните ще се грижи ветеринарен лекар, съгласно сключен договор.</w:t>
      </w:r>
    </w:p>
    <w:p w:rsidR="00E81AAE" w:rsidRDefault="00E81AAE" w:rsidP="00E4512C">
      <w:pPr>
        <w:pStyle w:val="a4"/>
        <w:spacing w:after="0" w:line="319" w:lineRule="auto"/>
        <w:ind w:left="0" w:firstLine="708"/>
        <w:jc w:val="both"/>
        <w:rPr>
          <w:rFonts w:ascii="Times New Roman" w:hAnsi="Times New Roman"/>
          <w:sz w:val="24"/>
          <w:szCs w:val="24"/>
        </w:rPr>
      </w:pPr>
      <w:r w:rsidRPr="00695FD3">
        <w:rPr>
          <w:rFonts w:ascii="Times New Roman" w:hAnsi="Times New Roman"/>
          <w:sz w:val="24"/>
          <w:szCs w:val="24"/>
        </w:rPr>
        <w:t>Към настоящия момент не се предвижда промяна предназначението или начина на трайно ползване на гореописания имот, в който се реализира инвестиционното предложение.</w:t>
      </w:r>
      <w:r>
        <w:rPr>
          <w:rFonts w:ascii="Times New Roman" w:hAnsi="Times New Roman"/>
          <w:sz w:val="24"/>
          <w:szCs w:val="24"/>
        </w:rPr>
        <w:t xml:space="preserve"> Същият е със сменено предназначение „За животновъдна ферма“.</w:t>
      </w:r>
    </w:p>
    <w:p w:rsidR="003F0CA4" w:rsidRPr="0080007A" w:rsidRDefault="003F0CA4" w:rsidP="00E4512C">
      <w:pPr>
        <w:pStyle w:val="a4"/>
        <w:spacing w:after="0" w:line="319" w:lineRule="auto"/>
        <w:ind w:left="0" w:firstLine="708"/>
        <w:jc w:val="both"/>
        <w:rPr>
          <w:rFonts w:ascii="Times New Roman" w:hAnsi="Times New Roman"/>
          <w:sz w:val="24"/>
          <w:szCs w:val="24"/>
        </w:rPr>
      </w:pPr>
      <w:r w:rsidRPr="0080007A">
        <w:rPr>
          <w:rFonts w:ascii="Times New Roman" w:hAnsi="Times New Roman"/>
          <w:sz w:val="24"/>
          <w:szCs w:val="24"/>
        </w:rPr>
        <w:t xml:space="preserve">Имотът се намира </w:t>
      </w:r>
      <w:r w:rsidR="0080007A" w:rsidRPr="0080007A">
        <w:rPr>
          <w:rFonts w:ascii="Times New Roman" w:hAnsi="Times New Roman"/>
          <w:sz w:val="24"/>
          <w:szCs w:val="24"/>
        </w:rPr>
        <w:t xml:space="preserve">в землището на с. Христо Даново, </w:t>
      </w:r>
      <w:r w:rsidRPr="0080007A">
        <w:rPr>
          <w:rFonts w:ascii="Times New Roman" w:hAnsi="Times New Roman"/>
          <w:sz w:val="24"/>
          <w:szCs w:val="24"/>
        </w:rPr>
        <w:t xml:space="preserve">извън регулационните </w:t>
      </w:r>
      <w:r w:rsidR="0080007A" w:rsidRPr="0080007A">
        <w:rPr>
          <w:rFonts w:ascii="Times New Roman" w:hAnsi="Times New Roman"/>
          <w:sz w:val="24"/>
          <w:szCs w:val="24"/>
        </w:rPr>
        <w:t xml:space="preserve">му </w:t>
      </w:r>
      <w:r w:rsidRPr="0080007A">
        <w:rPr>
          <w:rFonts w:ascii="Times New Roman" w:hAnsi="Times New Roman"/>
          <w:sz w:val="24"/>
          <w:szCs w:val="24"/>
        </w:rPr>
        <w:t xml:space="preserve">граници, на необходимите санитарно-хигиенни отстояния от жилищните сгради. </w:t>
      </w:r>
      <w:r w:rsidR="0080007A" w:rsidRPr="0080007A">
        <w:rPr>
          <w:rFonts w:ascii="Times New Roman" w:hAnsi="Times New Roman"/>
          <w:sz w:val="24"/>
          <w:szCs w:val="24"/>
        </w:rPr>
        <w:t xml:space="preserve">Съществуващата селскостопанска </w:t>
      </w:r>
      <w:r w:rsidRPr="0080007A">
        <w:rPr>
          <w:rFonts w:ascii="Times New Roman" w:hAnsi="Times New Roman"/>
          <w:sz w:val="24"/>
          <w:szCs w:val="24"/>
        </w:rPr>
        <w:t>сграда</w:t>
      </w:r>
      <w:r w:rsidR="0080007A" w:rsidRPr="0080007A">
        <w:rPr>
          <w:rFonts w:ascii="Times New Roman" w:hAnsi="Times New Roman"/>
          <w:sz w:val="24"/>
          <w:szCs w:val="24"/>
        </w:rPr>
        <w:t xml:space="preserve"> </w:t>
      </w:r>
      <w:r w:rsidRPr="0080007A">
        <w:rPr>
          <w:rFonts w:ascii="Times New Roman" w:hAnsi="Times New Roman"/>
          <w:sz w:val="24"/>
          <w:szCs w:val="24"/>
        </w:rPr>
        <w:t xml:space="preserve">е технологично обезпечена за предвидената животновъдната дейност. </w:t>
      </w:r>
    </w:p>
    <w:p w:rsidR="001A4471" w:rsidRPr="00E33390" w:rsidRDefault="00E81AAE" w:rsidP="00E4512C">
      <w:pPr>
        <w:pStyle w:val="a4"/>
        <w:spacing w:after="0" w:line="319" w:lineRule="auto"/>
        <w:ind w:left="0" w:firstLine="708"/>
        <w:jc w:val="both"/>
        <w:rPr>
          <w:rFonts w:ascii="Times New Roman" w:hAnsi="Times New Roman"/>
          <w:sz w:val="24"/>
          <w:szCs w:val="24"/>
          <w:highlight w:val="green"/>
        </w:rPr>
      </w:pPr>
      <w:r w:rsidRPr="00B762C0">
        <w:rPr>
          <w:rFonts w:ascii="Times New Roman" w:hAnsi="Times New Roman"/>
          <w:sz w:val="24"/>
          <w:szCs w:val="24"/>
        </w:rPr>
        <w:t>За животновъдния обект е издадено положително становище № 94-00-</w:t>
      </w:r>
      <w:r>
        <w:rPr>
          <w:rFonts w:ascii="Times New Roman" w:hAnsi="Times New Roman"/>
          <w:sz w:val="24"/>
          <w:szCs w:val="24"/>
        </w:rPr>
        <w:t>6561</w:t>
      </w:r>
      <w:r w:rsidRPr="00B762C0">
        <w:rPr>
          <w:rFonts w:ascii="Times New Roman" w:hAnsi="Times New Roman"/>
          <w:sz w:val="24"/>
          <w:szCs w:val="24"/>
        </w:rPr>
        <w:t xml:space="preserve">/1/ / </w:t>
      </w:r>
      <w:r>
        <w:rPr>
          <w:rFonts w:ascii="Times New Roman" w:hAnsi="Times New Roman"/>
          <w:sz w:val="24"/>
          <w:szCs w:val="24"/>
        </w:rPr>
        <w:t>23.10</w:t>
      </w:r>
      <w:r w:rsidRPr="00B762C0">
        <w:rPr>
          <w:rFonts w:ascii="Times New Roman" w:hAnsi="Times New Roman"/>
          <w:sz w:val="24"/>
          <w:szCs w:val="24"/>
        </w:rPr>
        <w:t>.20</w:t>
      </w:r>
      <w:r>
        <w:rPr>
          <w:rFonts w:ascii="Times New Roman" w:hAnsi="Times New Roman"/>
          <w:sz w:val="24"/>
          <w:szCs w:val="24"/>
        </w:rPr>
        <w:t>19</w:t>
      </w:r>
      <w:r w:rsidRPr="00B762C0">
        <w:rPr>
          <w:rFonts w:ascii="Times New Roman" w:hAnsi="Times New Roman"/>
          <w:sz w:val="24"/>
          <w:szCs w:val="24"/>
        </w:rPr>
        <w:t xml:space="preserve">г. от Кмет на община Карлово, област Пловдив за регистрация на животновъден обект по чл. 137 от Закона за ветеринарномедицинската дейност за отглеждане на говеда в поземлен имот с идентификатор </w:t>
      </w:r>
      <w:r>
        <w:rPr>
          <w:rFonts w:ascii="Times New Roman" w:hAnsi="Times New Roman"/>
          <w:sz w:val="24"/>
          <w:szCs w:val="24"/>
        </w:rPr>
        <w:t>77462.129.24</w:t>
      </w:r>
      <w:r w:rsidRPr="00B762C0">
        <w:rPr>
          <w:rFonts w:ascii="Times New Roman" w:hAnsi="Times New Roman"/>
          <w:sz w:val="24"/>
          <w:szCs w:val="24"/>
        </w:rPr>
        <w:t xml:space="preserve"> с площ </w:t>
      </w:r>
      <w:r>
        <w:rPr>
          <w:rFonts w:ascii="Times New Roman" w:hAnsi="Times New Roman"/>
          <w:sz w:val="24"/>
          <w:szCs w:val="24"/>
        </w:rPr>
        <w:t>3.832</w:t>
      </w:r>
      <w:r w:rsidRPr="00B762C0">
        <w:rPr>
          <w:rFonts w:ascii="Times New Roman" w:hAnsi="Times New Roman"/>
          <w:sz w:val="24"/>
          <w:szCs w:val="24"/>
        </w:rPr>
        <w:t xml:space="preserve"> дка в местността „</w:t>
      </w:r>
      <w:r>
        <w:rPr>
          <w:rFonts w:ascii="Times New Roman" w:hAnsi="Times New Roman"/>
          <w:sz w:val="24"/>
          <w:szCs w:val="24"/>
        </w:rPr>
        <w:t>Лозята</w:t>
      </w:r>
      <w:r w:rsidRPr="00B762C0">
        <w:rPr>
          <w:rFonts w:ascii="Times New Roman" w:hAnsi="Times New Roman"/>
          <w:sz w:val="24"/>
          <w:szCs w:val="24"/>
        </w:rPr>
        <w:t xml:space="preserve">“ </w:t>
      </w:r>
      <w:r>
        <w:rPr>
          <w:rFonts w:ascii="Times New Roman" w:hAnsi="Times New Roman"/>
          <w:sz w:val="24"/>
          <w:szCs w:val="24"/>
        </w:rPr>
        <w:t xml:space="preserve">в землището на с. Христо Даново, община </w:t>
      </w:r>
      <w:r w:rsidRPr="00B762C0">
        <w:rPr>
          <w:rFonts w:ascii="Times New Roman" w:hAnsi="Times New Roman"/>
          <w:sz w:val="24"/>
          <w:szCs w:val="24"/>
        </w:rPr>
        <w:t>Карлово, тъй като не е в противоречие с действащата общинска Наредба за отглеждане на домашни животни на територията й.</w:t>
      </w:r>
    </w:p>
    <w:p w:rsidR="00A50E2D" w:rsidRDefault="001A4471" w:rsidP="00E4512C">
      <w:pPr>
        <w:pStyle w:val="a4"/>
        <w:spacing w:after="0" w:line="319" w:lineRule="auto"/>
        <w:ind w:left="0" w:firstLine="708"/>
        <w:jc w:val="both"/>
        <w:rPr>
          <w:rFonts w:ascii="Times New Roman" w:hAnsi="Times New Roman"/>
          <w:sz w:val="24"/>
          <w:szCs w:val="24"/>
        </w:rPr>
      </w:pPr>
      <w:r w:rsidRPr="00E81AAE">
        <w:rPr>
          <w:rFonts w:ascii="Times New Roman" w:hAnsi="Times New Roman"/>
          <w:sz w:val="24"/>
          <w:szCs w:val="24"/>
        </w:rPr>
        <w:t>При отглеждането на животните ще се спазват установените санитарно-хигиенни изисквания, касаещи животновъдните обекти – Наредба № 44 / 2006г. за ветеринарномедицинските изисквания към животновъдните обекти.</w:t>
      </w:r>
    </w:p>
    <w:p w:rsidR="00A515C1" w:rsidRPr="00E81AAE" w:rsidRDefault="00A515C1" w:rsidP="00E4512C">
      <w:pPr>
        <w:pStyle w:val="a4"/>
        <w:spacing w:after="0" w:line="319" w:lineRule="auto"/>
        <w:ind w:left="0" w:firstLine="708"/>
        <w:jc w:val="both"/>
        <w:rPr>
          <w:rFonts w:ascii="Times New Roman" w:hAnsi="Times New Roman"/>
          <w:sz w:val="24"/>
          <w:szCs w:val="24"/>
        </w:rPr>
      </w:pPr>
      <w:r w:rsidRPr="004B3B91">
        <w:rPr>
          <w:rFonts w:ascii="Times New Roman" w:hAnsi="Times New Roman"/>
          <w:sz w:val="24"/>
          <w:szCs w:val="24"/>
        </w:rPr>
        <w:t xml:space="preserve">Животните </w:t>
      </w:r>
      <w:r>
        <w:rPr>
          <w:rFonts w:ascii="Times New Roman" w:hAnsi="Times New Roman"/>
          <w:sz w:val="24"/>
          <w:szCs w:val="24"/>
        </w:rPr>
        <w:t>няма да</w:t>
      </w:r>
      <w:r w:rsidRPr="004B3B91">
        <w:rPr>
          <w:rFonts w:ascii="Times New Roman" w:hAnsi="Times New Roman"/>
          <w:sz w:val="24"/>
          <w:szCs w:val="24"/>
        </w:rPr>
        <w:t xml:space="preserve"> се пускат безстопанствено, н</w:t>
      </w:r>
      <w:r>
        <w:rPr>
          <w:rFonts w:ascii="Times New Roman" w:hAnsi="Times New Roman"/>
          <w:sz w:val="24"/>
          <w:szCs w:val="24"/>
        </w:rPr>
        <w:t>яма да</w:t>
      </w:r>
      <w:r w:rsidRPr="004B3B91">
        <w:rPr>
          <w:rFonts w:ascii="Times New Roman" w:hAnsi="Times New Roman"/>
          <w:sz w:val="24"/>
          <w:szCs w:val="24"/>
        </w:rPr>
        <w:t xml:space="preserve"> навлизат чужди имоти</w:t>
      </w:r>
      <w:r>
        <w:rPr>
          <w:rFonts w:ascii="Times New Roman" w:hAnsi="Times New Roman"/>
          <w:sz w:val="24"/>
          <w:szCs w:val="24"/>
        </w:rPr>
        <w:t xml:space="preserve"> и да</w:t>
      </w:r>
      <w:r w:rsidRPr="004B3B91">
        <w:rPr>
          <w:rFonts w:ascii="Times New Roman" w:hAnsi="Times New Roman"/>
          <w:sz w:val="24"/>
          <w:szCs w:val="24"/>
        </w:rPr>
        <w:t xml:space="preserve"> унищожават селскостопанска продукция на земеделски стопани, н</w:t>
      </w:r>
      <w:r>
        <w:rPr>
          <w:rFonts w:ascii="Times New Roman" w:hAnsi="Times New Roman"/>
          <w:sz w:val="24"/>
          <w:szCs w:val="24"/>
        </w:rPr>
        <w:t>яма да</w:t>
      </w:r>
      <w:r w:rsidRPr="004B3B91">
        <w:rPr>
          <w:rFonts w:ascii="Times New Roman" w:hAnsi="Times New Roman"/>
          <w:sz w:val="24"/>
          <w:szCs w:val="24"/>
        </w:rPr>
        <w:t xml:space="preserve"> навлизат в територии със забранена паша.</w:t>
      </w:r>
    </w:p>
    <w:p w:rsidR="00CF7471" w:rsidRPr="00E81AAE" w:rsidRDefault="00CF7471" w:rsidP="00E4512C">
      <w:pPr>
        <w:pStyle w:val="a4"/>
        <w:spacing w:after="0" w:line="319" w:lineRule="auto"/>
        <w:ind w:left="0" w:firstLine="708"/>
        <w:jc w:val="both"/>
        <w:rPr>
          <w:rFonts w:ascii="Times New Roman" w:hAnsi="Times New Roman"/>
          <w:sz w:val="18"/>
          <w:szCs w:val="18"/>
        </w:rPr>
      </w:pPr>
    </w:p>
    <w:p w:rsidR="004F4FEF" w:rsidRPr="00E81AAE" w:rsidRDefault="00B70AF4" w:rsidP="00E4512C">
      <w:pPr>
        <w:pStyle w:val="a4"/>
        <w:spacing w:after="0" w:line="319" w:lineRule="auto"/>
        <w:ind w:left="0" w:firstLine="708"/>
        <w:jc w:val="both"/>
        <w:rPr>
          <w:rFonts w:ascii="Times New Roman" w:hAnsi="Times New Roman"/>
          <w:b/>
          <w:sz w:val="24"/>
          <w:szCs w:val="24"/>
        </w:rPr>
      </w:pPr>
      <w:r w:rsidRPr="00E81AAE">
        <w:rPr>
          <w:rFonts w:ascii="Times New Roman" w:hAnsi="Times New Roman"/>
          <w:b/>
          <w:sz w:val="24"/>
          <w:szCs w:val="24"/>
        </w:rPr>
        <w:t>б) взаимовръзка и кумулиране с други съществуващи и/или одобрени инвестиционни предложения</w:t>
      </w:r>
    </w:p>
    <w:p w:rsidR="00C30197" w:rsidRPr="00E573F1" w:rsidRDefault="0023660C" w:rsidP="00E4512C">
      <w:pPr>
        <w:pStyle w:val="a4"/>
        <w:spacing w:after="0" w:line="319" w:lineRule="auto"/>
        <w:ind w:left="0" w:firstLine="708"/>
        <w:jc w:val="both"/>
        <w:rPr>
          <w:rFonts w:ascii="Times New Roman" w:hAnsi="Times New Roman"/>
          <w:sz w:val="24"/>
          <w:szCs w:val="24"/>
        </w:rPr>
      </w:pPr>
      <w:r w:rsidRPr="00E573F1">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предложение. То не засяга и не противоречи на други утвърдени устройствени проекти или  програми.</w:t>
      </w:r>
    </w:p>
    <w:p w:rsidR="0023660C" w:rsidRPr="00E573F1" w:rsidRDefault="0023660C" w:rsidP="00E4512C">
      <w:pPr>
        <w:pStyle w:val="a4"/>
        <w:spacing w:after="0" w:line="319" w:lineRule="auto"/>
        <w:ind w:left="0" w:firstLine="708"/>
        <w:jc w:val="both"/>
        <w:rPr>
          <w:rFonts w:ascii="Times New Roman" w:hAnsi="Times New Roman"/>
          <w:sz w:val="24"/>
          <w:szCs w:val="24"/>
        </w:rPr>
      </w:pPr>
      <w:r w:rsidRPr="00E573F1">
        <w:rPr>
          <w:rFonts w:ascii="Times New Roman" w:hAnsi="Times New Roman"/>
          <w:sz w:val="24"/>
          <w:szCs w:val="24"/>
        </w:rPr>
        <w:t xml:space="preserve">Имотът, предмет на инвестиционното предложение, се намира в землището на село </w:t>
      </w:r>
      <w:r w:rsidR="00E573F1" w:rsidRPr="00E573F1">
        <w:rPr>
          <w:rFonts w:ascii="Times New Roman" w:hAnsi="Times New Roman"/>
          <w:sz w:val="24"/>
          <w:szCs w:val="24"/>
        </w:rPr>
        <w:t>Христо Даново</w:t>
      </w:r>
      <w:r w:rsidRPr="00E573F1">
        <w:rPr>
          <w:rFonts w:ascii="Times New Roman" w:hAnsi="Times New Roman"/>
          <w:sz w:val="24"/>
          <w:szCs w:val="24"/>
        </w:rPr>
        <w:t xml:space="preserve">, извън населеното място. </w:t>
      </w:r>
      <w:r w:rsidR="00E573F1" w:rsidRPr="00E573F1">
        <w:rPr>
          <w:rFonts w:ascii="Times New Roman" w:hAnsi="Times New Roman"/>
          <w:sz w:val="24"/>
          <w:szCs w:val="24"/>
        </w:rPr>
        <w:t>Предвидената дейност в имота е в съответствие с неговото отреждане – „За животновъдна ферма“.</w:t>
      </w:r>
    </w:p>
    <w:p w:rsidR="0023660C" w:rsidRPr="00E573F1" w:rsidRDefault="0023660C" w:rsidP="00E4512C">
      <w:pPr>
        <w:pStyle w:val="a4"/>
        <w:spacing w:after="0" w:line="319" w:lineRule="auto"/>
        <w:ind w:left="0" w:firstLine="708"/>
        <w:jc w:val="both"/>
        <w:rPr>
          <w:rFonts w:ascii="Times New Roman" w:hAnsi="Times New Roman"/>
          <w:sz w:val="24"/>
          <w:szCs w:val="24"/>
        </w:rPr>
      </w:pPr>
      <w:r w:rsidRPr="00E573F1">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w:t>
      </w:r>
      <w:r w:rsidR="00E573F1" w:rsidRPr="00E573F1">
        <w:rPr>
          <w:rFonts w:ascii="Times New Roman" w:hAnsi="Times New Roman"/>
          <w:sz w:val="24"/>
          <w:szCs w:val="24"/>
        </w:rPr>
        <w:t>земеделски територии</w:t>
      </w:r>
      <w:r w:rsidRPr="00E573F1">
        <w:rPr>
          <w:rFonts w:ascii="Times New Roman" w:hAnsi="Times New Roman"/>
          <w:sz w:val="24"/>
          <w:szCs w:val="24"/>
        </w:rPr>
        <w:t xml:space="preserve">. </w:t>
      </w:r>
    </w:p>
    <w:p w:rsidR="0023660C" w:rsidRPr="00E573F1" w:rsidRDefault="0023660C" w:rsidP="00E4512C">
      <w:pPr>
        <w:pStyle w:val="a4"/>
        <w:spacing w:after="0" w:line="319" w:lineRule="auto"/>
        <w:ind w:left="0" w:firstLine="708"/>
        <w:jc w:val="both"/>
        <w:rPr>
          <w:rFonts w:ascii="Times New Roman" w:hAnsi="Times New Roman"/>
          <w:sz w:val="24"/>
          <w:szCs w:val="24"/>
        </w:rPr>
      </w:pPr>
      <w:r w:rsidRPr="00E573F1">
        <w:rPr>
          <w:rFonts w:ascii="Times New Roman" w:hAnsi="Times New Roman"/>
          <w:sz w:val="24"/>
          <w:szCs w:val="24"/>
        </w:rPr>
        <w:t>Намеренията на инвеститора не противоречат на други утвърдени устройствен и проекти или програми.</w:t>
      </w:r>
    </w:p>
    <w:p w:rsidR="006A7084" w:rsidRPr="00E573F1" w:rsidRDefault="006A7084" w:rsidP="00E4512C">
      <w:pPr>
        <w:pStyle w:val="a4"/>
        <w:spacing w:after="0" w:line="319" w:lineRule="auto"/>
        <w:ind w:left="0" w:firstLine="708"/>
        <w:jc w:val="both"/>
        <w:rPr>
          <w:rFonts w:ascii="Times New Roman" w:hAnsi="Times New Roman"/>
          <w:sz w:val="18"/>
          <w:szCs w:val="18"/>
        </w:rPr>
      </w:pPr>
    </w:p>
    <w:p w:rsidR="00641C24" w:rsidRPr="00E573F1" w:rsidRDefault="00641C24" w:rsidP="00E4512C">
      <w:pPr>
        <w:pStyle w:val="a4"/>
        <w:spacing w:after="0" w:line="319" w:lineRule="auto"/>
        <w:ind w:left="0" w:firstLine="708"/>
        <w:jc w:val="both"/>
        <w:rPr>
          <w:rFonts w:ascii="Times New Roman" w:hAnsi="Times New Roman"/>
          <w:b/>
          <w:sz w:val="24"/>
          <w:szCs w:val="24"/>
        </w:rPr>
      </w:pPr>
      <w:r w:rsidRPr="00E573F1">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176EEF" w:rsidRPr="002E094E" w:rsidRDefault="001C6D14" w:rsidP="00E4512C">
      <w:pPr>
        <w:spacing w:after="0" w:line="319" w:lineRule="auto"/>
        <w:ind w:firstLine="708"/>
        <w:jc w:val="both"/>
        <w:rPr>
          <w:rFonts w:ascii="Times New Roman" w:hAnsi="Times New Roman"/>
          <w:sz w:val="24"/>
          <w:szCs w:val="24"/>
          <w:lang w:val="bg-BG"/>
        </w:rPr>
      </w:pPr>
      <w:r w:rsidRPr="002E094E">
        <w:rPr>
          <w:rFonts w:ascii="Times New Roman" w:hAnsi="Times New Roman"/>
          <w:sz w:val="24"/>
          <w:szCs w:val="24"/>
        </w:rPr>
        <w:lastRenderedPageBreak/>
        <w:t>В имот</w:t>
      </w:r>
      <w:r w:rsidR="00B625D4" w:rsidRPr="002E094E">
        <w:rPr>
          <w:rFonts w:ascii="Times New Roman" w:hAnsi="Times New Roman"/>
          <w:sz w:val="24"/>
          <w:szCs w:val="24"/>
          <w:lang w:val="bg-BG"/>
        </w:rPr>
        <w:t>а</w:t>
      </w:r>
      <w:r w:rsidRPr="002E094E">
        <w:rPr>
          <w:rFonts w:ascii="Times New Roman" w:hAnsi="Times New Roman"/>
          <w:sz w:val="24"/>
          <w:szCs w:val="24"/>
        </w:rPr>
        <w:t>, предмет на инвестиционното предложение, има съществуващ</w:t>
      </w:r>
      <w:r w:rsidR="00453A95" w:rsidRPr="002E094E">
        <w:rPr>
          <w:rFonts w:ascii="Times New Roman" w:hAnsi="Times New Roman"/>
          <w:sz w:val="24"/>
          <w:szCs w:val="24"/>
          <w:lang w:val="bg-BG"/>
        </w:rPr>
        <w:t xml:space="preserve"> сграден фонд</w:t>
      </w:r>
      <w:r w:rsidR="00176EEF" w:rsidRPr="002E094E">
        <w:rPr>
          <w:rFonts w:ascii="Times New Roman" w:hAnsi="Times New Roman"/>
          <w:sz w:val="24"/>
          <w:szCs w:val="24"/>
          <w:lang w:val="bg-BG"/>
        </w:rPr>
        <w:t xml:space="preserve">, напълно пригоден за нуждите на говедовъдството. </w:t>
      </w:r>
      <w:r w:rsidR="003201E2" w:rsidRPr="00E058F9">
        <w:rPr>
          <w:rFonts w:ascii="Times New Roman" w:hAnsi="Times New Roman"/>
          <w:sz w:val="24"/>
          <w:szCs w:val="24"/>
        </w:rPr>
        <w:t>Няма да се извършва ново строителство в имота.</w:t>
      </w:r>
    </w:p>
    <w:p w:rsidR="001C6D14" w:rsidRPr="002E094E" w:rsidRDefault="00176EEF" w:rsidP="00E4512C">
      <w:pPr>
        <w:spacing w:after="0" w:line="319" w:lineRule="auto"/>
        <w:ind w:firstLine="708"/>
        <w:jc w:val="both"/>
        <w:rPr>
          <w:rFonts w:ascii="Times New Roman" w:hAnsi="Times New Roman"/>
          <w:sz w:val="24"/>
          <w:szCs w:val="24"/>
        </w:rPr>
      </w:pPr>
      <w:r w:rsidRPr="002E094E">
        <w:rPr>
          <w:rFonts w:ascii="Times New Roman" w:hAnsi="Times New Roman"/>
          <w:sz w:val="24"/>
          <w:szCs w:val="24"/>
          <w:lang w:val="bg-BG"/>
        </w:rPr>
        <w:t xml:space="preserve">Имотът се намира в близост да естествени водоеми с постоянен достъп до прясна вода за животните. </w:t>
      </w:r>
      <w:r w:rsidR="001C6D14" w:rsidRPr="002E094E">
        <w:rPr>
          <w:rFonts w:ascii="Times New Roman" w:hAnsi="Times New Roman"/>
          <w:sz w:val="24"/>
          <w:szCs w:val="24"/>
        </w:rPr>
        <w:t xml:space="preserve"> </w:t>
      </w:r>
    </w:p>
    <w:p w:rsidR="00176EEF" w:rsidRDefault="00E349DD" w:rsidP="00E4512C">
      <w:pPr>
        <w:spacing w:after="0" w:line="319" w:lineRule="auto"/>
        <w:ind w:firstLine="708"/>
        <w:jc w:val="both"/>
        <w:rPr>
          <w:rFonts w:ascii="Times New Roman" w:hAnsi="Times New Roman"/>
          <w:sz w:val="24"/>
          <w:szCs w:val="24"/>
        </w:rPr>
      </w:pPr>
      <w:r w:rsidRPr="00E349DD">
        <w:rPr>
          <w:rFonts w:ascii="Times New Roman" w:eastAsia="Calibri" w:hAnsi="Times New Roman"/>
          <w:sz w:val="24"/>
          <w:szCs w:val="24"/>
        </w:rPr>
        <w:t>В процеса на експлоатация</w:t>
      </w:r>
      <w:r w:rsidRPr="00E349DD">
        <w:rPr>
          <w:rFonts w:ascii="Times New Roman" w:eastAsia="Calibri" w:hAnsi="Times New Roman"/>
          <w:sz w:val="24"/>
          <w:szCs w:val="24"/>
          <w:lang w:val="bg-BG"/>
        </w:rPr>
        <w:t xml:space="preserve">та на </w:t>
      </w:r>
      <w:r>
        <w:rPr>
          <w:rFonts w:ascii="Times New Roman" w:eastAsia="Calibri" w:hAnsi="Times New Roman"/>
          <w:sz w:val="24"/>
          <w:szCs w:val="24"/>
          <w:lang w:val="bg-BG"/>
        </w:rPr>
        <w:t>животновъдния обект</w:t>
      </w:r>
      <w:r w:rsidRPr="00E349DD">
        <w:rPr>
          <w:rFonts w:ascii="Times New Roman" w:eastAsia="Calibri" w:hAnsi="Times New Roman"/>
          <w:sz w:val="24"/>
          <w:szCs w:val="24"/>
          <w:lang w:val="bg-BG"/>
        </w:rPr>
        <w:t xml:space="preserve"> ще</w:t>
      </w:r>
      <w:r w:rsidRPr="00E349DD">
        <w:rPr>
          <w:rFonts w:ascii="Times New Roman" w:eastAsia="Calibri" w:hAnsi="Times New Roman"/>
          <w:sz w:val="24"/>
          <w:szCs w:val="24"/>
        </w:rPr>
        <w:t xml:space="preserve"> се използва </w:t>
      </w:r>
      <w:r>
        <w:rPr>
          <w:rFonts w:ascii="Times New Roman" w:eastAsia="Calibri" w:hAnsi="Times New Roman"/>
          <w:sz w:val="24"/>
          <w:szCs w:val="24"/>
          <w:lang w:val="bg-BG"/>
        </w:rPr>
        <w:t xml:space="preserve">единствено </w:t>
      </w:r>
      <w:r w:rsidRPr="00E349DD">
        <w:rPr>
          <w:rFonts w:ascii="Times New Roman" w:eastAsia="Calibri" w:hAnsi="Times New Roman"/>
          <w:sz w:val="24"/>
          <w:szCs w:val="24"/>
        </w:rPr>
        <w:t>електроенергия.</w:t>
      </w:r>
      <w:r>
        <w:rPr>
          <w:rFonts w:ascii="Times New Roman" w:eastAsia="Calibri" w:hAnsi="Times New Roman"/>
          <w:sz w:val="24"/>
          <w:szCs w:val="24"/>
          <w:lang w:val="bg-BG"/>
        </w:rPr>
        <w:t xml:space="preserve"> </w:t>
      </w:r>
      <w:r w:rsidR="00176EEF">
        <w:rPr>
          <w:rFonts w:ascii="Times New Roman" w:hAnsi="Times New Roman"/>
          <w:sz w:val="24"/>
          <w:szCs w:val="24"/>
        </w:rPr>
        <w:t xml:space="preserve">Фермата разполага със слънчеви панели, които обезпечават необходимата </w:t>
      </w:r>
      <w:r w:rsidR="00176EEF">
        <w:rPr>
          <w:rFonts w:ascii="Times New Roman" w:hAnsi="Times New Roman"/>
          <w:sz w:val="24"/>
          <w:szCs w:val="24"/>
          <w:lang w:val="bg-BG"/>
        </w:rPr>
        <w:t xml:space="preserve">електрическа </w:t>
      </w:r>
      <w:r w:rsidR="00176EEF">
        <w:rPr>
          <w:rFonts w:ascii="Times New Roman" w:hAnsi="Times New Roman"/>
          <w:sz w:val="24"/>
          <w:szCs w:val="24"/>
        </w:rPr>
        <w:t>мощност</w:t>
      </w:r>
      <w:r w:rsidR="00176EEF">
        <w:rPr>
          <w:rFonts w:ascii="Times New Roman" w:hAnsi="Times New Roman"/>
          <w:sz w:val="24"/>
          <w:szCs w:val="24"/>
          <w:lang w:val="bg-BG"/>
        </w:rPr>
        <w:t xml:space="preserve"> за дейността</w:t>
      </w:r>
      <w:r w:rsidR="00176EEF">
        <w:rPr>
          <w:rFonts w:ascii="Times New Roman" w:hAnsi="Times New Roman"/>
          <w:sz w:val="24"/>
          <w:szCs w:val="24"/>
        </w:rPr>
        <w:t xml:space="preserve">. </w:t>
      </w:r>
    </w:p>
    <w:p w:rsidR="00176EEF" w:rsidRPr="00E33390" w:rsidRDefault="00176EEF" w:rsidP="00B67D0F">
      <w:pPr>
        <w:spacing w:after="0" w:line="319" w:lineRule="auto"/>
        <w:ind w:firstLine="709"/>
        <w:jc w:val="both"/>
        <w:rPr>
          <w:rFonts w:ascii="Times New Roman" w:hAnsi="Times New Roman"/>
          <w:sz w:val="24"/>
          <w:szCs w:val="24"/>
          <w:highlight w:val="green"/>
        </w:rPr>
      </w:pPr>
      <w:r>
        <w:rPr>
          <w:rFonts w:ascii="Times New Roman" w:hAnsi="Times New Roman"/>
          <w:sz w:val="24"/>
          <w:szCs w:val="24"/>
        </w:rPr>
        <w:t>Имотът е ограден</w:t>
      </w:r>
      <w:r>
        <w:rPr>
          <w:rFonts w:ascii="Times New Roman" w:hAnsi="Times New Roman"/>
          <w:sz w:val="24"/>
          <w:szCs w:val="24"/>
          <w:lang w:val="bg-BG"/>
        </w:rPr>
        <w:t xml:space="preserve"> по начин, непозволяващ нерегламентирано навлизане на чужди хора и </w:t>
      </w:r>
      <w:r w:rsidR="002E094E">
        <w:rPr>
          <w:rFonts w:ascii="Times New Roman" w:hAnsi="Times New Roman"/>
          <w:sz w:val="24"/>
          <w:szCs w:val="24"/>
          <w:lang w:val="bg-BG"/>
        </w:rPr>
        <w:t xml:space="preserve">безстопанствени </w:t>
      </w:r>
      <w:r>
        <w:rPr>
          <w:rFonts w:ascii="Times New Roman" w:hAnsi="Times New Roman"/>
          <w:sz w:val="24"/>
          <w:szCs w:val="24"/>
          <w:lang w:val="bg-BG"/>
        </w:rPr>
        <w:t>животни във фермата</w:t>
      </w:r>
      <w:r>
        <w:rPr>
          <w:rFonts w:ascii="Times New Roman" w:hAnsi="Times New Roman"/>
          <w:sz w:val="24"/>
          <w:szCs w:val="24"/>
        </w:rPr>
        <w:t>.</w:t>
      </w:r>
    </w:p>
    <w:p w:rsidR="00AF5DD8" w:rsidRDefault="00AF5DD8" w:rsidP="00B67D0F">
      <w:pPr>
        <w:spacing w:after="0" w:line="319" w:lineRule="auto"/>
        <w:ind w:firstLine="709"/>
        <w:jc w:val="both"/>
        <w:rPr>
          <w:rFonts w:ascii="Times New Roman" w:eastAsia="Calibri" w:hAnsi="Times New Roman"/>
          <w:sz w:val="24"/>
          <w:szCs w:val="24"/>
        </w:rPr>
      </w:pPr>
      <w:r w:rsidRPr="002E094E">
        <w:rPr>
          <w:rFonts w:ascii="Times New Roman" w:hAnsi="Times New Roman"/>
          <w:sz w:val="24"/>
          <w:szCs w:val="24"/>
        </w:rPr>
        <w:t xml:space="preserve">Инвестиционното предложение не изисква промяна в съществуващата транспортна инфраструктура. </w:t>
      </w:r>
      <w:r w:rsidR="00CB28E7" w:rsidRPr="002E094E">
        <w:rPr>
          <w:rFonts w:ascii="Times New Roman" w:eastAsia="Calibri" w:hAnsi="Times New Roman"/>
          <w:sz w:val="24"/>
          <w:szCs w:val="24"/>
          <w:lang w:val="bg-BG"/>
        </w:rPr>
        <w:t>Д</w:t>
      </w:r>
      <w:r w:rsidR="00CB28E7" w:rsidRPr="002E094E">
        <w:rPr>
          <w:rFonts w:ascii="Times New Roman" w:eastAsia="Calibri" w:hAnsi="Times New Roman"/>
          <w:sz w:val="24"/>
          <w:szCs w:val="24"/>
        </w:rPr>
        <w:t>остъп</w:t>
      </w:r>
      <w:r w:rsidR="00CB28E7" w:rsidRPr="002E094E">
        <w:rPr>
          <w:rFonts w:ascii="Times New Roman" w:eastAsia="Calibri" w:hAnsi="Times New Roman"/>
          <w:sz w:val="24"/>
          <w:szCs w:val="24"/>
          <w:lang w:val="bg-BG"/>
        </w:rPr>
        <w:t>ът</w:t>
      </w:r>
      <w:r w:rsidR="00CB28E7" w:rsidRPr="002E094E">
        <w:rPr>
          <w:rFonts w:ascii="Times New Roman" w:eastAsia="Calibri" w:hAnsi="Times New Roman"/>
          <w:sz w:val="24"/>
          <w:szCs w:val="24"/>
        </w:rPr>
        <w:t xml:space="preserve"> до имота се осъществява от съществуващ общински път, с който имотът граничи от </w:t>
      </w:r>
      <w:r w:rsidR="002E094E" w:rsidRPr="002E094E">
        <w:rPr>
          <w:rFonts w:ascii="Times New Roman" w:eastAsia="Calibri" w:hAnsi="Times New Roman"/>
          <w:sz w:val="24"/>
          <w:szCs w:val="24"/>
          <w:lang w:val="bg-BG"/>
        </w:rPr>
        <w:t>юг</w:t>
      </w:r>
      <w:r w:rsidR="00CB28E7" w:rsidRPr="002E094E">
        <w:rPr>
          <w:rFonts w:ascii="Times New Roman" w:eastAsia="Calibri" w:hAnsi="Times New Roman"/>
          <w:sz w:val="24"/>
          <w:szCs w:val="24"/>
        </w:rPr>
        <w:t>.</w:t>
      </w:r>
    </w:p>
    <w:p w:rsidR="00E349DD" w:rsidRPr="009F3D5D" w:rsidRDefault="00E349DD" w:rsidP="00B67D0F">
      <w:pPr>
        <w:spacing w:after="0" w:line="319" w:lineRule="auto"/>
        <w:ind w:firstLine="709"/>
        <w:jc w:val="both"/>
        <w:rPr>
          <w:rFonts w:ascii="Times New Roman" w:hAnsi="Times New Roman"/>
          <w:sz w:val="24"/>
          <w:szCs w:val="24"/>
        </w:rPr>
      </w:pPr>
      <w:r w:rsidRPr="009F3D5D">
        <w:rPr>
          <w:rFonts w:ascii="Times New Roman" w:hAnsi="Times New Roman"/>
          <w:sz w:val="24"/>
          <w:szCs w:val="24"/>
        </w:rPr>
        <w:t>Няма отпадъчни води от битово фекален характер</w:t>
      </w:r>
      <w:r>
        <w:rPr>
          <w:rFonts w:ascii="Times New Roman" w:hAnsi="Times New Roman"/>
          <w:sz w:val="24"/>
          <w:szCs w:val="24"/>
          <w:lang w:val="bg-BG"/>
        </w:rPr>
        <w:t xml:space="preserve"> или технологичен характер</w:t>
      </w:r>
      <w:r w:rsidRPr="009F3D5D">
        <w:rPr>
          <w:rFonts w:ascii="Times New Roman" w:hAnsi="Times New Roman"/>
          <w:sz w:val="24"/>
          <w:szCs w:val="24"/>
        </w:rPr>
        <w:t>.</w:t>
      </w:r>
    </w:p>
    <w:p w:rsidR="00E349DD" w:rsidRPr="002E094E" w:rsidRDefault="00E349DD" w:rsidP="00E4512C">
      <w:pPr>
        <w:spacing w:after="0" w:line="319" w:lineRule="auto"/>
        <w:ind w:firstLine="708"/>
        <w:jc w:val="both"/>
        <w:rPr>
          <w:rFonts w:ascii="Times New Roman" w:hAnsi="Times New Roman"/>
          <w:sz w:val="24"/>
          <w:szCs w:val="24"/>
          <w:lang w:val="bg-BG"/>
        </w:rPr>
      </w:pPr>
      <w:r w:rsidRPr="00AC536E">
        <w:rPr>
          <w:rFonts w:ascii="Times New Roman" w:hAnsi="Times New Roman"/>
          <w:sz w:val="24"/>
          <w:szCs w:val="24"/>
        </w:rPr>
        <w:t xml:space="preserve">Несменяемата постеля, върху която </w:t>
      </w:r>
      <w:r w:rsidR="00997F77">
        <w:rPr>
          <w:rFonts w:ascii="Times New Roman" w:hAnsi="Times New Roman"/>
          <w:sz w:val="24"/>
          <w:szCs w:val="24"/>
          <w:lang w:val="bg-BG"/>
        </w:rPr>
        <w:t xml:space="preserve">ще </w:t>
      </w:r>
      <w:r w:rsidRPr="00AC536E">
        <w:rPr>
          <w:rFonts w:ascii="Times New Roman" w:hAnsi="Times New Roman"/>
          <w:sz w:val="24"/>
          <w:szCs w:val="24"/>
        </w:rPr>
        <w:t xml:space="preserve">се отглеждат животните, </w:t>
      </w:r>
      <w:r w:rsidR="00997F77">
        <w:rPr>
          <w:rFonts w:ascii="Times New Roman" w:hAnsi="Times New Roman"/>
          <w:sz w:val="24"/>
          <w:szCs w:val="24"/>
          <w:lang w:val="bg-BG"/>
        </w:rPr>
        <w:t xml:space="preserve">ще </w:t>
      </w:r>
      <w:r w:rsidRPr="00AC536E">
        <w:rPr>
          <w:rFonts w:ascii="Times New Roman" w:hAnsi="Times New Roman"/>
          <w:sz w:val="24"/>
          <w:szCs w:val="24"/>
        </w:rPr>
        <w:t xml:space="preserve">се изгребва с лопата и </w:t>
      </w:r>
      <w:r w:rsidR="00997F77">
        <w:rPr>
          <w:rFonts w:ascii="Times New Roman" w:hAnsi="Times New Roman"/>
          <w:sz w:val="24"/>
          <w:szCs w:val="24"/>
          <w:lang w:val="bg-BG"/>
        </w:rPr>
        <w:t xml:space="preserve">ще </w:t>
      </w:r>
      <w:r w:rsidRPr="00AC536E">
        <w:rPr>
          <w:rFonts w:ascii="Times New Roman" w:hAnsi="Times New Roman"/>
          <w:sz w:val="24"/>
          <w:szCs w:val="24"/>
        </w:rPr>
        <w:t xml:space="preserve">се съхранява на площадка. Торовата маса от животновъдната дейност </w:t>
      </w:r>
      <w:r w:rsidR="00997F77">
        <w:rPr>
          <w:rFonts w:ascii="Times New Roman" w:hAnsi="Times New Roman"/>
          <w:sz w:val="24"/>
          <w:szCs w:val="24"/>
          <w:lang w:val="bg-BG"/>
        </w:rPr>
        <w:t xml:space="preserve">ще </w:t>
      </w:r>
      <w:r w:rsidRPr="00AC536E">
        <w:rPr>
          <w:rFonts w:ascii="Times New Roman" w:hAnsi="Times New Roman"/>
          <w:sz w:val="24"/>
          <w:szCs w:val="24"/>
        </w:rPr>
        <w:t xml:space="preserve">се събира периодично и след </w:t>
      </w:r>
      <w:r w:rsidRPr="004025D5">
        <w:rPr>
          <w:rFonts w:ascii="Times New Roman" w:hAnsi="Times New Roman"/>
          <w:sz w:val="24"/>
          <w:szCs w:val="24"/>
        </w:rPr>
        <w:t xml:space="preserve">угниване </w:t>
      </w:r>
      <w:r w:rsidR="00997F77" w:rsidRPr="004025D5">
        <w:rPr>
          <w:rFonts w:ascii="Times New Roman" w:hAnsi="Times New Roman"/>
          <w:sz w:val="24"/>
          <w:szCs w:val="24"/>
          <w:lang w:val="bg-BG"/>
        </w:rPr>
        <w:t xml:space="preserve">ще </w:t>
      </w:r>
      <w:r w:rsidRPr="004025D5">
        <w:rPr>
          <w:rFonts w:ascii="Times New Roman" w:hAnsi="Times New Roman"/>
          <w:sz w:val="24"/>
          <w:szCs w:val="24"/>
        </w:rPr>
        <w:t>се разпръсква в земеделски имоти в района</w:t>
      </w:r>
      <w:r w:rsidR="004025D5" w:rsidRPr="004025D5">
        <w:rPr>
          <w:rFonts w:ascii="Times New Roman" w:eastAsia="Calibri" w:hAnsi="Times New Roman"/>
          <w:sz w:val="24"/>
          <w:szCs w:val="24"/>
        </w:rPr>
        <w:t xml:space="preserve"> като естествен тор</w:t>
      </w:r>
      <w:r w:rsidRPr="004025D5">
        <w:rPr>
          <w:rFonts w:ascii="Times New Roman" w:hAnsi="Times New Roman"/>
          <w:sz w:val="24"/>
          <w:szCs w:val="24"/>
        </w:rPr>
        <w:t>.</w:t>
      </w:r>
    </w:p>
    <w:p w:rsidR="0024435B" w:rsidRPr="00E33390" w:rsidRDefault="0024435B" w:rsidP="00E4512C">
      <w:pPr>
        <w:pStyle w:val="a4"/>
        <w:spacing w:after="0" w:line="319" w:lineRule="auto"/>
        <w:ind w:left="0" w:firstLine="708"/>
        <w:jc w:val="both"/>
        <w:rPr>
          <w:rFonts w:ascii="Times New Roman" w:hAnsi="Times New Roman"/>
          <w:sz w:val="24"/>
          <w:szCs w:val="24"/>
          <w:highlight w:val="green"/>
        </w:rPr>
      </w:pPr>
    </w:p>
    <w:p w:rsidR="00641C24" w:rsidRPr="00CB08FE" w:rsidRDefault="00641C24" w:rsidP="00E4512C">
      <w:pPr>
        <w:pStyle w:val="a4"/>
        <w:spacing w:after="0" w:line="319" w:lineRule="auto"/>
        <w:ind w:left="0" w:firstLine="708"/>
        <w:jc w:val="both"/>
        <w:rPr>
          <w:rFonts w:ascii="Times New Roman" w:hAnsi="Times New Roman"/>
          <w:b/>
          <w:sz w:val="24"/>
          <w:szCs w:val="24"/>
        </w:rPr>
      </w:pPr>
      <w:r w:rsidRPr="00CB08FE">
        <w:rPr>
          <w:rFonts w:ascii="Times New Roman" w:hAnsi="Times New Roman"/>
          <w:b/>
          <w:sz w:val="24"/>
          <w:szCs w:val="24"/>
        </w:rPr>
        <w:t>г) генериране на отпадъци - видове, количества и начин на третиране, и отпадъчни води</w:t>
      </w:r>
    </w:p>
    <w:p w:rsidR="0001485E" w:rsidRPr="00CB08FE" w:rsidRDefault="00A73641" w:rsidP="00E4512C">
      <w:pPr>
        <w:spacing w:after="0" w:line="319" w:lineRule="auto"/>
        <w:ind w:firstLine="708"/>
        <w:jc w:val="both"/>
        <w:rPr>
          <w:rFonts w:ascii="Times New Roman" w:hAnsi="Times New Roman"/>
          <w:sz w:val="24"/>
          <w:szCs w:val="24"/>
        </w:rPr>
      </w:pPr>
      <w:r w:rsidRPr="00CB08FE">
        <w:rPr>
          <w:rFonts w:ascii="Times New Roman" w:hAnsi="Times New Roman"/>
          <w:sz w:val="24"/>
          <w:szCs w:val="24"/>
        </w:rPr>
        <w:t xml:space="preserve">Не се предвижда изпълнение на строителни дейности и съответно </w:t>
      </w:r>
      <w:r w:rsidR="005C0B3B" w:rsidRPr="00CB08FE">
        <w:rPr>
          <w:rFonts w:ascii="Times New Roman" w:hAnsi="Times New Roman"/>
          <w:sz w:val="24"/>
          <w:szCs w:val="24"/>
          <w:lang w:val="bg-BG"/>
        </w:rPr>
        <w:t>няма да</w:t>
      </w:r>
      <w:r w:rsidRPr="00CB08FE">
        <w:rPr>
          <w:rFonts w:ascii="Times New Roman" w:hAnsi="Times New Roman"/>
          <w:sz w:val="24"/>
          <w:szCs w:val="24"/>
        </w:rPr>
        <w:t xml:space="preserve"> се генерират строителни отпадъци.</w:t>
      </w:r>
      <w:r w:rsidR="0001485E" w:rsidRPr="00CB08FE">
        <w:rPr>
          <w:rFonts w:ascii="Times New Roman" w:hAnsi="Times New Roman"/>
          <w:sz w:val="24"/>
          <w:szCs w:val="24"/>
        </w:rPr>
        <w:t xml:space="preserve"> </w:t>
      </w:r>
    </w:p>
    <w:p w:rsidR="00CB08FE" w:rsidRDefault="009432A4" w:rsidP="00E4512C">
      <w:pPr>
        <w:spacing w:after="0" w:line="319" w:lineRule="auto"/>
        <w:ind w:firstLine="708"/>
        <w:jc w:val="both"/>
        <w:rPr>
          <w:rFonts w:ascii="Times New Roman" w:hAnsi="Times New Roman"/>
          <w:sz w:val="24"/>
          <w:szCs w:val="24"/>
        </w:rPr>
      </w:pPr>
      <w:r w:rsidRPr="00CB08FE">
        <w:rPr>
          <w:rFonts w:ascii="Times New Roman" w:hAnsi="Times New Roman"/>
          <w:sz w:val="24"/>
          <w:szCs w:val="24"/>
        </w:rPr>
        <w:t xml:space="preserve">По време на експлоатацията на животновъдния обект ще се генерират </w:t>
      </w:r>
      <w:r w:rsidR="008B618C" w:rsidRPr="00CB08FE">
        <w:rPr>
          <w:rFonts w:ascii="Times New Roman" w:hAnsi="Times New Roman"/>
          <w:sz w:val="24"/>
          <w:szCs w:val="24"/>
          <w:lang w:val="bg-BG"/>
        </w:rPr>
        <w:t>технологични</w:t>
      </w:r>
      <w:r w:rsidRPr="00CB08FE">
        <w:rPr>
          <w:rFonts w:ascii="Times New Roman" w:hAnsi="Times New Roman"/>
          <w:sz w:val="24"/>
          <w:szCs w:val="24"/>
        </w:rPr>
        <w:t xml:space="preserve"> отпадъци, а именно-</w:t>
      </w:r>
      <w:r w:rsidR="00CB08FE" w:rsidRPr="00CB08FE">
        <w:rPr>
          <w:rFonts w:ascii="Times New Roman" w:hAnsi="Times New Roman"/>
          <w:sz w:val="24"/>
          <w:szCs w:val="24"/>
          <w:lang w:val="bg-BG"/>
        </w:rPr>
        <w:t>животинска</w:t>
      </w:r>
      <w:r w:rsidRPr="00CB08FE">
        <w:rPr>
          <w:rFonts w:ascii="Times New Roman" w:hAnsi="Times New Roman"/>
          <w:sz w:val="24"/>
          <w:szCs w:val="24"/>
        </w:rPr>
        <w:t xml:space="preserve"> тор и постелята, която периодично ще се подменя и смесени битови отпадъци. </w:t>
      </w:r>
    </w:p>
    <w:p w:rsidR="00CB08FE" w:rsidRPr="00CB08FE" w:rsidRDefault="00CB08FE" w:rsidP="00E4512C">
      <w:pPr>
        <w:spacing w:after="0" w:line="319" w:lineRule="auto"/>
        <w:ind w:firstLine="708"/>
        <w:jc w:val="both"/>
        <w:rPr>
          <w:rFonts w:ascii="Times New Roman" w:hAnsi="Times New Roman"/>
          <w:sz w:val="24"/>
          <w:szCs w:val="24"/>
          <w:lang w:val="bg-BG"/>
        </w:rPr>
      </w:pPr>
      <w:r w:rsidRPr="001C408A">
        <w:rPr>
          <w:rFonts w:ascii="Times New Roman" w:hAnsi="Times New Roman"/>
          <w:sz w:val="24"/>
          <w:szCs w:val="24"/>
          <w:lang w:val="bg-BG"/>
        </w:rPr>
        <w:t>Торовата маса</w:t>
      </w:r>
      <w:r w:rsidR="009432A4" w:rsidRPr="001C408A">
        <w:rPr>
          <w:rFonts w:ascii="Times New Roman" w:hAnsi="Times New Roman"/>
          <w:sz w:val="24"/>
          <w:szCs w:val="24"/>
        </w:rPr>
        <w:t xml:space="preserve"> и постелята</w:t>
      </w:r>
      <w:r w:rsidRPr="001C408A">
        <w:rPr>
          <w:rFonts w:ascii="Times New Roman" w:hAnsi="Times New Roman"/>
          <w:sz w:val="24"/>
          <w:szCs w:val="24"/>
          <w:lang w:val="bg-BG"/>
        </w:rPr>
        <w:t xml:space="preserve"> ще се изгребват периодично с лопата и ще се съхраняват на торова площадка в имота. След тяхното угниване, посредством товароразпръскващо ремарке, същите ще се разпръскват в земеделските земи в района за естествено наторяване на селскостопанските култури.</w:t>
      </w:r>
    </w:p>
    <w:p w:rsidR="009432A4" w:rsidRPr="000A2A4E" w:rsidRDefault="009432A4" w:rsidP="00E4512C">
      <w:pPr>
        <w:spacing w:after="0" w:line="319" w:lineRule="auto"/>
        <w:ind w:firstLine="708"/>
        <w:jc w:val="both"/>
        <w:rPr>
          <w:rFonts w:ascii="Times New Roman" w:hAnsi="Times New Roman"/>
          <w:sz w:val="24"/>
          <w:szCs w:val="24"/>
          <w:lang w:val="bg-BG"/>
        </w:rPr>
      </w:pPr>
      <w:r w:rsidRPr="00114216">
        <w:rPr>
          <w:rFonts w:ascii="Times New Roman" w:hAnsi="Times New Roman"/>
          <w:sz w:val="24"/>
          <w:szCs w:val="24"/>
        </w:rPr>
        <w:t xml:space="preserve">Труповете на умрелите </w:t>
      </w:r>
      <w:r w:rsidR="00114216" w:rsidRPr="00114216">
        <w:rPr>
          <w:rFonts w:ascii="Times New Roman" w:hAnsi="Times New Roman"/>
          <w:sz w:val="24"/>
          <w:szCs w:val="24"/>
          <w:lang w:val="bg-BG"/>
        </w:rPr>
        <w:t xml:space="preserve">животни </w:t>
      </w:r>
      <w:r w:rsidRPr="00114216">
        <w:rPr>
          <w:rFonts w:ascii="Times New Roman" w:hAnsi="Times New Roman"/>
          <w:sz w:val="24"/>
          <w:szCs w:val="24"/>
        </w:rPr>
        <w:t xml:space="preserve">ще се </w:t>
      </w:r>
      <w:r w:rsidR="00BE6D33" w:rsidRPr="00114216">
        <w:rPr>
          <w:rFonts w:ascii="Times New Roman" w:hAnsi="Times New Roman"/>
          <w:sz w:val="24"/>
          <w:szCs w:val="24"/>
          <w:lang w:val="bg-BG"/>
        </w:rPr>
        <w:t xml:space="preserve">събират </w:t>
      </w:r>
      <w:r w:rsidR="00BE6D33" w:rsidRPr="00114216">
        <w:rPr>
          <w:rFonts w:ascii="Times New Roman" w:eastAsia="Calibri" w:hAnsi="Times New Roman"/>
          <w:sz w:val="24"/>
          <w:szCs w:val="24"/>
          <w:lang w:val="bg-BG"/>
        </w:rPr>
        <w:t>непосредствено при случаите на образуване и ще</w:t>
      </w:r>
      <w:r w:rsidR="00BE6D33" w:rsidRPr="00114216">
        <w:rPr>
          <w:rFonts w:ascii="Times New Roman" w:hAnsi="Times New Roman"/>
          <w:sz w:val="24"/>
          <w:szCs w:val="24"/>
          <w:lang w:val="bg-BG"/>
        </w:rPr>
        <w:t xml:space="preserve"> </w:t>
      </w:r>
      <w:r w:rsidRPr="00114216">
        <w:rPr>
          <w:rFonts w:ascii="Times New Roman" w:hAnsi="Times New Roman"/>
          <w:sz w:val="24"/>
          <w:szCs w:val="24"/>
        </w:rPr>
        <w:t xml:space="preserve">предават за </w:t>
      </w:r>
      <w:r w:rsidRPr="000A2A4E">
        <w:rPr>
          <w:rFonts w:ascii="Times New Roman" w:hAnsi="Times New Roman"/>
          <w:sz w:val="24"/>
          <w:szCs w:val="24"/>
        </w:rPr>
        <w:t>обезвреждане на екирисаж или за изгаряне.</w:t>
      </w:r>
      <w:r w:rsidR="00BE6D33" w:rsidRPr="000A2A4E">
        <w:rPr>
          <w:rFonts w:ascii="Times New Roman" w:hAnsi="Times New Roman"/>
          <w:sz w:val="24"/>
          <w:szCs w:val="24"/>
          <w:lang w:val="bg-BG"/>
        </w:rPr>
        <w:t xml:space="preserve"> </w:t>
      </w:r>
      <w:r w:rsidR="00BE6D33" w:rsidRPr="000A2A4E">
        <w:rPr>
          <w:rFonts w:ascii="Times New Roman" w:eastAsia="Calibri" w:hAnsi="Times New Roman"/>
          <w:sz w:val="24"/>
          <w:szCs w:val="24"/>
          <w:lang w:val="bg-BG"/>
        </w:rPr>
        <w:t>Транспортирането им за обезвреждане ще става със специализирани транспортни средства, за което възложителят ще сключи договор с</w:t>
      </w:r>
      <w:r w:rsidR="00763FA7">
        <w:rPr>
          <w:rFonts w:ascii="Times New Roman" w:eastAsia="Calibri" w:hAnsi="Times New Roman"/>
          <w:sz w:val="24"/>
          <w:szCs w:val="24"/>
          <w:lang w:val="bg-BG"/>
        </w:rPr>
        <w:t>ъс специализирана</w:t>
      </w:r>
      <w:r w:rsidR="00BE6D33" w:rsidRPr="000A2A4E">
        <w:rPr>
          <w:rFonts w:ascii="Times New Roman" w:eastAsia="Calibri" w:hAnsi="Times New Roman"/>
          <w:sz w:val="24"/>
          <w:szCs w:val="24"/>
          <w:lang w:val="bg-BG"/>
        </w:rPr>
        <w:t xml:space="preserve"> фирма. </w:t>
      </w:r>
      <w:r w:rsidR="00BE6D33" w:rsidRPr="000A2A4E">
        <w:rPr>
          <w:rFonts w:ascii="Times New Roman" w:hAnsi="Times New Roman"/>
          <w:sz w:val="24"/>
          <w:szCs w:val="24"/>
          <w:lang w:val="bg-BG"/>
        </w:rPr>
        <w:t xml:space="preserve">Прилагат се изискванията на </w:t>
      </w:r>
      <w:r w:rsidR="00BE6D33" w:rsidRPr="000A2A4E">
        <w:rPr>
          <w:rFonts w:ascii="Times New Roman" w:eastAsia="Calibri" w:hAnsi="Times New Roman"/>
          <w:sz w:val="24"/>
          <w:szCs w:val="24"/>
          <w:lang w:val="bg-BG"/>
        </w:rPr>
        <w:t>Закона за ветеринарномедицинската дейност., обн. ДВ, бр. 87 от 1 ноември 2005 г., в сила от 02.05.2006г.</w:t>
      </w:r>
    </w:p>
    <w:p w:rsidR="00F369AC" w:rsidRPr="000A2A4E" w:rsidRDefault="00F369AC" w:rsidP="00E4512C">
      <w:pPr>
        <w:spacing w:after="0" w:line="319" w:lineRule="auto"/>
        <w:ind w:firstLine="709"/>
        <w:jc w:val="both"/>
        <w:rPr>
          <w:rFonts w:ascii="Times New Roman" w:eastAsia="Calibri" w:hAnsi="Times New Roman"/>
          <w:sz w:val="24"/>
          <w:szCs w:val="24"/>
          <w:lang w:val="bg-BG"/>
        </w:rPr>
      </w:pPr>
      <w:r w:rsidRPr="000A2A4E">
        <w:rPr>
          <w:rFonts w:ascii="Times New Roman" w:eastAsia="Calibri" w:hAnsi="Times New Roman"/>
          <w:sz w:val="24"/>
          <w:szCs w:val="24"/>
          <w:lang w:val="bg-BG"/>
        </w:rPr>
        <w:t xml:space="preserve">По време на експлоатацията на фермата </w:t>
      </w:r>
      <w:r w:rsidR="000D4A93" w:rsidRPr="000A2A4E">
        <w:rPr>
          <w:rFonts w:ascii="Times New Roman" w:eastAsia="Calibri" w:hAnsi="Times New Roman"/>
          <w:sz w:val="24"/>
          <w:szCs w:val="24"/>
          <w:lang w:val="bg-BG"/>
        </w:rPr>
        <w:t xml:space="preserve">ще </w:t>
      </w:r>
      <w:r w:rsidRPr="000A2A4E">
        <w:rPr>
          <w:rFonts w:ascii="Times New Roman" w:eastAsia="Calibri" w:hAnsi="Times New Roman"/>
          <w:sz w:val="24"/>
          <w:szCs w:val="24"/>
          <w:lang w:val="bg-BG"/>
        </w:rPr>
        <w:t>се формират и различни отпадъци</w:t>
      </w:r>
      <w:r w:rsidR="000D4A93" w:rsidRPr="000A2A4E">
        <w:rPr>
          <w:rFonts w:ascii="Times New Roman" w:eastAsia="Calibri" w:hAnsi="Times New Roman"/>
          <w:sz w:val="24"/>
          <w:szCs w:val="24"/>
          <w:lang w:val="bg-BG"/>
        </w:rPr>
        <w:t xml:space="preserve"> от битов характер, които ще бъдат в малки количества</w:t>
      </w:r>
      <w:r w:rsidRPr="000A2A4E">
        <w:rPr>
          <w:rFonts w:ascii="Times New Roman" w:eastAsia="Calibri" w:hAnsi="Times New Roman"/>
          <w:sz w:val="24"/>
          <w:szCs w:val="24"/>
          <w:lang w:val="bg-BG"/>
        </w:rPr>
        <w:t xml:space="preserve">. </w:t>
      </w:r>
    </w:p>
    <w:p w:rsidR="00F369AC" w:rsidRPr="00323684" w:rsidRDefault="00F369AC" w:rsidP="00E4512C">
      <w:pPr>
        <w:spacing w:after="0" w:line="319" w:lineRule="auto"/>
        <w:ind w:firstLine="709"/>
        <w:jc w:val="both"/>
        <w:rPr>
          <w:rFonts w:ascii="Times New Roman" w:eastAsia="Calibri" w:hAnsi="Times New Roman"/>
          <w:sz w:val="24"/>
          <w:szCs w:val="24"/>
          <w:lang w:val="bg-BG"/>
        </w:rPr>
      </w:pPr>
      <w:r w:rsidRPr="00323684">
        <w:rPr>
          <w:rFonts w:ascii="Times New Roman" w:eastAsia="Calibri" w:hAnsi="Times New Roman"/>
          <w:sz w:val="24"/>
          <w:szCs w:val="24"/>
          <w:lang w:val="bg-BG"/>
        </w:rPr>
        <w:t xml:space="preserve">Битовите отпадъци </w:t>
      </w:r>
      <w:r w:rsidR="00F66765" w:rsidRPr="00323684">
        <w:rPr>
          <w:rFonts w:ascii="Times New Roman" w:eastAsia="Calibri" w:hAnsi="Times New Roman"/>
          <w:sz w:val="24"/>
          <w:szCs w:val="24"/>
          <w:lang w:val="bg-BG"/>
        </w:rPr>
        <w:t xml:space="preserve">ще </w:t>
      </w:r>
      <w:r w:rsidRPr="00323684">
        <w:rPr>
          <w:rFonts w:ascii="Times New Roman" w:eastAsia="Calibri" w:hAnsi="Times New Roman"/>
          <w:sz w:val="24"/>
          <w:szCs w:val="24"/>
          <w:lang w:val="bg-BG"/>
        </w:rPr>
        <w:t xml:space="preserve">се събират на определената от общината площадка в контейнери, непозволяващи разпиляването им. Същите </w:t>
      </w:r>
      <w:r w:rsidR="00F66765" w:rsidRPr="00323684">
        <w:rPr>
          <w:rFonts w:ascii="Times New Roman" w:eastAsia="Calibri" w:hAnsi="Times New Roman"/>
          <w:sz w:val="24"/>
          <w:szCs w:val="24"/>
          <w:lang w:val="bg-BG"/>
        </w:rPr>
        <w:t xml:space="preserve">ще </w:t>
      </w:r>
      <w:r w:rsidRPr="00323684">
        <w:rPr>
          <w:rFonts w:ascii="Times New Roman" w:eastAsia="Calibri" w:hAnsi="Times New Roman"/>
          <w:sz w:val="24"/>
          <w:szCs w:val="24"/>
          <w:lang w:val="bg-BG"/>
        </w:rPr>
        <w:t xml:space="preserve">се извозват съгласно графика за </w:t>
      </w:r>
      <w:r w:rsidRPr="00323684">
        <w:rPr>
          <w:rFonts w:ascii="Times New Roman" w:eastAsia="Calibri" w:hAnsi="Times New Roman"/>
          <w:sz w:val="24"/>
          <w:szCs w:val="24"/>
          <w:lang w:val="bg-BG"/>
        </w:rPr>
        <w:lastRenderedPageBreak/>
        <w:t xml:space="preserve">сметосъбиране и сметоизвозване. Отпадъците от опаковки </w:t>
      </w:r>
      <w:r w:rsidR="00F66765" w:rsidRPr="00323684">
        <w:rPr>
          <w:rFonts w:ascii="Times New Roman" w:eastAsia="Calibri" w:hAnsi="Times New Roman"/>
          <w:sz w:val="24"/>
          <w:szCs w:val="24"/>
          <w:lang w:val="bg-BG"/>
        </w:rPr>
        <w:t xml:space="preserve">ще </w:t>
      </w:r>
      <w:r w:rsidR="00471802" w:rsidRPr="00323684">
        <w:rPr>
          <w:rFonts w:ascii="Times New Roman" w:eastAsia="Calibri" w:hAnsi="Times New Roman"/>
          <w:sz w:val="24"/>
          <w:szCs w:val="24"/>
          <w:lang w:val="bg-BG"/>
        </w:rPr>
        <w:t>се предават</w:t>
      </w:r>
      <w:r w:rsidRPr="00323684">
        <w:rPr>
          <w:rFonts w:ascii="Times New Roman" w:eastAsia="Calibri" w:hAnsi="Times New Roman"/>
          <w:sz w:val="24"/>
          <w:szCs w:val="24"/>
          <w:lang w:val="bg-BG"/>
        </w:rPr>
        <w:t xml:space="preserve"> на база сключен договор с организация по оползотворяване</w:t>
      </w:r>
      <w:r w:rsidR="00F66765" w:rsidRPr="00323684">
        <w:rPr>
          <w:rFonts w:ascii="Times New Roman" w:eastAsia="Calibri" w:hAnsi="Times New Roman"/>
          <w:sz w:val="24"/>
          <w:szCs w:val="24"/>
          <w:lang w:val="bg-BG"/>
        </w:rPr>
        <w:t>то им</w:t>
      </w:r>
      <w:r w:rsidRPr="00323684">
        <w:rPr>
          <w:rFonts w:ascii="Times New Roman" w:eastAsia="Calibri" w:hAnsi="Times New Roman"/>
          <w:sz w:val="24"/>
          <w:szCs w:val="24"/>
          <w:lang w:val="bg-BG"/>
        </w:rPr>
        <w:t xml:space="preserve">. Осветителните тела, които </w:t>
      </w:r>
      <w:r w:rsidR="00F66765" w:rsidRPr="00323684">
        <w:rPr>
          <w:rFonts w:ascii="Times New Roman" w:eastAsia="Calibri" w:hAnsi="Times New Roman"/>
          <w:sz w:val="24"/>
          <w:szCs w:val="24"/>
          <w:lang w:val="bg-BG"/>
        </w:rPr>
        <w:t xml:space="preserve">ще </w:t>
      </w:r>
      <w:r w:rsidRPr="00323684">
        <w:rPr>
          <w:rFonts w:ascii="Times New Roman" w:eastAsia="Calibri" w:hAnsi="Times New Roman"/>
          <w:sz w:val="24"/>
          <w:szCs w:val="24"/>
          <w:lang w:val="bg-BG"/>
        </w:rPr>
        <w:t xml:space="preserve">отпадат от дейността, </w:t>
      </w:r>
      <w:r w:rsidR="00F66765" w:rsidRPr="00323684">
        <w:rPr>
          <w:rFonts w:ascii="Times New Roman" w:eastAsia="Calibri" w:hAnsi="Times New Roman"/>
          <w:sz w:val="24"/>
          <w:szCs w:val="24"/>
          <w:lang w:val="bg-BG"/>
        </w:rPr>
        <w:t xml:space="preserve">ще </w:t>
      </w:r>
      <w:r w:rsidRPr="00323684">
        <w:rPr>
          <w:rFonts w:ascii="Times New Roman" w:eastAsia="Calibri" w:hAnsi="Times New Roman"/>
          <w:sz w:val="24"/>
          <w:szCs w:val="24"/>
          <w:lang w:val="bg-BG"/>
        </w:rPr>
        <w:t xml:space="preserve">се предават за обезвреждане на </w:t>
      </w:r>
      <w:r w:rsidR="00323684">
        <w:rPr>
          <w:rFonts w:ascii="Times New Roman" w:eastAsia="Calibri" w:hAnsi="Times New Roman"/>
          <w:sz w:val="24"/>
          <w:szCs w:val="24"/>
          <w:lang w:val="bg-BG"/>
        </w:rPr>
        <w:t>специализирани</w:t>
      </w:r>
      <w:r w:rsidRPr="00323684">
        <w:rPr>
          <w:rFonts w:ascii="Times New Roman" w:eastAsia="Calibri" w:hAnsi="Times New Roman"/>
          <w:sz w:val="24"/>
          <w:szCs w:val="24"/>
          <w:lang w:val="bg-BG"/>
        </w:rPr>
        <w:t xml:space="preserve"> фирми.</w:t>
      </w:r>
    </w:p>
    <w:p w:rsidR="00F63E68" w:rsidRPr="00323684" w:rsidRDefault="00F63E68" w:rsidP="00E4512C">
      <w:pPr>
        <w:spacing w:after="0" w:line="319" w:lineRule="auto"/>
        <w:ind w:firstLine="709"/>
        <w:jc w:val="both"/>
        <w:rPr>
          <w:rFonts w:ascii="Times New Roman" w:eastAsia="Calibri" w:hAnsi="Times New Roman"/>
          <w:sz w:val="24"/>
          <w:szCs w:val="24"/>
          <w:lang w:val="bg-BG"/>
        </w:rPr>
      </w:pPr>
      <w:r w:rsidRPr="00323684">
        <w:rPr>
          <w:rFonts w:ascii="Times New Roman" w:eastAsia="Calibri" w:hAnsi="Times New Roman"/>
          <w:sz w:val="24"/>
          <w:szCs w:val="24"/>
          <w:lang w:val="bg-BG"/>
        </w:rPr>
        <w:t>Всички отпадъци, генерирани на площадк</w:t>
      </w:r>
      <w:r w:rsidR="00093000" w:rsidRPr="00323684">
        <w:rPr>
          <w:rFonts w:ascii="Times New Roman" w:eastAsia="Calibri" w:hAnsi="Times New Roman"/>
          <w:sz w:val="24"/>
          <w:szCs w:val="24"/>
          <w:lang w:val="bg-BG"/>
        </w:rPr>
        <w:t>ата ще</w:t>
      </w:r>
      <w:r w:rsidRPr="00323684">
        <w:rPr>
          <w:rFonts w:ascii="Times New Roman" w:eastAsia="Calibri" w:hAnsi="Times New Roman"/>
          <w:sz w:val="24"/>
          <w:szCs w:val="24"/>
          <w:lang w:val="bg-BG"/>
        </w:rPr>
        <w:t xml:space="preserve"> се събират разделно и временно </w:t>
      </w:r>
      <w:r w:rsidR="00093000" w:rsidRPr="00323684">
        <w:rPr>
          <w:rFonts w:ascii="Times New Roman" w:eastAsia="Calibri" w:hAnsi="Times New Roman"/>
          <w:sz w:val="24"/>
          <w:szCs w:val="24"/>
          <w:lang w:val="bg-BG"/>
        </w:rPr>
        <w:t xml:space="preserve">ще </w:t>
      </w:r>
      <w:r w:rsidRPr="00323684">
        <w:rPr>
          <w:rFonts w:ascii="Times New Roman" w:eastAsia="Calibri" w:hAnsi="Times New Roman"/>
          <w:sz w:val="24"/>
          <w:szCs w:val="24"/>
          <w:lang w:val="bg-BG"/>
        </w:rPr>
        <w:t>се съхраняват по подходящ начин, съгласно техния произход, вид, състав и характерни свойства в съответствие с изискванията на Закон за управление на отпадъците (ДВ, бр. 53 от 13 юли 2012 г., в сила от 13.07.2012 г.) и подзаконовите нормативни актове.</w:t>
      </w:r>
    </w:p>
    <w:p w:rsidR="00BD0CD3" w:rsidRPr="00323684" w:rsidRDefault="00BD0CD3" w:rsidP="00E4512C">
      <w:pPr>
        <w:spacing w:after="0" w:line="319" w:lineRule="auto"/>
        <w:ind w:firstLine="709"/>
        <w:jc w:val="both"/>
        <w:rPr>
          <w:rFonts w:ascii="Times New Roman" w:eastAsia="Calibri" w:hAnsi="Times New Roman"/>
          <w:sz w:val="24"/>
          <w:szCs w:val="24"/>
          <w:lang w:val="bg-BG"/>
        </w:rPr>
      </w:pPr>
      <w:r w:rsidRPr="00323684">
        <w:rPr>
          <w:rFonts w:ascii="Times New Roman" w:eastAsia="Calibri" w:hAnsi="Times New Roman"/>
          <w:sz w:val="24"/>
          <w:szCs w:val="24"/>
          <w:lang w:val="bg-BG"/>
        </w:rPr>
        <w:t>Дъждовните води, формирани на площадк</w:t>
      </w:r>
      <w:r w:rsidR="00E036F1" w:rsidRPr="00323684">
        <w:rPr>
          <w:rFonts w:ascii="Times New Roman" w:eastAsia="Calibri" w:hAnsi="Times New Roman"/>
          <w:sz w:val="24"/>
          <w:szCs w:val="24"/>
          <w:lang w:val="bg-BG"/>
        </w:rPr>
        <w:t>ата</w:t>
      </w:r>
      <w:r w:rsidRPr="00323684">
        <w:rPr>
          <w:rFonts w:ascii="Times New Roman" w:eastAsia="Calibri" w:hAnsi="Times New Roman"/>
          <w:sz w:val="24"/>
          <w:szCs w:val="24"/>
          <w:lang w:val="bg-BG"/>
        </w:rPr>
        <w:t xml:space="preserve"> се о</w:t>
      </w:r>
      <w:r w:rsidR="00E036F1" w:rsidRPr="00323684">
        <w:rPr>
          <w:rFonts w:ascii="Times New Roman" w:eastAsia="Calibri" w:hAnsi="Times New Roman"/>
          <w:sz w:val="24"/>
          <w:szCs w:val="24"/>
          <w:lang w:val="bg-BG"/>
        </w:rPr>
        <w:t>т</w:t>
      </w:r>
      <w:r w:rsidRPr="00323684">
        <w:rPr>
          <w:rFonts w:ascii="Times New Roman" w:eastAsia="Calibri" w:hAnsi="Times New Roman"/>
          <w:sz w:val="24"/>
          <w:szCs w:val="24"/>
          <w:lang w:val="bg-BG"/>
        </w:rPr>
        <w:t>тичат свободно и попиват в зелените площи.</w:t>
      </w:r>
    </w:p>
    <w:p w:rsidR="00464145" w:rsidRPr="00323684" w:rsidRDefault="00464145" w:rsidP="00E4512C">
      <w:pPr>
        <w:spacing w:after="0" w:line="319" w:lineRule="auto"/>
        <w:ind w:firstLine="709"/>
        <w:jc w:val="both"/>
        <w:rPr>
          <w:rFonts w:ascii="Times New Roman" w:eastAsia="Calibri" w:hAnsi="Times New Roman"/>
          <w:sz w:val="24"/>
          <w:szCs w:val="24"/>
          <w:lang w:val="bg-BG"/>
        </w:rPr>
      </w:pPr>
      <w:r w:rsidRPr="00323684">
        <w:rPr>
          <w:rFonts w:ascii="Times New Roman" w:eastAsia="Calibri" w:hAnsi="Times New Roman"/>
          <w:sz w:val="24"/>
          <w:szCs w:val="24"/>
          <w:lang w:val="bg-BG"/>
        </w:rPr>
        <w:t>Отпадъците, формирани в резултат на животновъдната дейност</w:t>
      </w:r>
      <w:r w:rsidR="00CA096D" w:rsidRPr="00323684">
        <w:rPr>
          <w:rFonts w:ascii="Times New Roman" w:eastAsia="Calibri" w:hAnsi="Times New Roman"/>
          <w:sz w:val="24"/>
          <w:szCs w:val="24"/>
          <w:lang w:val="bg-BG"/>
        </w:rPr>
        <w:t>,</w:t>
      </w:r>
      <w:r w:rsidRPr="00323684">
        <w:rPr>
          <w:rFonts w:ascii="Times New Roman" w:eastAsia="Calibri" w:hAnsi="Times New Roman"/>
          <w:sz w:val="24"/>
          <w:szCs w:val="24"/>
          <w:lang w:val="bg-BG"/>
        </w:rPr>
        <w:t xml:space="preserve"> не са фактор по реализацията на инвестиционното предложение, тъй като </w:t>
      </w:r>
      <w:r w:rsidR="00323684">
        <w:rPr>
          <w:rFonts w:ascii="Times New Roman" w:eastAsia="Calibri" w:hAnsi="Times New Roman"/>
          <w:sz w:val="24"/>
          <w:szCs w:val="24"/>
          <w:lang w:val="bg-BG"/>
        </w:rPr>
        <w:t xml:space="preserve">количество им е много малко и тяхното </w:t>
      </w:r>
      <w:r w:rsidRPr="00323684">
        <w:rPr>
          <w:rFonts w:ascii="Times New Roman" w:eastAsia="Calibri" w:hAnsi="Times New Roman"/>
          <w:sz w:val="24"/>
          <w:szCs w:val="24"/>
          <w:lang w:val="bg-BG"/>
        </w:rPr>
        <w:t xml:space="preserve">образуване, временно съхранение и последващо предаване за третиране </w:t>
      </w:r>
      <w:r w:rsidR="00CF4A10" w:rsidRPr="00323684">
        <w:rPr>
          <w:rFonts w:ascii="Times New Roman" w:eastAsia="Calibri" w:hAnsi="Times New Roman"/>
          <w:sz w:val="24"/>
          <w:szCs w:val="24"/>
          <w:lang w:val="bg-BG"/>
        </w:rPr>
        <w:t xml:space="preserve">ще </w:t>
      </w:r>
      <w:r w:rsidRPr="00323684">
        <w:rPr>
          <w:rFonts w:ascii="Times New Roman" w:eastAsia="Calibri" w:hAnsi="Times New Roman"/>
          <w:sz w:val="24"/>
          <w:szCs w:val="24"/>
          <w:lang w:val="bg-BG"/>
        </w:rPr>
        <w:t xml:space="preserve">се извършва при контролирани условия. </w:t>
      </w:r>
    </w:p>
    <w:p w:rsidR="00200537" w:rsidRPr="00E33390" w:rsidRDefault="00200537" w:rsidP="00E4512C">
      <w:pPr>
        <w:pStyle w:val="a4"/>
        <w:spacing w:after="0" w:line="319" w:lineRule="auto"/>
        <w:ind w:left="0" w:firstLine="708"/>
        <w:jc w:val="both"/>
        <w:rPr>
          <w:rFonts w:ascii="Times New Roman" w:hAnsi="Times New Roman"/>
          <w:b/>
          <w:sz w:val="24"/>
          <w:szCs w:val="24"/>
          <w:highlight w:val="green"/>
        </w:rPr>
      </w:pPr>
    </w:p>
    <w:p w:rsidR="00641C24" w:rsidRPr="00CB6590" w:rsidRDefault="00641C24" w:rsidP="00E4512C">
      <w:pPr>
        <w:pStyle w:val="a4"/>
        <w:spacing w:after="0" w:line="319" w:lineRule="auto"/>
        <w:ind w:left="0" w:firstLine="708"/>
        <w:jc w:val="both"/>
        <w:rPr>
          <w:rFonts w:ascii="Times New Roman" w:hAnsi="Times New Roman"/>
          <w:b/>
          <w:sz w:val="24"/>
          <w:szCs w:val="24"/>
        </w:rPr>
      </w:pPr>
      <w:r w:rsidRPr="00CB6590">
        <w:rPr>
          <w:rFonts w:ascii="Times New Roman" w:hAnsi="Times New Roman"/>
          <w:b/>
          <w:sz w:val="24"/>
          <w:szCs w:val="24"/>
        </w:rPr>
        <w:t>д) замърсяване и вредно въздействие; дискомфорт на околната среда</w:t>
      </w:r>
    </w:p>
    <w:p w:rsidR="00C123A6" w:rsidRPr="00057479" w:rsidRDefault="00C123A6" w:rsidP="00E4512C">
      <w:pPr>
        <w:spacing w:after="0" w:line="319" w:lineRule="auto"/>
        <w:ind w:firstLine="709"/>
        <w:jc w:val="both"/>
        <w:rPr>
          <w:rFonts w:ascii="Times New Roman" w:eastAsia="Calibri" w:hAnsi="Times New Roman"/>
          <w:sz w:val="24"/>
          <w:szCs w:val="24"/>
        </w:rPr>
      </w:pPr>
      <w:r w:rsidRPr="00057479">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E376DD" w:rsidRPr="00057479" w:rsidRDefault="00E376DD" w:rsidP="00E4512C">
      <w:pPr>
        <w:spacing w:after="0" w:line="319" w:lineRule="auto"/>
        <w:ind w:firstLine="709"/>
        <w:jc w:val="both"/>
        <w:rPr>
          <w:rFonts w:ascii="Times New Roman" w:eastAsia="Calibri" w:hAnsi="Times New Roman"/>
          <w:sz w:val="24"/>
          <w:szCs w:val="24"/>
          <w:lang w:val="bg-BG"/>
        </w:rPr>
      </w:pPr>
      <w:r w:rsidRPr="00057479">
        <w:rPr>
          <w:rFonts w:ascii="Times New Roman" w:eastAsia="Calibri" w:hAnsi="Times New Roman"/>
          <w:sz w:val="24"/>
          <w:szCs w:val="24"/>
          <w:lang w:val="bg-BG"/>
        </w:rPr>
        <w:t>Не се предвижда ново строителство в имот</w:t>
      </w:r>
      <w:r w:rsidR="00845FD9" w:rsidRPr="00057479">
        <w:rPr>
          <w:rFonts w:ascii="Times New Roman" w:eastAsia="Calibri" w:hAnsi="Times New Roman"/>
          <w:sz w:val="24"/>
          <w:szCs w:val="24"/>
          <w:lang w:val="bg-BG"/>
        </w:rPr>
        <w:t>а</w:t>
      </w:r>
      <w:r w:rsidRPr="00057479">
        <w:rPr>
          <w:rFonts w:ascii="Times New Roman" w:eastAsia="Calibri" w:hAnsi="Times New Roman"/>
          <w:sz w:val="24"/>
          <w:szCs w:val="24"/>
          <w:lang w:val="bg-BG"/>
        </w:rPr>
        <w:t xml:space="preserve">, поради което няма да се създаде вредно въздействие или дискомфорт на околната среда при осъществяване на строителни и монтажни дейности. Не е предвидено да се </w:t>
      </w:r>
      <w:r w:rsidR="00057479" w:rsidRPr="00057479">
        <w:rPr>
          <w:rFonts w:ascii="Times New Roman" w:eastAsia="Calibri" w:hAnsi="Times New Roman"/>
          <w:sz w:val="24"/>
          <w:szCs w:val="24"/>
          <w:lang w:val="bg-BG"/>
        </w:rPr>
        <w:t>прокарва нова</w:t>
      </w:r>
      <w:r w:rsidRPr="00057479">
        <w:rPr>
          <w:rFonts w:ascii="Times New Roman" w:eastAsia="Calibri" w:hAnsi="Times New Roman"/>
          <w:sz w:val="24"/>
          <w:szCs w:val="24"/>
          <w:lang w:val="bg-BG"/>
        </w:rPr>
        <w:t xml:space="preserve"> технологична инфраструктура и пътни връзки.</w:t>
      </w:r>
    </w:p>
    <w:p w:rsidR="00E376DD" w:rsidRPr="00517647" w:rsidRDefault="00E376DD" w:rsidP="00E4512C">
      <w:pPr>
        <w:spacing w:after="0" w:line="319" w:lineRule="auto"/>
        <w:ind w:firstLine="709"/>
        <w:jc w:val="both"/>
        <w:rPr>
          <w:rFonts w:ascii="Times New Roman" w:eastAsia="Calibri" w:hAnsi="Times New Roman"/>
          <w:sz w:val="24"/>
          <w:szCs w:val="24"/>
          <w:lang w:val="bg-BG"/>
        </w:rPr>
      </w:pPr>
      <w:r w:rsidRPr="00517647">
        <w:rPr>
          <w:rFonts w:ascii="Times New Roman" w:eastAsia="Calibri" w:hAnsi="Times New Roman"/>
          <w:sz w:val="24"/>
          <w:szCs w:val="24"/>
        </w:rPr>
        <w:t xml:space="preserve">При експлоатацията на </w:t>
      </w:r>
      <w:r w:rsidRPr="00517647">
        <w:rPr>
          <w:rFonts w:ascii="Times New Roman" w:eastAsia="Calibri" w:hAnsi="Times New Roman"/>
          <w:sz w:val="24"/>
          <w:szCs w:val="24"/>
          <w:lang w:val="bg-BG"/>
        </w:rPr>
        <w:t>животновъдния обект</w:t>
      </w:r>
      <w:r w:rsidRPr="00517647">
        <w:rPr>
          <w:rFonts w:ascii="Times New Roman" w:eastAsia="Calibri" w:hAnsi="Times New Roman"/>
          <w:sz w:val="24"/>
          <w:szCs w:val="24"/>
        </w:rPr>
        <w:t xml:space="preserve"> не се очаква да има негативно въздействие върху хората</w:t>
      </w:r>
      <w:r w:rsidRPr="00517647">
        <w:rPr>
          <w:rFonts w:ascii="Times New Roman" w:eastAsia="Calibri" w:hAnsi="Times New Roman"/>
          <w:sz w:val="24"/>
          <w:szCs w:val="24"/>
          <w:lang w:val="bg-BG"/>
        </w:rPr>
        <w:t xml:space="preserve">, </w:t>
      </w:r>
      <w:r w:rsidRPr="00517647">
        <w:rPr>
          <w:rFonts w:ascii="Times New Roman" w:hAnsi="Times New Roman"/>
          <w:sz w:val="24"/>
          <w:szCs w:val="24"/>
        </w:rPr>
        <w:t>замърсяване и вредно въздействие</w:t>
      </w:r>
      <w:r w:rsidRPr="00517647">
        <w:rPr>
          <w:rFonts w:ascii="Times New Roman" w:hAnsi="Times New Roman"/>
          <w:sz w:val="24"/>
          <w:szCs w:val="24"/>
          <w:lang w:val="bg-BG"/>
        </w:rPr>
        <w:t>, както и</w:t>
      </w:r>
      <w:r w:rsidRPr="00517647">
        <w:rPr>
          <w:rFonts w:ascii="Times New Roman" w:hAnsi="Times New Roman"/>
          <w:sz w:val="24"/>
          <w:szCs w:val="24"/>
        </w:rPr>
        <w:t xml:space="preserve"> дискомфорт на околната среда</w:t>
      </w:r>
      <w:r w:rsidRPr="00517647">
        <w:rPr>
          <w:rFonts w:ascii="Times New Roman" w:eastAsia="Calibri" w:hAnsi="Times New Roman"/>
          <w:sz w:val="24"/>
          <w:szCs w:val="24"/>
        </w:rPr>
        <w:t xml:space="preserve">. </w:t>
      </w:r>
      <w:r w:rsidRPr="00517647">
        <w:rPr>
          <w:rFonts w:ascii="Times New Roman" w:eastAsia="Calibri" w:hAnsi="Times New Roman"/>
          <w:sz w:val="24"/>
          <w:szCs w:val="24"/>
          <w:lang w:val="bg-BG"/>
        </w:rPr>
        <w:t>Животновъдната дейност</w:t>
      </w:r>
      <w:r w:rsidRPr="00517647">
        <w:rPr>
          <w:rFonts w:ascii="Times New Roman" w:eastAsia="Calibri" w:hAnsi="Times New Roman"/>
          <w:sz w:val="24"/>
          <w:szCs w:val="24"/>
        </w:rPr>
        <w:t xml:space="preserve"> </w:t>
      </w:r>
      <w:r w:rsidR="001D3DEE" w:rsidRPr="00517647">
        <w:rPr>
          <w:rFonts w:ascii="Times New Roman" w:eastAsia="Calibri" w:hAnsi="Times New Roman"/>
          <w:sz w:val="24"/>
          <w:szCs w:val="24"/>
          <w:lang w:val="bg-BG"/>
        </w:rPr>
        <w:t>ще бъде</w:t>
      </w:r>
      <w:r w:rsidRPr="00517647">
        <w:rPr>
          <w:rFonts w:ascii="Times New Roman" w:eastAsia="Calibri" w:hAnsi="Times New Roman"/>
          <w:sz w:val="24"/>
          <w:szCs w:val="24"/>
        </w:rPr>
        <w:t xml:space="preserve"> съобразен</w:t>
      </w:r>
      <w:r w:rsidRPr="00517647">
        <w:rPr>
          <w:rFonts w:ascii="Times New Roman" w:eastAsia="Calibri" w:hAnsi="Times New Roman"/>
          <w:sz w:val="24"/>
          <w:szCs w:val="24"/>
          <w:lang w:val="bg-BG"/>
        </w:rPr>
        <w:t>а</w:t>
      </w:r>
      <w:r w:rsidRPr="00517647">
        <w:rPr>
          <w:rFonts w:ascii="Times New Roman" w:eastAsia="Calibri" w:hAnsi="Times New Roman"/>
          <w:sz w:val="24"/>
          <w:szCs w:val="24"/>
        </w:rPr>
        <w:t xml:space="preserve"> с всички норми и изисквания и няма да води до значими негативни последици по отношение на </w:t>
      </w:r>
      <w:r w:rsidR="00220EFA" w:rsidRPr="00517647">
        <w:rPr>
          <w:rFonts w:ascii="Times New Roman" w:eastAsia="Calibri" w:hAnsi="Times New Roman"/>
          <w:sz w:val="24"/>
          <w:szCs w:val="24"/>
          <w:lang w:val="bg-BG"/>
        </w:rPr>
        <w:t xml:space="preserve">здравето и </w:t>
      </w:r>
      <w:r w:rsidRPr="00517647">
        <w:rPr>
          <w:rFonts w:ascii="Times New Roman" w:eastAsia="Calibri" w:hAnsi="Times New Roman"/>
          <w:sz w:val="24"/>
          <w:szCs w:val="24"/>
        </w:rPr>
        <w:t>околната среда.</w:t>
      </w:r>
    </w:p>
    <w:p w:rsidR="001A0633" w:rsidRPr="00517647" w:rsidRDefault="001A0633" w:rsidP="00E4512C">
      <w:pPr>
        <w:spacing w:after="0" w:line="319" w:lineRule="auto"/>
        <w:ind w:firstLine="709"/>
        <w:jc w:val="both"/>
        <w:rPr>
          <w:rFonts w:ascii="Times New Roman" w:eastAsia="Calibri" w:hAnsi="Times New Roman"/>
          <w:sz w:val="24"/>
          <w:szCs w:val="24"/>
          <w:lang w:val="bg-BG"/>
        </w:rPr>
      </w:pPr>
      <w:r w:rsidRPr="00517647">
        <w:rPr>
          <w:rFonts w:ascii="Times New Roman" w:eastAsia="Calibri" w:hAnsi="Times New Roman"/>
          <w:sz w:val="24"/>
          <w:szCs w:val="24"/>
        </w:rPr>
        <w:t>Не се очаква негативно въздействие върху качеств</w:t>
      </w:r>
      <w:r w:rsidR="00242B0B">
        <w:rPr>
          <w:rFonts w:ascii="Times New Roman" w:eastAsia="Calibri" w:hAnsi="Times New Roman"/>
          <w:sz w:val="24"/>
          <w:szCs w:val="24"/>
          <w:lang w:val="bg-BG"/>
        </w:rPr>
        <w:t>ото</w:t>
      </w:r>
      <w:r w:rsidRPr="00517647">
        <w:rPr>
          <w:rFonts w:ascii="Times New Roman" w:eastAsia="Calibri" w:hAnsi="Times New Roman"/>
          <w:sz w:val="24"/>
          <w:szCs w:val="24"/>
        </w:rPr>
        <w:t xml:space="preserve"> на повърхностните и подземни води в района.</w:t>
      </w:r>
      <w:r w:rsidRPr="00517647">
        <w:rPr>
          <w:rFonts w:ascii="Times New Roman" w:eastAsia="Calibri" w:hAnsi="Times New Roman"/>
          <w:sz w:val="24"/>
          <w:szCs w:val="24"/>
          <w:lang w:val="bg-BG"/>
        </w:rPr>
        <w:t xml:space="preserve"> </w:t>
      </w:r>
    </w:p>
    <w:p w:rsidR="00A55456" w:rsidRPr="00517647" w:rsidRDefault="00B379FB" w:rsidP="00E4512C">
      <w:pPr>
        <w:spacing w:after="0" w:line="319" w:lineRule="auto"/>
        <w:ind w:firstLine="709"/>
        <w:jc w:val="both"/>
        <w:rPr>
          <w:rFonts w:ascii="Times New Roman" w:eastAsia="Calibri" w:hAnsi="Times New Roman"/>
          <w:sz w:val="24"/>
          <w:szCs w:val="24"/>
          <w:lang w:val="bg-BG"/>
        </w:rPr>
      </w:pPr>
      <w:r w:rsidRPr="00517647">
        <w:rPr>
          <w:rFonts w:ascii="Times New Roman" w:eastAsia="Calibri" w:hAnsi="Times New Roman"/>
          <w:sz w:val="24"/>
          <w:szCs w:val="24"/>
          <w:lang w:val="bg-BG"/>
        </w:rPr>
        <w:t>Е</w:t>
      </w:r>
      <w:r w:rsidR="00F305A3" w:rsidRPr="00517647">
        <w:rPr>
          <w:rFonts w:ascii="Times New Roman" w:eastAsia="Calibri" w:hAnsi="Times New Roman"/>
          <w:sz w:val="24"/>
          <w:szCs w:val="24"/>
        </w:rPr>
        <w:t>ксплоатацията на обекта няма да причини шумово наднормено натоварване на жизнената среда, както и на растителния и животински свят.</w:t>
      </w:r>
    </w:p>
    <w:p w:rsidR="00C123A6" w:rsidRPr="00517647" w:rsidRDefault="00C123A6" w:rsidP="00E4512C">
      <w:pPr>
        <w:spacing w:after="0" w:line="319" w:lineRule="auto"/>
        <w:ind w:firstLine="709"/>
        <w:jc w:val="both"/>
        <w:rPr>
          <w:rFonts w:ascii="Times New Roman" w:eastAsia="Calibri" w:hAnsi="Times New Roman"/>
          <w:sz w:val="24"/>
          <w:szCs w:val="24"/>
        </w:rPr>
      </w:pPr>
      <w:r w:rsidRPr="00517647">
        <w:rPr>
          <w:rFonts w:ascii="Times New Roman" w:eastAsia="Calibri" w:hAnsi="Times New Roman"/>
          <w:sz w:val="24"/>
          <w:szCs w:val="24"/>
          <w:lang w:val="bg-BG"/>
        </w:rPr>
        <w:t>Реализацията на инвестиционното предложение</w:t>
      </w:r>
      <w:r w:rsidRPr="00517647">
        <w:rPr>
          <w:rFonts w:ascii="Times New Roman" w:eastAsia="Calibri" w:hAnsi="Times New Roman"/>
          <w:sz w:val="24"/>
          <w:szCs w:val="24"/>
        </w:rPr>
        <w:t xml:space="preserve"> н</w:t>
      </w:r>
      <w:r w:rsidRPr="00517647">
        <w:rPr>
          <w:rFonts w:ascii="Times New Roman" w:eastAsia="Calibri" w:hAnsi="Times New Roman"/>
          <w:sz w:val="24"/>
          <w:szCs w:val="24"/>
          <w:lang w:val="bg-BG"/>
        </w:rPr>
        <w:t>яма да</w:t>
      </w:r>
      <w:r w:rsidRPr="00517647">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C123A6" w:rsidRPr="00517647" w:rsidRDefault="00C123A6" w:rsidP="00E4512C">
      <w:pPr>
        <w:spacing w:after="0" w:line="319" w:lineRule="auto"/>
        <w:ind w:firstLine="709"/>
        <w:jc w:val="both"/>
        <w:rPr>
          <w:rFonts w:ascii="Times New Roman" w:eastAsia="Calibri" w:hAnsi="Times New Roman"/>
          <w:sz w:val="24"/>
          <w:szCs w:val="24"/>
          <w:lang w:val="bg-BG"/>
        </w:rPr>
      </w:pPr>
      <w:r w:rsidRPr="00517647">
        <w:rPr>
          <w:rFonts w:ascii="Times New Roman" w:eastAsia="Calibri" w:hAnsi="Times New Roman"/>
          <w:sz w:val="24"/>
          <w:szCs w:val="24"/>
        </w:rPr>
        <w:t>Не се очаква влошаване на екологичното състояние на флората и фауната в района, т</w:t>
      </w:r>
      <w:r w:rsidRPr="00517647">
        <w:rPr>
          <w:rFonts w:ascii="Times New Roman" w:eastAsia="Calibri" w:hAnsi="Times New Roman"/>
          <w:sz w:val="24"/>
          <w:szCs w:val="24"/>
          <w:lang w:val="bg-BG"/>
        </w:rPr>
        <w:t>ъй като</w:t>
      </w:r>
      <w:r w:rsidRPr="00517647">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09231B" w:rsidRPr="00517647" w:rsidRDefault="0009231B" w:rsidP="00E4512C">
      <w:pPr>
        <w:spacing w:after="0" w:line="319" w:lineRule="auto"/>
        <w:ind w:firstLine="709"/>
        <w:jc w:val="both"/>
        <w:rPr>
          <w:rFonts w:ascii="Times New Roman" w:eastAsia="Calibri" w:hAnsi="Times New Roman"/>
          <w:sz w:val="24"/>
          <w:szCs w:val="24"/>
          <w:lang w:val="bg-BG"/>
        </w:rPr>
      </w:pPr>
      <w:r w:rsidRPr="00517647">
        <w:rPr>
          <w:rFonts w:ascii="Times New Roman" w:eastAsia="Calibri" w:hAnsi="Times New Roman"/>
          <w:sz w:val="24"/>
          <w:szCs w:val="24"/>
        </w:rPr>
        <w:t>Характерно за тази дейност е, че се отделят специфични миризми. Тези миришещи вещества са присъщи за процеса на интензивно отглеждане на животни, тъй като съдържат неприятно миришещи компоненти,</w:t>
      </w:r>
      <w:r w:rsidRPr="00517647">
        <w:rPr>
          <w:rFonts w:ascii="Times New Roman" w:eastAsia="Calibri" w:hAnsi="Times New Roman"/>
          <w:sz w:val="24"/>
          <w:szCs w:val="24"/>
          <w:lang w:val="bg-BG"/>
        </w:rPr>
        <w:t xml:space="preserve"> </w:t>
      </w:r>
      <w:r w:rsidRPr="00517647">
        <w:rPr>
          <w:rFonts w:ascii="Times New Roman" w:eastAsia="Calibri" w:hAnsi="Times New Roman"/>
          <w:sz w:val="24"/>
          <w:szCs w:val="24"/>
        </w:rPr>
        <w:t>излъчвани в околната среда, но те не излизат извън границите на обекта.</w:t>
      </w:r>
    </w:p>
    <w:p w:rsidR="00D554D3" w:rsidRPr="00EF264C" w:rsidRDefault="00D554D3" w:rsidP="00E4512C">
      <w:pPr>
        <w:spacing w:after="0" w:line="319" w:lineRule="auto"/>
        <w:ind w:firstLine="709"/>
        <w:jc w:val="both"/>
        <w:rPr>
          <w:rFonts w:ascii="Times New Roman" w:eastAsia="Calibri" w:hAnsi="Times New Roman"/>
          <w:sz w:val="24"/>
          <w:szCs w:val="24"/>
          <w:lang w:val="bg-BG"/>
        </w:rPr>
      </w:pPr>
      <w:r w:rsidRPr="00EF264C">
        <w:rPr>
          <w:rFonts w:ascii="Times New Roman" w:eastAsia="Calibri" w:hAnsi="Times New Roman"/>
          <w:sz w:val="24"/>
          <w:szCs w:val="24"/>
        </w:rPr>
        <w:lastRenderedPageBreak/>
        <w:t>Освен това</w:t>
      </w:r>
      <w:r w:rsidR="00A260AC" w:rsidRPr="00EF264C">
        <w:rPr>
          <w:rFonts w:ascii="Times New Roman" w:eastAsia="Calibri" w:hAnsi="Times New Roman"/>
          <w:sz w:val="24"/>
          <w:szCs w:val="24"/>
          <w:lang w:val="bg-BG"/>
        </w:rPr>
        <w:t>,</w:t>
      </w:r>
      <w:r w:rsidRPr="00EF264C">
        <w:rPr>
          <w:rFonts w:ascii="Times New Roman" w:eastAsia="Calibri" w:hAnsi="Times New Roman"/>
          <w:sz w:val="24"/>
          <w:szCs w:val="24"/>
        </w:rPr>
        <w:t xml:space="preserve"> имот</w:t>
      </w:r>
      <w:r w:rsidR="00E53DBB" w:rsidRPr="00EF264C">
        <w:rPr>
          <w:rFonts w:ascii="Times New Roman" w:eastAsia="Calibri" w:hAnsi="Times New Roman"/>
          <w:sz w:val="24"/>
          <w:szCs w:val="24"/>
          <w:lang w:val="bg-BG"/>
        </w:rPr>
        <w:t>ът</w:t>
      </w:r>
      <w:r w:rsidRPr="00EF264C">
        <w:rPr>
          <w:rFonts w:ascii="Times New Roman" w:eastAsia="Calibri" w:hAnsi="Times New Roman"/>
          <w:sz w:val="24"/>
          <w:szCs w:val="24"/>
          <w:lang w:val="bg-BG"/>
        </w:rPr>
        <w:t>, в който се намира</w:t>
      </w:r>
      <w:r w:rsidR="00E53DBB" w:rsidRPr="00EF264C">
        <w:rPr>
          <w:rFonts w:ascii="Times New Roman" w:eastAsia="Calibri" w:hAnsi="Times New Roman"/>
          <w:sz w:val="24"/>
          <w:szCs w:val="24"/>
          <w:lang w:val="bg-BG"/>
        </w:rPr>
        <w:t xml:space="preserve"> стопанската </w:t>
      </w:r>
      <w:r w:rsidRPr="00EF264C">
        <w:rPr>
          <w:rFonts w:ascii="Times New Roman" w:eastAsia="Calibri" w:hAnsi="Times New Roman"/>
          <w:sz w:val="24"/>
          <w:szCs w:val="24"/>
          <w:lang w:val="bg-BG"/>
        </w:rPr>
        <w:t>постройк</w:t>
      </w:r>
      <w:r w:rsidR="00E53DBB" w:rsidRPr="00EF264C">
        <w:rPr>
          <w:rFonts w:ascii="Times New Roman" w:eastAsia="Calibri" w:hAnsi="Times New Roman"/>
          <w:sz w:val="24"/>
          <w:szCs w:val="24"/>
          <w:lang w:val="bg-BG"/>
        </w:rPr>
        <w:t>а</w:t>
      </w:r>
      <w:r w:rsidRPr="00EF264C">
        <w:rPr>
          <w:rFonts w:ascii="Times New Roman" w:eastAsia="Calibri" w:hAnsi="Times New Roman"/>
          <w:sz w:val="24"/>
          <w:szCs w:val="24"/>
          <w:lang w:val="bg-BG"/>
        </w:rPr>
        <w:t xml:space="preserve"> за отглеждане </w:t>
      </w:r>
      <w:r w:rsidR="00BD0CD3" w:rsidRPr="00EF264C">
        <w:rPr>
          <w:rFonts w:ascii="Times New Roman" w:eastAsia="Calibri" w:hAnsi="Times New Roman"/>
          <w:sz w:val="24"/>
          <w:szCs w:val="24"/>
          <w:lang w:val="bg-BG"/>
        </w:rPr>
        <w:t xml:space="preserve">на </w:t>
      </w:r>
      <w:r w:rsidR="00517647" w:rsidRPr="00EF264C">
        <w:rPr>
          <w:rFonts w:ascii="Times New Roman" w:eastAsia="Calibri" w:hAnsi="Times New Roman"/>
          <w:sz w:val="24"/>
          <w:szCs w:val="24"/>
          <w:lang w:val="bg-BG"/>
        </w:rPr>
        <w:t>говеда</w:t>
      </w:r>
      <w:r w:rsidR="00EF264C" w:rsidRPr="00EF264C">
        <w:rPr>
          <w:rFonts w:ascii="Times New Roman" w:eastAsia="Calibri" w:hAnsi="Times New Roman"/>
          <w:sz w:val="24"/>
          <w:szCs w:val="24"/>
          <w:lang w:val="bg-BG"/>
        </w:rPr>
        <w:t>та</w:t>
      </w:r>
      <w:r w:rsidR="00A260AC" w:rsidRPr="00EF264C">
        <w:rPr>
          <w:rFonts w:ascii="Times New Roman" w:eastAsia="Calibri" w:hAnsi="Times New Roman"/>
          <w:sz w:val="24"/>
          <w:szCs w:val="24"/>
          <w:lang w:val="bg-BG"/>
        </w:rPr>
        <w:t>,</w:t>
      </w:r>
      <w:r w:rsidR="00BD0CD3" w:rsidRPr="00EF264C">
        <w:rPr>
          <w:rFonts w:ascii="Times New Roman" w:eastAsia="Calibri" w:hAnsi="Times New Roman"/>
          <w:sz w:val="24"/>
          <w:szCs w:val="24"/>
          <w:lang w:val="bg-BG"/>
        </w:rPr>
        <w:t xml:space="preserve"> </w:t>
      </w:r>
      <w:r w:rsidR="00EF264C" w:rsidRPr="00EF264C">
        <w:rPr>
          <w:rFonts w:ascii="Times New Roman" w:eastAsia="Calibri" w:hAnsi="Times New Roman"/>
          <w:sz w:val="24"/>
          <w:szCs w:val="24"/>
          <w:lang w:val="bg-BG"/>
        </w:rPr>
        <w:t>се намира</w:t>
      </w:r>
      <w:r w:rsidRPr="00EF264C">
        <w:rPr>
          <w:rFonts w:ascii="Times New Roman" w:eastAsia="Calibri" w:hAnsi="Times New Roman"/>
          <w:sz w:val="24"/>
          <w:szCs w:val="24"/>
          <w:lang w:val="bg-BG"/>
        </w:rPr>
        <w:t xml:space="preserve"> в </w:t>
      </w:r>
      <w:r w:rsidR="00A260AC" w:rsidRPr="00EF264C">
        <w:rPr>
          <w:rFonts w:ascii="Times New Roman" w:hAnsi="Times New Roman"/>
          <w:sz w:val="24"/>
          <w:szCs w:val="24"/>
        </w:rPr>
        <w:t xml:space="preserve">землището на село </w:t>
      </w:r>
      <w:r w:rsidR="00EF264C" w:rsidRPr="00EF264C">
        <w:rPr>
          <w:rFonts w:ascii="Times New Roman" w:hAnsi="Times New Roman"/>
          <w:sz w:val="24"/>
          <w:szCs w:val="24"/>
          <w:lang w:val="bg-BG"/>
        </w:rPr>
        <w:t>Христо Даново</w:t>
      </w:r>
      <w:r w:rsidR="00A260AC" w:rsidRPr="00EF264C">
        <w:rPr>
          <w:rFonts w:ascii="Times New Roman" w:hAnsi="Times New Roman"/>
          <w:sz w:val="24"/>
          <w:szCs w:val="24"/>
        </w:rPr>
        <w:t>, извън населеното</w:t>
      </w:r>
      <w:r w:rsidR="00B14C3F" w:rsidRPr="00EF264C">
        <w:rPr>
          <w:rFonts w:ascii="Times New Roman" w:hAnsi="Times New Roman"/>
          <w:sz w:val="24"/>
          <w:szCs w:val="24"/>
          <w:lang w:val="bg-BG"/>
        </w:rPr>
        <w:t xml:space="preserve"> място</w:t>
      </w:r>
      <w:r w:rsidR="00EF264C" w:rsidRPr="00EF264C">
        <w:rPr>
          <w:rFonts w:ascii="Times New Roman" w:hAnsi="Times New Roman"/>
          <w:sz w:val="24"/>
          <w:szCs w:val="24"/>
          <w:lang w:val="bg-BG"/>
        </w:rPr>
        <w:t xml:space="preserve"> </w:t>
      </w:r>
      <w:r w:rsidRPr="00EF264C">
        <w:rPr>
          <w:rFonts w:ascii="Times New Roman" w:eastAsia="Calibri" w:hAnsi="Times New Roman"/>
          <w:sz w:val="24"/>
          <w:szCs w:val="24"/>
          <w:lang w:val="bg-BG"/>
        </w:rPr>
        <w:t>и отсто</w:t>
      </w:r>
      <w:r w:rsidR="00E53DBB" w:rsidRPr="00EF264C">
        <w:rPr>
          <w:rFonts w:ascii="Times New Roman" w:eastAsia="Calibri" w:hAnsi="Times New Roman"/>
          <w:sz w:val="24"/>
          <w:szCs w:val="24"/>
          <w:lang w:val="bg-BG"/>
        </w:rPr>
        <w:t>и</w:t>
      </w:r>
      <w:r w:rsidRPr="00EF264C">
        <w:rPr>
          <w:rFonts w:ascii="Times New Roman" w:eastAsia="Calibri" w:hAnsi="Times New Roman"/>
          <w:sz w:val="24"/>
          <w:szCs w:val="24"/>
          <w:lang w:val="bg-BG"/>
        </w:rPr>
        <w:t xml:space="preserve"> на необходимото отстояние от </w:t>
      </w:r>
      <w:r w:rsidR="00A260AC" w:rsidRPr="00EF264C">
        <w:rPr>
          <w:rFonts w:ascii="Times New Roman" w:eastAsia="Calibri" w:hAnsi="Times New Roman"/>
          <w:sz w:val="24"/>
          <w:szCs w:val="24"/>
          <w:lang w:val="bg-BG"/>
        </w:rPr>
        <w:t xml:space="preserve">последните </w:t>
      </w:r>
      <w:r w:rsidRPr="00EF264C">
        <w:rPr>
          <w:rFonts w:ascii="Times New Roman" w:eastAsia="Calibri" w:hAnsi="Times New Roman"/>
          <w:sz w:val="24"/>
          <w:szCs w:val="24"/>
          <w:lang w:val="bg-BG"/>
        </w:rPr>
        <w:t>жилищни сгради на с</w:t>
      </w:r>
      <w:r w:rsidR="00A260AC" w:rsidRPr="00EF264C">
        <w:rPr>
          <w:rFonts w:ascii="Times New Roman" w:eastAsia="Calibri" w:hAnsi="Times New Roman"/>
          <w:sz w:val="24"/>
          <w:szCs w:val="24"/>
          <w:lang w:val="bg-BG"/>
        </w:rPr>
        <w:t>елото</w:t>
      </w:r>
      <w:r w:rsidRPr="00EF264C">
        <w:rPr>
          <w:rFonts w:ascii="Times New Roman" w:eastAsia="Calibri" w:hAnsi="Times New Roman"/>
          <w:sz w:val="24"/>
          <w:szCs w:val="24"/>
          <w:lang w:val="bg-BG"/>
        </w:rPr>
        <w:t xml:space="preserve">. </w:t>
      </w:r>
      <w:r w:rsidRPr="00EF264C">
        <w:rPr>
          <w:rFonts w:ascii="Times New Roman" w:eastAsia="Calibri" w:hAnsi="Times New Roman"/>
          <w:sz w:val="24"/>
          <w:szCs w:val="24"/>
        </w:rPr>
        <w:t xml:space="preserve">Няма да има притеснения за живеещите в близост хора от силни миризми и няма да се създава дискомфорт за жителите на </w:t>
      </w:r>
      <w:r w:rsidRPr="00EF264C">
        <w:rPr>
          <w:rFonts w:ascii="Times New Roman" w:eastAsia="Calibri" w:hAnsi="Times New Roman"/>
          <w:sz w:val="24"/>
          <w:szCs w:val="24"/>
          <w:lang w:val="bg-BG"/>
        </w:rPr>
        <w:t>селото</w:t>
      </w:r>
      <w:r w:rsidRPr="00EF264C">
        <w:rPr>
          <w:rFonts w:ascii="Times New Roman" w:eastAsia="Calibri" w:hAnsi="Times New Roman"/>
          <w:sz w:val="24"/>
          <w:szCs w:val="24"/>
        </w:rPr>
        <w:t xml:space="preserve">. Целта на </w:t>
      </w:r>
      <w:r w:rsidRPr="00EF264C">
        <w:rPr>
          <w:rFonts w:ascii="Times New Roman" w:eastAsia="Calibri" w:hAnsi="Times New Roman"/>
          <w:sz w:val="24"/>
          <w:szCs w:val="24"/>
          <w:lang w:val="bg-BG"/>
        </w:rPr>
        <w:t>възложителя</w:t>
      </w:r>
      <w:r w:rsidRPr="00EF264C">
        <w:rPr>
          <w:rFonts w:ascii="Times New Roman" w:eastAsia="Calibri" w:hAnsi="Times New Roman"/>
          <w:sz w:val="24"/>
          <w:szCs w:val="24"/>
        </w:rPr>
        <w:t xml:space="preserve"> е дейността да се развива при добри хигиенни условия.</w:t>
      </w:r>
    </w:p>
    <w:p w:rsidR="001D3DEE" w:rsidRPr="00EF264C" w:rsidRDefault="001D3DEE" w:rsidP="00E4512C">
      <w:pPr>
        <w:spacing w:after="0" w:line="319" w:lineRule="auto"/>
        <w:ind w:firstLine="709"/>
        <w:jc w:val="both"/>
        <w:rPr>
          <w:rFonts w:ascii="Times New Roman" w:eastAsia="Calibri" w:hAnsi="Times New Roman"/>
          <w:sz w:val="24"/>
          <w:szCs w:val="24"/>
          <w:lang w:val="bg-BG"/>
        </w:rPr>
      </w:pPr>
    </w:p>
    <w:p w:rsidR="00641C24" w:rsidRPr="00EF264C" w:rsidRDefault="00641C24" w:rsidP="00E4512C">
      <w:pPr>
        <w:pStyle w:val="a4"/>
        <w:spacing w:after="0" w:line="319" w:lineRule="auto"/>
        <w:ind w:left="0" w:firstLine="708"/>
        <w:jc w:val="both"/>
        <w:rPr>
          <w:rFonts w:ascii="Times New Roman" w:hAnsi="Times New Roman"/>
          <w:b/>
          <w:sz w:val="24"/>
          <w:szCs w:val="24"/>
        </w:rPr>
      </w:pPr>
      <w:r w:rsidRPr="00EF264C">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Pr="00A04033" w:rsidRDefault="00F55733" w:rsidP="00E4512C">
      <w:pPr>
        <w:spacing w:after="0" w:line="319" w:lineRule="auto"/>
        <w:ind w:firstLine="709"/>
        <w:jc w:val="both"/>
        <w:rPr>
          <w:rFonts w:ascii="Times New Roman" w:eastAsia="Calibri" w:hAnsi="Times New Roman"/>
          <w:sz w:val="24"/>
          <w:szCs w:val="24"/>
          <w:lang w:val="bg-BG"/>
        </w:rPr>
      </w:pPr>
      <w:r w:rsidRPr="00A04033">
        <w:rPr>
          <w:rFonts w:ascii="Times New Roman" w:eastAsia="Calibri" w:hAnsi="Times New Roman"/>
          <w:sz w:val="24"/>
          <w:szCs w:val="24"/>
          <w:lang w:val="bg-BG"/>
        </w:rPr>
        <w:t xml:space="preserve">Инвестиционното предложение за </w:t>
      </w:r>
      <w:r w:rsidR="00013738" w:rsidRPr="00A04033">
        <w:rPr>
          <w:rFonts w:ascii="Times New Roman" w:eastAsia="Calibri" w:hAnsi="Times New Roman"/>
          <w:sz w:val="24"/>
          <w:szCs w:val="24"/>
          <w:lang w:val="bg-BG"/>
        </w:rPr>
        <w:t>животновъдна ферма</w:t>
      </w:r>
      <w:r w:rsidR="00DC24B8" w:rsidRPr="00A04033">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A311FF" w:rsidRPr="009848C9" w:rsidRDefault="00A311FF" w:rsidP="00E4512C">
      <w:pPr>
        <w:spacing w:after="0" w:line="319" w:lineRule="auto"/>
        <w:ind w:firstLine="709"/>
        <w:jc w:val="both"/>
        <w:rPr>
          <w:rFonts w:ascii="Times New Roman" w:eastAsia="Calibri" w:hAnsi="Times New Roman"/>
          <w:sz w:val="24"/>
          <w:szCs w:val="24"/>
        </w:rPr>
      </w:pPr>
      <w:r w:rsidRPr="009848C9">
        <w:rPr>
          <w:rFonts w:ascii="Times New Roman" w:eastAsia="Calibri" w:hAnsi="Times New Roman"/>
          <w:sz w:val="24"/>
          <w:szCs w:val="24"/>
        </w:rPr>
        <w:t>Специфи</w:t>
      </w:r>
      <w:r w:rsidRPr="009848C9">
        <w:rPr>
          <w:rFonts w:ascii="Times New Roman" w:eastAsia="Calibri" w:hAnsi="Times New Roman"/>
          <w:sz w:val="24"/>
          <w:szCs w:val="24"/>
          <w:lang w:val="bg-BG"/>
        </w:rPr>
        <w:t>ката</w:t>
      </w:r>
      <w:r w:rsidRPr="009848C9">
        <w:rPr>
          <w:rFonts w:ascii="Times New Roman" w:eastAsia="Calibri" w:hAnsi="Times New Roman"/>
          <w:sz w:val="24"/>
          <w:szCs w:val="24"/>
        </w:rPr>
        <w:t xml:space="preserve"> на </w:t>
      </w:r>
      <w:r w:rsidRPr="009848C9">
        <w:rPr>
          <w:rFonts w:ascii="Times New Roman" w:eastAsia="Calibri" w:hAnsi="Times New Roman"/>
          <w:sz w:val="24"/>
          <w:szCs w:val="24"/>
          <w:lang w:val="bg-BG"/>
        </w:rPr>
        <w:t>животновъдната дейност</w:t>
      </w:r>
      <w:r w:rsidRPr="009848C9">
        <w:rPr>
          <w:rFonts w:ascii="Times New Roman" w:eastAsia="Calibri" w:hAnsi="Times New Roman"/>
          <w:sz w:val="24"/>
          <w:szCs w:val="24"/>
        </w:rPr>
        <w:t xml:space="preserve"> не създава условия за възникване на производствени аварии в границите на обекта. Наличието на по-големи количества постеля, </w:t>
      </w:r>
      <w:r w:rsidRPr="009848C9">
        <w:rPr>
          <w:rFonts w:ascii="Times New Roman" w:eastAsia="Calibri" w:hAnsi="Times New Roman"/>
          <w:sz w:val="24"/>
          <w:szCs w:val="24"/>
          <w:lang w:val="bg-BG"/>
        </w:rPr>
        <w:t>фураж</w:t>
      </w:r>
      <w:r w:rsidRPr="009848C9">
        <w:rPr>
          <w:rFonts w:ascii="Times New Roman" w:eastAsia="Calibri" w:hAnsi="Times New Roman"/>
          <w:sz w:val="24"/>
          <w:szCs w:val="24"/>
        </w:rPr>
        <w:t xml:space="preserve"> за </w:t>
      </w:r>
      <w:r w:rsidRPr="009848C9">
        <w:rPr>
          <w:rFonts w:ascii="Times New Roman" w:eastAsia="Calibri" w:hAnsi="Times New Roman"/>
          <w:sz w:val="24"/>
          <w:szCs w:val="24"/>
          <w:lang w:val="bg-BG"/>
        </w:rPr>
        <w:t>хранене</w:t>
      </w:r>
      <w:r w:rsidRPr="009848C9">
        <w:rPr>
          <w:rFonts w:ascii="Times New Roman" w:eastAsia="Calibri" w:hAnsi="Times New Roman"/>
          <w:sz w:val="24"/>
          <w:szCs w:val="24"/>
        </w:rPr>
        <w:t xml:space="preserve"> и горими конструктивни елементи, могат да са причина за възникване на пожар, но при вземане на превантивни мерки и внимание от страна на работниците това може да се предотврати.  </w:t>
      </w:r>
    </w:p>
    <w:p w:rsidR="00A311FF" w:rsidRPr="00DD7A8A" w:rsidRDefault="00A311FF" w:rsidP="00E4512C">
      <w:pPr>
        <w:spacing w:after="0" w:line="319" w:lineRule="auto"/>
        <w:ind w:firstLine="709"/>
        <w:jc w:val="both"/>
        <w:rPr>
          <w:rFonts w:ascii="Times New Roman" w:eastAsia="Calibri" w:hAnsi="Times New Roman"/>
          <w:sz w:val="24"/>
          <w:szCs w:val="24"/>
          <w:lang w:val="bg-BG"/>
        </w:rPr>
      </w:pPr>
      <w:r w:rsidRPr="00DD7A8A">
        <w:rPr>
          <w:rFonts w:ascii="Times New Roman" w:eastAsia="Calibri" w:hAnsi="Times New Roman"/>
          <w:sz w:val="24"/>
          <w:szCs w:val="24"/>
          <w:lang w:val="bg-BG"/>
        </w:rPr>
        <w:t>Освен това п</w:t>
      </w:r>
      <w:r w:rsidRPr="00DD7A8A">
        <w:rPr>
          <w:rFonts w:ascii="Times New Roman" w:eastAsia="Calibri" w:hAnsi="Times New Roman"/>
          <w:sz w:val="24"/>
          <w:szCs w:val="24"/>
        </w:rPr>
        <w:t xml:space="preserve">о време на експлоатацията при неправилна </w:t>
      </w:r>
      <w:r w:rsidRPr="00DD7A8A">
        <w:rPr>
          <w:rFonts w:ascii="Times New Roman" w:eastAsia="Calibri" w:hAnsi="Times New Roman"/>
          <w:sz w:val="24"/>
          <w:szCs w:val="24"/>
          <w:lang w:val="bg-BG"/>
        </w:rPr>
        <w:t>организация</w:t>
      </w:r>
      <w:r w:rsidRPr="00DD7A8A">
        <w:rPr>
          <w:rFonts w:ascii="Times New Roman" w:eastAsia="Calibri" w:hAnsi="Times New Roman"/>
          <w:sz w:val="24"/>
          <w:szCs w:val="24"/>
        </w:rPr>
        <w:t xml:space="preserve"> и при неспазване изискванията за безопасност на труда има рискове от инциденти. Тези рискове също могат да бъдат избегнати, като </w:t>
      </w:r>
      <w:r w:rsidR="00DD7A8A" w:rsidRPr="00DD7A8A">
        <w:rPr>
          <w:rFonts w:ascii="Times New Roman" w:eastAsia="Calibri" w:hAnsi="Times New Roman"/>
          <w:sz w:val="24"/>
          <w:szCs w:val="24"/>
          <w:lang w:val="bg-BG"/>
        </w:rPr>
        <w:t>се спазват нормативните изисквания за дейността</w:t>
      </w:r>
      <w:r w:rsidRPr="00DD7A8A">
        <w:rPr>
          <w:rFonts w:ascii="Times New Roman" w:eastAsia="Calibri" w:hAnsi="Times New Roman"/>
          <w:sz w:val="24"/>
          <w:szCs w:val="24"/>
        </w:rPr>
        <w:t>.</w:t>
      </w:r>
    </w:p>
    <w:p w:rsidR="00A311FF" w:rsidRPr="00DD7A8A" w:rsidRDefault="00A311FF" w:rsidP="00E4512C">
      <w:pPr>
        <w:spacing w:after="0" w:line="319" w:lineRule="auto"/>
        <w:ind w:firstLine="709"/>
        <w:jc w:val="both"/>
        <w:rPr>
          <w:rFonts w:ascii="Times New Roman" w:eastAsia="Calibri" w:hAnsi="Times New Roman"/>
          <w:sz w:val="24"/>
          <w:szCs w:val="24"/>
        </w:rPr>
      </w:pPr>
      <w:r w:rsidRPr="00DD7A8A">
        <w:rPr>
          <w:rFonts w:ascii="Times New Roman" w:eastAsia="Calibri" w:hAnsi="Times New Roman"/>
          <w:sz w:val="24"/>
          <w:szCs w:val="24"/>
        </w:rPr>
        <w:t xml:space="preserve">Няма опасни химически вещества, налични в обекта и/или използвани при </w:t>
      </w:r>
      <w:r w:rsidRPr="00DD7A8A">
        <w:rPr>
          <w:rFonts w:ascii="Times New Roman" w:eastAsia="Calibri" w:hAnsi="Times New Roman"/>
          <w:sz w:val="24"/>
          <w:szCs w:val="24"/>
          <w:lang w:val="bg-BG"/>
        </w:rPr>
        <w:t>животновъдната дейност</w:t>
      </w:r>
      <w:r w:rsidRPr="00DD7A8A">
        <w:rPr>
          <w:rFonts w:ascii="Times New Roman" w:eastAsia="Calibri" w:hAnsi="Times New Roman"/>
          <w:sz w:val="24"/>
          <w:szCs w:val="24"/>
        </w:rPr>
        <w:t>.</w:t>
      </w:r>
    </w:p>
    <w:p w:rsidR="008C7D26" w:rsidRPr="00DD7A8A" w:rsidRDefault="00A311FF" w:rsidP="00E4512C">
      <w:pPr>
        <w:spacing w:after="0" w:line="319" w:lineRule="auto"/>
        <w:ind w:firstLine="709"/>
        <w:jc w:val="both"/>
        <w:rPr>
          <w:rFonts w:ascii="Times New Roman" w:eastAsia="Calibri" w:hAnsi="Times New Roman"/>
          <w:sz w:val="24"/>
          <w:szCs w:val="24"/>
          <w:lang w:val="bg-BG"/>
        </w:rPr>
      </w:pPr>
      <w:r w:rsidRPr="00DD7A8A">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w:t>
      </w:r>
      <w:r w:rsidRPr="00DD7A8A">
        <w:rPr>
          <w:rFonts w:ascii="Times New Roman" w:eastAsia="Calibri" w:hAnsi="Times New Roman"/>
          <w:sz w:val="24"/>
          <w:szCs w:val="24"/>
          <w:lang w:val="bg-BG"/>
        </w:rPr>
        <w:t xml:space="preserve">е </w:t>
      </w:r>
      <w:r w:rsidRPr="00DD7A8A">
        <w:rPr>
          <w:rFonts w:ascii="Times New Roman" w:eastAsia="Calibri" w:hAnsi="Times New Roman"/>
          <w:sz w:val="24"/>
          <w:szCs w:val="24"/>
        </w:rPr>
        <w:t>решен</w:t>
      </w:r>
      <w:r w:rsidRPr="00DD7A8A">
        <w:rPr>
          <w:rFonts w:ascii="Times New Roman" w:eastAsia="Calibri" w:hAnsi="Times New Roman"/>
          <w:sz w:val="24"/>
          <w:szCs w:val="24"/>
          <w:lang w:val="bg-BG"/>
        </w:rPr>
        <w:t>а</w:t>
      </w:r>
      <w:r w:rsidRPr="00DD7A8A">
        <w:rPr>
          <w:rFonts w:ascii="Times New Roman" w:eastAsia="Calibri" w:hAnsi="Times New Roman"/>
          <w:sz w:val="24"/>
          <w:szCs w:val="24"/>
        </w:rPr>
        <w:t xml:space="preserve"> евакуацията на </w:t>
      </w:r>
      <w:r w:rsidRPr="00DD7A8A">
        <w:rPr>
          <w:rFonts w:ascii="Times New Roman" w:eastAsia="Calibri" w:hAnsi="Times New Roman"/>
          <w:sz w:val="24"/>
          <w:szCs w:val="24"/>
          <w:lang w:val="bg-BG"/>
        </w:rPr>
        <w:t>работниците</w:t>
      </w:r>
      <w:r w:rsidRPr="00DD7A8A">
        <w:rPr>
          <w:rFonts w:ascii="Times New Roman" w:eastAsia="Calibri" w:hAnsi="Times New Roman"/>
          <w:sz w:val="24"/>
          <w:szCs w:val="24"/>
        </w:rPr>
        <w:t>, местата за поставяне на подръчни средства за пожарогасене, както и други мерки</w:t>
      </w:r>
      <w:r w:rsidRPr="00DD7A8A">
        <w:rPr>
          <w:rFonts w:ascii="Times New Roman" w:eastAsia="Calibri" w:hAnsi="Times New Roman"/>
          <w:sz w:val="24"/>
          <w:szCs w:val="24"/>
          <w:lang w:val="bg-BG"/>
        </w:rPr>
        <w:t>,</w:t>
      </w:r>
      <w:r w:rsidRPr="00DD7A8A">
        <w:rPr>
          <w:rFonts w:ascii="Times New Roman" w:eastAsia="Calibri" w:hAnsi="Times New Roman"/>
          <w:sz w:val="24"/>
          <w:szCs w:val="24"/>
        </w:rPr>
        <w:t xml:space="preserve"> осигуряващи безопасна и безаварийна работа по време на експлоатация</w:t>
      </w:r>
      <w:r w:rsidRPr="00DD7A8A">
        <w:rPr>
          <w:rFonts w:ascii="Times New Roman" w:eastAsia="Calibri" w:hAnsi="Times New Roman"/>
          <w:sz w:val="24"/>
          <w:szCs w:val="24"/>
          <w:lang w:val="bg-BG"/>
        </w:rPr>
        <w:t>та</w:t>
      </w:r>
      <w:r w:rsidRPr="00DD7A8A">
        <w:rPr>
          <w:rFonts w:ascii="Times New Roman" w:eastAsia="Calibri" w:hAnsi="Times New Roman"/>
          <w:sz w:val="24"/>
          <w:szCs w:val="24"/>
        </w:rPr>
        <w:t xml:space="preserve"> на обекта.</w:t>
      </w:r>
    </w:p>
    <w:p w:rsidR="00DC24B8" w:rsidRPr="00BF5584" w:rsidRDefault="003F05E4" w:rsidP="00E4512C">
      <w:pPr>
        <w:spacing w:after="0" w:line="319" w:lineRule="auto"/>
        <w:ind w:firstLine="709"/>
        <w:jc w:val="both"/>
        <w:rPr>
          <w:rFonts w:ascii="Times New Roman" w:eastAsia="Calibri" w:hAnsi="Times New Roman"/>
          <w:sz w:val="24"/>
          <w:szCs w:val="24"/>
          <w:lang w:val="bg-BG"/>
        </w:rPr>
      </w:pPr>
      <w:r w:rsidRPr="00BF5584">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Pr="00BF5584">
        <w:rPr>
          <w:rFonts w:ascii="Times New Roman" w:eastAsia="Calibri" w:hAnsi="Times New Roman"/>
          <w:sz w:val="24"/>
          <w:szCs w:val="24"/>
          <w:lang w:val="bg-BG"/>
        </w:rPr>
        <w:t xml:space="preserve">, които възложителят няма как да предвиди. </w:t>
      </w:r>
    </w:p>
    <w:p w:rsidR="00C16FB0" w:rsidRPr="00E33390" w:rsidRDefault="00C16FB0" w:rsidP="00E4512C">
      <w:pPr>
        <w:spacing w:after="0" w:line="319" w:lineRule="auto"/>
        <w:ind w:firstLine="709"/>
        <w:jc w:val="both"/>
        <w:rPr>
          <w:rFonts w:ascii="Times New Roman" w:eastAsia="Calibri" w:hAnsi="Times New Roman"/>
          <w:sz w:val="24"/>
          <w:szCs w:val="24"/>
          <w:highlight w:val="green"/>
          <w:lang w:val="bg-BG"/>
        </w:rPr>
      </w:pPr>
    </w:p>
    <w:p w:rsidR="00641C24" w:rsidRPr="00675C19" w:rsidRDefault="00641C24" w:rsidP="00E4512C">
      <w:pPr>
        <w:pStyle w:val="a4"/>
        <w:spacing w:after="0" w:line="319" w:lineRule="auto"/>
        <w:ind w:left="0" w:firstLine="708"/>
        <w:jc w:val="both"/>
        <w:rPr>
          <w:rFonts w:ascii="Times New Roman" w:hAnsi="Times New Roman"/>
          <w:b/>
          <w:sz w:val="24"/>
          <w:szCs w:val="24"/>
        </w:rPr>
      </w:pPr>
      <w:r w:rsidRPr="00675C19">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5AE1" w:rsidRPr="00675C19" w:rsidRDefault="00632588" w:rsidP="00E4512C">
      <w:pPr>
        <w:spacing w:after="0" w:line="319" w:lineRule="auto"/>
        <w:ind w:firstLine="709"/>
        <w:jc w:val="both"/>
        <w:rPr>
          <w:rFonts w:ascii="Times New Roman" w:eastAsia="Calibri" w:hAnsi="Times New Roman"/>
          <w:sz w:val="24"/>
          <w:szCs w:val="24"/>
        </w:rPr>
      </w:pPr>
      <w:r w:rsidRPr="00675C19">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rsidR="00632588" w:rsidRPr="00675C19" w:rsidRDefault="00632588" w:rsidP="00E4512C">
      <w:pPr>
        <w:spacing w:after="0" w:line="319" w:lineRule="auto"/>
        <w:ind w:firstLine="709"/>
        <w:jc w:val="both"/>
        <w:rPr>
          <w:rFonts w:ascii="Times New Roman" w:eastAsia="Calibri" w:hAnsi="Times New Roman"/>
          <w:sz w:val="24"/>
          <w:szCs w:val="24"/>
        </w:rPr>
      </w:pPr>
      <w:r w:rsidRPr="00675C19">
        <w:rPr>
          <w:rFonts w:ascii="Times New Roman" w:eastAsia="Calibri" w:hAnsi="Times New Roman"/>
          <w:sz w:val="24"/>
          <w:szCs w:val="24"/>
        </w:rPr>
        <w:t>а) води, предназначени за питейно-битови нужди;</w:t>
      </w:r>
    </w:p>
    <w:p w:rsidR="00632588" w:rsidRPr="00675C19" w:rsidRDefault="00632588" w:rsidP="00E4512C">
      <w:pPr>
        <w:spacing w:after="0" w:line="319" w:lineRule="auto"/>
        <w:ind w:firstLine="709"/>
        <w:jc w:val="both"/>
        <w:rPr>
          <w:rFonts w:ascii="Times New Roman" w:eastAsia="Calibri" w:hAnsi="Times New Roman"/>
          <w:sz w:val="24"/>
          <w:szCs w:val="24"/>
        </w:rPr>
      </w:pPr>
      <w:r w:rsidRPr="00675C19">
        <w:rPr>
          <w:rFonts w:ascii="Times New Roman" w:eastAsia="Calibri" w:hAnsi="Times New Roman"/>
          <w:sz w:val="24"/>
          <w:szCs w:val="24"/>
        </w:rPr>
        <w:t>б) води, предназначени за къпане;</w:t>
      </w:r>
    </w:p>
    <w:p w:rsidR="00632588" w:rsidRPr="00675C19" w:rsidRDefault="00632588" w:rsidP="00E4512C">
      <w:pPr>
        <w:spacing w:after="0" w:line="319" w:lineRule="auto"/>
        <w:ind w:firstLine="709"/>
        <w:jc w:val="both"/>
        <w:rPr>
          <w:rFonts w:ascii="Times New Roman" w:eastAsia="Calibri" w:hAnsi="Times New Roman"/>
          <w:sz w:val="24"/>
          <w:szCs w:val="24"/>
        </w:rPr>
      </w:pPr>
      <w:r w:rsidRPr="00675C19">
        <w:rPr>
          <w:rFonts w:ascii="Times New Roman" w:eastAsia="Calibri" w:hAnsi="Times New Roman"/>
          <w:sz w:val="24"/>
          <w:szCs w:val="24"/>
        </w:rPr>
        <w:lastRenderedPageBreak/>
        <w:t>в) минерални води, предназначени за пиене или за използване за профилактични, лечебни или за хигиенни нужди;</w:t>
      </w:r>
    </w:p>
    <w:p w:rsidR="00632588" w:rsidRPr="00675C19" w:rsidRDefault="00632588" w:rsidP="00E4512C">
      <w:pPr>
        <w:spacing w:after="0" w:line="319" w:lineRule="auto"/>
        <w:ind w:firstLine="709"/>
        <w:jc w:val="both"/>
        <w:rPr>
          <w:rFonts w:ascii="Times New Roman" w:eastAsia="Calibri" w:hAnsi="Times New Roman"/>
          <w:sz w:val="24"/>
          <w:szCs w:val="24"/>
        </w:rPr>
      </w:pPr>
      <w:r w:rsidRPr="00675C19">
        <w:rPr>
          <w:rFonts w:ascii="Times New Roman" w:eastAsia="Calibri" w:hAnsi="Times New Roman"/>
          <w:sz w:val="24"/>
          <w:szCs w:val="24"/>
        </w:rPr>
        <w:t>г) шум и вибрации в жилищни, обществени сгради и урбанизирани територии;</w:t>
      </w:r>
    </w:p>
    <w:p w:rsidR="00632588" w:rsidRPr="00675C19" w:rsidRDefault="00632588" w:rsidP="00E4512C">
      <w:pPr>
        <w:spacing w:after="0" w:line="319" w:lineRule="auto"/>
        <w:ind w:firstLine="709"/>
        <w:jc w:val="both"/>
        <w:rPr>
          <w:rFonts w:ascii="Times New Roman" w:eastAsia="Calibri" w:hAnsi="Times New Roman"/>
          <w:sz w:val="24"/>
          <w:szCs w:val="24"/>
        </w:rPr>
      </w:pPr>
      <w:r w:rsidRPr="00675C19">
        <w:rPr>
          <w:rFonts w:ascii="Times New Roman" w:eastAsia="Calibri" w:hAnsi="Times New Roman"/>
          <w:sz w:val="24"/>
          <w:szCs w:val="24"/>
        </w:rPr>
        <w:t>д) йонизиращи лъчения в жилищните, производствените и обществените сгради;</w:t>
      </w:r>
    </w:p>
    <w:p w:rsidR="00632588" w:rsidRPr="00675C19" w:rsidRDefault="00632588" w:rsidP="00E4512C">
      <w:pPr>
        <w:spacing w:after="0" w:line="319" w:lineRule="auto"/>
        <w:ind w:firstLine="709"/>
        <w:jc w:val="both"/>
        <w:rPr>
          <w:rFonts w:ascii="Times New Roman" w:eastAsia="Calibri" w:hAnsi="Times New Roman"/>
          <w:sz w:val="24"/>
          <w:szCs w:val="24"/>
        </w:rPr>
      </w:pPr>
      <w:r w:rsidRPr="00675C19">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675C19" w:rsidRDefault="00632588" w:rsidP="00E4512C">
      <w:pPr>
        <w:spacing w:after="0" w:line="319" w:lineRule="auto"/>
        <w:ind w:firstLine="709"/>
        <w:jc w:val="both"/>
        <w:rPr>
          <w:rFonts w:ascii="Times New Roman" w:eastAsia="Calibri" w:hAnsi="Times New Roman"/>
          <w:sz w:val="24"/>
          <w:szCs w:val="24"/>
        </w:rPr>
      </w:pPr>
      <w:r w:rsidRPr="00675C19">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675C19" w:rsidRDefault="00632588" w:rsidP="00E4512C">
      <w:pPr>
        <w:spacing w:after="0" w:line="319" w:lineRule="auto"/>
        <w:ind w:firstLine="709"/>
        <w:jc w:val="both"/>
        <w:rPr>
          <w:rFonts w:ascii="Times New Roman" w:eastAsia="Calibri" w:hAnsi="Times New Roman"/>
          <w:sz w:val="24"/>
          <w:szCs w:val="24"/>
        </w:rPr>
      </w:pPr>
      <w:r w:rsidRPr="00675C19">
        <w:rPr>
          <w:rFonts w:ascii="Times New Roman" w:eastAsia="Calibri" w:hAnsi="Times New Roman"/>
          <w:sz w:val="24"/>
          <w:szCs w:val="24"/>
        </w:rPr>
        <w:t>з) курортни ресурси;</w:t>
      </w:r>
    </w:p>
    <w:p w:rsidR="00C30197" w:rsidRPr="00675C19" w:rsidRDefault="00632588" w:rsidP="00E4512C">
      <w:pPr>
        <w:spacing w:after="0" w:line="319" w:lineRule="auto"/>
        <w:ind w:firstLine="709"/>
        <w:jc w:val="both"/>
        <w:rPr>
          <w:rFonts w:ascii="Times New Roman" w:eastAsia="Calibri" w:hAnsi="Times New Roman"/>
          <w:sz w:val="24"/>
          <w:szCs w:val="24"/>
        </w:rPr>
      </w:pPr>
      <w:r w:rsidRPr="00675C19">
        <w:rPr>
          <w:rFonts w:ascii="Times New Roman" w:eastAsia="Calibri" w:hAnsi="Times New Roman"/>
          <w:sz w:val="24"/>
          <w:szCs w:val="24"/>
        </w:rPr>
        <w:t>и) въздух.</w:t>
      </w:r>
    </w:p>
    <w:p w:rsidR="007340FA" w:rsidRPr="00464E6C" w:rsidRDefault="008808BA" w:rsidP="00E4512C">
      <w:pPr>
        <w:spacing w:after="0" w:line="319" w:lineRule="auto"/>
        <w:ind w:firstLine="709"/>
        <w:jc w:val="both"/>
        <w:rPr>
          <w:rFonts w:ascii="Times New Roman" w:hAnsi="Times New Roman"/>
          <w:sz w:val="24"/>
          <w:szCs w:val="24"/>
          <w:lang w:val="bg-BG"/>
        </w:rPr>
      </w:pPr>
      <w:r w:rsidRPr="00464E6C">
        <w:rPr>
          <w:rFonts w:ascii="Times New Roman" w:hAnsi="Times New Roman"/>
          <w:sz w:val="24"/>
          <w:szCs w:val="24"/>
        </w:rPr>
        <w:t xml:space="preserve">Поземлен имот с идентификатор </w:t>
      </w:r>
      <w:r w:rsidR="00464E6C" w:rsidRPr="00464E6C">
        <w:rPr>
          <w:rFonts w:ascii="Times New Roman" w:hAnsi="Times New Roman"/>
          <w:bCs/>
          <w:sz w:val="24"/>
          <w:szCs w:val="24"/>
        </w:rPr>
        <w:t>77462.129.24 по кадастралната карта и кадастралните регистри на с. Христо Даново, местност „Лозята“, община Карлово, област Пловдив</w:t>
      </w:r>
      <w:r w:rsidR="00464E6C" w:rsidRPr="00464E6C">
        <w:rPr>
          <w:rFonts w:ascii="Times New Roman" w:hAnsi="Times New Roman"/>
          <w:bCs/>
          <w:sz w:val="24"/>
          <w:szCs w:val="24"/>
          <w:lang w:val="bg-BG"/>
        </w:rPr>
        <w:t xml:space="preserve"> не</w:t>
      </w:r>
      <w:r w:rsidRPr="00464E6C">
        <w:rPr>
          <w:rFonts w:ascii="Times New Roman" w:hAnsi="Times New Roman"/>
          <w:sz w:val="24"/>
          <w:szCs w:val="24"/>
        </w:rPr>
        <w:t xml:space="preserve"> е водоснабден. </w:t>
      </w:r>
      <w:r w:rsidR="00464E6C" w:rsidRPr="00464E6C">
        <w:rPr>
          <w:rFonts w:ascii="Times New Roman" w:hAnsi="Times New Roman"/>
          <w:sz w:val="24"/>
          <w:szCs w:val="24"/>
        </w:rPr>
        <w:t>Водопоят на животните ще става от отводнителни канали и течащи реки</w:t>
      </w:r>
      <w:r w:rsidR="00ED2580">
        <w:rPr>
          <w:rFonts w:ascii="Times New Roman" w:hAnsi="Times New Roman"/>
          <w:sz w:val="24"/>
          <w:szCs w:val="24"/>
          <w:lang w:val="bg-BG"/>
        </w:rPr>
        <w:t xml:space="preserve"> в близост</w:t>
      </w:r>
      <w:r w:rsidR="00464E6C" w:rsidRPr="00464E6C">
        <w:rPr>
          <w:rFonts w:ascii="Times New Roman" w:hAnsi="Times New Roman"/>
          <w:sz w:val="24"/>
          <w:szCs w:val="24"/>
        </w:rPr>
        <w:t>.</w:t>
      </w:r>
      <w:r w:rsidR="00D36493" w:rsidRPr="00464E6C">
        <w:rPr>
          <w:rFonts w:ascii="Times New Roman" w:hAnsi="Times New Roman"/>
          <w:sz w:val="24"/>
          <w:szCs w:val="24"/>
          <w:lang w:val="bg-BG"/>
        </w:rPr>
        <w:t xml:space="preserve"> </w:t>
      </w:r>
      <w:r w:rsidR="007340FA" w:rsidRPr="00464E6C">
        <w:rPr>
          <w:rFonts w:ascii="Times New Roman" w:eastAsia="Calibri" w:hAnsi="Times New Roman"/>
          <w:sz w:val="24"/>
          <w:szCs w:val="24"/>
        </w:rPr>
        <w:t xml:space="preserve"> </w:t>
      </w:r>
    </w:p>
    <w:p w:rsidR="004C2B56" w:rsidRPr="00271544" w:rsidRDefault="004C2B56" w:rsidP="00E4512C">
      <w:pPr>
        <w:spacing w:after="0" w:line="319" w:lineRule="auto"/>
        <w:ind w:firstLine="709"/>
        <w:jc w:val="both"/>
        <w:rPr>
          <w:rFonts w:ascii="Times New Roman" w:eastAsia="Calibri" w:hAnsi="Times New Roman"/>
          <w:sz w:val="24"/>
          <w:szCs w:val="24"/>
          <w:lang w:val="bg-BG"/>
        </w:rPr>
      </w:pPr>
      <w:r w:rsidRPr="00271544">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8D1E09" w:rsidRPr="00815896" w:rsidRDefault="008D1E09" w:rsidP="00E4512C">
      <w:pPr>
        <w:spacing w:after="0" w:line="319" w:lineRule="auto"/>
        <w:ind w:firstLine="709"/>
        <w:jc w:val="both"/>
        <w:rPr>
          <w:rFonts w:ascii="Times New Roman" w:eastAsia="Calibri" w:hAnsi="Times New Roman"/>
          <w:sz w:val="24"/>
          <w:szCs w:val="24"/>
          <w:lang w:val="bg-BG"/>
        </w:rPr>
      </w:pPr>
      <w:r w:rsidRPr="00815896">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815896">
        <w:rPr>
          <w:rFonts w:ascii="Times New Roman" w:eastAsia="Calibri" w:hAnsi="Times New Roman"/>
          <w:sz w:val="24"/>
          <w:szCs w:val="24"/>
          <w:lang w:val="bg-BG"/>
        </w:rPr>
        <w:t xml:space="preserve"> </w:t>
      </w:r>
      <w:r w:rsidRPr="00815896">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815896">
        <w:rPr>
          <w:rFonts w:ascii="Times New Roman" w:eastAsia="Calibri" w:hAnsi="Times New Roman"/>
          <w:sz w:val="24"/>
          <w:szCs w:val="24"/>
          <w:lang w:val="bg-BG"/>
        </w:rPr>
        <w:t>.</w:t>
      </w:r>
    </w:p>
    <w:p w:rsidR="008D1E09" w:rsidRPr="00271D4E" w:rsidRDefault="00271D4E" w:rsidP="00E4512C">
      <w:pPr>
        <w:spacing w:after="0" w:line="319" w:lineRule="auto"/>
        <w:ind w:firstLine="709"/>
        <w:jc w:val="both"/>
        <w:rPr>
          <w:rFonts w:ascii="Times New Roman" w:eastAsia="Calibri" w:hAnsi="Times New Roman"/>
          <w:sz w:val="24"/>
          <w:szCs w:val="24"/>
          <w:lang w:val="bg-BG"/>
        </w:rPr>
      </w:pPr>
      <w:r w:rsidRPr="00271D4E">
        <w:rPr>
          <w:rFonts w:ascii="Times New Roman" w:eastAsia="Calibri" w:hAnsi="Times New Roman"/>
          <w:sz w:val="24"/>
          <w:szCs w:val="24"/>
          <w:lang w:val="bg-BG"/>
        </w:rPr>
        <w:t>При реализацията на инвестиционното предложение н</w:t>
      </w:r>
      <w:r w:rsidR="00892D5B" w:rsidRPr="00271D4E">
        <w:rPr>
          <w:rFonts w:ascii="Times New Roman" w:eastAsia="Calibri" w:hAnsi="Times New Roman"/>
          <w:sz w:val="24"/>
          <w:szCs w:val="24"/>
          <w:lang w:val="bg-BG"/>
        </w:rPr>
        <w:t>яма да се ползват минерални води от водоизточници, използвани за питейни, лечебни и профилактични и хигиенни и спортно-рекреативни цели.</w:t>
      </w:r>
    </w:p>
    <w:p w:rsidR="00210684" w:rsidRPr="00A20776" w:rsidRDefault="00210684" w:rsidP="00E4512C">
      <w:pPr>
        <w:spacing w:after="0" w:line="319" w:lineRule="auto"/>
        <w:ind w:firstLine="709"/>
        <w:jc w:val="both"/>
        <w:rPr>
          <w:rFonts w:ascii="Times New Roman" w:eastAsia="Calibri" w:hAnsi="Times New Roman"/>
          <w:sz w:val="24"/>
          <w:szCs w:val="24"/>
          <w:lang w:val="bg-BG"/>
        </w:rPr>
      </w:pPr>
      <w:r w:rsidRPr="00A20776">
        <w:rPr>
          <w:rFonts w:ascii="Times New Roman" w:eastAsia="Calibri" w:hAnsi="Times New Roman"/>
          <w:sz w:val="24"/>
          <w:szCs w:val="24"/>
          <w:lang w:val="bg-BG"/>
        </w:rPr>
        <w:t xml:space="preserve">В </w:t>
      </w:r>
      <w:r w:rsidR="00A20776" w:rsidRPr="00A20776">
        <w:rPr>
          <w:rFonts w:ascii="Times New Roman" w:eastAsia="Calibri" w:hAnsi="Times New Roman"/>
          <w:sz w:val="24"/>
          <w:szCs w:val="24"/>
          <w:lang w:val="bg-BG"/>
        </w:rPr>
        <w:t>говедовъдната</w:t>
      </w:r>
      <w:r w:rsidR="00361B27" w:rsidRPr="00A20776">
        <w:rPr>
          <w:rFonts w:ascii="Times New Roman" w:eastAsia="Calibri" w:hAnsi="Times New Roman"/>
          <w:sz w:val="24"/>
          <w:szCs w:val="24"/>
          <w:lang w:val="bg-BG"/>
        </w:rPr>
        <w:t xml:space="preserve"> ферма </w:t>
      </w:r>
      <w:r w:rsidRPr="00A20776">
        <w:rPr>
          <w:rFonts w:ascii="Times New Roman" w:eastAsia="Calibri" w:hAnsi="Times New Roman"/>
          <w:sz w:val="24"/>
          <w:szCs w:val="24"/>
          <w:lang w:val="bg-BG"/>
        </w:rPr>
        <w:t xml:space="preserve">няма </w:t>
      </w:r>
      <w:r w:rsidR="00C072F7" w:rsidRPr="00A20776">
        <w:rPr>
          <w:rFonts w:ascii="Times New Roman" w:eastAsia="Calibri" w:hAnsi="Times New Roman"/>
          <w:sz w:val="24"/>
          <w:szCs w:val="24"/>
          <w:lang w:val="bg-BG"/>
        </w:rPr>
        <w:t xml:space="preserve">да има </w:t>
      </w:r>
      <w:r w:rsidRPr="00A20776">
        <w:rPr>
          <w:rFonts w:ascii="Times New Roman" w:eastAsia="Calibri" w:hAnsi="Times New Roman"/>
          <w:sz w:val="24"/>
          <w:szCs w:val="24"/>
          <w:lang w:val="bg-BG"/>
        </w:rPr>
        <w:t>източници на шум, както и обитаеми зони, които е необходимо да бъдат осигурени срещу външен шум.</w:t>
      </w:r>
    </w:p>
    <w:p w:rsidR="00210684" w:rsidRPr="009F2F0C" w:rsidRDefault="00210684" w:rsidP="00E4512C">
      <w:pPr>
        <w:spacing w:after="0" w:line="319" w:lineRule="auto"/>
        <w:ind w:firstLine="709"/>
        <w:jc w:val="both"/>
        <w:rPr>
          <w:rFonts w:ascii="Times New Roman" w:eastAsia="Calibri" w:hAnsi="Times New Roman"/>
          <w:sz w:val="24"/>
          <w:szCs w:val="24"/>
          <w:lang w:val="bg-BG"/>
        </w:rPr>
      </w:pPr>
      <w:r w:rsidRPr="009F2F0C">
        <w:rPr>
          <w:rFonts w:ascii="Times New Roman" w:eastAsia="Calibri" w:hAnsi="Times New Roman"/>
          <w:sz w:val="24"/>
          <w:szCs w:val="24"/>
          <w:lang w:val="bg-BG"/>
        </w:rPr>
        <w:t>И</w:t>
      </w:r>
      <w:r w:rsidR="00E8155E" w:rsidRPr="009F2F0C">
        <w:rPr>
          <w:rFonts w:ascii="Times New Roman" w:eastAsia="Calibri" w:hAnsi="Times New Roman"/>
          <w:sz w:val="24"/>
          <w:szCs w:val="24"/>
          <w:lang w:val="bg-BG"/>
        </w:rPr>
        <w:t>нвестиционното предложение</w:t>
      </w:r>
      <w:r w:rsidRPr="009F2F0C">
        <w:rPr>
          <w:rFonts w:ascii="Times New Roman" w:eastAsia="Calibri" w:hAnsi="Times New Roman"/>
          <w:sz w:val="24"/>
          <w:szCs w:val="24"/>
          <w:lang w:val="bg-BG"/>
        </w:rPr>
        <w:t xml:space="preserve"> не е свързано с производствена дейност</w:t>
      </w:r>
      <w:r w:rsidR="00E8155E" w:rsidRPr="009F2F0C">
        <w:rPr>
          <w:rFonts w:ascii="Times New Roman" w:eastAsia="Calibri" w:hAnsi="Times New Roman"/>
          <w:sz w:val="24"/>
          <w:szCs w:val="24"/>
          <w:lang w:val="bg-BG"/>
        </w:rPr>
        <w:t xml:space="preserve"> и няма източници на производствен шум в околната среда. Имот</w:t>
      </w:r>
      <w:r w:rsidR="00A76512" w:rsidRPr="009F2F0C">
        <w:rPr>
          <w:rFonts w:ascii="Times New Roman" w:eastAsia="Calibri" w:hAnsi="Times New Roman"/>
          <w:sz w:val="24"/>
          <w:szCs w:val="24"/>
          <w:lang w:val="bg-BG"/>
        </w:rPr>
        <w:t>ът</w:t>
      </w:r>
      <w:r w:rsidR="00E8155E" w:rsidRPr="009F2F0C">
        <w:rPr>
          <w:rFonts w:ascii="Times New Roman" w:eastAsia="Calibri" w:hAnsi="Times New Roman"/>
          <w:sz w:val="24"/>
          <w:szCs w:val="24"/>
          <w:lang w:val="bg-BG"/>
        </w:rPr>
        <w:t xml:space="preserve"> не се намира </w:t>
      </w:r>
      <w:r w:rsidRPr="009F2F0C">
        <w:rPr>
          <w:rFonts w:ascii="Times New Roman" w:eastAsia="Calibri" w:hAnsi="Times New Roman"/>
          <w:sz w:val="24"/>
          <w:szCs w:val="24"/>
          <w:lang w:val="bg-BG"/>
        </w:rPr>
        <w:t xml:space="preserve">в блиозст до обществени сгради. </w:t>
      </w:r>
    </w:p>
    <w:p w:rsidR="00B3412A" w:rsidRPr="007660D8" w:rsidRDefault="00E60CC4" w:rsidP="00E4512C">
      <w:pPr>
        <w:spacing w:after="0" w:line="319" w:lineRule="auto"/>
        <w:ind w:firstLine="709"/>
        <w:jc w:val="both"/>
        <w:rPr>
          <w:rFonts w:ascii="Times New Roman" w:eastAsia="Calibri" w:hAnsi="Times New Roman"/>
          <w:sz w:val="24"/>
          <w:szCs w:val="24"/>
          <w:lang w:val="bg-BG"/>
        </w:rPr>
      </w:pPr>
      <w:r w:rsidRPr="007660D8">
        <w:rPr>
          <w:rFonts w:ascii="Times New Roman" w:eastAsia="Calibri" w:hAnsi="Times New Roman"/>
          <w:sz w:val="24"/>
          <w:szCs w:val="24"/>
          <w:lang w:val="bg-BG"/>
        </w:rPr>
        <w:t>Е</w:t>
      </w:r>
      <w:r w:rsidR="00210684" w:rsidRPr="007660D8">
        <w:rPr>
          <w:rFonts w:ascii="Times New Roman" w:eastAsia="Calibri" w:hAnsi="Times New Roman"/>
          <w:sz w:val="24"/>
          <w:szCs w:val="24"/>
          <w:lang w:val="bg-BG"/>
        </w:rPr>
        <w:t xml:space="preserve">ксплоатацията на </w:t>
      </w:r>
      <w:r w:rsidR="00EF68E7" w:rsidRPr="007660D8">
        <w:rPr>
          <w:rFonts w:ascii="Times New Roman" w:eastAsia="Calibri" w:hAnsi="Times New Roman"/>
          <w:sz w:val="24"/>
          <w:szCs w:val="24"/>
          <w:lang w:val="bg-BG"/>
        </w:rPr>
        <w:t>животновъдната</w:t>
      </w:r>
      <w:r w:rsidR="004F0217" w:rsidRPr="007660D8">
        <w:rPr>
          <w:rFonts w:ascii="Times New Roman" w:eastAsia="Calibri" w:hAnsi="Times New Roman"/>
          <w:sz w:val="24"/>
          <w:szCs w:val="24"/>
          <w:lang w:val="bg-BG"/>
        </w:rPr>
        <w:t xml:space="preserve"> ферма</w:t>
      </w:r>
      <w:r w:rsidR="00210684" w:rsidRPr="007660D8">
        <w:rPr>
          <w:rFonts w:ascii="Times New Roman" w:eastAsia="Calibri" w:hAnsi="Times New Roman"/>
          <w:sz w:val="24"/>
          <w:szCs w:val="24"/>
          <w:lang w:val="bg-BG"/>
        </w:rPr>
        <w:t xml:space="preserve"> не </w:t>
      </w:r>
      <w:r w:rsidRPr="007660D8">
        <w:rPr>
          <w:rFonts w:ascii="Times New Roman" w:eastAsia="Calibri" w:hAnsi="Times New Roman"/>
          <w:sz w:val="24"/>
          <w:szCs w:val="24"/>
          <w:lang w:val="bg-BG"/>
        </w:rPr>
        <w:t>е</w:t>
      </w:r>
      <w:r w:rsidR="00210684" w:rsidRPr="007660D8">
        <w:rPr>
          <w:rFonts w:ascii="Times New Roman" w:eastAsia="Calibri" w:hAnsi="Times New Roman"/>
          <w:sz w:val="24"/>
          <w:szCs w:val="24"/>
          <w:lang w:val="bg-BG"/>
        </w:rPr>
        <w:t xml:space="preserve"> свързан</w:t>
      </w:r>
      <w:r w:rsidRPr="007660D8">
        <w:rPr>
          <w:rFonts w:ascii="Times New Roman" w:eastAsia="Calibri" w:hAnsi="Times New Roman"/>
          <w:sz w:val="24"/>
          <w:szCs w:val="24"/>
          <w:lang w:val="bg-BG"/>
        </w:rPr>
        <w:t>а</w:t>
      </w:r>
      <w:r w:rsidR="00210684" w:rsidRPr="007660D8">
        <w:rPr>
          <w:rFonts w:ascii="Times New Roman" w:eastAsia="Calibri" w:hAnsi="Times New Roman"/>
          <w:sz w:val="24"/>
          <w:szCs w:val="24"/>
          <w:lang w:val="bg-BG"/>
        </w:rPr>
        <w:t xml:space="preserve"> с излъчване </w:t>
      </w:r>
      <w:r w:rsidR="00B8667E" w:rsidRPr="007660D8">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rsidR="008D1E09" w:rsidRPr="007660D8" w:rsidRDefault="004F0217" w:rsidP="00E4512C">
      <w:pPr>
        <w:spacing w:after="0" w:line="319" w:lineRule="auto"/>
        <w:ind w:firstLine="709"/>
        <w:jc w:val="both"/>
        <w:rPr>
          <w:rFonts w:ascii="Times New Roman" w:eastAsia="Calibri" w:hAnsi="Times New Roman"/>
          <w:sz w:val="24"/>
          <w:szCs w:val="24"/>
          <w:lang w:val="bg-BG"/>
        </w:rPr>
      </w:pPr>
      <w:r w:rsidRPr="007660D8">
        <w:rPr>
          <w:rFonts w:ascii="Times New Roman" w:eastAsia="Calibri" w:hAnsi="Times New Roman"/>
          <w:sz w:val="24"/>
          <w:szCs w:val="24"/>
          <w:lang w:val="bg-BG"/>
        </w:rPr>
        <w:t>Стопанск</w:t>
      </w:r>
      <w:r w:rsidR="00C072F7" w:rsidRPr="007660D8">
        <w:rPr>
          <w:rFonts w:ascii="Times New Roman" w:eastAsia="Calibri" w:hAnsi="Times New Roman"/>
          <w:sz w:val="24"/>
          <w:szCs w:val="24"/>
          <w:lang w:val="bg-BG"/>
        </w:rPr>
        <w:t xml:space="preserve">ата сграда, в която ще се отглеждат </w:t>
      </w:r>
      <w:r w:rsidR="007660D8" w:rsidRPr="007660D8">
        <w:rPr>
          <w:rFonts w:ascii="Times New Roman" w:eastAsia="Calibri" w:hAnsi="Times New Roman"/>
          <w:sz w:val="24"/>
          <w:szCs w:val="24"/>
          <w:lang w:val="bg-BG"/>
        </w:rPr>
        <w:t>месодайните говеда и техните приплоди</w:t>
      </w:r>
      <w:r w:rsidR="00C072F7" w:rsidRPr="007660D8">
        <w:rPr>
          <w:rFonts w:ascii="Times New Roman" w:eastAsia="Calibri" w:hAnsi="Times New Roman"/>
          <w:sz w:val="24"/>
          <w:szCs w:val="24"/>
          <w:lang w:val="bg-BG"/>
        </w:rPr>
        <w:t xml:space="preserve">, </w:t>
      </w:r>
      <w:r w:rsidR="00B8667E" w:rsidRPr="007660D8">
        <w:rPr>
          <w:rFonts w:ascii="Times New Roman" w:eastAsia="Calibri" w:hAnsi="Times New Roman"/>
          <w:sz w:val="24"/>
          <w:szCs w:val="24"/>
          <w:lang w:val="bg-BG"/>
        </w:rPr>
        <w:t xml:space="preserve">не </w:t>
      </w:r>
      <w:r w:rsidR="00C072F7" w:rsidRPr="007660D8">
        <w:rPr>
          <w:rFonts w:ascii="Times New Roman" w:eastAsia="Calibri" w:hAnsi="Times New Roman"/>
          <w:sz w:val="24"/>
          <w:szCs w:val="24"/>
          <w:lang w:val="bg-BG"/>
        </w:rPr>
        <w:t>е</w:t>
      </w:r>
      <w:r w:rsidR="00B8667E" w:rsidRPr="007660D8">
        <w:rPr>
          <w:rFonts w:ascii="Times New Roman" w:eastAsia="Calibri" w:hAnsi="Times New Roman"/>
          <w:sz w:val="24"/>
          <w:szCs w:val="24"/>
          <w:lang w:val="bg-BG"/>
        </w:rPr>
        <w:t xml:space="preserve"> с обществено предназначение и не </w:t>
      </w:r>
      <w:r w:rsidR="00C072F7" w:rsidRPr="007660D8">
        <w:rPr>
          <w:rFonts w:ascii="Times New Roman" w:eastAsia="Calibri" w:hAnsi="Times New Roman"/>
          <w:sz w:val="24"/>
          <w:szCs w:val="24"/>
          <w:lang w:val="bg-BG"/>
        </w:rPr>
        <w:t>е свързана</w:t>
      </w:r>
      <w:r w:rsidR="00B8667E" w:rsidRPr="007660D8">
        <w:rPr>
          <w:rFonts w:ascii="Times New Roman" w:eastAsia="Calibri" w:hAnsi="Times New Roman"/>
          <w:sz w:val="24"/>
          <w:szCs w:val="24"/>
          <w:lang w:val="bg-BG"/>
        </w:rPr>
        <w:t xml:space="preserve"> с масов достъп на хора</w:t>
      </w:r>
      <w:r w:rsidR="00210684" w:rsidRPr="007660D8">
        <w:rPr>
          <w:rFonts w:ascii="Times New Roman" w:eastAsia="Calibri" w:hAnsi="Times New Roman"/>
          <w:sz w:val="24"/>
          <w:szCs w:val="24"/>
          <w:lang w:val="bg-BG"/>
        </w:rPr>
        <w:t>.</w:t>
      </w:r>
    </w:p>
    <w:p w:rsidR="00E8155E" w:rsidRPr="00D167D6" w:rsidRDefault="004E0153" w:rsidP="00E4512C">
      <w:pPr>
        <w:spacing w:after="0" w:line="319" w:lineRule="auto"/>
        <w:ind w:firstLine="709"/>
        <w:jc w:val="both"/>
        <w:rPr>
          <w:rFonts w:ascii="Times New Roman" w:eastAsia="Calibri" w:hAnsi="Times New Roman"/>
          <w:sz w:val="24"/>
          <w:szCs w:val="24"/>
          <w:lang w:val="bg-BG"/>
        </w:rPr>
      </w:pPr>
      <w:r w:rsidRPr="00D167D6">
        <w:rPr>
          <w:rFonts w:ascii="Times New Roman" w:eastAsia="Calibri" w:hAnsi="Times New Roman"/>
          <w:sz w:val="24"/>
          <w:szCs w:val="24"/>
          <w:lang w:val="bg-BG"/>
        </w:rPr>
        <w:t>С реализация на</w:t>
      </w:r>
      <w:r w:rsidR="00DE2472" w:rsidRPr="00D167D6">
        <w:rPr>
          <w:rFonts w:ascii="Times New Roman" w:eastAsia="Calibri" w:hAnsi="Times New Roman"/>
          <w:sz w:val="24"/>
          <w:szCs w:val="24"/>
          <w:lang w:val="bg-BG"/>
        </w:rPr>
        <w:t xml:space="preserve"> инвестиционното предложение не </w:t>
      </w:r>
      <w:r w:rsidRPr="00D167D6">
        <w:rPr>
          <w:rFonts w:ascii="Times New Roman" w:eastAsia="Calibri" w:hAnsi="Times New Roman"/>
          <w:sz w:val="24"/>
          <w:szCs w:val="24"/>
          <w:lang w:val="bg-BG"/>
        </w:rPr>
        <w:t>се засягат</w:t>
      </w:r>
      <w:r w:rsidR="00DE2472" w:rsidRPr="00D167D6">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A2156D" w:rsidRDefault="00304A3C" w:rsidP="00E4512C">
      <w:pPr>
        <w:spacing w:after="0" w:line="319" w:lineRule="auto"/>
        <w:ind w:firstLine="709"/>
        <w:jc w:val="both"/>
        <w:rPr>
          <w:rFonts w:ascii="Times New Roman" w:eastAsia="Calibri" w:hAnsi="Times New Roman"/>
          <w:sz w:val="24"/>
          <w:szCs w:val="24"/>
          <w:lang w:val="bg-BG"/>
        </w:rPr>
      </w:pPr>
      <w:r w:rsidRPr="00A2156D">
        <w:rPr>
          <w:rFonts w:ascii="Times New Roman" w:eastAsia="Calibri" w:hAnsi="Times New Roman"/>
          <w:sz w:val="24"/>
          <w:szCs w:val="24"/>
          <w:lang w:val="bg-BG"/>
        </w:rPr>
        <w:t>Не се очаква въздействие върху атмосферния в</w:t>
      </w:r>
      <w:r w:rsidR="00815C11" w:rsidRPr="00A2156D">
        <w:rPr>
          <w:rFonts w:ascii="Times New Roman" w:eastAsia="Calibri" w:hAnsi="Times New Roman"/>
          <w:sz w:val="24"/>
          <w:szCs w:val="24"/>
          <w:lang w:val="bg-BG"/>
        </w:rPr>
        <w:t xml:space="preserve">ъздух и атмосферата, тъй като във фермата </w:t>
      </w:r>
      <w:r w:rsidRPr="00A2156D">
        <w:rPr>
          <w:rFonts w:ascii="Times New Roman" w:eastAsia="Calibri" w:hAnsi="Times New Roman"/>
          <w:sz w:val="24"/>
          <w:szCs w:val="24"/>
          <w:lang w:val="bg-BG"/>
        </w:rPr>
        <w:t>няма организирани и/или неорганизирани емисии и прах, които биха повлияли на качеството на атмосферния въздух.</w:t>
      </w:r>
    </w:p>
    <w:p w:rsidR="00D95AE1" w:rsidRPr="00E33390" w:rsidRDefault="00D95AE1" w:rsidP="00E4512C">
      <w:pPr>
        <w:pStyle w:val="a3"/>
        <w:widowControl w:val="0"/>
        <w:autoSpaceDE w:val="0"/>
        <w:autoSpaceDN w:val="0"/>
        <w:adjustRightInd w:val="0"/>
        <w:spacing w:after="0" w:line="319" w:lineRule="auto"/>
        <w:rPr>
          <w:rFonts w:ascii="Times New Roman" w:hAnsi="Times New Roman"/>
          <w:sz w:val="24"/>
          <w:szCs w:val="24"/>
          <w:highlight w:val="green"/>
          <w:lang w:val="bg-BG"/>
        </w:rPr>
      </w:pPr>
      <w:r w:rsidRPr="00E33390">
        <w:rPr>
          <w:rFonts w:ascii="Times New Roman" w:hAnsi="Times New Roman"/>
          <w:sz w:val="24"/>
          <w:szCs w:val="24"/>
          <w:highlight w:val="green"/>
        </w:rPr>
        <w:t xml:space="preserve">   </w:t>
      </w:r>
    </w:p>
    <w:p w:rsidR="00D95AE1" w:rsidRPr="00847F1C" w:rsidRDefault="00724E5C" w:rsidP="00E4512C">
      <w:pPr>
        <w:pStyle w:val="a3"/>
        <w:widowControl w:val="0"/>
        <w:numPr>
          <w:ilvl w:val="0"/>
          <w:numId w:val="2"/>
        </w:numPr>
        <w:tabs>
          <w:tab w:val="left" w:pos="284"/>
        </w:tabs>
        <w:autoSpaceDE w:val="0"/>
        <w:autoSpaceDN w:val="0"/>
        <w:adjustRightInd w:val="0"/>
        <w:spacing w:after="0" w:line="319" w:lineRule="auto"/>
        <w:ind w:left="0" w:firstLine="0"/>
        <w:jc w:val="both"/>
        <w:rPr>
          <w:rFonts w:ascii="Times New Roman" w:hAnsi="Times New Roman"/>
          <w:b/>
          <w:sz w:val="24"/>
          <w:szCs w:val="24"/>
        </w:rPr>
      </w:pPr>
      <w:r w:rsidRPr="00847F1C">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847F1C">
        <w:rPr>
          <w:rFonts w:ascii="Times New Roman" w:hAnsi="Times New Roman"/>
          <w:b/>
          <w:sz w:val="24"/>
          <w:szCs w:val="24"/>
        </w:rPr>
        <w:t xml:space="preserve"> </w:t>
      </w:r>
    </w:p>
    <w:p w:rsidR="0026419B" w:rsidRPr="006E15F4" w:rsidRDefault="0026419B" w:rsidP="00E4512C">
      <w:pPr>
        <w:pStyle w:val="a4"/>
        <w:spacing w:after="0" w:line="319" w:lineRule="auto"/>
        <w:ind w:left="0" w:firstLine="708"/>
        <w:jc w:val="both"/>
        <w:rPr>
          <w:rFonts w:ascii="Times New Roman" w:hAnsi="Times New Roman"/>
          <w:sz w:val="24"/>
          <w:szCs w:val="24"/>
        </w:rPr>
      </w:pPr>
      <w:r w:rsidRPr="006E15F4">
        <w:rPr>
          <w:rFonts w:ascii="Times New Roman" w:hAnsi="Times New Roman"/>
          <w:sz w:val="24"/>
          <w:szCs w:val="24"/>
        </w:rPr>
        <w:lastRenderedPageBreak/>
        <w:t>Прилагаме скиц</w:t>
      </w:r>
      <w:r w:rsidR="000E4CC4" w:rsidRPr="006E15F4">
        <w:rPr>
          <w:rFonts w:ascii="Times New Roman" w:hAnsi="Times New Roman"/>
          <w:sz w:val="24"/>
          <w:szCs w:val="24"/>
        </w:rPr>
        <w:t>а, показваща</w:t>
      </w:r>
      <w:r w:rsidRPr="006E15F4">
        <w:rPr>
          <w:rFonts w:ascii="Times New Roman" w:hAnsi="Times New Roman"/>
          <w:sz w:val="24"/>
          <w:szCs w:val="24"/>
        </w:rPr>
        <w:t xml:space="preserve"> границите на инвестиционното предложение, даващ</w:t>
      </w:r>
      <w:r w:rsidR="000E4CC4" w:rsidRPr="006E15F4">
        <w:rPr>
          <w:rFonts w:ascii="Times New Roman" w:hAnsi="Times New Roman"/>
          <w:sz w:val="24"/>
          <w:szCs w:val="24"/>
        </w:rPr>
        <w:t>а</w:t>
      </w:r>
      <w:r w:rsidRPr="006E15F4">
        <w:rPr>
          <w:rFonts w:ascii="Times New Roman" w:hAnsi="Times New Roman"/>
          <w:sz w:val="24"/>
          <w:szCs w:val="24"/>
        </w:rPr>
        <w:t xml:space="preserve"> информация за физическите и природните характеристики на обекта.  </w:t>
      </w:r>
    </w:p>
    <w:p w:rsidR="00D877C3" w:rsidRPr="00340065" w:rsidRDefault="00B22F47" w:rsidP="00E4512C">
      <w:pPr>
        <w:pStyle w:val="a4"/>
        <w:spacing w:after="0" w:line="319" w:lineRule="auto"/>
        <w:ind w:left="0" w:firstLine="709"/>
        <w:jc w:val="both"/>
        <w:rPr>
          <w:rFonts w:ascii="Times New Roman" w:hAnsi="Times New Roman"/>
          <w:sz w:val="24"/>
          <w:szCs w:val="24"/>
        </w:rPr>
      </w:pPr>
      <w:r w:rsidRPr="00A2156D">
        <w:rPr>
          <w:rFonts w:ascii="Times New Roman" w:hAnsi="Times New Roman"/>
          <w:sz w:val="24"/>
          <w:szCs w:val="24"/>
        </w:rPr>
        <w:t xml:space="preserve">Реализацията на инвестиционното предложение за </w:t>
      </w:r>
      <w:r w:rsidR="00523289" w:rsidRPr="00A2156D">
        <w:rPr>
          <w:rFonts w:ascii="Times New Roman" w:hAnsi="Times New Roman"/>
          <w:sz w:val="24"/>
          <w:szCs w:val="24"/>
        </w:rPr>
        <w:t>регистрация на жив</w:t>
      </w:r>
      <w:r w:rsidRPr="00A2156D">
        <w:rPr>
          <w:rFonts w:ascii="Times New Roman" w:hAnsi="Times New Roman"/>
          <w:sz w:val="24"/>
          <w:szCs w:val="24"/>
        </w:rPr>
        <w:t>отновъден обект – ферма</w:t>
      </w:r>
      <w:r w:rsidR="00A2156D" w:rsidRPr="00A2156D">
        <w:rPr>
          <w:rFonts w:ascii="Times New Roman" w:hAnsi="Times New Roman"/>
          <w:bCs/>
          <w:sz w:val="24"/>
          <w:szCs w:val="24"/>
        </w:rPr>
        <w:t xml:space="preserve"> за  отглеждане на говеда и приплодите им</w:t>
      </w:r>
      <w:r w:rsidRPr="00A2156D">
        <w:rPr>
          <w:rFonts w:ascii="Times New Roman" w:hAnsi="Times New Roman"/>
          <w:bCs/>
          <w:sz w:val="24"/>
          <w:szCs w:val="24"/>
        </w:rPr>
        <w:t xml:space="preserve"> </w:t>
      </w:r>
      <w:r w:rsidR="00A2156D" w:rsidRPr="00A2156D">
        <w:rPr>
          <w:rFonts w:ascii="Times New Roman" w:hAnsi="Times New Roman"/>
          <w:bCs/>
          <w:sz w:val="24"/>
          <w:szCs w:val="24"/>
        </w:rPr>
        <w:t xml:space="preserve">с капацитет 29 броя </w:t>
      </w:r>
      <w:r w:rsidRPr="00A2156D">
        <w:rPr>
          <w:rFonts w:ascii="Times New Roman" w:hAnsi="Times New Roman"/>
          <w:sz w:val="24"/>
          <w:szCs w:val="24"/>
        </w:rPr>
        <w:t xml:space="preserve">ще се осъществи в </w:t>
      </w:r>
      <w:r w:rsidR="00340065" w:rsidRPr="00340065">
        <w:rPr>
          <w:rFonts w:ascii="Times New Roman" w:hAnsi="Times New Roman"/>
          <w:bCs/>
          <w:sz w:val="24"/>
          <w:szCs w:val="24"/>
        </w:rPr>
        <w:t>УПИ 24 Кравеферма, поземлен имот с идентификатор 77462.129.24 по кадастралната карта и кадастралните регистри на с. Христо Даново, местност „Лозята“, община Карлово, област Пловдив</w:t>
      </w:r>
      <w:r w:rsidRPr="00340065">
        <w:rPr>
          <w:rFonts w:ascii="Times New Roman" w:hAnsi="Times New Roman"/>
          <w:sz w:val="24"/>
          <w:szCs w:val="24"/>
        </w:rPr>
        <w:t>.</w:t>
      </w:r>
    </w:p>
    <w:p w:rsidR="00D877C3" w:rsidRPr="006E15F4" w:rsidRDefault="006E15F4" w:rsidP="00E4512C">
      <w:pPr>
        <w:pStyle w:val="a4"/>
        <w:spacing w:after="0" w:line="319" w:lineRule="auto"/>
        <w:ind w:left="0" w:firstLine="709"/>
        <w:jc w:val="both"/>
        <w:rPr>
          <w:rFonts w:ascii="Times New Roman" w:hAnsi="Times New Roman"/>
          <w:sz w:val="24"/>
          <w:szCs w:val="24"/>
        </w:rPr>
      </w:pPr>
      <w:r w:rsidRPr="006E15F4">
        <w:rPr>
          <w:rFonts w:ascii="Times New Roman" w:hAnsi="Times New Roman"/>
          <w:sz w:val="24"/>
          <w:szCs w:val="24"/>
        </w:rPr>
        <w:t>Поземлен имот 77462.129.24, област Пловдив, община Карлово, с. Христо Даново, м. Лозята, вид собств. Частна, вид територия Земеделска, категория 7, НТП За животновъдна ферма, площ 3832 кв.м., стар номер 129024, Заповед за одобрение на КККР № РД-18-643/09.09.2019 г. на Изпълнителен директор на АГКК.</w:t>
      </w:r>
    </w:p>
    <w:p w:rsidR="00435D74" w:rsidRPr="00306C1D" w:rsidRDefault="00683253" w:rsidP="00E4512C">
      <w:pPr>
        <w:pStyle w:val="a4"/>
        <w:spacing w:after="0" w:line="319" w:lineRule="auto"/>
        <w:ind w:left="0" w:firstLine="708"/>
        <w:jc w:val="both"/>
        <w:rPr>
          <w:rFonts w:ascii="Times New Roman" w:hAnsi="Times New Roman"/>
          <w:sz w:val="24"/>
          <w:szCs w:val="24"/>
        </w:rPr>
      </w:pPr>
      <w:r w:rsidRPr="00306C1D">
        <w:rPr>
          <w:rFonts w:ascii="Times New Roman" w:hAnsi="Times New Roman"/>
          <w:sz w:val="24"/>
          <w:szCs w:val="24"/>
        </w:rPr>
        <w:t>Мащаб 1:</w:t>
      </w:r>
      <w:r w:rsidRPr="00306C1D">
        <w:t xml:space="preserve"> </w:t>
      </w:r>
      <w:r w:rsidR="00306C1D" w:rsidRPr="00306C1D">
        <w:rPr>
          <w:rFonts w:ascii="Times New Roman" w:hAnsi="Times New Roman"/>
          <w:sz w:val="24"/>
          <w:szCs w:val="24"/>
        </w:rPr>
        <w:t>1057</w:t>
      </w:r>
      <w:r w:rsidR="00CB75EF" w:rsidRPr="00306C1D">
        <w:rPr>
          <w:rFonts w:ascii="Times New Roman" w:hAnsi="Times New Roman"/>
          <w:sz w:val="24"/>
          <w:szCs w:val="24"/>
        </w:rPr>
        <w:tab/>
      </w:r>
      <w:r w:rsidRPr="00306C1D">
        <w:rPr>
          <w:rFonts w:ascii="Times New Roman" w:hAnsi="Times New Roman"/>
          <w:sz w:val="24"/>
          <w:szCs w:val="24"/>
        </w:rPr>
        <w:t>Х=</w:t>
      </w:r>
      <w:r w:rsidRPr="00306C1D">
        <w:t xml:space="preserve"> </w:t>
      </w:r>
      <w:r w:rsidR="00306C1D" w:rsidRPr="00306C1D">
        <w:rPr>
          <w:rFonts w:ascii="Times New Roman" w:hAnsi="Times New Roman"/>
          <w:sz w:val="24"/>
          <w:szCs w:val="24"/>
        </w:rPr>
        <w:t>4732628,622</w:t>
      </w:r>
      <w:r w:rsidRPr="00306C1D">
        <w:rPr>
          <w:rFonts w:ascii="Times New Roman" w:hAnsi="Times New Roman"/>
          <w:sz w:val="24"/>
          <w:szCs w:val="24"/>
        </w:rPr>
        <w:tab/>
      </w:r>
      <w:r w:rsidRPr="00306C1D">
        <w:rPr>
          <w:rFonts w:ascii="Times New Roman" w:hAnsi="Times New Roman"/>
          <w:sz w:val="24"/>
          <w:szCs w:val="24"/>
          <w:lang w:val="en-GB"/>
        </w:rPr>
        <w:t>Y</w:t>
      </w:r>
      <w:r w:rsidRPr="00306C1D">
        <w:rPr>
          <w:rFonts w:ascii="Times New Roman" w:hAnsi="Times New Roman"/>
          <w:sz w:val="24"/>
          <w:szCs w:val="24"/>
        </w:rPr>
        <w:t>=</w:t>
      </w:r>
      <w:r w:rsidRPr="00306C1D">
        <w:t xml:space="preserve"> </w:t>
      </w:r>
      <w:r w:rsidR="00306C1D" w:rsidRPr="00306C1D">
        <w:rPr>
          <w:rFonts w:ascii="Times New Roman" w:hAnsi="Times New Roman"/>
          <w:sz w:val="24"/>
          <w:szCs w:val="24"/>
        </w:rPr>
        <w:t>425402,928</w:t>
      </w:r>
      <w:r w:rsidRPr="00306C1D">
        <w:rPr>
          <w:rFonts w:ascii="Times New Roman" w:hAnsi="Times New Roman"/>
          <w:sz w:val="24"/>
          <w:szCs w:val="24"/>
        </w:rPr>
        <w:tab/>
        <w:t>ККС 2005</w:t>
      </w:r>
    </w:p>
    <w:p w:rsidR="00306C1D" w:rsidRPr="00306C1D" w:rsidRDefault="00306C1D" w:rsidP="00306C1D">
      <w:pPr>
        <w:pStyle w:val="a4"/>
        <w:spacing w:after="0" w:line="319" w:lineRule="auto"/>
        <w:ind w:left="0"/>
        <w:jc w:val="both"/>
        <w:rPr>
          <w:rFonts w:ascii="Times New Roman" w:hAnsi="Times New Roman"/>
          <w:sz w:val="20"/>
          <w:szCs w:val="20"/>
        </w:rPr>
      </w:pPr>
      <w:r w:rsidRPr="00306C1D">
        <w:rPr>
          <w:noProof/>
          <w:sz w:val="20"/>
          <w:szCs w:val="20"/>
          <w:lang w:eastAsia="bg-BG"/>
        </w:rPr>
        <w:drawing>
          <wp:inline distT="0" distB="0" distL="0" distR="0" wp14:anchorId="118D1EA7" wp14:editId="7478826C">
            <wp:extent cx="6121400" cy="3557101"/>
            <wp:effectExtent l="0" t="0" r="0" b="5715"/>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3557101"/>
                    </a:xfrm>
                    <a:prstGeom prst="rect">
                      <a:avLst/>
                    </a:prstGeom>
                    <a:noFill/>
                    <a:ln>
                      <a:noFill/>
                    </a:ln>
                  </pic:spPr>
                </pic:pic>
              </a:graphicData>
            </a:graphic>
          </wp:inline>
        </w:drawing>
      </w:r>
    </w:p>
    <w:p w:rsidR="00777B63" w:rsidRDefault="007662AA" w:rsidP="007662AA">
      <w:pPr>
        <w:pStyle w:val="a4"/>
        <w:spacing w:after="0" w:line="319" w:lineRule="auto"/>
        <w:ind w:left="0" w:firstLine="708"/>
        <w:jc w:val="both"/>
        <w:rPr>
          <w:rFonts w:ascii="Times New Roman" w:hAnsi="Times New Roman"/>
          <w:sz w:val="24"/>
          <w:szCs w:val="24"/>
        </w:rPr>
      </w:pPr>
      <w:r w:rsidRPr="00777B63">
        <w:rPr>
          <w:rFonts w:ascii="Times New Roman" w:hAnsi="Times New Roman"/>
          <w:sz w:val="24"/>
          <w:szCs w:val="24"/>
        </w:rPr>
        <w:t xml:space="preserve">През имота, предмет на инвестиционното предложение, не преминават съоръжения, които да налагат ограничения при ползването му. </w:t>
      </w:r>
    </w:p>
    <w:p w:rsidR="00C76CB9" w:rsidRPr="00C76CB9" w:rsidRDefault="00B57FA4" w:rsidP="007662AA">
      <w:pPr>
        <w:pStyle w:val="a4"/>
        <w:spacing w:after="0" w:line="319" w:lineRule="auto"/>
        <w:ind w:left="0" w:firstLine="708"/>
        <w:jc w:val="both"/>
        <w:rPr>
          <w:rFonts w:ascii="Times New Roman" w:hAnsi="Times New Roman"/>
          <w:sz w:val="24"/>
          <w:szCs w:val="24"/>
        </w:rPr>
      </w:pPr>
      <w:r w:rsidRPr="00C76CB9">
        <w:rPr>
          <w:rFonts w:ascii="Times New Roman" w:hAnsi="Times New Roman"/>
          <w:sz w:val="24"/>
          <w:szCs w:val="24"/>
        </w:rPr>
        <w:t xml:space="preserve">Имотът граничи с път от </w:t>
      </w:r>
      <w:r w:rsidR="00C76CB9" w:rsidRPr="00C76CB9">
        <w:rPr>
          <w:rFonts w:ascii="Times New Roman" w:hAnsi="Times New Roman"/>
          <w:sz w:val="24"/>
          <w:szCs w:val="24"/>
        </w:rPr>
        <w:t xml:space="preserve">юг и със земеделски територии – лозя от изток и запад. На север имотът граничи с </w:t>
      </w:r>
      <w:r w:rsidR="007E35C2">
        <w:rPr>
          <w:rFonts w:ascii="Times New Roman" w:hAnsi="Times New Roman"/>
          <w:sz w:val="24"/>
          <w:szCs w:val="24"/>
        </w:rPr>
        <w:t>Поддържан р</w:t>
      </w:r>
      <w:r w:rsidR="00C76CB9" w:rsidRPr="00C76CB9">
        <w:rPr>
          <w:rFonts w:ascii="Times New Roman" w:hAnsi="Times New Roman"/>
          <w:sz w:val="24"/>
          <w:szCs w:val="24"/>
        </w:rPr>
        <w:t>езерват „Чамджа“. </w:t>
      </w:r>
    </w:p>
    <w:p w:rsidR="00C76CB9" w:rsidRPr="00C76CB9" w:rsidRDefault="00C76CB9" w:rsidP="00C76CB9">
      <w:pPr>
        <w:pStyle w:val="a4"/>
        <w:spacing w:after="0" w:line="319" w:lineRule="auto"/>
        <w:ind w:left="0" w:firstLine="708"/>
        <w:jc w:val="both"/>
        <w:rPr>
          <w:rFonts w:ascii="Times New Roman" w:hAnsi="Times New Roman"/>
          <w:sz w:val="24"/>
          <w:szCs w:val="24"/>
        </w:rPr>
      </w:pPr>
      <w:r w:rsidRPr="00C76CB9">
        <w:rPr>
          <w:rFonts w:ascii="Times New Roman" w:hAnsi="Times New Roman"/>
          <w:sz w:val="24"/>
          <w:szCs w:val="24"/>
        </w:rPr>
        <w:t xml:space="preserve">Поддържан резерват „Чамджа“ е с площ около 66,4 ха и е създаден, за да опази рядко естествено находище от черен бор в Стара планина. </w:t>
      </w:r>
    </w:p>
    <w:p w:rsidR="007662AA" w:rsidRDefault="007662AA" w:rsidP="00287B6F">
      <w:pPr>
        <w:pStyle w:val="a4"/>
        <w:spacing w:after="0" w:line="319" w:lineRule="auto"/>
        <w:ind w:left="0"/>
        <w:jc w:val="both"/>
        <w:rPr>
          <w:rFonts w:ascii="Times New Roman" w:hAnsi="Times New Roman"/>
          <w:noProof/>
          <w:sz w:val="18"/>
          <w:szCs w:val="18"/>
          <w:highlight w:val="green"/>
          <w:lang w:eastAsia="en-GB"/>
        </w:rPr>
      </w:pPr>
    </w:p>
    <w:p w:rsidR="00654024" w:rsidRPr="00C62861" w:rsidRDefault="00415B34" w:rsidP="00654024">
      <w:pPr>
        <w:pStyle w:val="a4"/>
        <w:spacing w:after="0" w:line="319" w:lineRule="auto"/>
        <w:ind w:left="0"/>
        <w:jc w:val="center"/>
        <w:rPr>
          <w:rFonts w:ascii="Times New Roman" w:hAnsi="Times New Roman"/>
          <w:sz w:val="24"/>
          <w:szCs w:val="24"/>
        </w:rPr>
      </w:pPr>
      <w:r w:rsidRPr="00C62861">
        <w:rPr>
          <w:noProof/>
          <w:lang w:eastAsia="bg-BG"/>
        </w:rPr>
        <w:lastRenderedPageBreak/>
        <w:drawing>
          <wp:inline distT="0" distB="0" distL="0" distR="0">
            <wp:extent cx="6121400" cy="3557270"/>
            <wp:effectExtent l="0" t="0" r="0" b="508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3557270"/>
                    </a:xfrm>
                    <a:prstGeom prst="rect">
                      <a:avLst/>
                    </a:prstGeom>
                    <a:noFill/>
                    <a:ln>
                      <a:noFill/>
                    </a:ln>
                  </pic:spPr>
                </pic:pic>
              </a:graphicData>
            </a:graphic>
          </wp:inline>
        </w:drawing>
      </w:r>
    </w:p>
    <w:p w:rsidR="00654024" w:rsidRPr="007F129F" w:rsidRDefault="00654024" w:rsidP="00161D70">
      <w:pPr>
        <w:pStyle w:val="a4"/>
        <w:spacing w:after="0" w:line="319" w:lineRule="auto"/>
        <w:ind w:left="0" w:firstLine="708"/>
        <w:jc w:val="both"/>
        <w:rPr>
          <w:rFonts w:ascii="Times New Roman" w:hAnsi="Times New Roman"/>
          <w:sz w:val="16"/>
          <w:szCs w:val="16"/>
          <w:highlight w:val="green"/>
        </w:rPr>
      </w:pPr>
    </w:p>
    <w:p w:rsidR="00301E2C" w:rsidRPr="00C62861" w:rsidRDefault="00301E2C" w:rsidP="00E4512C">
      <w:pPr>
        <w:pStyle w:val="a4"/>
        <w:spacing w:after="0" w:line="329" w:lineRule="auto"/>
        <w:ind w:left="0" w:firstLine="709"/>
        <w:jc w:val="both"/>
        <w:rPr>
          <w:rFonts w:ascii="Times New Roman" w:hAnsi="Times New Roman"/>
          <w:sz w:val="24"/>
          <w:szCs w:val="24"/>
        </w:rPr>
      </w:pPr>
      <w:r w:rsidRPr="00C62861">
        <w:rPr>
          <w:rFonts w:ascii="Times New Roman" w:hAnsi="Times New Roman"/>
          <w:sz w:val="24"/>
          <w:szCs w:val="24"/>
        </w:rPr>
        <w:t>Имотът се намира извън регулационните граници на село</w:t>
      </w:r>
      <w:r w:rsidR="00C62861" w:rsidRPr="00C62861">
        <w:rPr>
          <w:rFonts w:ascii="Times New Roman" w:hAnsi="Times New Roman"/>
          <w:sz w:val="24"/>
          <w:szCs w:val="24"/>
        </w:rPr>
        <w:t xml:space="preserve"> Христо Даново и отстои</w:t>
      </w:r>
      <w:r w:rsidRPr="00C62861">
        <w:rPr>
          <w:rFonts w:ascii="Times New Roman" w:hAnsi="Times New Roman"/>
          <w:sz w:val="24"/>
          <w:szCs w:val="24"/>
        </w:rPr>
        <w:t xml:space="preserve"> на необходимите санитарно-хигиенни отстояния от жилищните сгради.</w:t>
      </w:r>
      <w:r w:rsidR="008A2982" w:rsidRPr="00C62861">
        <w:rPr>
          <w:rFonts w:ascii="Times New Roman" w:hAnsi="Times New Roman"/>
          <w:sz w:val="24"/>
          <w:szCs w:val="24"/>
        </w:rPr>
        <w:t xml:space="preserve"> </w:t>
      </w:r>
    </w:p>
    <w:p w:rsidR="00B95420" w:rsidRPr="00FD6507" w:rsidRDefault="007F36DA" w:rsidP="00E4512C">
      <w:pPr>
        <w:pStyle w:val="a4"/>
        <w:spacing w:after="0" w:line="329" w:lineRule="auto"/>
        <w:ind w:left="0" w:firstLine="709"/>
        <w:jc w:val="both"/>
        <w:rPr>
          <w:rFonts w:ascii="Times New Roman" w:hAnsi="Times New Roman"/>
          <w:sz w:val="24"/>
          <w:szCs w:val="24"/>
        </w:rPr>
      </w:pPr>
      <w:r w:rsidRPr="00D301EF">
        <w:rPr>
          <w:rFonts w:ascii="Times New Roman" w:hAnsi="Times New Roman"/>
          <w:sz w:val="24"/>
          <w:szCs w:val="24"/>
        </w:rPr>
        <w:t xml:space="preserve">При реализация на инвестиционното предложение не се предвижда изпълнение на нови </w:t>
      </w:r>
      <w:r w:rsidRPr="00FD6507">
        <w:rPr>
          <w:rFonts w:ascii="Times New Roman" w:hAnsi="Times New Roman"/>
          <w:sz w:val="24"/>
          <w:szCs w:val="24"/>
        </w:rPr>
        <w:t>строителни и монтажни работи в имот</w:t>
      </w:r>
      <w:r w:rsidR="00BF0454" w:rsidRPr="00FD6507">
        <w:rPr>
          <w:rFonts w:ascii="Times New Roman" w:hAnsi="Times New Roman"/>
          <w:sz w:val="24"/>
          <w:szCs w:val="24"/>
        </w:rPr>
        <w:t xml:space="preserve">а </w:t>
      </w:r>
      <w:r w:rsidRPr="00FD6507">
        <w:rPr>
          <w:rFonts w:ascii="Times New Roman" w:hAnsi="Times New Roman"/>
          <w:sz w:val="24"/>
          <w:szCs w:val="24"/>
        </w:rPr>
        <w:t>и намеса на строителна механизация. За целите на животновъдна</w:t>
      </w:r>
      <w:r w:rsidR="00E70CB5" w:rsidRPr="00FD6507">
        <w:rPr>
          <w:rFonts w:ascii="Times New Roman" w:hAnsi="Times New Roman"/>
          <w:sz w:val="24"/>
          <w:szCs w:val="24"/>
        </w:rPr>
        <w:t>та</w:t>
      </w:r>
      <w:r w:rsidRPr="00FD6507">
        <w:rPr>
          <w:rFonts w:ascii="Times New Roman" w:hAnsi="Times New Roman"/>
          <w:sz w:val="24"/>
          <w:szCs w:val="24"/>
        </w:rPr>
        <w:t xml:space="preserve"> дейност –</w:t>
      </w:r>
      <w:r w:rsidR="00C76CB9" w:rsidRPr="00FD6507">
        <w:rPr>
          <w:rFonts w:ascii="Times New Roman" w:hAnsi="Times New Roman"/>
          <w:sz w:val="24"/>
          <w:szCs w:val="24"/>
        </w:rPr>
        <w:t xml:space="preserve"> </w:t>
      </w:r>
      <w:r w:rsidRPr="00FD6507">
        <w:rPr>
          <w:rFonts w:ascii="Times New Roman" w:hAnsi="Times New Roman"/>
          <w:sz w:val="24"/>
          <w:szCs w:val="24"/>
        </w:rPr>
        <w:t xml:space="preserve">отглеждане на </w:t>
      </w:r>
      <w:r w:rsidR="00C76CB9" w:rsidRPr="00FD6507">
        <w:rPr>
          <w:rFonts w:ascii="Times New Roman" w:hAnsi="Times New Roman"/>
          <w:sz w:val="24"/>
          <w:szCs w:val="24"/>
        </w:rPr>
        <w:t>говеда и техните приплоди са осигурени всички необходими условия</w:t>
      </w:r>
      <w:r w:rsidRPr="00FD6507">
        <w:rPr>
          <w:rFonts w:ascii="Times New Roman" w:hAnsi="Times New Roman"/>
          <w:sz w:val="24"/>
          <w:szCs w:val="24"/>
        </w:rPr>
        <w:t>, както и сграден фонд и няма нужда от допълнителна площ за временни дейности.</w:t>
      </w:r>
    </w:p>
    <w:p w:rsidR="00F34899" w:rsidRPr="00FD6507" w:rsidRDefault="00F34899" w:rsidP="00E4512C">
      <w:pPr>
        <w:pStyle w:val="a4"/>
        <w:spacing w:after="0" w:line="329" w:lineRule="auto"/>
        <w:ind w:left="0" w:firstLine="708"/>
        <w:jc w:val="both"/>
        <w:rPr>
          <w:rFonts w:ascii="Times New Roman" w:hAnsi="Times New Roman"/>
          <w:sz w:val="24"/>
          <w:szCs w:val="24"/>
        </w:rPr>
      </w:pPr>
      <w:r w:rsidRPr="00FD6507">
        <w:rPr>
          <w:rFonts w:ascii="Times New Roman" w:hAnsi="Times New Roman"/>
          <w:sz w:val="24"/>
          <w:szCs w:val="24"/>
        </w:rPr>
        <w:t>Не са необходими допълнителни площи извън тази на имот</w:t>
      </w:r>
      <w:r w:rsidR="00BF0454" w:rsidRPr="00FD6507">
        <w:rPr>
          <w:rFonts w:ascii="Times New Roman" w:hAnsi="Times New Roman"/>
          <w:sz w:val="24"/>
          <w:szCs w:val="24"/>
        </w:rPr>
        <w:t>а</w:t>
      </w:r>
      <w:r w:rsidRPr="00FD6507">
        <w:rPr>
          <w:rFonts w:ascii="Times New Roman" w:hAnsi="Times New Roman"/>
          <w:sz w:val="24"/>
          <w:szCs w:val="24"/>
        </w:rPr>
        <w:t xml:space="preserve"> от </w:t>
      </w:r>
      <w:r w:rsidR="00FD6507" w:rsidRPr="00FD6507">
        <w:rPr>
          <w:rFonts w:ascii="Times New Roman" w:hAnsi="Times New Roman"/>
          <w:sz w:val="24"/>
          <w:szCs w:val="24"/>
        </w:rPr>
        <w:t>3832</w:t>
      </w:r>
      <w:r w:rsidR="00BF0454" w:rsidRPr="00FD6507">
        <w:rPr>
          <w:rFonts w:ascii="Times New Roman" w:hAnsi="Times New Roman"/>
          <w:sz w:val="24"/>
          <w:szCs w:val="24"/>
        </w:rPr>
        <w:t xml:space="preserve"> </w:t>
      </w:r>
      <w:r w:rsidRPr="00FD6507">
        <w:rPr>
          <w:rFonts w:ascii="Times New Roman" w:hAnsi="Times New Roman"/>
          <w:sz w:val="24"/>
          <w:szCs w:val="24"/>
        </w:rPr>
        <w:t xml:space="preserve">кв.м. при изграждането и експлоатацията на обекта. Свободната /незаета/ дворна площ е </w:t>
      </w:r>
      <w:r w:rsidR="00FD6507" w:rsidRPr="00FD6507">
        <w:rPr>
          <w:rFonts w:ascii="Times New Roman" w:hAnsi="Times New Roman"/>
          <w:sz w:val="24"/>
          <w:szCs w:val="24"/>
        </w:rPr>
        <w:t>3660</w:t>
      </w:r>
      <w:r w:rsidRPr="00FD6507">
        <w:rPr>
          <w:rFonts w:ascii="Times New Roman" w:hAnsi="Times New Roman"/>
          <w:sz w:val="24"/>
          <w:szCs w:val="24"/>
        </w:rPr>
        <w:t xml:space="preserve"> кв.м.</w:t>
      </w:r>
    </w:p>
    <w:p w:rsidR="00B107AD" w:rsidRPr="00CC5ECD" w:rsidRDefault="00F34899" w:rsidP="00E4512C">
      <w:pPr>
        <w:spacing w:after="0" w:line="329" w:lineRule="auto"/>
        <w:ind w:firstLine="709"/>
        <w:jc w:val="both"/>
        <w:rPr>
          <w:rFonts w:ascii="Times New Roman" w:eastAsia="Calibri" w:hAnsi="Times New Roman"/>
          <w:sz w:val="24"/>
          <w:szCs w:val="24"/>
          <w:lang w:val="bg-BG"/>
        </w:rPr>
      </w:pPr>
      <w:r w:rsidRPr="00EC3B4C">
        <w:rPr>
          <w:rFonts w:ascii="Times New Roman" w:eastAsia="Calibri" w:hAnsi="Times New Roman"/>
          <w:sz w:val="24"/>
          <w:szCs w:val="24"/>
        </w:rPr>
        <w:t xml:space="preserve">Съгласно писмо № </w:t>
      </w:r>
      <w:r w:rsidRPr="00EC3B4C">
        <w:rPr>
          <w:rFonts w:ascii="Times New Roman" w:eastAsia="Calibri" w:hAnsi="Times New Roman"/>
          <w:sz w:val="24"/>
          <w:szCs w:val="24"/>
          <w:lang w:val="bg-BG"/>
        </w:rPr>
        <w:t>ОВОС-</w:t>
      </w:r>
      <w:r w:rsidR="00EC3B4C" w:rsidRPr="00EC3B4C">
        <w:rPr>
          <w:rFonts w:ascii="Times New Roman" w:eastAsia="Calibri" w:hAnsi="Times New Roman"/>
          <w:sz w:val="24"/>
          <w:szCs w:val="24"/>
          <w:lang w:val="bg-BG"/>
        </w:rPr>
        <w:t>482</w:t>
      </w:r>
      <w:r w:rsidR="00E32042" w:rsidRPr="00EC3B4C">
        <w:rPr>
          <w:rFonts w:ascii="Times New Roman" w:eastAsia="Calibri" w:hAnsi="Times New Roman"/>
          <w:sz w:val="24"/>
          <w:szCs w:val="24"/>
        </w:rPr>
        <w:t>-</w:t>
      </w:r>
      <w:r w:rsidR="00EC3B4C" w:rsidRPr="00EC3B4C">
        <w:rPr>
          <w:rFonts w:ascii="Times New Roman" w:eastAsia="Calibri" w:hAnsi="Times New Roman"/>
          <w:sz w:val="24"/>
          <w:szCs w:val="24"/>
          <w:lang w:val="bg-BG"/>
        </w:rPr>
        <w:t>2</w:t>
      </w:r>
      <w:r w:rsidRPr="00EC3B4C">
        <w:rPr>
          <w:rFonts w:ascii="Times New Roman" w:eastAsia="Calibri" w:hAnsi="Times New Roman"/>
          <w:sz w:val="24"/>
          <w:szCs w:val="24"/>
        </w:rPr>
        <w:t xml:space="preserve"> / </w:t>
      </w:r>
      <w:r w:rsidR="00EC3B4C" w:rsidRPr="00EC3B4C">
        <w:rPr>
          <w:rFonts w:ascii="Times New Roman" w:eastAsia="Calibri" w:hAnsi="Times New Roman"/>
          <w:sz w:val="24"/>
          <w:szCs w:val="24"/>
          <w:lang w:val="bg-BG"/>
        </w:rPr>
        <w:t>08.04</w:t>
      </w:r>
      <w:r w:rsidRPr="00EC3B4C">
        <w:rPr>
          <w:rFonts w:ascii="Times New Roman" w:eastAsia="Calibri" w:hAnsi="Times New Roman"/>
          <w:sz w:val="24"/>
          <w:szCs w:val="24"/>
        </w:rPr>
        <w:t>.20</w:t>
      </w:r>
      <w:r w:rsidR="00E32042" w:rsidRPr="00EC3B4C">
        <w:rPr>
          <w:rFonts w:ascii="Times New Roman" w:eastAsia="Calibri" w:hAnsi="Times New Roman"/>
          <w:sz w:val="24"/>
          <w:szCs w:val="24"/>
        </w:rPr>
        <w:t>20</w:t>
      </w:r>
      <w:r w:rsidRPr="00EC3B4C">
        <w:rPr>
          <w:rFonts w:ascii="Times New Roman" w:eastAsia="Calibri" w:hAnsi="Times New Roman"/>
          <w:sz w:val="24"/>
          <w:szCs w:val="24"/>
        </w:rPr>
        <w:t xml:space="preserve">г., издадено от </w:t>
      </w:r>
      <w:r w:rsidRPr="00EC3B4C">
        <w:rPr>
          <w:rFonts w:ascii="Times New Roman" w:eastAsia="Calibri" w:hAnsi="Times New Roman"/>
          <w:sz w:val="24"/>
          <w:szCs w:val="24"/>
          <w:lang w:val="bg-BG"/>
        </w:rPr>
        <w:t>Регионална инспекция</w:t>
      </w:r>
      <w:r w:rsidRPr="00EC3B4C">
        <w:rPr>
          <w:rFonts w:ascii="Times New Roman" w:eastAsia="Calibri" w:hAnsi="Times New Roman"/>
          <w:sz w:val="24"/>
          <w:szCs w:val="24"/>
        </w:rPr>
        <w:t xml:space="preserve"> гр. П</w:t>
      </w:r>
      <w:r w:rsidRPr="00EC3B4C">
        <w:rPr>
          <w:rFonts w:ascii="Times New Roman" w:eastAsia="Calibri" w:hAnsi="Times New Roman"/>
          <w:sz w:val="24"/>
          <w:szCs w:val="24"/>
          <w:lang w:val="bg-BG"/>
        </w:rPr>
        <w:t>ловдив</w:t>
      </w:r>
      <w:r w:rsidRPr="00EC3B4C">
        <w:rPr>
          <w:rFonts w:ascii="Times New Roman" w:eastAsia="Calibri" w:hAnsi="Times New Roman"/>
          <w:sz w:val="24"/>
          <w:szCs w:val="24"/>
        </w:rPr>
        <w:t xml:space="preserve">, имотът, предмет на </w:t>
      </w:r>
      <w:r w:rsidRPr="00EC3B4C">
        <w:rPr>
          <w:rFonts w:ascii="Times New Roman" w:eastAsia="Calibri" w:hAnsi="Times New Roman"/>
          <w:sz w:val="24"/>
          <w:szCs w:val="24"/>
          <w:lang w:val="bg-BG"/>
        </w:rPr>
        <w:t>инвестиционното предложение</w:t>
      </w:r>
      <w:r w:rsidRPr="00EC3B4C">
        <w:rPr>
          <w:rFonts w:ascii="Times New Roman" w:eastAsia="Calibri" w:hAnsi="Times New Roman"/>
          <w:sz w:val="24"/>
          <w:szCs w:val="24"/>
        </w:rPr>
        <w:t>, попада в границите на защитен</w:t>
      </w:r>
      <w:r w:rsidRPr="00EC3B4C">
        <w:rPr>
          <w:rFonts w:ascii="Times New Roman" w:eastAsia="Calibri" w:hAnsi="Times New Roman"/>
          <w:sz w:val="24"/>
          <w:szCs w:val="24"/>
          <w:lang w:val="bg-BG"/>
        </w:rPr>
        <w:t xml:space="preserve">и </w:t>
      </w:r>
      <w:r w:rsidRPr="00CC5ECD">
        <w:rPr>
          <w:rFonts w:ascii="Times New Roman" w:eastAsia="Calibri" w:hAnsi="Times New Roman"/>
          <w:sz w:val="24"/>
          <w:szCs w:val="24"/>
          <w:lang w:val="bg-BG"/>
        </w:rPr>
        <w:t>зони</w:t>
      </w:r>
      <w:r w:rsidR="003C790B" w:rsidRPr="00CC5ECD">
        <w:rPr>
          <w:rFonts w:ascii="Times New Roman" w:eastAsia="Calibri" w:hAnsi="Times New Roman"/>
          <w:sz w:val="24"/>
          <w:szCs w:val="24"/>
          <w:lang w:val="bg-BG"/>
        </w:rPr>
        <w:t xml:space="preserve"> </w:t>
      </w:r>
      <w:r w:rsidR="00B107AD" w:rsidRPr="00CC5ECD">
        <w:rPr>
          <w:rFonts w:ascii="Times New Roman" w:eastAsia="Calibri" w:hAnsi="Times New Roman"/>
          <w:sz w:val="24"/>
          <w:szCs w:val="24"/>
        </w:rPr>
        <w:t xml:space="preserve">от </w:t>
      </w:r>
      <w:r w:rsidR="00B107AD" w:rsidRPr="00CC5ECD">
        <w:rPr>
          <w:rFonts w:ascii="Times New Roman" w:eastAsia="Calibri" w:hAnsi="Times New Roman"/>
          <w:sz w:val="24"/>
          <w:szCs w:val="24"/>
          <w:lang w:val="bg-BG"/>
        </w:rPr>
        <w:t>Европейската</w:t>
      </w:r>
      <w:r w:rsidR="00B107AD" w:rsidRPr="00CC5ECD">
        <w:rPr>
          <w:rFonts w:ascii="Times New Roman" w:eastAsia="Calibri" w:hAnsi="Times New Roman"/>
          <w:sz w:val="24"/>
          <w:szCs w:val="24"/>
        </w:rPr>
        <w:t xml:space="preserve"> екологична мрежа </w:t>
      </w:r>
      <w:r w:rsidR="00B107AD" w:rsidRPr="00CC5ECD">
        <w:rPr>
          <w:rFonts w:ascii="Times New Roman" w:eastAsia="Calibri" w:hAnsi="Times New Roman"/>
          <w:sz w:val="24"/>
          <w:szCs w:val="24"/>
          <w:lang w:val="bg-BG"/>
        </w:rPr>
        <w:t>„</w:t>
      </w:r>
      <w:r w:rsidR="00B107AD" w:rsidRPr="00CC5ECD">
        <w:rPr>
          <w:rFonts w:ascii="Times New Roman" w:eastAsia="Calibri" w:hAnsi="Times New Roman"/>
          <w:sz w:val="24"/>
          <w:szCs w:val="24"/>
        </w:rPr>
        <w:t>НАТУРА 2000</w:t>
      </w:r>
      <w:r w:rsidR="00B107AD" w:rsidRPr="00CC5ECD">
        <w:rPr>
          <w:rFonts w:ascii="Times New Roman" w:eastAsia="Calibri" w:hAnsi="Times New Roman"/>
          <w:sz w:val="24"/>
          <w:szCs w:val="24"/>
          <w:lang w:val="bg-BG"/>
        </w:rPr>
        <w:t>“ –</w:t>
      </w:r>
      <w:r w:rsidR="001D1833" w:rsidRPr="00CC5ECD">
        <w:rPr>
          <w:rFonts w:ascii="Times New Roman" w:hAnsi="Times New Roman"/>
          <w:sz w:val="24"/>
          <w:szCs w:val="24"/>
          <w:lang w:val="bg-BG"/>
        </w:rPr>
        <w:t xml:space="preserve"> BG000</w:t>
      </w:r>
      <w:r w:rsidR="00DB7EA8" w:rsidRPr="00CC5ECD">
        <w:rPr>
          <w:rFonts w:ascii="Times New Roman" w:hAnsi="Times New Roman"/>
          <w:sz w:val="24"/>
          <w:szCs w:val="24"/>
          <w:lang w:val="bg-BG"/>
        </w:rPr>
        <w:t>2128</w:t>
      </w:r>
      <w:r w:rsidR="001D1833" w:rsidRPr="00CC5ECD">
        <w:rPr>
          <w:rFonts w:ascii="Times New Roman" w:hAnsi="Times New Roman"/>
          <w:sz w:val="24"/>
          <w:szCs w:val="24"/>
          <w:lang w:val="bg-BG"/>
        </w:rPr>
        <w:t xml:space="preserve"> „</w:t>
      </w:r>
      <w:r w:rsidR="00DB7EA8" w:rsidRPr="00CC5ECD">
        <w:rPr>
          <w:rFonts w:ascii="Times New Roman" w:hAnsi="Times New Roman"/>
          <w:sz w:val="24"/>
          <w:szCs w:val="24"/>
          <w:lang w:val="bg-BG"/>
        </w:rPr>
        <w:t>Централен Балкан - буфер</w:t>
      </w:r>
      <w:r w:rsidR="001D1833" w:rsidRPr="00CC5ECD">
        <w:rPr>
          <w:rFonts w:ascii="Times New Roman" w:hAnsi="Times New Roman"/>
          <w:sz w:val="24"/>
          <w:szCs w:val="24"/>
          <w:lang w:val="bg-BG"/>
        </w:rPr>
        <w:t>“ и</w:t>
      </w:r>
      <w:r w:rsidR="00B107AD" w:rsidRPr="00CC5ECD">
        <w:rPr>
          <w:rFonts w:ascii="Times New Roman" w:eastAsia="Calibri" w:hAnsi="Times New Roman"/>
          <w:sz w:val="24"/>
          <w:szCs w:val="24"/>
          <w:lang w:val="bg-BG"/>
        </w:rPr>
        <w:t xml:space="preserve"> </w:t>
      </w:r>
      <w:r w:rsidR="001D1833" w:rsidRPr="00CC5ECD">
        <w:rPr>
          <w:rFonts w:ascii="Times New Roman" w:eastAsia="Calibri" w:hAnsi="Times New Roman"/>
          <w:sz w:val="24"/>
          <w:szCs w:val="24"/>
        </w:rPr>
        <w:t>BG000</w:t>
      </w:r>
      <w:r w:rsidR="00CC5ECD" w:rsidRPr="00CC5ECD">
        <w:rPr>
          <w:rFonts w:ascii="Times New Roman" w:eastAsia="Calibri" w:hAnsi="Times New Roman"/>
          <w:sz w:val="24"/>
          <w:szCs w:val="24"/>
          <w:lang w:val="bg-BG"/>
        </w:rPr>
        <w:t>1493</w:t>
      </w:r>
      <w:r w:rsidR="001D1833" w:rsidRPr="00CC5ECD">
        <w:rPr>
          <w:rFonts w:ascii="Times New Roman" w:eastAsia="Calibri" w:hAnsi="Times New Roman"/>
          <w:sz w:val="24"/>
          <w:szCs w:val="24"/>
        </w:rPr>
        <w:t xml:space="preserve"> </w:t>
      </w:r>
      <w:r w:rsidR="00CC5ECD" w:rsidRPr="00CC5ECD">
        <w:rPr>
          <w:rFonts w:ascii="Times New Roman" w:hAnsi="Times New Roman"/>
          <w:sz w:val="24"/>
          <w:szCs w:val="24"/>
          <w:lang w:val="bg-BG"/>
        </w:rPr>
        <w:t>„Централен Балкан - буфер“</w:t>
      </w:r>
      <w:r w:rsidR="001D1833" w:rsidRPr="00CC5ECD">
        <w:rPr>
          <w:rFonts w:ascii="Times New Roman" w:eastAsia="Calibri" w:hAnsi="Times New Roman"/>
          <w:sz w:val="24"/>
          <w:szCs w:val="24"/>
          <w:lang w:val="bg-BG"/>
        </w:rPr>
        <w:t>.</w:t>
      </w:r>
    </w:p>
    <w:p w:rsidR="001E0171" w:rsidRDefault="001E0171" w:rsidP="00E4512C">
      <w:pPr>
        <w:pStyle w:val="a4"/>
        <w:spacing w:after="0" w:line="329" w:lineRule="auto"/>
        <w:ind w:left="0" w:firstLine="708"/>
        <w:jc w:val="both"/>
        <w:rPr>
          <w:rFonts w:ascii="Times New Roman" w:hAnsi="Times New Roman"/>
          <w:sz w:val="24"/>
          <w:szCs w:val="24"/>
        </w:rPr>
      </w:pPr>
      <w:r w:rsidRPr="001E0171">
        <w:rPr>
          <w:rFonts w:ascii="Times New Roman" w:hAnsi="Times New Roman"/>
          <w:sz w:val="24"/>
          <w:szCs w:val="24"/>
        </w:rPr>
        <w:t xml:space="preserve">Защитена зона BG0002128 „Централен Балкан </w:t>
      </w:r>
      <w:r>
        <w:rPr>
          <w:rFonts w:ascii="Times New Roman" w:hAnsi="Times New Roman"/>
          <w:sz w:val="24"/>
          <w:szCs w:val="24"/>
        </w:rPr>
        <w:t>–</w:t>
      </w:r>
      <w:r w:rsidRPr="001E0171">
        <w:rPr>
          <w:rFonts w:ascii="Times New Roman" w:hAnsi="Times New Roman"/>
          <w:sz w:val="24"/>
          <w:szCs w:val="24"/>
        </w:rPr>
        <w:t xml:space="preserve"> буфер</w:t>
      </w:r>
      <w:r>
        <w:rPr>
          <w:rFonts w:ascii="Times New Roman" w:hAnsi="Times New Roman"/>
          <w:sz w:val="24"/>
          <w:szCs w:val="24"/>
        </w:rPr>
        <w:t>“</w:t>
      </w:r>
      <w:r w:rsidRPr="001E0171">
        <w:rPr>
          <w:rFonts w:ascii="Times New Roman" w:hAnsi="Times New Roman"/>
          <w:sz w:val="24"/>
          <w:szCs w:val="24"/>
        </w:rPr>
        <w:t xml:space="preserve"> е по Директива 79/409/EEC за опазване на дивите птици.</w:t>
      </w:r>
    </w:p>
    <w:p w:rsidR="001E0171" w:rsidRPr="001E0171" w:rsidRDefault="001E0171" w:rsidP="00E4512C">
      <w:pPr>
        <w:pStyle w:val="a4"/>
        <w:spacing w:after="0" w:line="329" w:lineRule="auto"/>
        <w:ind w:left="0" w:firstLine="708"/>
        <w:jc w:val="both"/>
        <w:rPr>
          <w:rFonts w:ascii="Times New Roman" w:hAnsi="Times New Roman"/>
          <w:sz w:val="24"/>
          <w:szCs w:val="24"/>
        </w:rPr>
      </w:pPr>
      <w:r w:rsidRPr="001E0171">
        <w:rPr>
          <w:rFonts w:ascii="Times New Roman" w:hAnsi="Times New Roman"/>
          <w:sz w:val="24"/>
          <w:szCs w:val="24"/>
        </w:rPr>
        <w:t xml:space="preserve">Защитена зона </w:t>
      </w:r>
      <w:r w:rsidRPr="00CC5ECD">
        <w:rPr>
          <w:rFonts w:ascii="Times New Roman" w:hAnsi="Times New Roman"/>
          <w:sz w:val="24"/>
          <w:szCs w:val="24"/>
        </w:rPr>
        <w:t>BG0001493 „Централен Балкан - буфер“</w:t>
      </w:r>
      <w:r>
        <w:rPr>
          <w:rFonts w:ascii="Times New Roman" w:hAnsi="Times New Roman"/>
          <w:sz w:val="24"/>
          <w:szCs w:val="24"/>
        </w:rPr>
        <w:t xml:space="preserve"> е </w:t>
      </w:r>
      <w:r w:rsidRPr="001E0171">
        <w:rPr>
          <w:rFonts w:ascii="Times New Roman" w:hAnsi="Times New Roman"/>
          <w:sz w:val="24"/>
          <w:szCs w:val="24"/>
        </w:rPr>
        <w:t>по Директива 92/43/ЕЕС за опазване на природните местообитания и на дивата флора и фауна</w:t>
      </w:r>
      <w:r>
        <w:rPr>
          <w:rFonts w:ascii="Times New Roman" w:hAnsi="Times New Roman"/>
          <w:sz w:val="24"/>
          <w:szCs w:val="24"/>
        </w:rPr>
        <w:t>.</w:t>
      </w:r>
    </w:p>
    <w:p w:rsidR="00F34899" w:rsidRPr="000F78CD" w:rsidRDefault="00F34899" w:rsidP="00E4512C">
      <w:pPr>
        <w:spacing w:after="0" w:line="329" w:lineRule="auto"/>
        <w:ind w:firstLine="708"/>
        <w:jc w:val="both"/>
        <w:rPr>
          <w:rFonts w:ascii="Times New Roman" w:eastAsia="Calibri" w:hAnsi="Times New Roman"/>
          <w:sz w:val="24"/>
          <w:szCs w:val="24"/>
          <w:lang w:val="bg-BG"/>
        </w:rPr>
      </w:pPr>
      <w:r w:rsidRPr="000F78CD">
        <w:rPr>
          <w:rFonts w:ascii="Times New Roman" w:eastAsia="Calibri" w:hAnsi="Times New Roman"/>
          <w:sz w:val="24"/>
          <w:szCs w:val="24"/>
        </w:rPr>
        <w:t>Не се предвижда промяна предназначението или начина на трайно ползване на гореописани</w:t>
      </w:r>
      <w:r w:rsidR="00E30C82" w:rsidRPr="000F78CD">
        <w:rPr>
          <w:rFonts w:ascii="Times New Roman" w:eastAsia="Calibri" w:hAnsi="Times New Roman"/>
          <w:sz w:val="24"/>
          <w:szCs w:val="24"/>
          <w:lang w:val="bg-BG"/>
        </w:rPr>
        <w:t>я</w:t>
      </w:r>
      <w:r w:rsidRPr="000F78CD">
        <w:rPr>
          <w:rFonts w:ascii="Times New Roman" w:eastAsia="Calibri" w:hAnsi="Times New Roman"/>
          <w:sz w:val="24"/>
          <w:szCs w:val="24"/>
        </w:rPr>
        <w:t xml:space="preserve"> имот, в ко</w:t>
      </w:r>
      <w:r w:rsidR="00383A25" w:rsidRPr="000F78CD">
        <w:rPr>
          <w:rFonts w:ascii="Times New Roman" w:eastAsia="Calibri" w:hAnsi="Times New Roman"/>
          <w:sz w:val="24"/>
          <w:szCs w:val="24"/>
          <w:lang w:val="bg-BG"/>
        </w:rPr>
        <w:t>и</w:t>
      </w:r>
      <w:r w:rsidRPr="000F78CD">
        <w:rPr>
          <w:rFonts w:ascii="Times New Roman" w:eastAsia="Calibri" w:hAnsi="Times New Roman"/>
          <w:sz w:val="24"/>
          <w:szCs w:val="24"/>
        </w:rPr>
        <w:t>то се реализира инвестиционното предложение.</w:t>
      </w:r>
    </w:p>
    <w:p w:rsidR="00D95AE1" w:rsidRPr="00E33390" w:rsidRDefault="00D95AE1" w:rsidP="00E4512C">
      <w:pPr>
        <w:widowControl w:val="0"/>
        <w:autoSpaceDE w:val="0"/>
        <w:autoSpaceDN w:val="0"/>
        <w:adjustRightInd w:val="0"/>
        <w:spacing w:after="0" w:line="329" w:lineRule="auto"/>
        <w:jc w:val="both"/>
        <w:rPr>
          <w:rFonts w:ascii="Times New Roman" w:hAnsi="Times New Roman"/>
          <w:sz w:val="32"/>
          <w:szCs w:val="32"/>
          <w:highlight w:val="green"/>
        </w:rPr>
      </w:pPr>
      <w:r w:rsidRPr="00E33390">
        <w:rPr>
          <w:rFonts w:ascii="Times New Roman" w:hAnsi="Times New Roman"/>
          <w:sz w:val="24"/>
          <w:szCs w:val="24"/>
          <w:highlight w:val="green"/>
        </w:rPr>
        <w:t xml:space="preserve">    </w:t>
      </w:r>
    </w:p>
    <w:p w:rsidR="00D95AE1" w:rsidRPr="000F78CD" w:rsidRDefault="00C951B9" w:rsidP="00E4512C">
      <w:pPr>
        <w:pStyle w:val="a3"/>
        <w:widowControl w:val="0"/>
        <w:numPr>
          <w:ilvl w:val="0"/>
          <w:numId w:val="2"/>
        </w:numPr>
        <w:tabs>
          <w:tab w:val="left" w:pos="284"/>
        </w:tabs>
        <w:autoSpaceDE w:val="0"/>
        <w:autoSpaceDN w:val="0"/>
        <w:adjustRightInd w:val="0"/>
        <w:spacing w:after="0" w:line="329" w:lineRule="auto"/>
        <w:ind w:left="0" w:firstLine="0"/>
        <w:jc w:val="both"/>
        <w:rPr>
          <w:rFonts w:ascii="Times New Roman" w:hAnsi="Times New Roman"/>
          <w:b/>
          <w:sz w:val="24"/>
          <w:szCs w:val="24"/>
        </w:rPr>
      </w:pPr>
      <w:r w:rsidRPr="000F78CD">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A6605A" w:rsidRDefault="00B017B5" w:rsidP="00E4512C">
      <w:pPr>
        <w:spacing w:after="0" w:line="329" w:lineRule="auto"/>
        <w:ind w:firstLine="709"/>
        <w:jc w:val="both"/>
        <w:rPr>
          <w:rFonts w:ascii="Times New Roman" w:hAnsi="Times New Roman"/>
          <w:bCs/>
          <w:sz w:val="24"/>
          <w:szCs w:val="24"/>
        </w:rPr>
      </w:pPr>
      <w:r w:rsidRPr="007266C5">
        <w:rPr>
          <w:rFonts w:ascii="Times New Roman" w:hAnsi="Times New Roman"/>
          <w:sz w:val="24"/>
          <w:szCs w:val="24"/>
        </w:rPr>
        <w:lastRenderedPageBreak/>
        <w:t xml:space="preserve">С реализация на инвестиционното предложение се предвижда изграждане на нов животновъден обект – </w:t>
      </w:r>
      <w:r w:rsidR="004B2CB7">
        <w:rPr>
          <w:rFonts w:ascii="Times New Roman" w:hAnsi="Times New Roman"/>
          <w:b/>
          <w:sz w:val="24"/>
          <w:szCs w:val="24"/>
          <w:lang w:val="bg-BG"/>
        </w:rPr>
        <w:t>Ф</w:t>
      </w:r>
      <w:r w:rsidRPr="00B017B5">
        <w:rPr>
          <w:rFonts w:ascii="Times New Roman" w:hAnsi="Times New Roman"/>
          <w:b/>
          <w:sz w:val="24"/>
          <w:szCs w:val="24"/>
        </w:rPr>
        <w:t>ерма за отглеждане на говеда и приплодите им</w:t>
      </w:r>
      <w:r w:rsidRPr="009F5FC2">
        <w:rPr>
          <w:rFonts w:ascii="Times New Roman" w:hAnsi="Times New Roman"/>
          <w:b/>
          <w:sz w:val="24"/>
          <w:szCs w:val="24"/>
        </w:rPr>
        <w:t xml:space="preserve"> </w:t>
      </w:r>
      <w:r w:rsidRPr="00B017B5">
        <w:rPr>
          <w:rFonts w:ascii="Times New Roman" w:hAnsi="Times New Roman"/>
          <w:bCs/>
          <w:sz w:val="24"/>
          <w:szCs w:val="24"/>
        </w:rPr>
        <w:t>в УПИ 24 Кравеферма, поземлен имот с идентификатор 77462.129.24 по кадастралната карта и кадастралните регистри на с. Христо Даново, местност „Лозята“, община Карлово, област Пловдив</w:t>
      </w:r>
      <w:r w:rsidR="00402146" w:rsidRPr="00B017B5">
        <w:rPr>
          <w:rFonts w:ascii="Times New Roman" w:hAnsi="Times New Roman"/>
          <w:bCs/>
          <w:sz w:val="24"/>
          <w:szCs w:val="24"/>
        </w:rPr>
        <w:t>.</w:t>
      </w:r>
    </w:p>
    <w:p w:rsidR="00B56A34" w:rsidRPr="007266C5" w:rsidRDefault="008B1EA2" w:rsidP="00E4512C">
      <w:pPr>
        <w:pStyle w:val="a4"/>
        <w:spacing w:after="0" w:line="329" w:lineRule="auto"/>
        <w:ind w:left="0" w:firstLine="708"/>
        <w:jc w:val="both"/>
        <w:rPr>
          <w:rFonts w:ascii="Times New Roman" w:hAnsi="Times New Roman"/>
          <w:sz w:val="24"/>
          <w:szCs w:val="24"/>
        </w:rPr>
      </w:pPr>
      <w:r>
        <w:rPr>
          <w:rFonts w:ascii="Times New Roman" w:hAnsi="Times New Roman"/>
          <w:sz w:val="24"/>
          <w:szCs w:val="24"/>
        </w:rPr>
        <w:t>П</w:t>
      </w:r>
      <w:r w:rsidR="00B56A34" w:rsidRPr="007266C5">
        <w:rPr>
          <w:rFonts w:ascii="Times New Roman" w:hAnsi="Times New Roman"/>
          <w:sz w:val="24"/>
          <w:szCs w:val="24"/>
        </w:rPr>
        <w:t>рез  лятото  и  при  хубаво  време  животните  ще  бъдат  пуснати  на  свободна  паша и разходка в двора към краварника</w:t>
      </w:r>
      <w:r w:rsidR="00403F46">
        <w:rPr>
          <w:rFonts w:ascii="Times New Roman" w:hAnsi="Times New Roman"/>
          <w:sz w:val="24"/>
          <w:szCs w:val="24"/>
        </w:rPr>
        <w:t xml:space="preserve">у както </w:t>
      </w:r>
      <w:r>
        <w:rPr>
          <w:rFonts w:ascii="Times New Roman" w:hAnsi="Times New Roman"/>
          <w:sz w:val="24"/>
          <w:szCs w:val="24"/>
        </w:rPr>
        <w:t>и в собствени и наети имоти</w:t>
      </w:r>
      <w:r w:rsidR="00403F46">
        <w:rPr>
          <w:rFonts w:ascii="Times New Roman" w:hAnsi="Times New Roman"/>
          <w:sz w:val="24"/>
          <w:szCs w:val="24"/>
        </w:rPr>
        <w:t>,</w:t>
      </w:r>
      <w:r>
        <w:rPr>
          <w:rFonts w:ascii="Times New Roman" w:hAnsi="Times New Roman"/>
          <w:sz w:val="24"/>
          <w:szCs w:val="24"/>
        </w:rPr>
        <w:t xml:space="preserve"> </w:t>
      </w:r>
      <w:r w:rsidR="00B56A34" w:rsidRPr="007266C5">
        <w:rPr>
          <w:rFonts w:ascii="Times New Roman" w:hAnsi="Times New Roman"/>
          <w:sz w:val="24"/>
          <w:szCs w:val="24"/>
        </w:rPr>
        <w:t>а  през  зимата  ще  се  отглеждат  затворени  в селскостопанската сграда</w:t>
      </w:r>
      <w:r w:rsidR="00D03C0F">
        <w:rPr>
          <w:rFonts w:ascii="Times New Roman" w:hAnsi="Times New Roman"/>
          <w:sz w:val="24"/>
          <w:szCs w:val="24"/>
        </w:rPr>
        <w:t xml:space="preserve"> в горецитирания имот</w:t>
      </w:r>
      <w:r w:rsidR="00B56A34" w:rsidRPr="007266C5">
        <w:rPr>
          <w:rFonts w:ascii="Times New Roman" w:hAnsi="Times New Roman"/>
          <w:sz w:val="24"/>
          <w:szCs w:val="24"/>
        </w:rPr>
        <w:t>. Тенденцията  в  технологиите  по  отглеждане  на  едър  рогат  добитък  е  в  посока  свободното  отглеждане. Отчитат  се  недостатъците  при  вързаното  отглеждане, затова  в  повечето  европейски  държави  политиката  е  към  съчетаване  свободната  и  боксова  технология.</w:t>
      </w:r>
    </w:p>
    <w:p w:rsidR="00B56A34" w:rsidRPr="007266C5" w:rsidRDefault="00B56A34" w:rsidP="00E4512C">
      <w:pPr>
        <w:pStyle w:val="a4"/>
        <w:spacing w:after="0" w:line="329" w:lineRule="auto"/>
        <w:ind w:left="0" w:firstLine="708"/>
        <w:jc w:val="both"/>
        <w:rPr>
          <w:rFonts w:ascii="Times New Roman" w:hAnsi="Times New Roman"/>
          <w:sz w:val="24"/>
          <w:szCs w:val="24"/>
        </w:rPr>
      </w:pPr>
      <w:r w:rsidRPr="007266C5">
        <w:rPr>
          <w:rFonts w:ascii="Times New Roman" w:hAnsi="Times New Roman"/>
          <w:sz w:val="24"/>
          <w:szCs w:val="24"/>
        </w:rPr>
        <w:t xml:space="preserve">За  животните  е  осигурена  достатъчно площ, така че </w:t>
      </w:r>
      <w:r w:rsidR="00191C7E">
        <w:rPr>
          <w:rFonts w:ascii="Times New Roman" w:hAnsi="Times New Roman"/>
          <w:sz w:val="24"/>
          <w:szCs w:val="24"/>
        </w:rPr>
        <w:t xml:space="preserve">селскостопанската </w:t>
      </w:r>
      <w:r w:rsidRPr="007266C5">
        <w:rPr>
          <w:rFonts w:ascii="Times New Roman" w:hAnsi="Times New Roman"/>
          <w:sz w:val="24"/>
          <w:szCs w:val="24"/>
        </w:rPr>
        <w:t>сграда</w:t>
      </w:r>
      <w:r w:rsidR="00191C7E">
        <w:rPr>
          <w:rFonts w:ascii="Times New Roman" w:hAnsi="Times New Roman"/>
          <w:sz w:val="24"/>
          <w:szCs w:val="24"/>
        </w:rPr>
        <w:t xml:space="preserve"> с площ 172 кв.м.</w:t>
      </w:r>
      <w:r w:rsidRPr="007266C5">
        <w:rPr>
          <w:rFonts w:ascii="Times New Roman" w:hAnsi="Times New Roman"/>
          <w:sz w:val="24"/>
          <w:szCs w:val="24"/>
        </w:rPr>
        <w:t xml:space="preserve"> ще бъде целогодишно  пълна.</w:t>
      </w:r>
    </w:p>
    <w:p w:rsidR="00B56A34" w:rsidRPr="007266C5" w:rsidRDefault="00B56A34" w:rsidP="00E4512C">
      <w:pPr>
        <w:pStyle w:val="a4"/>
        <w:spacing w:after="0" w:line="329" w:lineRule="auto"/>
        <w:ind w:left="0" w:firstLine="708"/>
        <w:jc w:val="both"/>
        <w:rPr>
          <w:rFonts w:ascii="Times New Roman" w:hAnsi="Times New Roman"/>
          <w:sz w:val="24"/>
          <w:szCs w:val="24"/>
        </w:rPr>
      </w:pPr>
      <w:r w:rsidRPr="007266C5">
        <w:rPr>
          <w:rFonts w:ascii="Times New Roman" w:hAnsi="Times New Roman"/>
          <w:sz w:val="24"/>
          <w:szCs w:val="24"/>
        </w:rPr>
        <w:t xml:space="preserve">В животновъдната ферма ще се отглеждат </w:t>
      </w:r>
      <w:r w:rsidR="00CB7AE3">
        <w:rPr>
          <w:rFonts w:ascii="Times New Roman" w:hAnsi="Times New Roman"/>
          <w:sz w:val="24"/>
          <w:szCs w:val="24"/>
        </w:rPr>
        <w:t>29</w:t>
      </w:r>
      <w:r w:rsidRPr="007266C5">
        <w:rPr>
          <w:rFonts w:ascii="Times New Roman" w:hAnsi="Times New Roman"/>
          <w:sz w:val="24"/>
          <w:szCs w:val="24"/>
        </w:rPr>
        <w:t xml:space="preserve"> броя едър рогат добитък</w:t>
      </w:r>
      <w:r w:rsidR="00CB7AE3">
        <w:rPr>
          <w:rFonts w:ascii="Times New Roman" w:hAnsi="Times New Roman"/>
          <w:sz w:val="24"/>
          <w:szCs w:val="24"/>
        </w:rPr>
        <w:t xml:space="preserve"> – месодайни говеда и техните приплоди</w:t>
      </w:r>
      <w:r w:rsidRPr="007266C5">
        <w:rPr>
          <w:rFonts w:ascii="Times New Roman" w:hAnsi="Times New Roman"/>
          <w:sz w:val="24"/>
          <w:szCs w:val="24"/>
        </w:rPr>
        <w:t xml:space="preserve">. </w:t>
      </w:r>
    </w:p>
    <w:p w:rsidR="00B56A34" w:rsidRPr="007266C5" w:rsidRDefault="00B56A34" w:rsidP="00E4512C">
      <w:pPr>
        <w:pStyle w:val="a4"/>
        <w:spacing w:after="0" w:line="329" w:lineRule="auto"/>
        <w:ind w:left="0" w:firstLine="708"/>
        <w:jc w:val="both"/>
        <w:rPr>
          <w:rFonts w:ascii="Times New Roman" w:hAnsi="Times New Roman"/>
          <w:sz w:val="24"/>
          <w:szCs w:val="24"/>
        </w:rPr>
      </w:pPr>
      <w:r w:rsidRPr="007266C5">
        <w:rPr>
          <w:rFonts w:ascii="Times New Roman" w:hAnsi="Times New Roman"/>
          <w:sz w:val="24"/>
          <w:szCs w:val="24"/>
        </w:rPr>
        <w:t xml:space="preserve">Част от основните производствени процеси за обекта </w:t>
      </w:r>
      <w:r w:rsidR="00AC1B85">
        <w:rPr>
          <w:rFonts w:ascii="Times New Roman" w:hAnsi="Times New Roman"/>
          <w:sz w:val="24"/>
          <w:szCs w:val="24"/>
        </w:rPr>
        <w:t xml:space="preserve">ще </w:t>
      </w:r>
      <w:r w:rsidRPr="007266C5">
        <w:rPr>
          <w:rFonts w:ascii="Times New Roman" w:hAnsi="Times New Roman"/>
          <w:sz w:val="24"/>
          <w:szCs w:val="24"/>
        </w:rPr>
        <w:t xml:space="preserve">се извършват ръчно, а друга част </w:t>
      </w:r>
      <w:r w:rsidR="00AC1B85">
        <w:rPr>
          <w:rFonts w:ascii="Times New Roman" w:hAnsi="Times New Roman"/>
          <w:sz w:val="24"/>
          <w:szCs w:val="24"/>
        </w:rPr>
        <w:t xml:space="preserve">ще </w:t>
      </w:r>
      <w:r w:rsidRPr="007266C5">
        <w:rPr>
          <w:rFonts w:ascii="Times New Roman" w:hAnsi="Times New Roman"/>
          <w:sz w:val="24"/>
          <w:szCs w:val="24"/>
        </w:rPr>
        <w:t>са механизирани.</w:t>
      </w:r>
    </w:p>
    <w:p w:rsidR="00B56A34" w:rsidRPr="007266C5" w:rsidRDefault="00B56A34" w:rsidP="00E4512C">
      <w:pPr>
        <w:pStyle w:val="a4"/>
        <w:spacing w:after="0" w:line="329" w:lineRule="auto"/>
        <w:ind w:left="0" w:firstLine="708"/>
        <w:jc w:val="both"/>
        <w:rPr>
          <w:rFonts w:ascii="Times New Roman" w:hAnsi="Times New Roman"/>
          <w:sz w:val="24"/>
          <w:szCs w:val="24"/>
        </w:rPr>
      </w:pPr>
      <w:r w:rsidRPr="007266C5">
        <w:rPr>
          <w:rFonts w:ascii="Times New Roman" w:hAnsi="Times New Roman"/>
          <w:sz w:val="24"/>
          <w:szCs w:val="24"/>
        </w:rPr>
        <w:t>Целта е от всяко животно да се получава по едно теле годишно. Два са основните производствени етапа в технологията на развитие на животните</w:t>
      </w:r>
      <w:r>
        <w:rPr>
          <w:rFonts w:ascii="Times New Roman" w:hAnsi="Times New Roman"/>
          <w:sz w:val="24"/>
          <w:szCs w:val="24"/>
        </w:rPr>
        <w:t>: п</w:t>
      </w:r>
      <w:r w:rsidRPr="007266C5">
        <w:rPr>
          <w:rFonts w:ascii="Times New Roman" w:hAnsi="Times New Roman"/>
          <w:sz w:val="24"/>
          <w:szCs w:val="24"/>
        </w:rPr>
        <w:t xml:space="preserve">ървият е организацията на възпроиводство на стадото и отглеждането на телета до 6-8-месечна възраст по системата “от всяка крава - теле”, </w:t>
      </w:r>
      <w:r w:rsidRPr="0000134D">
        <w:rPr>
          <w:rFonts w:ascii="Times New Roman" w:hAnsi="Times New Roman"/>
          <w:sz w:val="24"/>
          <w:szCs w:val="24"/>
        </w:rPr>
        <w:t>което е единствената продукция от месодайните животни и което определя печалбата в отрасъла,</w:t>
      </w:r>
      <w:r w:rsidRPr="007266C5">
        <w:rPr>
          <w:rFonts w:ascii="Times New Roman" w:hAnsi="Times New Roman"/>
          <w:sz w:val="24"/>
          <w:szCs w:val="24"/>
        </w:rPr>
        <w:t xml:space="preserve"> а вторият е интензивно отглеждане на породисти млади животни и угояване на подрастващите животни след отбиването им.</w:t>
      </w:r>
    </w:p>
    <w:p w:rsidR="00B56A34" w:rsidRPr="007266C5" w:rsidRDefault="00B56A34" w:rsidP="00E4512C">
      <w:pPr>
        <w:pStyle w:val="a4"/>
        <w:spacing w:after="0" w:line="329" w:lineRule="auto"/>
        <w:ind w:left="0" w:firstLine="708"/>
        <w:jc w:val="both"/>
        <w:rPr>
          <w:rFonts w:ascii="Times New Roman" w:hAnsi="Times New Roman"/>
          <w:sz w:val="24"/>
          <w:szCs w:val="24"/>
        </w:rPr>
      </w:pPr>
      <w:r w:rsidRPr="005E2BF6">
        <w:rPr>
          <w:rFonts w:ascii="Times New Roman" w:hAnsi="Times New Roman"/>
          <w:sz w:val="24"/>
          <w:szCs w:val="24"/>
        </w:rPr>
        <w:t>За ефективното развитие на производството на говеждо месо е необходимо</w:t>
      </w:r>
      <w:r>
        <w:rPr>
          <w:rFonts w:ascii="Times New Roman" w:hAnsi="Times New Roman"/>
          <w:sz w:val="24"/>
          <w:szCs w:val="24"/>
        </w:rPr>
        <w:t xml:space="preserve"> н</w:t>
      </w:r>
      <w:r w:rsidRPr="005E2BF6">
        <w:rPr>
          <w:rFonts w:ascii="Times New Roman" w:hAnsi="Times New Roman"/>
          <w:sz w:val="24"/>
          <w:szCs w:val="24"/>
        </w:rPr>
        <w:t xml:space="preserve">аличието на </w:t>
      </w:r>
      <w:r>
        <w:rPr>
          <w:rFonts w:ascii="Times New Roman" w:hAnsi="Times New Roman"/>
          <w:sz w:val="24"/>
          <w:szCs w:val="24"/>
        </w:rPr>
        <w:t>добра</w:t>
      </w:r>
      <w:r w:rsidRPr="005E2BF6">
        <w:rPr>
          <w:rFonts w:ascii="Times New Roman" w:hAnsi="Times New Roman"/>
          <w:sz w:val="24"/>
          <w:szCs w:val="24"/>
        </w:rPr>
        <w:t xml:space="preserve"> фуражна база</w:t>
      </w:r>
      <w:r>
        <w:rPr>
          <w:rFonts w:ascii="Times New Roman" w:hAnsi="Times New Roman"/>
          <w:sz w:val="24"/>
          <w:szCs w:val="24"/>
        </w:rPr>
        <w:t>.</w:t>
      </w:r>
      <w:r w:rsidR="00C23E37">
        <w:rPr>
          <w:rFonts w:ascii="Times New Roman" w:hAnsi="Times New Roman"/>
          <w:sz w:val="24"/>
          <w:szCs w:val="24"/>
        </w:rPr>
        <w:t xml:space="preserve"> Фуражните смеси ще се закупуват от специализирани фуражни цехове.</w:t>
      </w:r>
    </w:p>
    <w:p w:rsidR="00B56A34" w:rsidRDefault="00B56A34" w:rsidP="00E4512C">
      <w:pPr>
        <w:pStyle w:val="a4"/>
        <w:spacing w:after="0" w:line="329" w:lineRule="auto"/>
        <w:ind w:left="0" w:firstLine="708"/>
        <w:jc w:val="both"/>
        <w:rPr>
          <w:rFonts w:ascii="Times New Roman" w:hAnsi="Times New Roman"/>
          <w:sz w:val="24"/>
          <w:szCs w:val="24"/>
        </w:rPr>
      </w:pPr>
      <w:r w:rsidRPr="007266C5">
        <w:rPr>
          <w:rFonts w:ascii="Times New Roman" w:hAnsi="Times New Roman"/>
          <w:sz w:val="24"/>
          <w:szCs w:val="24"/>
        </w:rPr>
        <w:t xml:space="preserve">Храненето на животните се извършва с концентрирани /зърнени/ и груби /люцерна, сено и др./ фуражи. През зимата ще се хранят интензивно, а през лятото ще излизат на паша. </w:t>
      </w:r>
    </w:p>
    <w:p w:rsidR="00B56A34" w:rsidRPr="007266C5" w:rsidRDefault="00B56A34" w:rsidP="007F129F">
      <w:pPr>
        <w:pStyle w:val="a4"/>
        <w:spacing w:after="0" w:line="329" w:lineRule="auto"/>
        <w:ind w:left="0" w:firstLine="709"/>
        <w:jc w:val="both"/>
        <w:rPr>
          <w:rFonts w:ascii="Times New Roman" w:hAnsi="Times New Roman"/>
          <w:sz w:val="24"/>
          <w:szCs w:val="24"/>
        </w:rPr>
      </w:pPr>
      <w:r w:rsidRPr="007266C5">
        <w:rPr>
          <w:rFonts w:ascii="Times New Roman" w:hAnsi="Times New Roman"/>
          <w:sz w:val="24"/>
          <w:szCs w:val="24"/>
        </w:rPr>
        <w:t>Месодайните крави и телетата се изхранват с комбинирани фуражи в зависимост от възрастта на животните. Основните съставки на храните за говедата са силаж, зърнените храни и соята. При угояването на телетата са разработени различни стратегии за хранене, които имат за цел да гарантират точния баланс между енергия, аминокиселини, минерали, микроелементи и витамини, които имат за цел да предизвикат по-добро усвояване на хранителните вещества. Една от прилаганите техники за намаляване отделянето на хранителни вещества (азот и фосфор) в животинския тор от говедата е “хранителния мениджмънт”. Мерките прилагани при храненето включват поетапно хранене, съставяне на хранителни формули</w:t>
      </w:r>
      <w:r w:rsidR="00030FC0">
        <w:rPr>
          <w:rFonts w:ascii="Times New Roman" w:hAnsi="Times New Roman"/>
          <w:sz w:val="24"/>
          <w:szCs w:val="24"/>
        </w:rPr>
        <w:t>,</w:t>
      </w:r>
      <w:r w:rsidRPr="007266C5">
        <w:rPr>
          <w:rFonts w:ascii="Times New Roman" w:hAnsi="Times New Roman"/>
          <w:sz w:val="24"/>
          <w:szCs w:val="24"/>
        </w:rPr>
        <w:t xml:space="preserve"> базирани на смилаеми/налични хранителни вещества, използване на ниско белтъчни формули с добавка на амино киселини и на ниско фосфорни формули с добавка на фитаза, или на формули с лесно усвоими неорганични хранителни фосфати. В </w:t>
      </w:r>
      <w:r w:rsidRPr="007266C5">
        <w:rPr>
          <w:rFonts w:ascii="Times New Roman" w:hAnsi="Times New Roman"/>
          <w:sz w:val="24"/>
          <w:szCs w:val="24"/>
        </w:rPr>
        <w:lastRenderedPageBreak/>
        <w:t>допълнение към това, използването на определени хранителни добавки, като ензими например, може да повиши ефективността на храненето, като по този начин се подобри задържането на хранителните вещества в организма и се намали количеството на тези изхвърляни с изпражненията.</w:t>
      </w:r>
    </w:p>
    <w:p w:rsidR="00B56A34" w:rsidRPr="00E31866" w:rsidRDefault="00B56A34" w:rsidP="00E4512C">
      <w:pPr>
        <w:pStyle w:val="a4"/>
        <w:spacing w:after="0" w:line="329" w:lineRule="auto"/>
        <w:ind w:left="0" w:firstLine="708"/>
        <w:jc w:val="both"/>
        <w:rPr>
          <w:rFonts w:ascii="Times New Roman" w:hAnsi="Times New Roman"/>
          <w:sz w:val="24"/>
          <w:szCs w:val="24"/>
        </w:rPr>
      </w:pPr>
      <w:r w:rsidRPr="00E31866">
        <w:rPr>
          <w:rFonts w:ascii="Times New Roman" w:hAnsi="Times New Roman"/>
          <w:sz w:val="24"/>
          <w:szCs w:val="24"/>
        </w:rPr>
        <w:t xml:space="preserve">Раздаването на фуража е </w:t>
      </w:r>
      <w:r w:rsidR="00030FC0">
        <w:rPr>
          <w:rFonts w:ascii="Times New Roman" w:hAnsi="Times New Roman"/>
          <w:sz w:val="24"/>
          <w:szCs w:val="24"/>
        </w:rPr>
        <w:t>ръчно</w:t>
      </w:r>
      <w:r w:rsidRPr="00E31866">
        <w:rPr>
          <w:rFonts w:ascii="Times New Roman" w:hAnsi="Times New Roman"/>
          <w:sz w:val="24"/>
          <w:szCs w:val="24"/>
        </w:rPr>
        <w:t>, като за концентрирания фураж се използват хранилки. При свободното отглеждане в затворени сгради се прилага и стационарна техника за раздаване на фуражите.</w:t>
      </w:r>
    </w:p>
    <w:p w:rsidR="00B56A34" w:rsidRPr="00E31866" w:rsidRDefault="00B56A34" w:rsidP="00E4512C">
      <w:pPr>
        <w:pStyle w:val="a4"/>
        <w:spacing w:after="0" w:line="329" w:lineRule="auto"/>
        <w:ind w:left="0" w:firstLine="708"/>
        <w:jc w:val="both"/>
        <w:rPr>
          <w:rFonts w:ascii="Times New Roman" w:hAnsi="Times New Roman"/>
          <w:sz w:val="24"/>
          <w:szCs w:val="24"/>
        </w:rPr>
      </w:pPr>
      <w:r w:rsidRPr="00E31866">
        <w:rPr>
          <w:rFonts w:ascii="Times New Roman" w:hAnsi="Times New Roman"/>
          <w:sz w:val="24"/>
          <w:szCs w:val="24"/>
        </w:rPr>
        <w:t xml:space="preserve">В близост до помещението за кравите, в отделен бокс ще се разположат телетата. Животните могат да влизат и излизат в двор който е съобразен с броя на отглежданите говеда и не затруднява тяхното предвижване и хранене. </w:t>
      </w:r>
    </w:p>
    <w:p w:rsidR="00B56A34" w:rsidRPr="00E31866" w:rsidRDefault="00B56A34" w:rsidP="00E4512C">
      <w:pPr>
        <w:pStyle w:val="a4"/>
        <w:spacing w:after="0" w:line="329" w:lineRule="auto"/>
        <w:ind w:left="0" w:firstLine="708"/>
        <w:jc w:val="both"/>
        <w:rPr>
          <w:rFonts w:ascii="Times New Roman" w:hAnsi="Times New Roman"/>
          <w:sz w:val="24"/>
          <w:szCs w:val="24"/>
        </w:rPr>
      </w:pPr>
      <w:r w:rsidRPr="00E31866">
        <w:rPr>
          <w:rFonts w:ascii="Times New Roman" w:hAnsi="Times New Roman"/>
          <w:sz w:val="24"/>
          <w:szCs w:val="24"/>
        </w:rPr>
        <w:t xml:space="preserve">Във фермата се прилага методът на </w:t>
      </w:r>
      <w:r w:rsidRPr="00E31866">
        <w:rPr>
          <w:rFonts w:ascii="Times New Roman" w:hAnsi="Times New Roman"/>
          <w:bCs/>
          <w:sz w:val="24"/>
          <w:szCs w:val="24"/>
        </w:rPr>
        <w:t xml:space="preserve">свободно </w:t>
      </w:r>
      <w:r w:rsidRPr="00E31866">
        <w:rPr>
          <w:rFonts w:ascii="Times New Roman" w:hAnsi="Times New Roman"/>
          <w:bCs/>
          <w:iCs/>
          <w:sz w:val="24"/>
          <w:szCs w:val="24"/>
        </w:rPr>
        <w:t>отглеждане.</w:t>
      </w:r>
      <w:r w:rsidRPr="00E31866">
        <w:rPr>
          <w:rFonts w:ascii="Times New Roman" w:hAnsi="Times New Roman"/>
          <w:bCs/>
          <w:sz w:val="24"/>
          <w:szCs w:val="24"/>
        </w:rPr>
        <w:t xml:space="preserve"> </w:t>
      </w:r>
      <w:r w:rsidRPr="00E31866">
        <w:rPr>
          <w:rFonts w:ascii="Times New Roman" w:hAnsi="Times New Roman"/>
          <w:sz w:val="24"/>
          <w:szCs w:val="24"/>
        </w:rPr>
        <w:t xml:space="preserve">При него кравите се отглеждат свободно в затворената селскостопанска сграда. Свободното отглеждане може да бъде в два варианта - свободно-групово и свободно-боксово. </w:t>
      </w:r>
    </w:p>
    <w:p w:rsidR="00B56A34" w:rsidRPr="00924020" w:rsidRDefault="00B56A34" w:rsidP="00E4512C">
      <w:pPr>
        <w:pStyle w:val="a4"/>
        <w:spacing w:after="0" w:line="329" w:lineRule="auto"/>
        <w:ind w:left="0" w:firstLine="708"/>
        <w:jc w:val="both"/>
        <w:rPr>
          <w:rFonts w:ascii="Times New Roman" w:hAnsi="Times New Roman"/>
          <w:sz w:val="24"/>
          <w:szCs w:val="24"/>
        </w:rPr>
      </w:pPr>
      <w:r w:rsidRPr="00924020">
        <w:rPr>
          <w:rFonts w:ascii="Times New Roman" w:hAnsi="Times New Roman"/>
          <w:sz w:val="24"/>
          <w:szCs w:val="24"/>
        </w:rPr>
        <w:t xml:space="preserve">При </w:t>
      </w:r>
      <w:r w:rsidRPr="00924020">
        <w:rPr>
          <w:rFonts w:ascii="Times New Roman" w:hAnsi="Times New Roman"/>
          <w:iCs/>
          <w:sz w:val="24"/>
          <w:szCs w:val="24"/>
        </w:rPr>
        <w:t>свободно-груповото отглеждане</w:t>
      </w:r>
      <w:r w:rsidRPr="00924020">
        <w:rPr>
          <w:rFonts w:ascii="Times New Roman" w:hAnsi="Times New Roman"/>
          <w:sz w:val="24"/>
          <w:szCs w:val="24"/>
        </w:rPr>
        <w:t xml:space="preserve"> няма обособени места за почивка на отделните крави. Има обособени площи за лежане, движение или хранене. Площта за лежане се застила със слама, като може периодично да се почиства или да се натрупва само чиста постеля, т.н. несменяема постеля, която се изкарва веднъж годишно. </w:t>
      </w:r>
    </w:p>
    <w:p w:rsidR="00B56A34" w:rsidRPr="00924020" w:rsidRDefault="00B56A34" w:rsidP="00E4512C">
      <w:pPr>
        <w:pStyle w:val="a4"/>
        <w:spacing w:after="0" w:line="329" w:lineRule="auto"/>
        <w:ind w:left="0" w:firstLine="708"/>
        <w:jc w:val="both"/>
        <w:rPr>
          <w:rFonts w:ascii="Times New Roman" w:hAnsi="Times New Roman"/>
          <w:sz w:val="24"/>
          <w:szCs w:val="24"/>
        </w:rPr>
      </w:pPr>
      <w:r w:rsidRPr="00924020">
        <w:rPr>
          <w:rFonts w:ascii="Times New Roman" w:hAnsi="Times New Roman"/>
          <w:sz w:val="24"/>
          <w:szCs w:val="24"/>
        </w:rPr>
        <w:t>При свободно-боксовото отглеждане за всяка крава има обособено място за почивка - бокс. Боксовете са разделени помежду им от прегради и оразмерени така, че кравите да могат свободно да стават и лягат - дължина 2,00 - 2,20 м.</w:t>
      </w:r>
    </w:p>
    <w:p w:rsidR="00B56A34" w:rsidRPr="009C18EF" w:rsidRDefault="00B56A34" w:rsidP="00E4512C">
      <w:pPr>
        <w:pStyle w:val="a4"/>
        <w:spacing w:after="0" w:line="329" w:lineRule="auto"/>
        <w:ind w:left="0" w:firstLine="708"/>
        <w:jc w:val="both"/>
        <w:rPr>
          <w:rFonts w:ascii="Times New Roman" w:hAnsi="Times New Roman"/>
          <w:sz w:val="24"/>
          <w:szCs w:val="24"/>
        </w:rPr>
      </w:pPr>
      <w:r w:rsidRPr="009C18EF">
        <w:rPr>
          <w:rFonts w:ascii="Times New Roman" w:hAnsi="Times New Roman"/>
          <w:sz w:val="24"/>
          <w:szCs w:val="24"/>
        </w:rPr>
        <w:t>Възложителят на инвестиционното предложение предвижда говедата да се отглеждат свободно-групово.</w:t>
      </w:r>
    </w:p>
    <w:p w:rsidR="00B56A34" w:rsidRPr="009C18EF" w:rsidRDefault="00B56A34" w:rsidP="00E4512C">
      <w:pPr>
        <w:pStyle w:val="a4"/>
        <w:spacing w:after="0" w:line="329" w:lineRule="auto"/>
        <w:ind w:left="0" w:firstLine="708"/>
        <w:jc w:val="both"/>
        <w:rPr>
          <w:rFonts w:ascii="Times New Roman" w:hAnsi="Times New Roman"/>
          <w:sz w:val="24"/>
          <w:szCs w:val="24"/>
        </w:rPr>
      </w:pPr>
      <w:r w:rsidRPr="009C18EF">
        <w:rPr>
          <w:rFonts w:ascii="Times New Roman" w:hAnsi="Times New Roman"/>
          <w:sz w:val="24"/>
          <w:szCs w:val="24"/>
        </w:rPr>
        <w:t xml:space="preserve">В кравефермата ще бъдат обособени отделни сектори </w:t>
      </w:r>
      <w:r w:rsidR="00DB591E">
        <w:rPr>
          <w:rFonts w:ascii="Times New Roman" w:hAnsi="Times New Roman"/>
          <w:sz w:val="24"/>
          <w:szCs w:val="24"/>
        </w:rPr>
        <w:t>–</w:t>
      </w:r>
      <w:r w:rsidRPr="009C18EF">
        <w:rPr>
          <w:rFonts w:ascii="Times New Roman" w:hAnsi="Times New Roman"/>
          <w:sz w:val="24"/>
          <w:szCs w:val="24"/>
        </w:rPr>
        <w:t xml:space="preserve"> продуктивен</w:t>
      </w:r>
      <w:r w:rsidR="00DB591E">
        <w:rPr>
          <w:rFonts w:ascii="Times New Roman" w:hAnsi="Times New Roman"/>
          <w:sz w:val="24"/>
          <w:szCs w:val="24"/>
        </w:rPr>
        <w:t xml:space="preserve"> </w:t>
      </w:r>
      <w:r w:rsidRPr="009C18EF">
        <w:rPr>
          <w:rFonts w:ascii="Times New Roman" w:hAnsi="Times New Roman"/>
          <w:sz w:val="24"/>
          <w:szCs w:val="24"/>
        </w:rPr>
        <w:t xml:space="preserve">и репродуктивен. </w:t>
      </w:r>
    </w:p>
    <w:p w:rsidR="00B56A34" w:rsidRDefault="00B56A34" w:rsidP="00E4512C">
      <w:pPr>
        <w:pStyle w:val="a4"/>
        <w:spacing w:after="0" w:line="329" w:lineRule="auto"/>
        <w:ind w:left="0" w:firstLine="708"/>
        <w:jc w:val="both"/>
        <w:rPr>
          <w:rFonts w:ascii="Times New Roman" w:hAnsi="Times New Roman"/>
          <w:sz w:val="24"/>
          <w:szCs w:val="24"/>
        </w:rPr>
      </w:pPr>
      <w:r w:rsidRPr="009C18EF">
        <w:rPr>
          <w:rFonts w:ascii="Times New Roman" w:hAnsi="Times New Roman"/>
          <w:sz w:val="24"/>
          <w:szCs w:val="24"/>
        </w:rPr>
        <w:t xml:space="preserve">Телетата до три </w:t>
      </w:r>
      <w:r w:rsidRPr="009C18EF">
        <w:rPr>
          <w:rFonts w:ascii="Times New Roman" w:hAnsi="Times New Roman"/>
          <w:iCs/>
          <w:sz w:val="24"/>
          <w:szCs w:val="24"/>
        </w:rPr>
        <w:t>месечна възраст се</w:t>
      </w:r>
      <w:r w:rsidRPr="009C18EF">
        <w:rPr>
          <w:rFonts w:ascii="Times New Roman" w:hAnsi="Times New Roman"/>
          <w:sz w:val="24"/>
          <w:szCs w:val="24"/>
        </w:rPr>
        <w:t xml:space="preserve"> отглеждат в индивидуален бокс в затворената селскостопанска сграда, който е оборудван с ясличка за растителни фуражи и гнезда за поилките с мляко и съдовете за вода и концентриран фураж.</w:t>
      </w:r>
    </w:p>
    <w:p w:rsidR="00B56A34" w:rsidRDefault="00B56A34" w:rsidP="00E4512C">
      <w:pPr>
        <w:pStyle w:val="a4"/>
        <w:spacing w:after="0" w:line="329" w:lineRule="auto"/>
        <w:ind w:left="0" w:firstLine="708"/>
        <w:jc w:val="both"/>
        <w:rPr>
          <w:rFonts w:ascii="Times New Roman" w:hAnsi="Times New Roman"/>
          <w:sz w:val="24"/>
          <w:szCs w:val="24"/>
        </w:rPr>
      </w:pPr>
      <w:r w:rsidRPr="000F5D9D">
        <w:rPr>
          <w:rFonts w:ascii="Times New Roman" w:hAnsi="Times New Roman"/>
          <w:sz w:val="24"/>
          <w:szCs w:val="24"/>
        </w:rPr>
        <w:t xml:space="preserve">Поддържането на добър здравословен статус в месодайната ферма и повишаването на резистентността подпомагат профилактичните мерки. Задължително </w:t>
      </w:r>
      <w:r>
        <w:rPr>
          <w:rFonts w:ascii="Times New Roman" w:hAnsi="Times New Roman"/>
          <w:sz w:val="24"/>
          <w:szCs w:val="24"/>
        </w:rPr>
        <w:t>е</w:t>
      </w:r>
      <w:r w:rsidRPr="000F5D9D">
        <w:rPr>
          <w:rFonts w:ascii="Times New Roman" w:hAnsi="Times New Roman"/>
          <w:sz w:val="24"/>
          <w:szCs w:val="24"/>
        </w:rPr>
        <w:t xml:space="preserve"> провеждането на дезинфекция и дератизация в помещенията и на територията на животновъдната ферма. Едно от много важните профилактични дейности е забраната за влизане на територията на фермата на външни животни и птици и неконтролираното влизане на случайни хора в животновъдните помещения и във фермата.</w:t>
      </w:r>
    </w:p>
    <w:p w:rsidR="00B56A34" w:rsidRDefault="00B56A34" w:rsidP="00E4512C">
      <w:pPr>
        <w:pStyle w:val="a4"/>
        <w:spacing w:after="0" w:line="329" w:lineRule="auto"/>
        <w:ind w:left="0" w:firstLine="708"/>
        <w:jc w:val="both"/>
        <w:rPr>
          <w:rFonts w:ascii="Times New Roman" w:hAnsi="Times New Roman"/>
          <w:sz w:val="24"/>
          <w:szCs w:val="24"/>
        </w:rPr>
      </w:pPr>
      <w:r>
        <w:rPr>
          <w:rFonts w:ascii="Times New Roman" w:hAnsi="Times New Roman"/>
          <w:sz w:val="24"/>
          <w:szCs w:val="24"/>
        </w:rPr>
        <w:t>Н</w:t>
      </w:r>
      <w:r w:rsidRPr="000F5D9D">
        <w:rPr>
          <w:rFonts w:ascii="Times New Roman" w:hAnsi="Times New Roman"/>
          <w:sz w:val="24"/>
          <w:szCs w:val="24"/>
        </w:rPr>
        <w:t>овозакупените животни подлежат на задължителна месечна карантина</w:t>
      </w:r>
      <w:r>
        <w:rPr>
          <w:rFonts w:ascii="Times New Roman" w:hAnsi="Times New Roman"/>
          <w:sz w:val="24"/>
          <w:szCs w:val="24"/>
        </w:rPr>
        <w:t>.</w:t>
      </w:r>
    </w:p>
    <w:p w:rsidR="00B56A34" w:rsidRDefault="00B56A34" w:rsidP="00E4512C">
      <w:pPr>
        <w:pStyle w:val="a4"/>
        <w:spacing w:after="0" w:line="329" w:lineRule="auto"/>
        <w:ind w:left="0" w:firstLine="708"/>
        <w:jc w:val="both"/>
        <w:rPr>
          <w:rFonts w:ascii="Times New Roman" w:hAnsi="Times New Roman"/>
          <w:sz w:val="24"/>
          <w:szCs w:val="24"/>
        </w:rPr>
      </w:pPr>
      <w:r w:rsidRPr="00F76458">
        <w:rPr>
          <w:rFonts w:ascii="Times New Roman" w:hAnsi="Times New Roman"/>
          <w:sz w:val="24"/>
          <w:szCs w:val="24"/>
        </w:rPr>
        <w:t>Ветеринарните специалисти постоянно ще контролират дейности</w:t>
      </w:r>
      <w:r>
        <w:rPr>
          <w:rFonts w:ascii="Times New Roman" w:hAnsi="Times New Roman"/>
          <w:sz w:val="24"/>
          <w:szCs w:val="24"/>
        </w:rPr>
        <w:t>те</w:t>
      </w:r>
      <w:r w:rsidRPr="00F76458">
        <w:rPr>
          <w:rFonts w:ascii="Times New Roman" w:hAnsi="Times New Roman"/>
          <w:sz w:val="24"/>
          <w:szCs w:val="24"/>
        </w:rPr>
        <w:t xml:space="preserve"> по хигиената и опазването на животните, предпазването им от инфекции и епидемии, както и от токсикози.</w:t>
      </w:r>
    </w:p>
    <w:p w:rsidR="00B56A34" w:rsidRPr="009C18EF" w:rsidRDefault="00B56A34" w:rsidP="00E4512C">
      <w:pPr>
        <w:pStyle w:val="a4"/>
        <w:spacing w:after="0" w:line="329" w:lineRule="auto"/>
        <w:ind w:left="0" w:firstLine="708"/>
        <w:jc w:val="both"/>
        <w:rPr>
          <w:rFonts w:ascii="Times New Roman" w:hAnsi="Times New Roman"/>
          <w:sz w:val="24"/>
          <w:szCs w:val="24"/>
        </w:rPr>
      </w:pPr>
      <w:r w:rsidRPr="009B1A93">
        <w:rPr>
          <w:rFonts w:ascii="Times New Roman" w:hAnsi="Times New Roman"/>
          <w:sz w:val="24"/>
          <w:szCs w:val="24"/>
        </w:rPr>
        <w:t xml:space="preserve">Ветеринарните специалисти </w:t>
      </w:r>
      <w:r>
        <w:rPr>
          <w:rFonts w:ascii="Times New Roman" w:hAnsi="Times New Roman"/>
          <w:sz w:val="24"/>
          <w:szCs w:val="24"/>
        </w:rPr>
        <w:t>ще</w:t>
      </w:r>
      <w:r w:rsidRPr="009B1A93">
        <w:rPr>
          <w:rFonts w:ascii="Times New Roman" w:hAnsi="Times New Roman"/>
          <w:sz w:val="24"/>
          <w:szCs w:val="24"/>
        </w:rPr>
        <w:t xml:space="preserve"> осигурят системна акушеро-гинекологична диспансеризация на майчиното поголовие, както и профилактични и лечебни дейности за ликвидиране на безплодието.</w:t>
      </w:r>
      <w:r>
        <w:rPr>
          <w:rFonts w:ascii="Times New Roman" w:hAnsi="Times New Roman"/>
          <w:sz w:val="24"/>
          <w:szCs w:val="24"/>
        </w:rPr>
        <w:t xml:space="preserve"> </w:t>
      </w:r>
      <w:r w:rsidRPr="009B1A93">
        <w:rPr>
          <w:rFonts w:ascii="Times New Roman" w:hAnsi="Times New Roman"/>
          <w:sz w:val="24"/>
          <w:szCs w:val="24"/>
        </w:rPr>
        <w:t xml:space="preserve">Всички мъртвородени и абортирани плодове в рамките на едно денонощие </w:t>
      </w:r>
      <w:r>
        <w:rPr>
          <w:rFonts w:ascii="Times New Roman" w:hAnsi="Times New Roman"/>
          <w:sz w:val="24"/>
          <w:szCs w:val="24"/>
        </w:rPr>
        <w:t>ще</w:t>
      </w:r>
      <w:r w:rsidRPr="009B1A93">
        <w:rPr>
          <w:rFonts w:ascii="Times New Roman" w:hAnsi="Times New Roman"/>
          <w:sz w:val="24"/>
          <w:szCs w:val="24"/>
        </w:rPr>
        <w:t xml:space="preserve"> бъдат изпра</w:t>
      </w:r>
      <w:r>
        <w:rPr>
          <w:rFonts w:ascii="Times New Roman" w:hAnsi="Times New Roman"/>
          <w:sz w:val="24"/>
          <w:szCs w:val="24"/>
        </w:rPr>
        <w:t xml:space="preserve">щани </w:t>
      </w:r>
      <w:r w:rsidRPr="009B1A93">
        <w:rPr>
          <w:rFonts w:ascii="Times New Roman" w:hAnsi="Times New Roman"/>
          <w:sz w:val="24"/>
          <w:szCs w:val="24"/>
        </w:rPr>
        <w:t>за лабораторно изследване.</w:t>
      </w:r>
      <w:r>
        <w:rPr>
          <w:rFonts w:ascii="Times New Roman" w:hAnsi="Times New Roman"/>
          <w:sz w:val="24"/>
          <w:szCs w:val="24"/>
        </w:rPr>
        <w:t xml:space="preserve"> </w:t>
      </w:r>
      <w:r w:rsidRPr="009B1A93">
        <w:rPr>
          <w:rFonts w:ascii="Times New Roman" w:hAnsi="Times New Roman"/>
          <w:sz w:val="24"/>
          <w:szCs w:val="24"/>
        </w:rPr>
        <w:t xml:space="preserve">Изпълнението на изброените </w:t>
      </w:r>
      <w:r w:rsidRPr="009B1A93">
        <w:rPr>
          <w:rFonts w:ascii="Times New Roman" w:hAnsi="Times New Roman"/>
          <w:sz w:val="24"/>
          <w:szCs w:val="24"/>
        </w:rPr>
        <w:lastRenderedPageBreak/>
        <w:t>мерки ще подпомогне опазването на здравето и продуктивността на животните в месодайната ферма.</w:t>
      </w:r>
    </w:p>
    <w:p w:rsidR="00B56A34" w:rsidRPr="008C3BB3" w:rsidRDefault="00B56A34" w:rsidP="00E4512C">
      <w:pPr>
        <w:pStyle w:val="a4"/>
        <w:spacing w:after="0" w:line="329" w:lineRule="auto"/>
        <w:ind w:left="0" w:firstLine="708"/>
        <w:jc w:val="both"/>
        <w:rPr>
          <w:rFonts w:ascii="Times New Roman" w:hAnsi="Times New Roman"/>
          <w:sz w:val="24"/>
          <w:szCs w:val="24"/>
        </w:rPr>
      </w:pPr>
      <w:r w:rsidRPr="008C3BB3">
        <w:rPr>
          <w:rFonts w:ascii="Times New Roman" w:hAnsi="Times New Roman"/>
          <w:sz w:val="24"/>
          <w:szCs w:val="24"/>
        </w:rPr>
        <w:t>Дезинфекцията на сградата ще се извършва чрез напръскване с дезинфекционен разтвор. Ще се използват разрешени дезинфекционни препарати и в количества, определени от ветеринарния лекар. Не се допуска превишаване на дозите и увреждане на компонентите на околната среда.</w:t>
      </w:r>
    </w:p>
    <w:p w:rsidR="00B56A34" w:rsidRPr="008C3BB3" w:rsidRDefault="00B56A34" w:rsidP="00E4512C">
      <w:pPr>
        <w:pStyle w:val="a4"/>
        <w:spacing w:after="0" w:line="329" w:lineRule="auto"/>
        <w:ind w:left="0" w:firstLine="708"/>
        <w:jc w:val="both"/>
        <w:rPr>
          <w:rFonts w:ascii="Times New Roman" w:hAnsi="Times New Roman"/>
          <w:sz w:val="24"/>
          <w:szCs w:val="24"/>
        </w:rPr>
      </w:pPr>
      <w:r w:rsidRPr="008C3BB3">
        <w:rPr>
          <w:rFonts w:ascii="Times New Roman" w:hAnsi="Times New Roman"/>
          <w:sz w:val="24"/>
          <w:szCs w:val="24"/>
        </w:rPr>
        <w:t xml:space="preserve">Реализацията на проекта е свързана с внедряването на съвременни производствени мощности и технологични схеми според пазарните изисквания за качество, хигиена, безопасност за произвеждане на месо. </w:t>
      </w:r>
    </w:p>
    <w:p w:rsidR="00B56A34" w:rsidRPr="008C3BB3" w:rsidRDefault="00B56A34" w:rsidP="00E4512C">
      <w:pPr>
        <w:spacing w:after="0" w:line="329" w:lineRule="auto"/>
        <w:ind w:firstLine="708"/>
        <w:jc w:val="both"/>
        <w:rPr>
          <w:rFonts w:ascii="Times New Roman" w:eastAsia="Calibri" w:hAnsi="Times New Roman"/>
          <w:sz w:val="24"/>
          <w:szCs w:val="24"/>
        </w:rPr>
      </w:pPr>
      <w:r w:rsidRPr="008C3BB3">
        <w:rPr>
          <w:rFonts w:ascii="Times New Roman" w:eastAsia="Calibri" w:hAnsi="Times New Roman"/>
          <w:sz w:val="24"/>
          <w:szCs w:val="24"/>
        </w:rPr>
        <w:t>Обектът ще се изгради по начин, непозволяващ достъп на външни хора и животни.</w:t>
      </w:r>
    </w:p>
    <w:p w:rsidR="00B56A34" w:rsidRPr="008C3BB3" w:rsidRDefault="00B56A34" w:rsidP="00E4512C">
      <w:pPr>
        <w:spacing w:after="0" w:line="329" w:lineRule="auto"/>
        <w:ind w:firstLine="708"/>
        <w:jc w:val="both"/>
        <w:rPr>
          <w:rFonts w:ascii="Times New Roman" w:eastAsia="Calibri" w:hAnsi="Times New Roman"/>
          <w:sz w:val="24"/>
          <w:szCs w:val="24"/>
          <w:lang w:val="bg-BG"/>
        </w:rPr>
      </w:pPr>
      <w:r w:rsidRPr="008C3BB3">
        <w:rPr>
          <w:rFonts w:ascii="Times New Roman" w:eastAsia="Calibri" w:hAnsi="Times New Roman"/>
          <w:sz w:val="24"/>
          <w:szCs w:val="24"/>
        </w:rPr>
        <w:t>Инвестиционното предложение не изисква промяна в съществуващата транспортна инфраструктура. Достъпът до имота е осигурен от съществуващ</w:t>
      </w:r>
      <w:r w:rsidR="007513AE">
        <w:rPr>
          <w:rFonts w:ascii="Times New Roman" w:eastAsia="Calibri" w:hAnsi="Times New Roman"/>
          <w:sz w:val="24"/>
          <w:szCs w:val="24"/>
          <w:lang w:val="bg-BG"/>
        </w:rPr>
        <w:t xml:space="preserve"> път от юг</w:t>
      </w:r>
      <w:r w:rsidRPr="008C3BB3">
        <w:rPr>
          <w:rFonts w:ascii="Times New Roman" w:eastAsia="Calibri" w:hAnsi="Times New Roman"/>
          <w:sz w:val="24"/>
          <w:szCs w:val="24"/>
          <w:lang w:val="bg-BG"/>
        </w:rPr>
        <w:t xml:space="preserve">. </w:t>
      </w:r>
    </w:p>
    <w:p w:rsidR="007513AE" w:rsidRPr="003C12F6" w:rsidRDefault="007513AE" w:rsidP="00E4512C">
      <w:pPr>
        <w:spacing w:after="0" w:line="329" w:lineRule="auto"/>
        <w:ind w:firstLine="708"/>
        <w:jc w:val="both"/>
        <w:rPr>
          <w:rFonts w:ascii="Times New Roman" w:hAnsi="Times New Roman"/>
          <w:sz w:val="24"/>
          <w:szCs w:val="24"/>
        </w:rPr>
      </w:pPr>
      <w:r w:rsidRPr="003C12F6">
        <w:rPr>
          <w:rFonts w:ascii="Times New Roman" w:hAnsi="Times New Roman"/>
          <w:sz w:val="24"/>
          <w:szCs w:val="24"/>
        </w:rPr>
        <w:t>За инвестиционното предложение н</w:t>
      </w:r>
      <w:r>
        <w:rPr>
          <w:rFonts w:ascii="Times New Roman" w:hAnsi="Times New Roman"/>
          <w:sz w:val="24"/>
          <w:szCs w:val="24"/>
        </w:rPr>
        <w:t>яма да</w:t>
      </w:r>
      <w:r w:rsidRPr="003C12F6">
        <w:rPr>
          <w:rFonts w:ascii="Times New Roman" w:hAnsi="Times New Roman"/>
          <w:sz w:val="24"/>
          <w:szCs w:val="24"/>
        </w:rPr>
        <w:t xml:space="preserve"> се използва вода от сондажен кладенец. </w:t>
      </w:r>
    </w:p>
    <w:p w:rsidR="007513AE" w:rsidRPr="009F3D5D" w:rsidRDefault="007513AE" w:rsidP="00E4512C">
      <w:pPr>
        <w:spacing w:after="0" w:line="329" w:lineRule="auto"/>
        <w:ind w:firstLine="708"/>
        <w:jc w:val="both"/>
        <w:rPr>
          <w:rFonts w:ascii="Times New Roman" w:hAnsi="Times New Roman"/>
          <w:sz w:val="24"/>
          <w:szCs w:val="24"/>
        </w:rPr>
      </w:pPr>
      <w:r w:rsidRPr="009F3D5D">
        <w:rPr>
          <w:rFonts w:ascii="Times New Roman" w:hAnsi="Times New Roman"/>
          <w:sz w:val="24"/>
          <w:szCs w:val="24"/>
        </w:rPr>
        <w:t>Водопоят на животните ще се извършва от дерета и течащи реки в близост.</w:t>
      </w:r>
    </w:p>
    <w:p w:rsidR="007513AE" w:rsidRPr="009F3D5D" w:rsidRDefault="007513AE" w:rsidP="00E4512C">
      <w:pPr>
        <w:spacing w:after="0" w:line="329" w:lineRule="auto"/>
        <w:ind w:firstLine="708"/>
        <w:jc w:val="both"/>
        <w:rPr>
          <w:rFonts w:ascii="Times New Roman" w:hAnsi="Times New Roman"/>
          <w:sz w:val="24"/>
          <w:szCs w:val="24"/>
        </w:rPr>
      </w:pPr>
      <w:r w:rsidRPr="009F3D5D">
        <w:rPr>
          <w:rFonts w:ascii="Times New Roman" w:hAnsi="Times New Roman"/>
          <w:sz w:val="24"/>
          <w:szCs w:val="24"/>
        </w:rPr>
        <w:t xml:space="preserve">Няма отпадъчни води от битово фекален </w:t>
      </w:r>
      <w:r>
        <w:rPr>
          <w:rFonts w:ascii="Times New Roman" w:hAnsi="Times New Roman"/>
          <w:sz w:val="24"/>
          <w:szCs w:val="24"/>
          <w:lang w:val="bg-BG"/>
        </w:rPr>
        <w:t xml:space="preserve">и технологичен </w:t>
      </w:r>
      <w:r w:rsidRPr="009F3D5D">
        <w:rPr>
          <w:rFonts w:ascii="Times New Roman" w:hAnsi="Times New Roman"/>
          <w:sz w:val="24"/>
          <w:szCs w:val="24"/>
        </w:rPr>
        <w:t>характер.</w:t>
      </w:r>
    </w:p>
    <w:p w:rsidR="007513AE" w:rsidRPr="00AC536E" w:rsidRDefault="007513AE" w:rsidP="00E4512C">
      <w:pPr>
        <w:spacing w:after="0" w:line="329" w:lineRule="auto"/>
        <w:ind w:firstLine="708"/>
        <w:jc w:val="both"/>
        <w:rPr>
          <w:rFonts w:ascii="Times New Roman" w:hAnsi="Times New Roman"/>
          <w:sz w:val="24"/>
          <w:szCs w:val="24"/>
        </w:rPr>
      </w:pPr>
      <w:r w:rsidRPr="00AC536E">
        <w:rPr>
          <w:rFonts w:ascii="Times New Roman" w:hAnsi="Times New Roman"/>
          <w:sz w:val="24"/>
          <w:szCs w:val="24"/>
        </w:rPr>
        <w:t>Н</w:t>
      </w:r>
      <w:r>
        <w:rPr>
          <w:rFonts w:ascii="Times New Roman" w:hAnsi="Times New Roman"/>
          <w:sz w:val="24"/>
          <w:szCs w:val="24"/>
          <w:lang w:val="bg-BG"/>
        </w:rPr>
        <w:t>яма да</w:t>
      </w:r>
      <w:r w:rsidRPr="00AC536E">
        <w:rPr>
          <w:rFonts w:ascii="Times New Roman" w:hAnsi="Times New Roman"/>
          <w:sz w:val="24"/>
          <w:szCs w:val="24"/>
        </w:rPr>
        <w:t xml:space="preserve"> се генерират отпадъци от животновъдната дейност. Несменяемата постеля, върху която </w:t>
      </w:r>
      <w:r>
        <w:rPr>
          <w:rFonts w:ascii="Times New Roman" w:hAnsi="Times New Roman"/>
          <w:sz w:val="24"/>
          <w:szCs w:val="24"/>
          <w:lang w:val="bg-BG"/>
        </w:rPr>
        <w:t xml:space="preserve">ще </w:t>
      </w:r>
      <w:r w:rsidRPr="00AC536E">
        <w:rPr>
          <w:rFonts w:ascii="Times New Roman" w:hAnsi="Times New Roman"/>
          <w:sz w:val="24"/>
          <w:szCs w:val="24"/>
        </w:rPr>
        <w:t xml:space="preserve">се отглеждат животните, </w:t>
      </w:r>
      <w:r>
        <w:rPr>
          <w:rFonts w:ascii="Times New Roman" w:hAnsi="Times New Roman"/>
          <w:sz w:val="24"/>
          <w:szCs w:val="24"/>
          <w:lang w:val="bg-BG"/>
        </w:rPr>
        <w:t xml:space="preserve">ще </w:t>
      </w:r>
      <w:r w:rsidRPr="00AC536E">
        <w:rPr>
          <w:rFonts w:ascii="Times New Roman" w:hAnsi="Times New Roman"/>
          <w:sz w:val="24"/>
          <w:szCs w:val="24"/>
        </w:rPr>
        <w:t xml:space="preserve">се изгребва с лопата и </w:t>
      </w:r>
      <w:r>
        <w:rPr>
          <w:rFonts w:ascii="Times New Roman" w:hAnsi="Times New Roman"/>
          <w:sz w:val="24"/>
          <w:szCs w:val="24"/>
          <w:lang w:val="bg-BG"/>
        </w:rPr>
        <w:t xml:space="preserve">ще </w:t>
      </w:r>
      <w:r w:rsidRPr="00AC536E">
        <w:rPr>
          <w:rFonts w:ascii="Times New Roman" w:hAnsi="Times New Roman"/>
          <w:sz w:val="24"/>
          <w:szCs w:val="24"/>
        </w:rPr>
        <w:t xml:space="preserve">се съхранява на площадка. Торовата маса от животновъдната дейност </w:t>
      </w:r>
      <w:r>
        <w:rPr>
          <w:rFonts w:ascii="Times New Roman" w:hAnsi="Times New Roman"/>
          <w:sz w:val="24"/>
          <w:szCs w:val="24"/>
          <w:lang w:val="bg-BG"/>
        </w:rPr>
        <w:t xml:space="preserve">ще </w:t>
      </w:r>
      <w:r w:rsidRPr="00AC536E">
        <w:rPr>
          <w:rFonts w:ascii="Times New Roman" w:hAnsi="Times New Roman"/>
          <w:sz w:val="24"/>
          <w:szCs w:val="24"/>
        </w:rPr>
        <w:t xml:space="preserve">се събира периодично и след угниване </w:t>
      </w:r>
      <w:r>
        <w:rPr>
          <w:rFonts w:ascii="Times New Roman" w:hAnsi="Times New Roman"/>
          <w:sz w:val="24"/>
          <w:szCs w:val="24"/>
          <w:lang w:val="bg-BG"/>
        </w:rPr>
        <w:t xml:space="preserve">ще </w:t>
      </w:r>
      <w:r w:rsidRPr="00AC536E">
        <w:rPr>
          <w:rFonts w:ascii="Times New Roman" w:hAnsi="Times New Roman"/>
          <w:sz w:val="24"/>
          <w:szCs w:val="24"/>
        </w:rPr>
        <w:t>се разпръсква в земеделски имоти в района.</w:t>
      </w:r>
    </w:p>
    <w:p w:rsidR="00B56A34" w:rsidRPr="00FD5B20" w:rsidRDefault="007513AE" w:rsidP="00E4512C">
      <w:pPr>
        <w:spacing w:after="0" w:line="329" w:lineRule="auto"/>
        <w:ind w:firstLine="708"/>
        <w:jc w:val="both"/>
        <w:rPr>
          <w:rFonts w:ascii="Times New Roman" w:hAnsi="Times New Roman"/>
          <w:sz w:val="24"/>
          <w:szCs w:val="24"/>
          <w:lang w:val="bg-BG"/>
        </w:rPr>
      </w:pPr>
      <w:r>
        <w:rPr>
          <w:rFonts w:ascii="Times New Roman" w:hAnsi="Times New Roman"/>
          <w:sz w:val="24"/>
          <w:szCs w:val="24"/>
        </w:rPr>
        <w:t>Фермата разполага със слънчеви панели, които обезпечават необходимата мощност</w:t>
      </w:r>
      <w:r>
        <w:rPr>
          <w:rFonts w:ascii="Times New Roman" w:hAnsi="Times New Roman"/>
          <w:sz w:val="24"/>
          <w:szCs w:val="24"/>
          <w:lang w:val="bg-BG"/>
        </w:rPr>
        <w:t xml:space="preserve"> за животновъдната дейност</w:t>
      </w:r>
      <w:r>
        <w:rPr>
          <w:rFonts w:ascii="Times New Roman" w:hAnsi="Times New Roman"/>
          <w:sz w:val="24"/>
          <w:szCs w:val="24"/>
        </w:rPr>
        <w:t>.</w:t>
      </w:r>
    </w:p>
    <w:p w:rsidR="00B56A34" w:rsidRPr="00185B09" w:rsidRDefault="00B56A34" w:rsidP="00E4512C">
      <w:pPr>
        <w:spacing w:after="0" w:line="329" w:lineRule="auto"/>
        <w:ind w:firstLine="708"/>
        <w:jc w:val="both"/>
        <w:rPr>
          <w:rFonts w:ascii="Times New Roman" w:eastAsia="Calibri" w:hAnsi="Times New Roman"/>
          <w:sz w:val="24"/>
          <w:szCs w:val="24"/>
          <w:lang w:val="bg-BG"/>
        </w:rPr>
      </w:pPr>
      <w:r w:rsidRPr="00E7377E">
        <w:rPr>
          <w:rFonts w:ascii="Times New Roman" w:eastAsia="Calibri" w:hAnsi="Times New Roman"/>
          <w:sz w:val="24"/>
          <w:szCs w:val="24"/>
          <w:lang w:val="bg-BG"/>
        </w:rPr>
        <w:t xml:space="preserve">При реализация на инвестиционното предложение не се предвижда премахване на съществуващата сграда и съоръжения в имота, няма да има и ново строителство, разширение или промяна на границите на обекта. Не се променят очертанията и обемното решение на </w:t>
      </w:r>
      <w:r w:rsidRPr="00185B09">
        <w:rPr>
          <w:rFonts w:ascii="Times New Roman" w:eastAsia="Calibri" w:hAnsi="Times New Roman"/>
          <w:sz w:val="24"/>
          <w:szCs w:val="24"/>
          <w:lang w:val="bg-BG"/>
        </w:rPr>
        <w:t>съществуващата стопанска постройка в имота.</w:t>
      </w:r>
    </w:p>
    <w:p w:rsidR="00B56A34" w:rsidRPr="00185B09" w:rsidRDefault="00B56A34" w:rsidP="00E4512C">
      <w:pPr>
        <w:spacing w:after="0" w:line="329" w:lineRule="auto"/>
        <w:ind w:firstLine="708"/>
        <w:jc w:val="both"/>
        <w:rPr>
          <w:rFonts w:ascii="Times New Roman" w:eastAsia="Calibri" w:hAnsi="Times New Roman"/>
          <w:sz w:val="24"/>
          <w:szCs w:val="24"/>
        </w:rPr>
      </w:pPr>
      <w:r w:rsidRPr="00185B09">
        <w:rPr>
          <w:rFonts w:ascii="Times New Roman" w:eastAsia="Calibri" w:hAnsi="Times New Roman"/>
          <w:sz w:val="24"/>
          <w:szCs w:val="24"/>
          <w:lang w:val="bg-BG"/>
        </w:rPr>
        <w:t xml:space="preserve">Предвидено е да се </w:t>
      </w:r>
      <w:r w:rsidRPr="00185B09">
        <w:rPr>
          <w:rFonts w:ascii="Times New Roman" w:eastAsia="Calibri" w:hAnsi="Times New Roman"/>
          <w:sz w:val="24"/>
          <w:szCs w:val="24"/>
        </w:rPr>
        <w:t>запази съществуващата растителност</w:t>
      </w:r>
      <w:r w:rsidRPr="00185B09">
        <w:rPr>
          <w:rFonts w:ascii="Times New Roman" w:eastAsia="Calibri" w:hAnsi="Times New Roman"/>
          <w:sz w:val="24"/>
          <w:szCs w:val="24"/>
          <w:lang w:val="bg-BG"/>
        </w:rPr>
        <w:t xml:space="preserve"> в имота</w:t>
      </w:r>
      <w:r w:rsidRPr="00185B09">
        <w:rPr>
          <w:rFonts w:ascii="Times New Roman" w:eastAsia="Calibri" w:hAnsi="Times New Roman"/>
          <w:sz w:val="24"/>
          <w:szCs w:val="24"/>
        </w:rPr>
        <w:t>. Няма да се унищожат местообитания на защитени животински и растителни видове.</w:t>
      </w:r>
    </w:p>
    <w:p w:rsidR="00B56A34" w:rsidRPr="00185B09" w:rsidRDefault="00B56A34" w:rsidP="00E4512C">
      <w:pPr>
        <w:spacing w:after="0" w:line="329" w:lineRule="auto"/>
        <w:ind w:firstLine="708"/>
        <w:jc w:val="both"/>
        <w:rPr>
          <w:rFonts w:ascii="Times New Roman" w:eastAsia="Calibri" w:hAnsi="Times New Roman"/>
          <w:sz w:val="24"/>
          <w:szCs w:val="24"/>
        </w:rPr>
      </w:pPr>
      <w:r w:rsidRPr="00185B09">
        <w:rPr>
          <w:rFonts w:ascii="Times New Roman" w:eastAsia="Calibri" w:hAnsi="Times New Roman"/>
          <w:sz w:val="24"/>
          <w:szCs w:val="24"/>
        </w:rPr>
        <w:t xml:space="preserve">Не се очаква реализацията на инвестиционното предложение да засегне съществуващи известни културни паметници (исторически, архитектурни и археологически). </w:t>
      </w:r>
    </w:p>
    <w:p w:rsidR="00B56A34" w:rsidRPr="00185B09" w:rsidRDefault="00B56A34" w:rsidP="00E4512C">
      <w:pPr>
        <w:spacing w:after="0" w:line="329" w:lineRule="auto"/>
        <w:ind w:firstLine="708"/>
        <w:jc w:val="both"/>
        <w:rPr>
          <w:rFonts w:ascii="Times New Roman" w:eastAsia="Calibri" w:hAnsi="Times New Roman"/>
          <w:sz w:val="24"/>
          <w:szCs w:val="24"/>
        </w:rPr>
      </w:pPr>
      <w:r w:rsidRPr="00185B09">
        <w:rPr>
          <w:rFonts w:ascii="Times New Roman" w:eastAsia="Calibri" w:hAnsi="Times New Roman"/>
          <w:sz w:val="24"/>
          <w:szCs w:val="24"/>
        </w:rPr>
        <w:t xml:space="preserve">Реализацията на инвестиционната инициатива ще има положителен социален ефект за общината и ще създаде условия за по-рационално, екологосъобразно и доходоносно използване на територията. </w:t>
      </w:r>
    </w:p>
    <w:p w:rsidR="00B56A34" w:rsidRPr="00B017B5" w:rsidRDefault="00B56A34" w:rsidP="00E4512C">
      <w:pPr>
        <w:spacing w:after="0" w:line="329" w:lineRule="auto"/>
        <w:ind w:firstLine="709"/>
        <w:jc w:val="both"/>
        <w:rPr>
          <w:rFonts w:ascii="Times New Roman" w:hAnsi="Times New Roman"/>
          <w:bCs/>
          <w:sz w:val="24"/>
          <w:szCs w:val="24"/>
          <w:lang w:val="bg-BG"/>
        </w:rPr>
      </w:pPr>
      <w:r w:rsidRPr="00185B09">
        <w:rPr>
          <w:rFonts w:ascii="Times New Roman" w:eastAsia="Calibri" w:hAnsi="Times New Roman"/>
          <w:sz w:val="24"/>
          <w:szCs w:val="24"/>
        </w:rPr>
        <w:t>Не се очаква никакво вредно влияние върху човешкото здраве.</w:t>
      </w:r>
    </w:p>
    <w:p w:rsidR="00045C70" w:rsidRPr="00B85817" w:rsidRDefault="003F3351" w:rsidP="007F129F">
      <w:pPr>
        <w:spacing w:after="0" w:line="319" w:lineRule="auto"/>
        <w:ind w:firstLine="709"/>
        <w:jc w:val="both"/>
        <w:rPr>
          <w:rFonts w:ascii="Times New Roman" w:hAnsi="Times New Roman"/>
          <w:sz w:val="24"/>
          <w:szCs w:val="24"/>
          <w:lang w:val="bg-BG"/>
        </w:rPr>
      </w:pPr>
      <w:r w:rsidRPr="00B85817">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rsidR="00C951B9" w:rsidRPr="007F129F" w:rsidRDefault="00C951B9" w:rsidP="007F129F">
      <w:pPr>
        <w:spacing w:after="0" w:line="319" w:lineRule="auto"/>
        <w:ind w:firstLine="709"/>
        <w:jc w:val="both"/>
        <w:rPr>
          <w:rFonts w:ascii="Times New Roman" w:hAnsi="Times New Roman"/>
          <w:sz w:val="20"/>
          <w:szCs w:val="20"/>
          <w:lang w:val="bg-BG"/>
        </w:rPr>
      </w:pPr>
    </w:p>
    <w:p w:rsidR="00D95AE1" w:rsidRPr="00B85817" w:rsidRDefault="00D95AE1" w:rsidP="007F129F">
      <w:pPr>
        <w:widowControl w:val="0"/>
        <w:autoSpaceDE w:val="0"/>
        <w:autoSpaceDN w:val="0"/>
        <w:adjustRightInd w:val="0"/>
        <w:spacing w:after="0" w:line="319" w:lineRule="auto"/>
        <w:rPr>
          <w:rFonts w:ascii="Times New Roman" w:hAnsi="Times New Roman"/>
          <w:b/>
          <w:sz w:val="24"/>
          <w:szCs w:val="24"/>
          <w:lang w:val="bg-BG"/>
        </w:rPr>
      </w:pPr>
      <w:r w:rsidRPr="00B85817">
        <w:rPr>
          <w:rFonts w:ascii="Times New Roman" w:hAnsi="Times New Roman"/>
          <w:b/>
          <w:sz w:val="24"/>
          <w:szCs w:val="24"/>
        </w:rPr>
        <w:t xml:space="preserve">  </w:t>
      </w:r>
      <w:r w:rsidR="00FF1E13" w:rsidRPr="00B85817">
        <w:rPr>
          <w:rFonts w:ascii="Times New Roman" w:hAnsi="Times New Roman"/>
          <w:b/>
          <w:sz w:val="24"/>
          <w:szCs w:val="24"/>
          <w:lang w:val="bg-BG"/>
        </w:rPr>
        <w:t>4</w:t>
      </w:r>
      <w:r w:rsidRPr="00B85817">
        <w:rPr>
          <w:rFonts w:ascii="Times New Roman" w:hAnsi="Times New Roman"/>
          <w:b/>
          <w:sz w:val="24"/>
          <w:szCs w:val="24"/>
        </w:rPr>
        <w:t xml:space="preserve">.   </w:t>
      </w:r>
      <w:r w:rsidR="00FF1E13" w:rsidRPr="00B85817">
        <w:rPr>
          <w:rFonts w:ascii="Times New Roman" w:hAnsi="Times New Roman"/>
          <w:b/>
          <w:sz w:val="24"/>
          <w:szCs w:val="24"/>
        </w:rPr>
        <w:t>Схема на нова или промяна на съществуваща пътна инфраструктура.</w:t>
      </w:r>
      <w:r w:rsidRPr="00B85817">
        <w:rPr>
          <w:rFonts w:ascii="Times New Roman" w:hAnsi="Times New Roman"/>
          <w:b/>
          <w:sz w:val="24"/>
          <w:szCs w:val="24"/>
        </w:rPr>
        <w:t xml:space="preserve">     </w:t>
      </w:r>
    </w:p>
    <w:p w:rsidR="00E56B32" w:rsidRPr="00B30716" w:rsidRDefault="007047B5" w:rsidP="007F129F">
      <w:pPr>
        <w:spacing w:after="0" w:line="319" w:lineRule="auto"/>
        <w:ind w:firstLine="709"/>
        <w:jc w:val="both"/>
        <w:rPr>
          <w:rFonts w:ascii="Times New Roman" w:eastAsia="Calibri" w:hAnsi="Times New Roman"/>
          <w:sz w:val="24"/>
          <w:szCs w:val="24"/>
        </w:rPr>
      </w:pPr>
      <w:r w:rsidRPr="00B30716">
        <w:rPr>
          <w:rFonts w:ascii="Times New Roman" w:hAnsi="Times New Roman"/>
          <w:sz w:val="24"/>
          <w:szCs w:val="24"/>
        </w:rPr>
        <w:lastRenderedPageBreak/>
        <w:t xml:space="preserve">Инвестиционното предложение не изисква промяна в съществуващата </w:t>
      </w:r>
      <w:r w:rsidRPr="00B30716">
        <w:rPr>
          <w:rFonts w:ascii="Times New Roman" w:hAnsi="Times New Roman"/>
          <w:sz w:val="24"/>
          <w:szCs w:val="24"/>
          <w:lang w:val="bg-BG"/>
        </w:rPr>
        <w:t>пътна</w:t>
      </w:r>
      <w:r w:rsidRPr="00B30716">
        <w:rPr>
          <w:rFonts w:ascii="Times New Roman" w:hAnsi="Times New Roman"/>
          <w:sz w:val="24"/>
          <w:szCs w:val="24"/>
        </w:rPr>
        <w:t xml:space="preserve"> инфраструктура. </w:t>
      </w:r>
      <w:r w:rsidR="00B30716" w:rsidRPr="00B30716">
        <w:rPr>
          <w:rFonts w:ascii="Times New Roman" w:hAnsi="Times New Roman"/>
          <w:sz w:val="24"/>
          <w:szCs w:val="24"/>
          <w:lang w:val="bg-BG"/>
        </w:rPr>
        <w:t>Д</w:t>
      </w:r>
      <w:r w:rsidRPr="00B30716">
        <w:rPr>
          <w:rFonts w:ascii="Times New Roman" w:hAnsi="Times New Roman"/>
          <w:sz w:val="24"/>
          <w:szCs w:val="24"/>
        </w:rPr>
        <w:t>остъп</w:t>
      </w:r>
      <w:r w:rsidR="00B30716" w:rsidRPr="00B30716">
        <w:rPr>
          <w:rFonts w:ascii="Times New Roman" w:hAnsi="Times New Roman"/>
          <w:sz w:val="24"/>
          <w:szCs w:val="24"/>
          <w:lang w:val="bg-BG"/>
        </w:rPr>
        <w:t>ът</w:t>
      </w:r>
      <w:r w:rsidRPr="00B30716">
        <w:rPr>
          <w:rFonts w:ascii="Times New Roman" w:hAnsi="Times New Roman"/>
          <w:sz w:val="24"/>
          <w:szCs w:val="24"/>
        </w:rPr>
        <w:t xml:space="preserve"> </w:t>
      </w:r>
      <w:r w:rsidRPr="00B30716">
        <w:rPr>
          <w:rFonts w:ascii="Times New Roman" w:eastAsia="Calibri" w:hAnsi="Times New Roman"/>
          <w:sz w:val="24"/>
          <w:szCs w:val="24"/>
        </w:rPr>
        <w:t xml:space="preserve">до имота се осъществява от съществуващ общински път, с който имотът граничи от </w:t>
      </w:r>
      <w:r w:rsidR="00B30716" w:rsidRPr="00B30716">
        <w:rPr>
          <w:rFonts w:ascii="Times New Roman" w:eastAsia="Calibri" w:hAnsi="Times New Roman"/>
          <w:sz w:val="24"/>
          <w:szCs w:val="24"/>
          <w:lang w:val="bg-BG"/>
        </w:rPr>
        <w:t>юг</w:t>
      </w:r>
      <w:r w:rsidRPr="00B30716">
        <w:rPr>
          <w:rFonts w:ascii="Times New Roman" w:hAnsi="Times New Roman"/>
          <w:sz w:val="24"/>
          <w:szCs w:val="24"/>
        </w:rPr>
        <w:t>.</w:t>
      </w:r>
      <w:r w:rsidR="00B93435" w:rsidRPr="00B30716">
        <w:rPr>
          <w:rFonts w:ascii="Times New Roman" w:hAnsi="Times New Roman"/>
          <w:sz w:val="24"/>
          <w:szCs w:val="24"/>
        </w:rPr>
        <w:t xml:space="preserve"> </w:t>
      </w:r>
    </w:p>
    <w:p w:rsidR="00100AF9" w:rsidRPr="00E92EB3" w:rsidRDefault="00E56B32" w:rsidP="007F129F">
      <w:pPr>
        <w:spacing w:after="0" w:line="319" w:lineRule="auto"/>
        <w:ind w:firstLine="709"/>
        <w:jc w:val="both"/>
        <w:rPr>
          <w:rFonts w:ascii="Times New Roman" w:hAnsi="Times New Roman"/>
          <w:sz w:val="24"/>
          <w:szCs w:val="24"/>
          <w:lang w:val="bg-BG"/>
        </w:rPr>
      </w:pPr>
      <w:r w:rsidRPr="00E92EB3">
        <w:rPr>
          <w:rFonts w:ascii="Times New Roman" w:eastAsia="Calibri" w:hAnsi="Times New Roman"/>
          <w:sz w:val="24"/>
          <w:szCs w:val="24"/>
        </w:rPr>
        <w:t xml:space="preserve">Експлоатацията и поддръжката на </w:t>
      </w:r>
      <w:r w:rsidR="00B30716" w:rsidRPr="00E92EB3">
        <w:rPr>
          <w:rFonts w:ascii="Times New Roman" w:eastAsia="Calibri" w:hAnsi="Times New Roman"/>
          <w:sz w:val="24"/>
          <w:szCs w:val="24"/>
          <w:lang w:val="bg-BG"/>
        </w:rPr>
        <w:t xml:space="preserve">фермата </w:t>
      </w:r>
      <w:r w:rsidRPr="00E92EB3">
        <w:rPr>
          <w:rFonts w:ascii="Times New Roman" w:eastAsia="Calibri" w:hAnsi="Times New Roman"/>
          <w:sz w:val="24"/>
          <w:szCs w:val="24"/>
        </w:rPr>
        <w:t>не изисква допълнителни помощни и комуникативни площи.</w:t>
      </w:r>
      <w:r w:rsidR="00100AF9" w:rsidRPr="00E92EB3">
        <w:rPr>
          <w:rFonts w:ascii="Times New Roman" w:hAnsi="Times New Roman"/>
          <w:sz w:val="24"/>
          <w:szCs w:val="24"/>
        </w:rPr>
        <w:t xml:space="preserve"> </w:t>
      </w:r>
    </w:p>
    <w:p w:rsidR="00F7479E" w:rsidRPr="007F129F" w:rsidRDefault="00F7479E" w:rsidP="007F129F">
      <w:pPr>
        <w:spacing w:after="0" w:line="319" w:lineRule="auto"/>
        <w:ind w:firstLine="709"/>
        <w:jc w:val="both"/>
        <w:rPr>
          <w:rFonts w:ascii="Times New Roman" w:hAnsi="Times New Roman"/>
          <w:sz w:val="20"/>
          <w:szCs w:val="20"/>
          <w:lang w:val="bg-BG"/>
        </w:rPr>
      </w:pPr>
    </w:p>
    <w:p w:rsidR="00D95AE1" w:rsidRPr="00E92EB3" w:rsidRDefault="00FF1E13" w:rsidP="007F129F">
      <w:pPr>
        <w:widowControl w:val="0"/>
        <w:autoSpaceDE w:val="0"/>
        <w:autoSpaceDN w:val="0"/>
        <w:adjustRightInd w:val="0"/>
        <w:spacing w:after="0" w:line="319" w:lineRule="auto"/>
        <w:jc w:val="both"/>
        <w:rPr>
          <w:rFonts w:ascii="Times New Roman" w:hAnsi="Times New Roman"/>
          <w:b/>
          <w:sz w:val="24"/>
          <w:szCs w:val="24"/>
          <w:lang w:val="bg-BG"/>
        </w:rPr>
      </w:pPr>
      <w:r w:rsidRPr="00E92EB3">
        <w:rPr>
          <w:rFonts w:ascii="Times New Roman" w:hAnsi="Times New Roman"/>
          <w:b/>
          <w:sz w:val="24"/>
          <w:szCs w:val="24"/>
          <w:lang w:val="bg-BG"/>
        </w:rPr>
        <w:t>5</w:t>
      </w:r>
      <w:r w:rsidR="00D95AE1" w:rsidRPr="00E92EB3">
        <w:rPr>
          <w:rFonts w:ascii="Times New Roman" w:hAnsi="Times New Roman"/>
          <w:b/>
          <w:sz w:val="24"/>
          <w:szCs w:val="24"/>
        </w:rPr>
        <w:t>.   Програма за д</w:t>
      </w:r>
      <w:r w:rsidR="008F6D3F" w:rsidRPr="00E92EB3">
        <w:rPr>
          <w:rFonts w:ascii="Times New Roman" w:hAnsi="Times New Roman"/>
          <w:b/>
          <w:sz w:val="24"/>
          <w:szCs w:val="24"/>
        </w:rPr>
        <w:t>ейностите, включително за строи</w:t>
      </w:r>
      <w:r w:rsidR="00D95AE1" w:rsidRPr="00E92EB3">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301A03" w:rsidRPr="00D40E50" w:rsidRDefault="00561EA5" w:rsidP="007F129F">
      <w:pPr>
        <w:spacing w:after="0" w:line="319" w:lineRule="auto"/>
        <w:ind w:firstLine="709"/>
        <w:jc w:val="both"/>
        <w:rPr>
          <w:rFonts w:ascii="Times New Roman" w:eastAsia="Calibri" w:hAnsi="Times New Roman"/>
          <w:sz w:val="24"/>
          <w:szCs w:val="24"/>
          <w:lang w:val="bg-BG"/>
        </w:rPr>
      </w:pPr>
      <w:r w:rsidRPr="00D40E50">
        <w:rPr>
          <w:rFonts w:ascii="Times New Roman" w:eastAsia="Calibri" w:hAnsi="Times New Roman"/>
          <w:sz w:val="24"/>
          <w:szCs w:val="24"/>
        </w:rPr>
        <w:t xml:space="preserve">След необходимата процедура в РИОСВ </w:t>
      </w:r>
      <w:r w:rsidR="006946DC" w:rsidRPr="00D40E50">
        <w:rPr>
          <w:rFonts w:ascii="Times New Roman" w:eastAsia="Calibri" w:hAnsi="Times New Roman"/>
          <w:sz w:val="24"/>
          <w:szCs w:val="24"/>
          <w:lang w:val="bg-BG"/>
        </w:rPr>
        <w:t xml:space="preserve">– Пловдив </w:t>
      </w:r>
      <w:r w:rsidRPr="00D40E50">
        <w:rPr>
          <w:rFonts w:ascii="Times New Roman" w:eastAsia="Calibri" w:hAnsi="Times New Roman"/>
          <w:sz w:val="24"/>
          <w:szCs w:val="24"/>
        </w:rPr>
        <w:t>за преценка необходимостта от ОВОС</w:t>
      </w:r>
      <w:r w:rsidRPr="00D40E50">
        <w:rPr>
          <w:rFonts w:ascii="Times New Roman" w:eastAsia="Calibri" w:hAnsi="Times New Roman"/>
          <w:sz w:val="24"/>
          <w:szCs w:val="24"/>
          <w:lang w:val="bg-BG"/>
        </w:rPr>
        <w:t>,</w:t>
      </w:r>
      <w:r w:rsidRPr="00D40E50">
        <w:rPr>
          <w:rFonts w:ascii="Times New Roman" w:eastAsia="Calibri" w:hAnsi="Times New Roman"/>
          <w:sz w:val="24"/>
          <w:szCs w:val="24"/>
        </w:rPr>
        <w:t xml:space="preserve"> съвместно с преценка на необходимостта от оценка на съвместимост с предмет и цели на опазване на </w:t>
      </w:r>
      <w:r w:rsidRPr="00D40E50">
        <w:rPr>
          <w:rFonts w:ascii="Times New Roman" w:eastAsia="Calibri" w:hAnsi="Times New Roman"/>
          <w:sz w:val="24"/>
          <w:szCs w:val="24"/>
          <w:lang w:val="bg-BG"/>
        </w:rPr>
        <w:t>защитен</w:t>
      </w:r>
      <w:r w:rsidR="00C84831">
        <w:rPr>
          <w:rFonts w:ascii="Times New Roman" w:eastAsia="Calibri" w:hAnsi="Times New Roman"/>
          <w:sz w:val="24"/>
          <w:szCs w:val="24"/>
          <w:lang w:val="bg-BG"/>
        </w:rPr>
        <w:t>ите зони</w:t>
      </w:r>
      <w:r w:rsidRPr="00D40E50">
        <w:rPr>
          <w:rFonts w:ascii="Times New Roman" w:eastAsia="Calibri" w:hAnsi="Times New Roman"/>
          <w:sz w:val="24"/>
          <w:szCs w:val="24"/>
        </w:rPr>
        <w:t xml:space="preserve"> и получаване на Решение по проведената процедура, ще </w:t>
      </w:r>
      <w:r w:rsidRPr="00D40E50">
        <w:rPr>
          <w:rFonts w:ascii="Times New Roman" w:eastAsia="Calibri" w:hAnsi="Times New Roman"/>
          <w:sz w:val="24"/>
          <w:szCs w:val="24"/>
          <w:lang w:val="bg-BG"/>
        </w:rPr>
        <w:t xml:space="preserve">се </w:t>
      </w:r>
      <w:r w:rsidRPr="00D40E50">
        <w:rPr>
          <w:rFonts w:ascii="Times New Roman" w:eastAsia="Calibri" w:hAnsi="Times New Roman"/>
          <w:sz w:val="24"/>
          <w:szCs w:val="24"/>
        </w:rPr>
        <w:t>предприем</w:t>
      </w:r>
      <w:r w:rsidRPr="00D40E50">
        <w:rPr>
          <w:rFonts w:ascii="Times New Roman" w:eastAsia="Calibri" w:hAnsi="Times New Roman"/>
          <w:sz w:val="24"/>
          <w:szCs w:val="24"/>
          <w:lang w:val="bg-BG"/>
        </w:rPr>
        <w:t xml:space="preserve">ат </w:t>
      </w:r>
      <w:r w:rsidRPr="00D40E50">
        <w:rPr>
          <w:rFonts w:ascii="Times New Roman" w:eastAsia="Calibri" w:hAnsi="Times New Roman"/>
          <w:sz w:val="24"/>
          <w:szCs w:val="24"/>
        </w:rPr>
        <w:t xml:space="preserve">действия </w:t>
      </w:r>
      <w:r w:rsidR="00301A03" w:rsidRPr="00D40E50">
        <w:rPr>
          <w:rFonts w:ascii="Times New Roman" w:eastAsia="Calibri" w:hAnsi="Times New Roman"/>
          <w:sz w:val="24"/>
          <w:szCs w:val="24"/>
          <w:lang w:val="bg-BG"/>
        </w:rPr>
        <w:t xml:space="preserve">за регистрация на животновъдния обект в </w:t>
      </w:r>
      <w:r w:rsidR="00FF7D2A" w:rsidRPr="00D40E50">
        <w:rPr>
          <w:rFonts w:ascii="Times New Roman" w:eastAsia="Calibri" w:hAnsi="Times New Roman"/>
          <w:sz w:val="24"/>
          <w:szCs w:val="24"/>
          <w:lang w:val="bg-BG"/>
        </w:rPr>
        <w:t>ОД</w:t>
      </w:r>
      <w:r w:rsidR="00301A03" w:rsidRPr="00D40E50">
        <w:rPr>
          <w:rFonts w:ascii="Times New Roman" w:eastAsia="Calibri" w:hAnsi="Times New Roman"/>
          <w:sz w:val="24"/>
          <w:szCs w:val="24"/>
          <w:lang w:val="bg-BG"/>
        </w:rPr>
        <w:t>БХ – Пловдив</w:t>
      </w:r>
      <w:r w:rsidR="000D6F84" w:rsidRPr="00D40E50">
        <w:rPr>
          <w:rFonts w:ascii="Times New Roman" w:eastAsia="Calibri" w:hAnsi="Times New Roman"/>
          <w:sz w:val="24"/>
          <w:szCs w:val="24"/>
          <w:lang w:val="bg-BG"/>
        </w:rPr>
        <w:t>,</w:t>
      </w:r>
      <w:r w:rsidR="000D6F84" w:rsidRPr="00D40E50">
        <w:rPr>
          <w:rFonts w:ascii="Times New Roman" w:hAnsi="Times New Roman"/>
          <w:sz w:val="24"/>
          <w:szCs w:val="24"/>
          <w:lang w:val="bg-BG"/>
        </w:rPr>
        <w:t xml:space="preserve"> съгласно чл. 137, ал. 6 от Закона за ветеринарно – медицинската дейност</w:t>
      </w:r>
      <w:r w:rsidR="00301A03" w:rsidRPr="00D40E50">
        <w:rPr>
          <w:rFonts w:ascii="Times New Roman" w:eastAsia="Calibri" w:hAnsi="Times New Roman"/>
          <w:sz w:val="24"/>
          <w:szCs w:val="24"/>
          <w:lang w:val="bg-BG"/>
        </w:rPr>
        <w:t>.</w:t>
      </w:r>
    </w:p>
    <w:p w:rsidR="00561EA5" w:rsidRPr="00D40E50" w:rsidRDefault="00301A03" w:rsidP="007F129F">
      <w:pPr>
        <w:spacing w:after="0" w:line="319" w:lineRule="auto"/>
        <w:ind w:firstLine="709"/>
        <w:jc w:val="both"/>
        <w:rPr>
          <w:rFonts w:ascii="Times New Roman" w:eastAsia="Calibri" w:hAnsi="Times New Roman"/>
          <w:sz w:val="24"/>
          <w:szCs w:val="24"/>
          <w:lang w:val="bg-BG"/>
        </w:rPr>
      </w:pPr>
      <w:r w:rsidRPr="00D40E50">
        <w:rPr>
          <w:rFonts w:ascii="Times New Roman" w:eastAsia="Calibri" w:hAnsi="Times New Roman"/>
          <w:sz w:val="24"/>
          <w:szCs w:val="24"/>
          <w:lang w:val="bg-BG"/>
        </w:rPr>
        <w:t>Възложителят</w:t>
      </w:r>
      <w:r w:rsidR="00561EA5" w:rsidRPr="00D40E50">
        <w:rPr>
          <w:rFonts w:ascii="Times New Roman" w:eastAsia="Calibri" w:hAnsi="Times New Roman"/>
          <w:sz w:val="24"/>
          <w:szCs w:val="24"/>
          <w:lang w:val="bg-BG"/>
        </w:rPr>
        <w:t xml:space="preserve"> не предвижда реконструкция или нови строителни и монтажни работи по съществ</w:t>
      </w:r>
      <w:r w:rsidR="005E6311" w:rsidRPr="00D40E50">
        <w:rPr>
          <w:rFonts w:ascii="Times New Roman" w:eastAsia="Calibri" w:hAnsi="Times New Roman"/>
          <w:sz w:val="24"/>
          <w:szCs w:val="24"/>
          <w:lang w:val="bg-BG"/>
        </w:rPr>
        <w:t>уващ</w:t>
      </w:r>
      <w:r w:rsidR="003E37BE" w:rsidRPr="00D40E50">
        <w:rPr>
          <w:rFonts w:ascii="Times New Roman" w:eastAsia="Calibri" w:hAnsi="Times New Roman"/>
          <w:sz w:val="24"/>
          <w:szCs w:val="24"/>
          <w:lang w:val="bg-BG"/>
        </w:rPr>
        <w:t xml:space="preserve">ата стопанска сграда </w:t>
      </w:r>
      <w:r w:rsidR="005E6311" w:rsidRPr="00D40E50">
        <w:rPr>
          <w:rFonts w:ascii="Times New Roman" w:eastAsia="Calibri" w:hAnsi="Times New Roman"/>
          <w:sz w:val="24"/>
          <w:szCs w:val="24"/>
          <w:lang w:val="bg-BG"/>
        </w:rPr>
        <w:t>в имот</w:t>
      </w:r>
      <w:r w:rsidR="003E37BE" w:rsidRPr="00D40E50">
        <w:rPr>
          <w:rFonts w:ascii="Times New Roman" w:eastAsia="Calibri" w:hAnsi="Times New Roman"/>
          <w:sz w:val="24"/>
          <w:szCs w:val="24"/>
          <w:lang w:val="bg-BG"/>
        </w:rPr>
        <w:t>а</w:t>
      </w:r>
      <w:r w:rsidR="00561EA5" w:rsidRPr="00D40E50">
        <w:rPr>
          <w:rFonts w:ascii="Times New Roman" w:eastAsia="Calibri" w:hAnsi="Times New Roman"/>
          <w:sz w:val="24"/>
          <w:szCs w:val="24"/>
          <w:lang w:val="bg-BG"/>
        </w:rPr>
        <w:t>, закриване на съществуващите сградни  инсталации или части от тях и промяна на предназначението на площадк</w:t>
      </w:r>
      <w:r w:rsidR="003E37BE" w:rsidRPr="00D40E50">
        <w:rPr>
          <w:rFonts w:ascii="Times New Roman" w:eastAsia="Calibri" w:hAnsi="Times New Roman"/>
          <w:sz w:val="24"/>
          <w:szCs w:val="24"/>
          <w:lang w:val="bg-BG"/>
        </w:rPr>
        <w:t>ата</w:t>
      </w:r>
      <w:r w:rsidR="00561EA5" w:rsidRPr="00D40E50">
        <w:rPr>
          <w:rFonts w:ascii="Times New Roman" w:eastAsia="Calibri" w:hAnsi="Times New Roman"/>
          <w:sz w:val="24"/>
          <w:szCs w:val="24"/>
          <w:lang w:val="bg-BG"/>
        </w:rPr>
        <w:t>.</w:t>
      </w:r>
    </w:p>
    <w:p w:rsidR="00561EA5" w:rsidRPr="00D40E50" w:rsidRDefault="00561EA5" w:rsidP="007F129F">
      <w:pPr>
        <w:spacing w:after="0" w:line="319" w:lineRule="auto"/>
        <w:ind w:firstLine="709"/>
        <w:jc w:val="both"/>
        <w:rPr>
          <w:rFonts w:ascii="Times New Roman" w:eastAsia="Calibri" w:hAnsi="Times New Roman"/>
          <w:sz w:val="24"/>
          <w:szCs w:val="24"/>
          <w:lang w:val="bg-BG"/>
        </w:rPr>
      </w:pPr>
      <w:r w:rsidRPr="00D40E50">
        <w:rPr>
          <w:rFonts w:ascii="Times New Roman" w:eastAsia="Calibri" w:hAnsi="Times New Roman"/>
          <w:sz w:val="24"/>
          <w:szCs w:val="24"/>
        </w:rPr>
        <w:t xml:space="preserve">Експлоатационният период на обекта се определя от амортизацията на сградния фонд. При сегашните условия може да се предположи, че цялостна реконструкция и модернизация на </w:t>
      </w:r>
      <w:r w:rsidRPr="00D40E50">
        <w:rPr>
          <w:rFonts w:ascii="Times New Roman" w:eastAsia="Calibri" w:hAnsi="Times New Roman"/>
          <w:sz w:val="24"/>
          <w:szCs w:val="24"/>
          <w:lang w:val="bg-BG"/>
        </w:rPr>
        <w:t>съществуващ</w:t>
      </w:r>
      <w:r w:rsidR="003E37BE" w:rsidRPr="00D40E50">
        <w:rPr>
          <w:rFonts w:ascii="Times New Roman" w:eastAsia="Calibri" w:hAnsi="Times New Roman"/>
          <w:sz w:val="24"/>
          <w:szCs w:val="24"/>
          <w:lang w:val="bg-BG"/>
        </w:rPr>
        <w:t>ата</w:t>
      </w:r>
      <w:r w:rsidR="00D12512" w:rsidRPr="00D40E50">
        <w:rPr>
          <w:rFonts w:ascii="Times New Roman" w:eastAsia="Calibri" w:hAnsi="Times New Roman"/>
          <w:sz w:val="24"/>
          <w:szCs w:val="24"/>
          <w:lang w:val="bg-BG"/>
        </w:rPr>
        <w:t xml:space="preserve"> стопанск</w:t>
      </w:r>
      <w:r w:rsidR="003E37BE" w:rsidRPr="00D40E50">
        <w:rPr>
          <w:rFonts w:ascii="Times New Roman" w:eastAsia="Calibri" w:hAnsi="Times New Roman"/>
          <w:sz w:val="24"/>
          <w:szCs w:val="24"/>
          <w:lang w:val="bg-BG"/>
        </w:rPr>
        <w:t>а</w:t>
      </w:r>
      <w:r w:rsidR="00152B52" w:rsidRPr="00D40E50">
        <w:rPr>
          <w:rFonts w:ascii="Times New Roman" w:eastAsia="Calibri" w:hAnsi="Times New Roman"/>
          <w:sz w:val="24"/>
          <w:szCs w:val="24"/>
          <w:lang w:val="bg-BG"/>
        </w:rPr>
        <w:t xml:space="preserve"> сград</w:t>
      </w:r>
      <w:r w:rsidR="003E37BE" w:rsidRPr="00D40E50">
        <w:rPr>
          <w:rFonts w:ascii="Times New Roman" w:eastAsia="Calibri" w:hAnsi="Times New Roman"/>
          <w:sz w:val="24"/>
          <w:szCs w:val="24"/>
          <w:lang w:val="bg-BG"/>
        </w:rPr>
        <w:t>а</w:t>
      </w:r>
      <w:r w:rsidRPr="00D40E50">
        <w:rPr>
          <w:rFonts w:ascii="Times New Roman" w:eastAsia="Calibri" w:hAnsi="Times New Roman"/>
          <w:sz w:val="24"/>
          <w:szCs w:val="24"/>
          <w:lang w:val="bg-BG"/>
        </w:rPr>
        <w:t xml:space="preserve"> </w:t>
      </w:r>
      <w:r w:rsidRPr="00D40E50">
        <w:rPr>
          <w:rFonts w:ascii="Times New Roman" w:eastAsia="Calibri" w:hAnsi="Times New Roman"/>
          <w:sz w:val="24"/>
          <w:szCs w:val="24"/>
        </w:rPr>
        <w:t>ще се наложи след около 10 години.</w:t>
      </w:r>
    </w:p>
    <w:p w:rsidR="0016307F" w:rsidRPr="00D40E50" w:rsidRDefault="0016307F" w:rsidP="007F129F">
      <w:pPr>
        <w:pStyle w:val="a3"/>
        <w:autoSpaceDE w:val="0"/>
        <w:autoSpaceDN w:val="0"/>
        <w:adjustRightInd w:val="0"/>
        <w:spacing w:after="0" w:line="319" w:lineRule="auto"/>
        <w:ind w:left="709"/>
        <w:contextualSpacing w:val="0"/>
        <w:jc w:val="both"/>
        <w:rPr>
          <w:rFonts w:ascii="Times New Roman" w:hAnsi="Times New Roman"/>
          <w:sz w:val="24"/>
          <w:szCs w:val="24"/>
          <w:lang w:val="bg-BG"/>
        </w:rPr>
      </w:pPr>
      <w:r w:rsidRPr="00D40E50">
        <w:rPr>
          <w:rFonts w:ascii="Times New Roman" w:hAnsi="Times New Roman"/>
          <w:sz w:val="24"/>
          <w:szCs w:val="24"/>
          <w:lang w:val="bg-BG"/>
        </w:rPr>
        <w:t xml:space="preserve">Възложителят </w:t>
      </w:r>
      <w:r w:rsidR="003E37BE" w:rsidRPr="00D40E50">
        <w:rPr>
          <w:rFonts w:ascii="Times New Roman" w:hAnsi="Times New Roman"/>
          <w:sz w:val="24"/>
          <w:szCs w:val="24"/>
          <w:lang w:val="bg-BG"/>
        </w:rPr>
        <w:t>ще сключи</w:t>
      </w:r>
      <w:r w:rsidRPr="00D40E50">
        <w:rPr>
          <w:rFonts w:ascii="Times New Roman" w:hAnsi="Times New Roman"/>
          <w:sz w:val="24"/>
          <w:szCs w:val="24"/>
          <w:lang w:val="bg-BG"/>
        </w:rPr>
        <w:t xml:space="preserve"> договор с ветеринарен лекар, който </w:t>
      </w:r>
      <w:r w:rsidR="003E37BE" w:rsidRPr="00D40E50">
        <w:rPr>
          <w:rFonts w:ascii="Times New Roman" w:hAnsi="Times New Roman"/>
          <w:sz w:val="24"/>
          <w:szCs w:val="24"/>
          <w:lang w:val="bg-BG"/>
        </w:rPr>
        <w:t xml:space="preserve">ще </w:t>
      </w:r>
      <w:r w:rsidRPr="00D40E50">
        <w:rPr>
          <w:rFonts w:ascii="Times New Roman" w:hAnsi="Times New Roman"/>
          <w:sz w:val="24"/>
          <w:szCs w:val="24"/>
          <w:lang w:val="bg-BG"/>
        </w:rPr>
        <w:t>обслужва фермата.</w:t>
      </w:r>
    </w:p>
    <w:p w:rsidR="00C8530E" w:rsidRPr="00D40E50" w:rsidRDefault="003B19C4" w:rsidP="007F129F">
      <w:pPr>
        <w:spacing w:after="0" w:line="319" w:lineRule="auto"/>
        <w:ind w:firstLine="709"/>
        <w:jc w:val="both"/>
        <w:rPr>
          <w:rFonts w:ascii="Times New Roman" w:eastAsia="Calibri" w:hAnsi="Times New Roman"/>
          <w:sz w:val="24"/>
          <w:szCs w:val="24"/>
          <w:lang w:val="bg-BG"/>
        </w:rPr>
      </w:pPr>
      <w:r w:rsidRPr="00D40E50">
        <w:rPr>
          <w:rFonts w:ascii="Times New Roman" w:eastAsia="Calibri" w:hAnsi="Times New Roman"/>
          <w:sz w:val="24"/>
          <w:szCs w:val="24"/>
        </w:rPr>
        <w:t xml:space="preserve">Експлоатационният процес </w:t>
      </w:r>
      <w:r w:rsidRPr="00D40E50">
        <w:rPr>
          <w:rFonts w:ascii="Times New Roman" w:eastAsia="Calibri" w:hAnsi="Times New Roman"/>
          <w:sz w:val="24"/>
          <w:szCs w:val="24"/>
          <w:lang w:val="bg-BG"/>
        </w:rPr>
        <w:t xml:space="preserve">на животновъдния обект </w:t>
      </w:r>
      <w:r w:rsidRPr="00D40E50">
        <w:rPr>
          <w:rFonts w:ascii="Times New Roman" w:eastAsia="Calibri" w:hAnsi="Times New Roman"/>
          <w:sz w:val="24"/>
          <w:szCs w:val="24"/>
        </w:rPr>
        <w:t>е свързан с предоставяне на обслужващи дейности, поддържане на чистотата в обекта, поддържане на озеленените площи, охрана и др. Не се предвиждат производствени и други дейности, изискващи хигиенно-защитни зони или оказващи значително въздействие върху околната среда.</w:t>
      </w:r>
    </w:p>
    <w:p w:rsidR="003B19C4" w:rsidRPr="007F129F" w:rsidRDefault="003B19C4" w:rsidP="007F129F">
      <w:pPr>
        <w:spacing w:after="0" w:line="319" w:lineRule="auto"/>
        <w:ind w:firstLine="709"/>
        <w:jc w:val="both"/>
        <w:rPr>
          <w:rFonts w:ascii="Times New Roman" w:eastAsia="Calibri" w:hAnsi="Times New Roman"/>
          <w:sz w:val="20"/>
          <w:szCs w:val="20"/>
          <w:lang w:val="bg-BG"/>
        </w:rPr>
      </w:pPr>
    </w:p>
    <w:p w:rsidR="00D95AE1" w:rsidRPr="00D40E50" w:rsidRDefault="00850182" w:rsidP="007F129F">
      <w:pPr>
        <w:widowControl w:val="0"/>
        <w:autoSpaceDE w:val="0"/>
        <w:autoSpaceDN w:val="0"/>
        <w:adjustRightInd w:val="0"/>
        <w:spacing w:after="0" w:line="319" w:lineRule="auto"/>
        <w:rPr>
          <w:rFonts w:ascii="Times New Roman" w:hAnsi="Times New Roman"/>
          <w:b/>
          <w:sz w:val="24"/>
          <w:szCs w:val="24"/>
          <w:lang w:val="bg-BG"/>
        </w:rPr>
      </w:pPr>
      <w:r w:rsidRPr="00D40E50">
        <w:rPr>
          <w:rFonts w:ascii="Times New Roman" w:hAnsi="Times New Roman"/>
          <w:b/>
          <w:sz w:val="24"/>
          <w:szCs w:val="24"/>
          <w:lang w:val="bg-BG"/>
        </w:rPr>
        <w:t>6</w:t>
      </w:r>
      <w:r w:rsidR="00D95AE1" w:rsidRPr="00D40E50">
        <w:rPr>
          <w:rFonts w:ascii="Times New Roman" w:hAnsi="Times New Roman"/>
          <w:b/>
          <w:sz w:val="24"/>
          <w:szCs w:val="24"/>
        </w:rPr>
        <w:t xml:space="preserve">.   Предлагани методи за строителство.  </w:t>
      </w:r>
    </w:p>
    <w:p w:rsidR="00283B51" w:rsidRPr="00333296" w:rsidRDefault="006970FB" w:rsidP="007F129F">
      <w:pPr>
        <w:spacing w:after="0" w:line="319" w:lineRule="auto"/>
        <w:ind w:firstLine="709"/>
        <w:jc w:val="both"/>
        <w:rPr>
          <w:rFonts w:ascii="Times New Roman" w:eastAsia="Calibri" w:hAnsi="Times New Roman"/>
          <w:sz w:val="24"/>
          <w:szCs w:val="24"/>
        </w:rPr>
      </w:pPr>
      <w:r w:rsidRPr="00333296">
        <w:rPr>
          <w:rFonts w:ascii="Times New Roman" w:eastAsia="Calibri" w:hAnsi="Times New Roman"/>
          <w:sz w:val="24"/>
          <w:szCs w:val="24"/>
          <w:lang w:val="bg-BG"/>
        </w:rPr>
        <w:t>Н</w:t>
      </w:r>
      <w:r w:rsidRPr="00333296">
        <w:rPr>
          <w:rFonts w:ascii="Times New Roman" w:eastAsia="Calibri" w:hAnsi="Times New Roman"/>
          <w:sz w:val="24"/>
          <w:szCs w:val="24"/>
        </w:rPr>
        <w:t>яма да се извършва ново строителство в имот</w:t>
      </w:r>
      <w:r w:rsidR="001209B9" w:rsidRPr="00333296">
        <w:rPr>
          <w:rFonts w:ascii="Times New Roman" w:eastAsia="Calibri" w:hAnsi="Times New Roman"/>
          <w:sz w:val="24"/>
          <w:szCs w:val="24"/>
          <w:lang w:val="bg-BG"/>
        </w:rPr>
        <w:t>а</w:t>
      </w:r>
      <w:r w:rsidRPr="00333296">
        <w:rPr>
          <w:rFonts w:ascii="Times New Roman" w:eastAsia="Calibri" w:hAnsi="Times New Roman"/>
          <w:sz w:val="24"/>
          <w:szCs w:val="24"/>
          <w:lang w:val="bg-BG"/>
        </w:rPr>
        <w:t>, предмет на инвестиционното предложение</w:t>
      </w:r>
      <w:r w:rsidRPr="00333296">
        <w:rPr>
          <w:rFonts w:ascii="Times New Roman" w:eastAsia="Calibri" w:hAnsi="Times New Roman"/>
          <w:sz w:val="24"/>
          <w:szCs w:val="24"/>
        </w:rPr>
        <w:t xml:space="preserve">. </w:t>
      </w:r>
      <w:r w:rsidRPr="00333296">
        <w:rPr>
          <w:rFonts w:ascii="Times New Roman" w:hAnsi="Times New Roman"/>
          <w:sz w:val="24"/>
          <w:szCs w:val="24"/>
        </w:rPr>
        <w:t>Сградният фонд, необходим за дейността е съществуващ. Не е необходимо да се извършват допълнителни дейности и мероприятия, строителни и монтажни работи за реализация на инвестиционното предложение. Няма да се извършват дейности по реконструкция, модернизация или преустройство на изграден</w:t>
      </w:r>
      <w:r w:rsidR="001209B9" w:rsidRPr="00333296">
        <w:rPr>
          <w:rFonts w:ascii="Times New Roman" w:hAnsi="Times New Roman"/>
          <w:sz w:val="24"/>
          <w:szCs w:val="24"/>
          <w:lang w:val="bg-BG"/>
        </w:rPr>
        <w:t>ата</w:t>
      </w:r>
      <w:r w:rsidRPr="00333296">
        <w:rPr>
          <w:rFonts w:ascii="Times New Roman" w:hAnsi="Times New Roman"/>
          <w:sz w:val="24"/>
          <w:szCs w:val="24"/>
          <w:lang w:val="bg-BG"/>
        </w:rPr>
        <w:t xml:space="preserve"> в имот</w:t>
      </w:r>
      <w:r w:rsidR="001209B9" w:rsidRPr="00333296">
        <w:rPr>
          <w:rFonts w:ascii="Times New Roman" w:hAnsi="Times New Roman"/>
          <w:sz w:val="24"/>
          <w:szCs w:val="24"/>
          <w:lang w:val="bg-BG"/>
        </w:rPr>
        <w:t>а</w:t>
      </w:r>
      <w:r w:rsidRPr="00333296">
        <w:rPr>
          <w:rFonts w:ascii="Times New Roman" w:hAnsi="Times New Roman"/>
          <w:sz w:val="24"/>
          <w:szCs w:val="24"/>
          <w:lang w:val="bg-BG"/>
        </w:rPr>
        <w:t xml:space="preserve"> селскостопанск</w:t>
      </w:r>
      <w:r w:rsidR="001209B9" w:rsidRPr="00333296">
        <w:rPr>
          <w:rFonts w:ascii="Times New Roman" w:hAnsi="Times New Roman"/>
          <w:sz w:val="24"/>
          <w:szCs w:val="24"/>
          <w:lang w:val="bg-BG"/>
        </w:rPr>
        <w:t>а</w:t>
      </w:r>
      <w:r w:rsidRPr="00333296">
        <w:rPr>
          <w:rFonts w:ascii="Times New Roman" w:hAnsi="Times New Roman"/>
          <w:sz w:val="24"/>
          <w:szCs w:val="24"/>
          <w:lang w:val="bg-BG"/>
        </w:rPr>
        <w:t xml:space="preserve"> сград</w:t>
      </w:r>
      <w:r w:rsidR="001209B9" w:rsidRPr="00333296">
        <w:rPr>
          <w:rFonts w:ascii="Times New Roman" w:hAnsi="Times New Roman"/>
          <w:sz w:val="24"/>
          <w:szCs w:val="24"/>
          <w:lang w:val="bg-BG"/>
        </w:rPr>
        <w:t>а</w:t>
      </w:r>
      <w:r w:rsidRPr="00333296">
        <w:rPr>
          <w:rFonts w:ascii="Times New Roman" w:hAnsi="Times New Roman"/>
          <w:sz w:val="24"/>
          <w:szCs w:val="24"/>
        </w:rPr>
        <w:t>.</w:t>
      </w:r>
      <w:r w:rsidRPr="00333296">
        <w:rPr>
          <w:rFonts w:ascii="Times New Roman" w:hAnsi="Times New Roman"/>
          <w:sz w:val="24"/>
          <w:szCs w:val="24"/>
          <w:lang w:val="bg-BG"/>
        </w:rPr>
        <w:t xml:space="preserve"> </w:t>
      </w:r>
      <w:r w:rsidR="00333296" w:rsidRPr="00333296">
        <w:rPr>
          <w:rFonts w:ascii="Times New Roman" w:hAnsi="Times New Roman"/>
          <w:sz w:val="24"/>
          <w:szCs w:val="24"/>
          <w:lang w:val="bg-BG"/>
        </w:rPr>
        <w:t>Не се предвиждат и дейности, свързани с изпълнение на нова техническа инфраструктура</w:t>
      </w:r>
      <w:r w:rsidRPr="00333296">
        <w:rPr>
          <w:rFonts w:ascii="Times New Roman" w:hAnsi="Times New Roman"/>
          <w:sz w:val="24"/>
          <w:szCs w:val="24"/>
        </w:rPr>
        <w:t>.</w:t>
      </w:r>
    </w:p>
    <w:p w:rsidR="0035330D" w:rsidRPr="007F129F" w:rsidRDefault="0035330D" w:rsidP="007F129F">
      <w:pPr>
        <w:spacing w:after="0" w:line="319" w:lineRule="auto"/>
        <w:ind w:firstLine="709"/>
        <w:jc w:val="both"/>
        <w:rPr>
          <w:rFonts w:ascii="Times New Roman" w:eastAsia="Calibri" w:hAnsi="Times New Roman"/>
          <w:sz w:val="20"/>
          <w:szCs w:val="20"/>
          <w:highlight w:val="green"/>
        </w:rPr>
      </w:pPr>
    </w:p>
    <w:p w:rsidR="00D95AE1" w:rsidRPr="00F249DD" w:rsidRDefault="006D7AFE" w:rsidP="007F129F">
      <w:pPr>
        <w:widowControl w:val="0"/>
        <w:autoSpaceDE w:val="0"/>
        <w:autoSpaceDN w:val="0"/>
        <w:adjustRightInd w:val="0"/>
        <w:spacing w:after="0" w:line="319" w:lineRule="auto"/>
        <w:rPr>
          <w:rFonts w:ascii="Times New Roman" w:hAnsi="Times New Roman"/>
          <w:b/>
          <w:sz w:val="24"/>
          <w:szCs w:val="24"/>
          <w:lang w:val="bg-BG"/>
        </w:rPr>
      </w:pPr>
      <w:r w:rsidRPr="00F249DD">
        <w:rPr>
          <w:rFonts w:ascii="Times New Roman" w:hAnsi="Times New Roman"/>
          <w:b/>
          <w:sz w:val="24"/>
          <w:szCs w:val="24"/>
          <w:lang w:val="bg-BG"/>
        </w:rPr>
        <w:t>7. Доказване на необходимостта от инвестиционното предложение.</w:t>
      </w:r>
      <w:r w:rsidR="00D95AE1" w:rsidRPr="00F249DD">
        <w:rPr>
          <w:rFonts w:ascii="Times New Roman" w:hAnsi="Times New Roman"/>
          <w:b/>
          <w:sz w:val="24"/>
          <w:szCs w:val="24"/>
          <w:lang w:val="bg-BG"/>
        </w:rPr>
        <w:t xml:space="preserve">   </w:t>
      </w:r>
    </w:p>
    <w:p w:rsidR="00F249DD" w:rsidRPr="0084325F" w:rsidRDefault="00F249DD" w:rsidP="007F129F">
      <w:pPr>
        <w:spacing w:after="0" w:line="319" w:lineRule="auto"/>
        <w:ind w:firstLine="709"/>
        <w:jc w:val="both"/>
        <w:rPr>
          <w:rFonts w:ascii="Times New Roman" w:eastAsia="Calibri" w:hAnsi="Times New Roman"/>
          <w:sz w:val="24"/>
          <w:szCs w:val="24"/>
          <w:lang w:val="bg-BG"/>
        </w:rPr>
      </w:pPr>
      <w:r w:rsidRPr="0084325F">
        <w:rPr>
          <w:rFonts w:ascii="Times New Roman" w:eastAsia="Calibri" w:hAnsi="Times New Roman"/>
          <w:sz w:val="24"/>
          <w:szCs w:val="24"/>
          <w:lang w:val="bg-BG"/>
        </w:rPr>
        <w:t xml:space="preserve">Животновъдството е първият по значение отрасъл на селското стопанство в България. То няма сезонен характер, но е силно зависимо от растениевъдството, подсигуряващо храните за животните. Животновъдството осигурява пресни храни за населението и суровини за много отрасли на хранително-вкусовата и леката промишленост. Неговите продукти са: месо, животни за разплод, мляко, кожи, кости, вълна, мазнини. По този начин от отрасъла </w:t>
      </w:r>
      <w:r w:rsidRPr="0084325F">
        <w:rPr>
          <w:rFonts w:ascii="Times New Roman" w:eastAsia="Calibri" w:hAnsi="Times New Roman"/>
          <w:sz w:val="24"/>
          <w:szCs w:val="24"/>
          <w:lang w:val="bg-BG"/>
        </w:rPr>
        <w:lastRenderedPageBreak/>
        <w:t>зависи пълноценното хранене на населението и развитието на много обработващи промишлени отрасли.</w:t>
      </w:r>
    </w:p>
    <w:p w:rsidR="00F249DD" w:rsidRPr="0084325F" w:rsidRDefault="00F249DD" w:rsidP="00E4512C">
      <w:pPr>
        <w:spacing w:after="0" w:line="329" w:lineRule="auto"/>
        <w:ind w:firstLine="709"/>
        <w:jc w:val="both"/>
        <w:rPr>
          <w:rFonts w:ascii="Times New Roman" w:eastAsia="Calibri" w:hAnsi="Times New Roman"/>
          <w:sz w:val="24"/>
          <w:szCs w:val="24"/>
          <w:lang w:val="bg-BG"/>
        </w:rPr>
      </w:pPr>
      <w:r w:rsidRPr="0084325F">
        <w:rPr>
          <w:rFonts w:ascii="Times New Roman" w:eastAsia="Calibri" w:hAnsi="Times New Roman"/>
          <w:sz w:val="24"/>
          <w:szCs w:val="24"/>
          <w:lang w:val="bg-BG"/>
        </w:rPr>
        <w:t xml:space="preserve">Животновъдството дава оборска тор за растениевъдството, с което съдейства за повишаването на добивите в него. </w:t>
      </w:r>
    </w:p>
    <w:p w:rsidR="00F249DD" w:rsidRPr="00112DDB" w:rsidRDefault="00F249DD" w:rsidP="00E4512C">
      <w:pPr>
        <w:spacing w:after="0" w:line="329" w:lineRule="auto"/>
        <w:ind w:firstLine="709"/>
        <w:jc w:val="both"/>
        <w:rPr>
          <w:rFonts w:ascii="Times New Roman" w:eastAsia="Calibri" w:hAnsi="Times New Roman"/>
          <w:sz w:val="24"/>
          <w:szCs w:val="24"/>
          <w:lang w:val="bg-BG"/>
        </w:rPr>
      </w:pPr>
      <w:r w:rsidRPr="00112DDB">
        <w:rPr>
          <w:rFonts w:ascii="Times New Roman" w:eastAsia="Calibri" w:hAnsi="Times New Roman"/>
          <w:sz w:val="24"/>
          <w:szCs w:val="24"/>
          <w:lang w:val="bg-BG"/>
        </w:rPr>
        <w:t>Животновъдството предоставя възможност за рационално използване на слабопродуктивни земи чрез пашата.</w:t>
      </w:r>
    </w:p>
    <w:p w:rsidR="00F249DD" w:rsidRPr="00112DDB" w:rsidRDefault="00F249DD" w:rsidP="00E4512C">
      <w:pPr>
        <w:spacing w:after="0" w:line="329" w:lineRule="auto"/>
        <w:ind w:firstLine="709"/>
        <w:jc w:val="both"/>
        <w:rPr>
          <w:rFonts w:ascii="Times New Roman" w:eastAsia="Calibri" w:hAnsi="Times New Roman"/>
          <w:sz w:val="24"/>
          <w:szCs w:val="24"/>
          <w:lang w:val="bg-BG"/>
        </w:rPr>
      </w:pPr>
      <w:r w:rsidRPr="00112DDB">
        <w:rPr>
          <w:rFonts w:ascii="Times New Roman" w:eastAsia="Calibri" w:hAnsi="Times New Roman"/>
          <w:sz w:val="24"/>
          <w:szCs w:val="24"/>
          <w:lang w:val="bg-BG"/>
        </w:rPr>
        <w:t>През последните 30 години животновъдството се развива главно в продуктивно направление, с което значително се повишава значението на отрасъла.</w:t>
      </w:r>
    </w:p>
    <w:p w:rsidR="004B7D27" w:rsidRDefault="00F249DD" w:rsidP="00E4512C">
      <w:pPr>
        <w:spacing w:after="0" w:line="329" w:lineRule="auto"/>
        <w:ind w:firstLine="709"/>
        <w:jc w:val="both"/>
        <w:rPr>
          <w:rFonts w:ascii="Times New Roman" w:eastAsia="Calibri" w:hAnsi="Times New Roman"/>
          <w:sz w:val="24"/>
          <w:szCs w:val="24"/>
          <w:lang w:val="bg-BG"/>
        </w:rPr>
      </w:pPr>
      <w:r w:rsidRPr="0055659E">
        <w:rPr>
          <w:rFonts w:ascii="Times New Roman" w:eastAsia="Calibri" w:hAnsi="Times New Roman"/>
          <w:sz w:val="24"/>
          <w:szCs w:val="24"/>
          <w:lang w:val="bg-BG"/>
        </w:rPr>
        <w:t>Основен отрасъл от животновъдството е говедовъдството. То е изцяло съсредоточено в частния сектор, където е преобладаващ броят на дребните ферми и много малко средните ферми. Дребното стопанство не е рентабилно и не позволява да се изпълнят всички изисквания по европейските стандарти: контрол и хигиена на млекодобива, месодобива и ветеринарно-медицински мероприятия. За целта е желателно окрупняване на фермите и изграждане на съоръжения за развитието на отрасъла.</w:t>
      </w:r>
    </w:p>
    <w:p w:rsidR="00F249DD" w:rsidRPr="00EA1895" w:rsidRDefault="00F249DD" w:rsidP="00E4512C">
      <w:pPr>
        <w:spacing w:after="0" w:line="329" w:lineRule="auto"/>
        <w:ind w:firstLine="709"/>
        <w:jc w:val="both"/>
        <w:rPr>
          <w:rFonts w:ascii="Times New Roman" w:eastAsia="Calibri" w:hAnsi="Times New Roman"/>
          <w:sz w:val="24"/>
          <w:szCs w:val="24"/>
          <w:lang w:val="bg-BG"/>
        </w:rPr>
      </w:pPr>
      <w:r w:rsidRPr="00EA1895">
        <w:rPr>
          <w:rFonts w:ascii="Times New Roman" w:eastAsia="Calibri" w:hAnsi="Times New Roman"/>
          <w:sz w:val="24"/>
          <w:szCs w:val="24"/>
          <w:lang w:val="bg-BG"/>
        </w:rPr>
        <w:t>Намерението на възложителя е да развива своята дейност в областта на отглеждане на крави и телета за угояване за производство на телешко месо.</w:t>
      </w:r>
    </w:p>
    <w:p w:rsidR="00F249DD" w:rsidRPr="00B0089B" w:rsidRDefault="00F249DD" w:rsidP="00E4512C">
      <w:pPr>
        <w:spacing w:after="0" w:line="329" w:lineRule="auto"/>
        <w:ind w:firstLine="709"/>
        <w:jc w:val="both"/>
        <w:rPr>
          <w:rFonts w:ascii="Times New Roman" w:eastAsia="Calibri" w:hAnsi="Times New Roman"/>
          <w:sz w:val="24"/>
          <w:szCs w:val="24"/>
          <w:lang w:val="bg-BG"/>
        </w:rPr>
      </w:pPr>
      <w:r w:rsidRPr="00B0089B">
        <w:rPr>
          <w:rFonts w:ascii="Times New Roman" w:eastAsia="Calibri" w:hAnsi="Times New Roman"/>
          <w:sz w:val="24"/>
          <w:szCs w:val="24"/>
          <w:lang w:val="bg-BG"/>
        </w:rPr>
        <w:t xml:space="preserve">Необходимостта от изграждане на животновъдната ферма за отглеждане на </w:t>
      </w:r>
      <w:r>
        <w:rPr>
          <w:rFonts w:ascii="Times New Roman" w:eastAsia="Calibri" w:hAnsi="Times New Roman"/>
          <w:sz w:val="24"/>
          <w:szCs w:val="24"/>
          <w:lang w:val="bg-BG"/>
        </w:rPr>
        <w:t>29</w:t>
      </w:r>
      <w:r w:rsidRPr="00B0089B">
        <w:rPr>
          <w:rFonts w:ascii="Times New Roman" w:eastAsia="Calibri" w:hAnsi="Times New Roman"/>
          <w:sz w:val="24"/>
          <w:szCs w:val="24"/>
          <w:lang w:val="bg-BG"/>
        </w:rPr>
        <w:t xml:space="preserve"> броя говеда  </w:t>
      </w:r>
      <w:r>
        <w:rPr>
          <w:rFonts w:ascii="Times New Roman" w:eastAsia="Calibri" w:hAnsi="Times New Roman"/>
          <w:sz w:val="24"/>
          <w:szCs w:val="24"/>
          <w:lang w:val="bg-BG"/>
        </w:rPr>
        <w:t xml:space="preserve">и приплодите им </w:t>
      </w:r>
      <w:r w:rsidRPr="00B0089B">
        <w:rPr>
          <w:rFonts w:ascii="Times New Roman" w:eastAsia="Calibri" w:hAnsi="Times New Roman"/>
          <w:sz w:val="24"/>
          <w:szCs w:val="24"/>
          <w:lang w:val="bg-BG"/>
        </w:rPr>
        <w:t>е обоснована от професионалната ангажираност на възложителя и намерението му да развива своята дейност в сферата на говедовъдството.</w:t>
      </w:r>
    </w:p>
    <w:p w:rsidR="00F249DD" w:rsidRPr="00B0089B" w:rsidRDefault="00F249DD" w:rsidP="00E4512C">
      <w:pPr>
        <w:pStyle w:val="a4"/>
        <w:spacing w:after="0" w:line="329" w:lineRule="auto"/>
        <w:ind w:left="0" w:firstLine="708"/>
        <w:jc w:val="both"/>
        <w:rPr>
          <w:rFonts w:ascii="Times New Roman" w:hAnsi="Times New Roman"/>
          <w:sz w:val="24"/>
          <w:szCs w:val="24"/>
        </w:rPr>
      </w:pPr>
      <w:r w:rsidRPr="00B0089B">
        <w:rPr>
          <w:rFonts w:ascii="Times New Roman" w:hAnsi="Times New Roman"/>
          <w:sz w:val="24"/>
          <w:szCs w:val="24"/>
        </w:rPr>
        <w:t xml:space="preserve">Реализирането на инвестиционното предложение ще има положително въздействие от гледна точка на социално-икономическите условия. </w:t>
      </w:r>
    </w:p>
    <w:p w:rsidR="00F249DD" w:rsidRPr="00AD32C7" w:rsidRDefault="00F249DD" w:rsidP="00E4512C">
      <w:pPr>
        <w:spacing w:after="0" w:line="329" w:lineRule="auto"/>
        <w:ind w:firstLine="709"/>
        <w:jc w:val="both"/>
        <w:rPr>
          <w:rFonts w:ascii="Times New Roman" w:eastAsia="Calibri" w:hAnsi="Times New Roman"/>
          <w:sz w:val="24"/>
          <w:szCs w:val="24"/>
          <w:lang w:val="bg-BG"/>
        </w:rPr>
      </w:pPr>
      <w:r w:rsidRPr="00AD32C7">
        <w:rPr>
          <w:rFonts w:ascii="Times New Roman" w:eastAsia="Calibri" w:hAnsi="Times New Roman"/>
          <w:sz w:val="24"/>
          <w:szCs w:val="24"/>
          <w:lang w:val="bg-BG"/>
        </w:rPr>
        <w:t xml:space="preserve">Изграждането на животновъдния обект ще обезпечи производство и задоволяване на търсенето на суровини за хранително-вкусовата промишленост – </w:t>
      </w:r>
      <w:r>
        <w:rPr>
          <w:rFonts w:ascii="Times New Roman" w:eastAsia="Calibri" w:hAnsi="Times New Roman"/>
          <w:sz w:val="24"/>
          <w:szCs w:val="24"/>
          <w:lang w:val="bg-BG"/>
        </w:rPr>
        <w:t>телешко</w:t>
      </w:r>
      <w:r w:rsidRPr="00AD32C7">
        <w:rPr>
          <w:rFonts w:ascii="Times New Roman" w:eastAsia="Calibri" w:hAnsi="Times New Roman"/>
          <w:sz w:val="24"/>
          <w:szCs w:val="24"/>
          <w:lang w:val="bg-BG"/>
        </w:rPr>
        <w:t xml:space="preserve"> месо.</w:t>
      </w:r>
    </w:p>
    <w:p w:rsidR="00F249DD" w:rsidRPr="00E33390" w:rsidRDefault="00F249DD" w:rsidP="00E4512C">
      <w:pPr>
        <w:spacing w:after="0" w:line="329" w:lineRule="auto"/>
        <w:ind w:firstLine="709"/>
        <w:jc w:val="both"/>
        <w:rPr>
          <w:rFonts w:ascii="Times New Roman" w:eastAsia="Calibri" w:hAnsi="Times New Roman"/>
          <w:sz w:val="24"/>
          <w:szCs w:val="24"/>
          <w:highlight w:val="green"/>
          <w:lang w:val="bg-BG"/>
        </w:rPr>
      </w:pPr>
      <w:r w:rsidRPr="00872416">
        <w:rPr>
          <w:rFonts w:ascii="Times New Roman" w:eastAsia="Calibri" w:hAnsi="Times New Roman"/>
          <w:sz w:val="24"/>
          <w:szCs w:val="24"/>
          <w:lang w:val="bg-BG"/>
        </w:rPr>
        <w:t>Реализацията на инвестиционното предложение ще окаже положителен ефект върху икономиката на населеното място, чрез откриване на нови работни места и ангажиране на субконтрактори в доставките на храна и спомагателни материали.</w:t>
      </w:r>
    </w:p>
    <w:p w:rsidR="00E0242A" w:rsidRPr="00E0242A" w:rsidRDefault="00E0242A" w:rsidP="00E4512C">
      <w:pPr>
        <w:spacing w:after="0" w:line="329" w:lineRule="auto"/>
        <w:ind w:firstLine="709"/>
        <w:jc w:val="both"/>
        <w:rPr>
          <w:rFonts w:ascii="Times New Roman" w:eastAsia="Calibri" w:hAnsi="Times New Roman"/>
          <w:sz w:val="24"/>
          <w:szCs w:val="24"/>
          <w:lang w:val="bg-BG"/>
        </w:rPr>
      </w:pPr>
      <w:r w:rsidRPr="00AA3FD9">
        <w:rPr>
          <w:rFonts w:ascii="Times New Roman" w:eastAsia="Calibri" w:hAnsi="Times New Roman"/>
          <w:sz w:val="24"/>
          <w:szCs w:val="24"/>
          <w:lang w:val="bg-BG"/>
        </w:rPr>
        <w:t>Село Христо Даново се намира в подножието на </w:t>
      </w:r>
      <w:hyperlink r:id="rId10" w:tooltip="Централен Балкан" w:history="1">
        <w:r w:rsidRPr="00AA3FD9">
          <w:rPr>
            <w:rFonts w:ascii="Times New Roman" w:eastAsia="Calibri" w:hAnsi="Times New Roman"/>
            <w:sz w:val="24"/>
            <w:szCs w:val="24"/>
            <w:lang w:val="bg-BG"/>
          </w:rPr>
          <w:t>Централен Балкан</w:t>
        </w:r>
      </w:hyperlink>
      <w:r w:rsidRPr="00AA3FD9">
        <w:rPr>
          <w:rFonts w:ascii="Times New Roman" w:eastAsia="Calibri" w:hAnsi="Times New Roman"/>
          <w:sz w:val="24"/>
          <w:szCs w:val="24"/>
          <w:lang w:val="bg-BG"/>
        </w:rPr>
        <w:t> – </w:t>
      </w:r>
      <w:hyperlink r:id="rId11" w:history="1">
        <w:r w:rsidRPr="00AA3FD9">
          <w:rPr>
            <w:rFonts w:ascii="Times New Roman" w:eastAsia="Calibri" w:hAnsi="Times New Roman"/>
            <w:sz w:val="24"/>
            <w:szCs w:val="24"/>
            <w:lang w:val="bg-BG"/>
          </w:rPr>
          <w:t>Средна Стара планина</w:t>
        </w:r>
      </w:hyperlink>
      <w:r w:rsidRPr="00AA3FD9">
        <w:rPr>
          <w:rFonts w:ascii="Times New Roman" w:eastAsia="Calibri" w:hAnsi="Times New Roman"/>
          <w:sz w:val="24"/>
          <w:szCs w:val="24"/>
          <w:lang w:val="bg-BG"/>
        </w:rPr>
        <w:t>, в </w:t>
      </w:r>
      <w:hyperlink r:id="rId12" w:tooltip="Община Карлово" w:history="1">
        <w:r w:rsidRPr="00AA3FD9">
          <w:rPr>
            <w:rFonts w:ascii="Times New Roman" w:eastAsia="Calibri" w:hAnsi="Times New Roman"/>
            <w:sz w:val="24"/>
            <w:szCs w:val="24"/>
            <w:lang w:val="bg-BG"/>
          </w:rPr>
          <w:t>Община Карлово</w:t>
        </w:r>
      </w:hyperlink>
      <w:r w:rsidRPr="00AA3FD9">
        <w:rPr>
          <w:rFonts w:ascii="Times New Roman" w:eastAsia="Calibri" w:hAnsi="Times New Roman"/>
          <w:sz w:val="24"/>
          <w:szCs w:val="24"/>
          <w:lang w:val="bg-BG"/>
        </w:rPr>
        <w:t>, </w:t>
      </w:r>
      <w:hyperlink r:id="rId13" w:history="1">
        <w:r w:rsidRPr="00AA3FD9">
          <w:rPr>
            <w:rFonts w:ascii="Times New Roman" w:eastAsia="Calibri" w:hAnsi="Times New Roman"/>
            <w:sz w:val="24"/>
            <w:szCs w:val="24"/>
            <w:lang w:val="bg-BG"/>
          </w:rPr>
          <w:t>област Пловдив</w:t>
        </w:r>
      </w:hyperlink>
      <w:r w:rsidRPr="00AA3FD9">
        <w:rPr>
          <w:rFonts w:ascii="Times New Roman" w:eastAsia="Calibri" w:hAnsi="Times New Roman"/>
          <w:sz w:val="24"/>
          <w:szCs w:val="24"/>
          <w:lang w:val="bg-BG"/>
        </w:rPr>
        <w:t xml:space="preserve">. </w:t>
      </w:r>
      <w:r w:rsidR="00AA3FD9" w:rsidRPr="00AA3FD9">
        <w:rPr>
          <w:rFonts w:ascii="Times New Roman" w:eastAsia="Calibri" w:hAnsi="Times New Roman"/>
          <w:sz w:val="24"/>
          <w:szCs w:val="24"/>
          <w:lang w:val="bg-BG"/>
        </w:rPr>
        <w:t>Отличава се с благоприятно местоположение и преходноконтинентален климат, благоприятен за осъществяване на животновъдната дейност.</w:t>
      </w:r>
    </w:p>
    <w:p w:rsidR="005D5B61" w:rsidRPr="00E33390" w:rsidRDefault="005D5B61" w:rsidP="00E4512C">
      <w:pPr>
        <w:pStyle w:val="a4"/>
        <w:spacing w:after="0" w:line="329" w:lineRule="auto"/>
        <w:ind w:left="0" w:firstLine="708"/>
        <w:jc w:val="both"/>
        <w:rPr>
          <w:rFonts w:ascii="Times New Roman" w:hAnsi="Times New Roman"/>
          <w:sz w:val="24"/>
          <w:szCs w:val="24"/>
          <w:highlight w:val="green"/>
        </w:rPr>
      </w:pPr>
      <w:r w:rsidRPr="00AA3FD9">
        <w:rPr>
          <w:rFonts w:ascii="Times New Roman" w:hAnsi="Times New Roman"/>
          <w:sz w:val="24"/>
          <w:szCs w:val="24"/>
        </w:rPr>
        <w:t>Намерението на Възложителя е да използва съществуващия сграден фонд в имот</w:t>
      </w:r>
      <w:r w:rsidR="00D40F8A" w:rsidRPr="00AA3FD9">
        <w:rPr>
          <w:rFonts w:ascii="Times New Roman" w:hAnsi="Times New Roman"/>
          <w:sz w:val="24"/>
          <w:szCs w:val="24"/>
        </w:rPr>
        <w:t>а</w:t>
      </w:r>
      <w:r w:rsidR="00497908" w:rsidRPr="00AA3FD9">
        <w:rPr>
          <w:rFonts w:ascii="Times New Roman" w:hAnsi="Times New Roman"/>
          <w:sz w:val="24"/>
          <w:szCs w:val="24"/>
        </w:rPr>
        <w:t xml:space="preserve"> с</w:t>
      </w:r>
      <w:r w:rsidR="00D40F8A" w:rsidRPr="00AA3FD9">
        <w:rPr>
          <w:rFonts w:ascii="Times New Roman" w:hAnsi="Times New Roman"/>
          <w:sz w:val="24"/>
          <w:szCs w:val="24"/>
        </w:rPr>
        <w:t>ъс</w:t>
      </w:r>
      <w:r w:rsidR="00497908" w:rsidRPr="00AA3FD9">
        <w:rPr>
          <w:rFonts w:ascii="Times New Roman" w:hAnsi="Times New Roman"/>
          <w:sz w:val="24"/>
          <w:szCs w:val="24"/>
        </w:rPr>
        <w:t xml:space="preserve"> застроена площ </w:t>
      </w:r>
      <w:r w:rsidR="00AA3FD9" w:rsidRPr="00AA3FD9">
        <w:rPr>
          <w:rFonts w:ascii="Times New Roman" w:hAnsi="Times New Roman"/>
          <w:sz w:val="24"/>
          <w:szCs w:val="24"/>
        </w:rPr>
        <w:t>17</w:t>
      </w:r>
      <w:r w:rsidR="00CB76E9" w:rsidRPr="00AA3FD9">
        <w:rPr>
          <w:rFonts w:ascii="Times New Roman" w:hAnsi="Times New Roman"/>
          <w:sz w:val="24"/>
          <w:szCs w:val="24"/>
        </w:rPr>
        <w:t>2</w:t>
      </w:r>
      <w:r w:rsidR="00D5454E" w:rsidRPr="00AA3FD9">
        <w:rPr>
          <w:rFonts w:ascii="Times New Roman" w:hAnsi="Times New Roman"/>
          <w:sz w:val="24"/>
          <w:szCs w:val="24"/>
        </w:rPr>
        <w:t xml:space="preserve"> кв.м.</w:t>
      </w:r>
      <w:r w:rsidR="003E4FF0" w:rsidRPr="00AA3FD9">
        <w:rPr>
          <w:rFonts w:ascii="Times New Roman" w:hAnsi="Times New Roman"/>
          <w:sz w:val="24"/>
          <w:szCs w:val="24"/>
        </w:rPr>
        <w:t xml:space="preserve">, където </w:t>
      </w:r>
      <w:r w:rsidR="00AA3FD9" w:rsidRPr="00AA3FD9">
        <w:rPr>
          <w:rFonts w:ascii="Times New Roman" w:hAnsi="Times New Roman"/>
          <w:sz w:val="24"/>
          <w:szCs w:val="24"/>
        </w:rPr>
        <w:t xml:space="preserve">ще </w:t>
      </w:r>
      <w:r w:rsidRPr="00AA3FD9">
        <w:rPr>
          <w:rFonts w:ascii="Times New Roman" w:hAnsi="Times New Roman"/>
          <w:sz w:val="24"/>
          <w:szCs w:val="24"/>
        </w:rPr>
        <w:t xml:space="preserve">се извършва </w:t>
      </w:r>
      <w:r w:rsidR="00AA3FD9" w:rsidRPr="00AA3FD9">
        <w:rPr>
          <w:rFonts w:ascii="Times New Roman" w:hAnsi="Times New Roman"/>
          <w:sz w:val="24"/>
          <w:szCs w:val="24"/>
        </w:rPr>
        <w:t>говедовъдната</w:t>
      </w:r>
      <w:r w:rsidRPr="00AA3FD9">
        <w:rPr>
          <w:rFonts w:ascii="Times New Roman" w:hAnsi="Times New Roman"/>
          <w:sz w:val="24"/>
          <w:szCs w:val="24"/>
        </w:rPr>
        <w:t xml:space="preserve"> дейност.</w:t>
      </w:r>
      <w:r w:rsidR="00C92A25" w:rsidRPr="00AA3FD9">
        <w:rPr>
          <w:rFonts w:ascii="Times New Roman" w:hAnsi="Times New Roman"/>
          <w:sz w:val="24"/>
          <w:szCs w:val="24"/>
        </w:rPr>
        <w:t xml:space="preserve"> </w:t>
      </w:r>
      <w:r w:rsidR="00D5454E" w:rsidRPr="00AA3FD9">
        <w:rPr>
          <w:rFonts w:ascii="Times New Roman" w:hAnsi="Times New Roman"/>
          <w:sz w:val="24"/>
          <w:szCs w:val="24"/>
        </w:rPr>
        <w:t>Площта е достатъчна з</w:t>
      </w:r>
      <w:r w:rsidR="00C92A25" w:rsidRPr="00AA3FD9">
        <w:rPr>
          <w:rFonts w:ascii="Times New Roman" w:hAnsi="Times New Roman"/>
          <w:sz w:val="24"/>
          <w:szCs w:val="24"/>
        </w:rPr>
        <w:t xml:space="preserve">а </w:t>
      </w:r>
      <w:r w:rsidR="00CB76E9" w:rsidRPr="00AA3FD9">
        <w:rPr>
          <w:rFonts w:ascii="Times New Roman" w:hAnsi="Times New Roman"/>
          <w:sz w:val="24"/>
          <w:szCs w:val="24"/>
        </w:rPr>
        <w:t>предвидения капацитет на стопанството</w:t>
      </w:r>
      <w:r w:rsidR="00C92A25" w:rsidRPr="00AA3FD9">
        <w:rPr>
          <w:rFonts w:ascii="Times New Roman" w:hAnsi="Times New Roman"/>
          <w:sz w:val="24"/>
          <w:szCs w:val="24"/>
        </w:rPr>
        <w:t>.</w:t>
      </w:r>
      <w:r w:rsidRPr="00AA3FD9">
        <w:rPr>
          <w:rFonts w:ascii="Times New Roman" w:hAnsi="Times New Roman"/>
          <w:sz w:val="24"/>
          <w:szCs w:val="24"/>
        </w:rPr>
        <w:t xml:space="preserve"> </w:t>
      </w:r>
    </w:p>
    <w:p w:rsidR="000D7A23" w:rsidRPr="00AA3FD9" w:rsidRDefault="000D7A23" w:rsidP="00E4512C">
      <w:pPr>
        <w:pStyle w:val="a4"/>
        <w:spacing w:after="0" w:line="329" w:lineRule="auto"/>
        <w:ind w:left="0" w:firstLine="708"/>
        <w:jc w:val="both"/>
        <w:rPr>
          <w:rFonts w:ascii="Times New Roman" w:hAnsi="Times New Roman"/>
          <w:sz w:val="24"/>
          <w:szCs w:val="24"/>
        </w:rPr>
      </w:pPr>
      <w:r w:rsidRPr="00AA3FD9">
        <w:rPr>
          <w:rFonts w:ascii="Times New Roman" w:hAnsi="Times New Roman"/>
          <w:sz w:val="24"/>
          <w:szCs w:val="24"/>
        </w:rPr>
        <w:t xml:space="preserve">С реализация на инвестиционното предложение ще се създадат оптимални условия за хуманно отглеждане на </w:t>
      </w:r>
      <w:r w:rsidR="00AA3FD9" w:rsidRPr="00AA3FD9">
        <w:rPr>
          <w:rFonts w:ascii="Times New Roman" w:hAnsi="Times New Roman"/>
          <w:sz w:val="24"/>
          <w:szCs w:val="24"/>
        </w:rPr>
        <w:t>животните</w:t>
      </w:r>
      <w:r w:rsidRPr="00AA3FD9">
        <w:rPr>
          <w:rFonts w:ascii="Times New Roman" w:hAnsi="Times New Roman"/>
          <w:sz w:val="24"/>
          <w:szCs w:val="24"/>
        </w:rPr>
        <w:t>, залегнали в Закона за ветеринарната дейност и наредбите към него, условия, отговарящи на европейските стандарти при месодобива, осигуряване на рентабилност при извършване на дейност</w:t>
      </w:r>
      <w:r w:rsidR="00CB76E9" w:rsidRPr="00AA3FD9">
        <w:rPr>
          <w:rFonts w:ascii="Times New Roman" w:hAnsi="Times New Roman"/>
          <w:sz w:val="24"/>
          <w:szCs w:val="24"/>
        </w:rPr>
        <w:t>та</w:t>
      </w:r>
      <w:r w:rsidRPr="00AA3FD9">
        <w:rPr>
          <w:rFonts w:ascii="Times New Roman" w:hAnsi="Times New Roman"/>
          <w:sz w:val="24"/>
          <w:szCs w:val="24"/>
        </w:rPr>
        <w:t>.</w:t>
      </w:r>
    </w:p>
    <w:p w:rsidR="00494DD7" w:rsidRPr="00DA21B8" w:rsidRDefault="00494DD7" w:rsidP="00E4512C">
      <w:pPr>
        <w:pStyle w:val="a4"/>
        <w:spacing w:after="0" w:line="329" w:lineRule="auto"/>
        <w:ind w:left="0" w:firstLine="709"/>
        <w:jc w:val="both"/>
        <w:rPr>
          <w:rFonts w:ascii="Times New Roman" w:hAnsi="Times New Roman"/>
          <w:sz w:val="24"/>
          <w:szCs w:val="24"/>
        </w:rPr>
      </w:pPr>
      <w:r w:rsidRPr="00DA21B8">
        <w:rPr>
          <w:rFonts w:ascii="Times New Roman" w:hAnsi="Times New Roman"/>
          <w:sz w:val="24"/>
          <w:szCs w:val="24"/>
        </w:rPr>
        <w:t>Предвидено е инвестиционното предложение да се реализира защото:</w:t>
      </w:r>
    </w:p>
    <w:p w:rsidR="00E01DD7" w:rsidRPr="0071681C" w:rsidRDefault="00E01DD7" w:rsidP="00E4512C">
      <w:pPr>
        <w:pStyle w:val="a4"/>
        <w:spacing w:after="0" w:line="329" w:lineRule="auto"/>
        <w:ind w:left="0" w:firstLine="709"/>
        <w:jc w:val="both"/>
        <w:rPr>
          <w:rFonts w:ascii="Times New Roman" w:hAnsi="Times New Roman"/>
          <w:sz w:val="24"/>
          <w:szCs w:val="24"/>
        </w:rPr>
      </w:pPr>
      <w:r w:rsidRPr="0071681C">
        <w:rPr>
          <w:rFonts w:ascii="Times New Roman" w:hAnsi="Times New Roman"/>
          <w:sz w:val="24"/>
          <w:szCs w:val="24"/>
        </w:rPr>
        <w:t xml:space="preserve">- природният и ресурсов потенциал на общината е подходящ и позволява реализацията на инвестиционното предложение; </w:t>
      </w:r>
    </w:p>
    <w:p w:rsidR="0095745D" w:rsidRPr="0071681C" w:rsidRDefault="00E01DD7" w:rsidP="00E4512C">
      <w:pPr>
        <w:pStyle w:val="a4"/>
        <w:spacing w:after="0" w:line="329" w:lineRule="auto"/>
        <w:ind w:left="0" w:firstLine="709"/>
        <w:jc w:val="both"/>
        <w:rPr>
          <w:rFonts w:ascii="Times New Roman" w:hAnsi="Times New Roman"/>
          <w:sz w:val="24"/>
          <w:szCs w:val="24"/>
        </w:rPr>
      </w:pPr>
      <w:r w:rsidRPr="0071681C">
        <w:rPr>
          <w:rFonts w:ascii="Times New Roman" w:hAnsi="Times New Roman"/>
          <w:sz w:val="24"/>
          <w:szCs w:val="24"/>
        </w:rPr>
        <w:lastRenderedPageBreak/>
        <w:t>- местоположението на площадк</w:t>
      </w:r>
      <w:r w:rsidR="0095745D" w:rsidRPr="0071681C">
        <w:rPr>
          <w:rFonts w:ascii="Times New Roman" w:hAnsi="Times New Roman"/>
          <w:sz w:val="24"/>
          <w:szCs w:val="24"/>
        </w:rPr>
        <w:t xml:space="preserve">ата </w:t>
      </w:r>
      <w:r w:rsidRPr="0071681C">
        <w:rPr>
          <w:rFonts w:ascii="Times New Roman" w:hAnsi="Times New Roman"/>
          <w:sz w:val="24"/>
          <w:szCs w:val="24"/>
        </w:rPr>
        <w:t>е подходящо избрано от гледна точка на пътно-транспортната обстановка. Терен</w:t>
      </w:r>
      <w:r w:rsidR="0095745D" w:rsidRPr="0071681C">
        <w:rPr>
          <w:rFonts w:ascii="Times New Roman" w:hAnsi="Times New Roman"/>
          <w:sz w:val="24"/>
          <w:szCs w:val="24"/>
        </w:rPr>
        <w:t>ът</w:t>
      </w:r>
      <w:r w:rsidR="003462B3" w:rsidRPr="0071681C">
        <w:rPr>
          <w:rFonts w:ascii="Times New Roman" w:hAnsi="Times New Roman"/>
          <w:sz w:val="24"/>
          <w:szCs w:val="24"/>
        </w:rPr>
        <w:t xml:space="preserve"> гранич</w:t>
      </w:r>
      <w:r w:rsidR="0095745D" w:rsidRPr="0071681C">
        <w:rPr>
          <w:rFonts w:ascii="Times New Roman" w:hAnsi="Times New Roman"/>
          <w:sz w:val="24"/>
          <w:szCs w:val="24"/>
        </w:rPr>
        <w:t>и с път</w:t>
      </w:r>
      <w:r w:rsidR="0071681C" w:rsidRPr="0071681C">
        <w:rPr>
          <w:rFonts w:ascii="Times New Roman" w:hAnsi="Times New Roman"/>
          <w:sz w:val="24"/>
          <w:szCs w:val="24"/>
        </w:rPr>
        <w:t xml:space="preserve"> от юг</w:t>
      </w:r>
      <w:r w:rsidR="0095745D" w:rsidRPr="0071681C">
        <w:rPr>
          <w:rFonts w:ascii="Times New Roman" w:hAnsi="Times New Roman"/>
          <w:sz w:val="24"/>
          <w:szCs w:val="24"/>
        </w:rPr>
        <w:t>.</w:t>
      </w:r>
    </w:p>
    <w:p w:rsidR="00E01DD7" w:rsidRPr="00E773F7" w:rsidRDefault="00E01DD7" w:rsidP="00E4512C">
      <w:pPr>
        <w:pStyle w:val="a4"/>
        <w:spacing w:after="0" w:line="329" w:lineRule="auto"/>
        <w:ind w:left="0" w:firstLine="709"/>
        <w:jc w:val="both"/>
        <w:rPr>
          <w:rFonts w:ascii="Times New Roman" w:hAnsi="Times New Roman"/>
          <w:sz w:val="24"/>
          <w:szCs w:val="24"/>
        </w:rPr>
      </w:pPr>
      <w:r w:rsidRPr="00E773F7">
        <w:rPr>
          <w:rFonts w:ascii="Times New Roman" w:hAnsi="Times New Roman"/>
          <w:sz w:val="24"/>
          <w:szCs w:val="24"/>
        </w:rPr>
        <w:t>- в имот</w:t>
      </w:r>
      <w:r w:rsidR="00E3472E" w:rsidRPr="00E773F7">
        <w:rPr>
          <w:rFonts w:ascii="Times New Roman" w:hAnsi="Times New Roman"/>
          <w:sz w:val="24"/>
          <w:szCs w:val="24"/>
        </w:rPr>
        <w:t>а</w:t>
      </w:r>
      <w:r w:rsidRPr="00E773F7">
        <w:rPr>
          <w:rFonts w:ascii="Times New Roman" w:hAnsi="Times New Roman"/>
          <w:sz w:val="24"/>
          <w:szCs w:val="24"/>
        </w:rPr>
        <w:t xml:space="preserve"> има съществуващ сграден фонд – стопанск</w:t>
      </w:r>
      <w:r w:rsidR="00E3472E" w:rsidRPr="00E773F7">
        <w:rPr>
          <w:rFonts w:ascii="Times New Roman" w:hAnsi="Times New Roman"/>
          <w:sz w:val="24"/>
          <w:szCs w:val="24"/>
        </w:rPr>
        <w:t xml:space="preserve">а </w:t>
      </w:r>
      <w:r w:rsidRPr="00E773F7">
        <w:rPr>
          <w:rFonts w:ascii="Times New Roman" w:hAnsi="Times New Roman"/>
          <w:sz w:val="24"/>
          <w:szCs w:val="24"/>
        </w:rPr>
        <w:t>сград</w:t>
      </w:r>
      <w:r w:rsidR="00E3472E" w:rsidRPr="00E773F7">
        <w:rPr>
          <w:rFonts w:ascii="Times New Roman" w:hAnsi="Times New Roman"/>
          <w:sz w:val="24"/>
          <w:szCs w:val="24"/>
        </w:rPr>
        <w:t>а,</w:t>
      </w:r>
      <w:r w:rsidRPr="00E773F7">
        <w:rPr>
          <w:rFonts w:ascii="Times New Roman" w:hAnsi="Times New Roman"/>
          <w:sz w:val="24"/>
          <w:szCs w:val="24"/>
        </w:rPr>
        <w:t xml:space="preserve"> </w:t>
      </w:r>
      <w:r w:rsidR="00E3472E" w:rsidRPr="00E773F7">
        <w:rPr>
          <w:rFonts w:ascii="Times New Roman" w:hAnsi="Times New Roman"/>
          <w:sz w:val="24"/>
          <w:szCs w:val="24"/>
        </w:rPr>
        <w:t>в коя</w:t>
      </w:r>
      <w:r w:rsidRPr="00E773F7">
        <w:rPr>
          <w:rFonts w:ascii="Times New Roman" w:hAnsi="Times New Roman"/>
          <w:sz w:val="24"/>
          <w:szCs w:val="24"/>
        </w:rPr>
        <w:t xml:space="preserve">то </w:t>
      </w:r>
      <w:r w:rsidR="00E3472E" w:rsidRPr="00E773F7">
        <w:rPr>
          <w:rFonts w:ascii="Times New Roman" w:hAnsi="Times New Roman"/>
          <w:sz w:val="24"/>
          <w:szCs w:val="24"/>
        </w:rPr>
        <w:t xml:space="preserve">ще </w:t>
      </w:r>
      <w:r w:rsidRPr="00E773F7">
        <w:rPr>
          <w:rFonts w:ascii="Times New Roman" w:hAnsi="Times New Roman"/>
          <w:sz w:val="24"/>
          <w:szCs w:val="24"/>
        </w:rPr>
        <w:t xml:space="preserve">се осъществява </w:t>
      </w:r>
      <w:r w:rsidR="00E773F7" w:rsidRPr="00E773F7">
        <w:rPr>
          <w:rFonts w:ascii="Times New Roman" w:hAnsi="Times New Roman"/>
          <w:sz w:val="24"/>
          <w:szCs w:val="24"/>
        </w:rPr>
        <w:t>животновъдната</w:t>
      </w:r>
      <w:r w:rsidRPr="00E773F7">
        <w:rPr>
          <w:rFonts w:ascii="Times New Roman" w:hAnsi="Times New Roman"/>
          <w:sz w:val="24"/>
          <w:szCs w:val="24"/>
        </w:rPr>
        <w:t xml:space="preserve"> дейност. Възложителят ще ползва съществуващото застрояване</w:t>
      </w:r>
      <w:r w:rsidR="00564E86" w:rsidRPr="00E773F7">
        <w:rPr>
          <w:rFonts w:ascii="Times New Roman" w:hAnsi="Times New Roman"/>
          <w:sz w:val="24"/>
          <w:szCs w:val="24"/>
        </w:rPr>
        <w:t>, без допълнителни мероприятия за дейността</w:t>
      </w:r>
      <w:r w:rsidRPr="00E773F7">
        <w:rPr>
          <w:rFonts w:ascii="Times New Roman" w:hAnsi="Times New Roman"/>
          <w:sz w:val="24"/>
          <w:szCs w:val="24"/>
        </w:rPr>
        <w:t xml:space="preserve">. </w:t>
      </w:r>
    </w:p>
    <w:p w:rsidR="00E01DD7" w:rsidRPr="00F748FE" w:rsidRDefault="00E01DD7" w:rsidP="00E4512C">
      <w:pPr>
        <w:pStyle w:val="a4"/>
        <w:spacing w:after="0" w:line="329" w:lineRule="auto"/>
        <w:ind w:left="0" w:firstLine="709"/>
        <w:jc w:val="both"/>
        <w:rPr>
          <w:rFonts w:ascii="Times New Roman" w:hAnsi="Times New Roman"/>
          <w:sz w:val="24"/>
          <w:szCs w:val="24"/>
        </w:rPr>
      </w:pPr>
      <w:r w:rsidRPr="00F748FE">
        <w:rPr>
          <w:rFonts w:ascii="Times New Roman" w:hAnsi="Times New Roman"/>
          <w:sz w:val="24"/>
          <w:szCs w:val="24"/>
        </w:rPr>
        <w:t xml:space="preserve">- околното застрояване не създава нито функционални, нито обемно-пространствени конфликти с обекта. </w:t>
      </w:r>
      <w:r w:rsidR="00E50999" w:rsidRPr="00F748FE">
        <w:rPr>
          <w:rFonts w:ascii="Times New Roman" w:hAnsi="Times New Roman"/>
          <w:sz w:val="24"/>
          <w:szCs w:val="24"/>
        </w:rPr>
        <w:t>Имотът е отдалечен на необходим</w:t>
      </w:r>
      <w:r w:rsidR="008E1FBC" w:rsidRPr="00F748FE">
        <w:rPr>
          <w:rFonts w:ascii="Times New Roman" w:hAnsi="Times New Roman"/>
          <w:sz w:val="24"/>
          <w:szCs w:val="24"/>
        </w:rPr>
        <w:t>ите санитарно – хигиенни отстояния</w:t>
      </w:r>
      <w:r w:rsidR="00E50999" w:rsidRPr="00F748FE">
        <w:rPr>
          <w:rFonts w:ascii="Times New Roman" w:hAnsi="Times New Roman"/>
          <w:sz w:val="24"/>
          <w:szCs w:val="24"/>
        </w:rPr>
        <w:t xml:space="preserve"> от последните жилищни сгради на селото</w:t>
      </w:r>
      <w:r w:rsidRPr="00F748FE">
        <w:rPr>
          <w:rFonts w:ascii="Times New Roman" w:hAnsi="Times New Roman"/>
          <w:sz w:val="24"/>
          <w:szCs w:val="24"/>
        </w:rPr>
        <w:t>;</w:t>
      </w:r>
    </w:p>
    <w:p w:rsidR="00E01DD7" w:rsidRPr="006B3532" w:rsidRDefault="00E01DD7" w:rsidP="00E4512C">
      <w:pPr>
        <w:pStyle w:val="a4"/>
        <w:spacing w:after="0" w:line="329" w:lineRule="auto"/>
        <w:ind w:left="0" w:firstLine="709"/>
        <w:jc w:val="both"/>
        <w:rPr>
          <w:rFonts w:ascii="Times New Roman" w:hAnsi="Times New Roman"/>
          <w:sz w:val="24"/>
          <w:szCs w:val="24"/>
        </w:rPr>
      </w:pPr>
      <w:r w:rsidRPr="006B3532">
        <w:rPr>
          <w:rFonts w:ascii="Times New Roman" w:hAnsi="Times New Roman"/>
          <w:sz w:val="24"/>
          <w:szCs w:val="24"/>
        </w:rPr>
        <w:t>- терен</w:t>
      </w:r>
      <w:r w:rsidR="00CD5809" w:rsidRPr="006B3532">
        <w:rPr>
          <w:rFonts w:ascii="Times New Roman" w:hAnsi="Times New Roman"/>
          <w:sz w:val="24"/>
          <w:szCs w:val="24"/>
        </w:rPr>
        <w:t>ът</w:t>
      </w:r>
      <w:r w:rsidR="002869D7" w:rsidRPr="006B3532">
        <w:rPr>
          <w:rFonts w:ascii="Times New Roman" w:hAnsi="Times New Roman"/>
          <w:sz w:val="24"/>
          <w:szCs w:val="24"/>
        </w:rPr>
        <w:t xml:space="preserve"> </w:t>
      </w:r>
      <w:r w:rsidR="00CD5809" w:rsidRPr="006B3532">
        <w:rPr>
          <w:rFonts w:ascii="Times New Roman" w:hAnsi="Times New Roman"/>
          <w:sz w:val="24"/>
          <w:szCs w:val="24"/>
        </w:rPr>
        <w:t>е</w:t>
      </w:r>
      <w:r w:rsidRPr="006B3532">
        <w:rPr>
          <w:rFonts w:ascii="Times New Roman" w:hAnsi="Times New Roman"/>
          <w:sz w:val="24"/>
          <w:szCs w:val="24"/>
        </w:rPr>
        <w:t xml:space="preserve"> в съответствие с изискванията за екологична безопасност; </w:t>
      </w:r>
    </w:p>
    <w:p w:rsidR="00E01DD7" w:rsidRPr="006B3532" w:rsidRDefault="00E01DD7" w:rsidP="00E4512C">
      <w:pPr>
        <w:pStyle w:val="a4"/>
        <w:spacing w:after="0" w:line="329" w:lineRule="auto"/>
        <w:ind w:left="0" w:firstLine="709"/>
        <w:jc w:val="both"/>
        <w:rPr>
          <w:rFonts w:ascii="Times New Roman" w:hAnsi="Times New Roman"/>
          <w:sz w:val="24"/>
          <w:szCs w:val="24"/>
        </w:rPr>
      </w:pPr>
      <w:r w:rsidRPr="006B3532">
        <w:rPr>
          <w:rFonts w:ascii="Times New Roman" w:hAnsi="Times New Roman"/>
          <w:sz w:val="24"/>
          <w:szCs w:val="24"/>
        </w:rPr>
        <w:t>-реализацията на инвестиционния проект представлява добра алтернатива от гледна</w:t>
      </w:r>
      <w:r w:rsidR="00BD1D74" w:rsidRPr="006B3532">
        <w:rPr>
          <w:rFonts w:ascii="Times New Roman" w:hAnsi="Times New Roman"/>
          <w:sz w:val="24"/>
          <w:szCs w:val="24"/>
        </w:rPr>
        <w:t xml:space="preserve"> точка на социално-икономическото</w:t>
      </w:r>
      <w:r w:rsidRPr="006B3532">
        <w:rPr>
          <w:rFonts w:ascii="Times New Roman" w:hAnsi="Times New Roman"/>
          <w:sz w:val="24"/>
          <w:szCs w:val="24"/>
        </w:rPr>
        <w:t xml:space="preserve"> и екологично развитие на община </w:t>
      </w:r>
      <w:r w:rsidR="006B3532" w:rsidRPr="006B3532">
        <w:rPr>
          <w:rFonts w:ascii="Times New Roman" w:hAnsi="Times New Roman"/>
          <w:sz w:val="24"/>
          <w:szCs w:val="24"/>
        </w:rPr>
        <w:t>Карлово</w:t>
      </w:r>
      <w:r w:rsidRPr="006B3532">
        <w:rPr>
          <w:rFonts w:ascii="Times New Roman" w:hAnsi="Times New Roman"/>
          <w:sz w:val="24"/>
          <w:szCs w:val="24"/>
        </w:rPr>
        <w:t>.</w:t>
      </w:r>
    </w:p>
    <w:p w:rsidR="00B474B7" w:rsidRPr="00E33390" w:rsidRDefault="00B474B7" w:rsidP="00E4512C">
      <w:pPr>
        <w:pStyle w:val="a4"/>
        <w:spacing w:after="0" w:line="329" w:lineRule="auto"/>
        <w:ind w:left="0" w:firstLine="709"/>
        <w:jc w:val="both"/>
        <w:rPr>
          <w:rFonts w:ascii="Times New Roman" w:hAnsi="Times New Roman"/>
          <w:sz w:val="24"/>
          <w:szCs w:val="24"/>
          <w:highlight w:val="green"/>
        </w:rPr>
      </w:pPr>
    </w:p>
    <w:p w:rsidR="009E1DA6" w:rsidRPr="00586B26" w:rsidRDefault="009E1DA6" w:rsidP="00E4512C">
      <w:pPr>
        <w:widowControl w:val="0"/>
        <w:autoSpaceDE w:val="0"/>
        <w:autoSpaceDN w:val="0"/>
        <w:adjustRightInd w:val="0"/>
        <w:spacing w:after="0" w:line="329" w:lineRule="auto"/>
        <w:jc w:val="both"/>
        <w:rPr>
          <w:rFonts w:ascii="Times New Roman" w:hAnsi="Times New Roman"/>
          <w:b/>
          <w:sz w:val="24"/>
          <w:szCs w:val="24"/>
          <w:lang w:val="bg-BG"/>
        </w:rPr>
      </w:pPr>
      <w:r w:rsidRPr="00586B26">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040F15" w:rsidRPr="00E33390" w:rsidRDefault="00586B26" w:rsidP="00E4512C">
      <w:pPr>
        <w:spacing w:after="0" w:line="329" w:lineRule="auto"/>
        <w:ind w:firstLine="709"/>
        <w:jc w:val="both"/>
        <w:rPr>
          <w:rFonts w:ascii="Times New Roman" w:eastAsia="Calibri" w:hAnsi="Times New Roman"/>
          <w:sz w:val="24"/>
          <w:szCs w:val="24"/>
          <w:highlight w:val="green"/>
          <w:lang w:val="bg-BG"/>
        </w:rPr>
      </w:pPr>
      <w:r w:rsidRPr="005A78AA">
        <w:rPr>
          <w:rFonts w:ascii="Times New Roman" w:hAnsi="Times New Roman"/>
          <w:sz w:val="24"/>
          <w:szCs w:val="24"/>
        </w:rPr>
        <w:t>Прилагаме скица, показваща границите на инвестиционното предложение, даваща информация за физическите и природните характеристики на обекта. През имота, предмет на инвестиционното предложение, не преминават съоръжения, които да налагат ограничения при ползването му.</w:t>
      </w:r>
      <w:r w:rsidR="00040F15" w:rsidRPr="00E33390">
        <w:rPr>
          <w:rFonts w:ascii="Times New Roman" w:eastAsia="Calibri" w:hAnsi="Times New Roman"/>
          <w:sz w:val="24"/>
          <w:szCs w:val="24"/>
          <w:highlight w:val="green"/>
        </w:rPr>
        <w:t xml:space="preserve">  </w:t>
      </w:r>
    </w:p>
    <w:p w:rsidR="006D7A14" w:rsidRDefault="006D7A14" w:rsidP="00E4512C">
      <w:pPr>
        <w:spacing w:after="0" w:line="329" w:lineRule="auto"/>
        <w:ind w:firstLine="709"/>
        <w:jc w:val="both"/>
        <w:rPr>
          <w:rFonts w:ascii="Times New Roman" w:hAnsi="Times New Roman"/>
          <w:bCs/>
          <w:sz w:val="24"/>
          <w:szCs w:val="24"/>
        </w:rPr>
      </w:pPr>
      <w:r w:rsidRPr="00CC139B">
        <w:rPr>
          <w:rFonts w:ascii="Times New Roman" w:hAnsi="Times New Roman"/>
          <w:sz w:val="24"/>
          <w:szCs w:val="24"/>
        </w:rPr>
        <w:t xml:space="preserve">Реализацията на инвестиционното предложение за </w:t>
      </w:r>
      <w:r w:rsidR="00CA0E84" w:rsidRPr="00CC139B">
        <w:rPr>
          <w:rFonts w:ascii="Times New Roman" w:hAnsi="Times New Roman"/>
          <w:sz w:val="24"/>
          <w:szCs w:val="24"/>
          <w:lang w:val="bg-BG"/>
        </w:rPr>
        <w:t>регистрация на</w:t>
      </w:r>
      <w:r w:rsidRPr="00CC139B">
        <w:rPr>
          <w:rFonts w:ascii="Times New Roman" w:hAnsi="Times New Roman"/>
          <w:sz w:val="24"/>
          <w:szCs w:val="24"/>
          <w:lang w:val="en-GB"/>
        </w:rPr>
        <w:t xml:space="preserve"> </w:t>
      </w:r>
      <w:r w:rsidRPr="00CC139B">
        <w:rPr>
          <w:rFonts w:ascii="Times New Roman" w:hAnsi="Times New Roman"/>
          <w:sz w:val="24"/>
          <w:szCs w:val="24"/>
        </w:rPr>
        <w:t xml:space="preserve">животновъден обект – ферма за </w:t>
      </w:r>
      <w:r w:rsidR="00CC139B" w:rsidRPr="00CC139B">
        <w:rPr>
          <w:rFonts w:ascii="Times New Roman" w:hAnsi="Times New Roman"/>
          <w:bCs/>
          <w:sz w:val="24"/>
          <w:szCs w:val="24"/>
        </w:rPr>
        <w:t>отглеждане на говеда и приплодите им</w:t>
      </w:r>
      <w:r w:rsidRPr="00CC139B">
        <w:rPr>
          <w:rFonts w:ascii="Times New Roman" w:hAnsi="Times New Roman"/>
          <w:sz w:val="24"/>
          <w:szCs w:val="24"/>
        </w:rPr>
        <w:t xml:space="preserve"> ще се осъществи в </w:t>
      </w:r>
      <w:r w:rsidR="00CC139B" w:rsidRPr="00CC139B">
        <w:rPr>
          <w:rFonts w:ascii="Times New Roman" w:hAnsi="Times New Roman"/>
          <w:bCs/>
          <w:sz w:val="24"/>
          <w:szCs w:val="24"/>
        </w:rPr>
        <w:t>УПИ 24 Кравеферма, поземлен имот с идентификатор 77462.129.24 по кадастралната карта и кадастралните регистри на с. Христо Даново, местност „Лозята“, община Карлово, област Пловдив</w:t>
      </w:r>
      <w:r w:rsidRPr="00CC139B">
        <w:rPr>
          <w:rFonts w:ascii="Times New Roman" w:hAnsi="Times New Roman"/>
          <w:bCs/>
          <w:sz w:val="24"/>
          <w:szCs w:val="24"/>
        </w:rPr>
        <w:t>.</w:t>
      </w:r>
    </w:p>
    <w:p w:rsidR="00FC7391" w:rsidRPr="009D72E9" w:rsidRDefault="00FC7391" w:rsidP="00E4512C">
      <w:pPr>
        <w:spacing w:after="0" w:line="329" w:lineRule="auto"/>
        <w:ind w:firstLine="708"/>
        <w:jc w:val="both"/>
        <w:rPr>
          <w:rFonts w:ascii="Times New Roman" w:hAnsi="Times New Roman"/>
          <w:sz w:val="24"/>
          <w:szCs w:val="24"/>
        </w:rPr>
      </w:pPr>
      <w:r w:rsidRPr="00216E36">
        <w:rPr>
          <w:rFonts w:ascii="Times New Roman" w:hAnsi="Times New Roman"/>
          <w:sz w:val="24"/>
          <w:szCs w:val="24"/>
        </w:rPr>
        <w:t xml:space="preserve">Поземлен имот с идентификатор 77462.129.24 по кадастралната карта и кадастралните регистри на с. Христо Даново, местност „Лозята“, община Карлово, е с площ от 3832 кв.м., с трайно предназначение на територията „Земеделска“ и с начин на трайно ползване: „За </w:t>
      </w:r>
      <w:r w:rsidRPr="009D72E9">
        <w:rPr>
          <w:rFonts w:ascii="Times New Roman" w:hAnsi="Times New Roman"/>
          <w:sz w:val="24"/>
          <w:szCs w:val="24"/>
        </w:rPr>
        <w:t>животновъдна ферма“.</w:t>
      </w:r>
    </w:p>
    <w:p w:rsidR="00FC7391" w:rsidRDefault="00FC7391" w:rsidP="00E4512C">
      <w:pPr>
        <w:spacing w:after="0" w:line="329" w:lineRule="auto"/>
        <w:ind w:firstLine="709"/>
        <w:jc w:val="both"/>
        <w:rPr>
          <w:rFonts w:ascii="Times New Roman" w:hAnsi="Times New Roman"/>
          <w:sz w:val="24"/>
          <w:szCs w:val="24"/>
        </w:rPr>
      </w:pPr>
      <w:r w:rsidRPr="009D72E9">
        <w:rPr>
          <w:rFonts w:ascii="Times New Roman" w:hAnsi="Times New Roman"/>
          <w:sz w:val="24"/>
          <w:szCs w:val="24"/>
        </w:rPr>
        <w:t>В имота има съществуваща постройка – сграда с идентификатор 77462.129.24.1 със застроена площ 172 кв.м., на един етаж, с предназначение – Селскостопанска сграда „Кравеферма“, която е в режим на търпимост, съгласно параграф 127 от ЗИД на ЗУТ и не подлежи на премахване и забрана ползване. За съществуващата сграда е издадено удостоверение № 94-00-7680 / 18.09.2018г. от Главен архитект на община Карлово.</w:t>
      </w:r>
    </w:p>
    <w:p w:rsidR="007F129F" w:rsidRDefault="007F129F" w:rsidP="00E4512C">
      <w:pPr>
        <w:pStyle w:val="a4"/>
        <w:spacing w:after="0" w:line="329" w:lineRule="auto"/>
        <w:ind w:left="0" w:firstLine="708"/>
        <w:jc w:val="both"/>
        <w:rPr>
          <w:rFonts w:ascii="Times New Roman" w:hAnsi="Times New Roman"/>
          <w:sz w:val="24"/>
          <w:szCs w:val="24"/>
          <w:lang w:val="en-US"/>
        </w:rPr>
      </w:pPr>
    </w:p>
    <w:p w:rsidR="007F129F" w:rsidRDefault="007F129F" w:rsidP="00E4512C">
      <w:pPr>
        <w:pStyle w:val="a4"/>
        <w:spacing w:after="0" w:line="329" w:lineRule="auto"/>
        <w:ind w:left="0" w:firstLine="708"/>
        <w:jc w:val="both"/>
        <w:rPr>
          <w:rFonts w:ascii="Times New Roman" w:hAnsi="Times New Roman"/>
          <w:sz w:val="24"/>
          <w:szCs w:val="24"/>
          <w:lang w:val="en-US"/>
        </w:rPr>
      </w:pPr>
    </w:p>
    <w:p w:rsidR="00A9399A" w:rsidRPr="00C76CB9" w:rsidRDefault="00A9399A" w:rsidP="00E4512C">
      <w:pPr>
        <w:pStyle w:val="a4"/>
        <w:spacing w:after="0" w:line="329" w:lineRule="auto"/>
        <w:ind w:left="0" w:firstLine="708"/>
        <w:jc w:val="both"/>
        <w:rPr>
          <w:rFonts w:ascii="Times New Roman" w:hAnsi="Times New Roman"/>
          <w:sz w:val="24"/>
          <w:szCs w:val="24"/>
        </w:rPr>
      </w:pPr>
      <w:r w:rsidRPr="00C76CB9">
        <w:rPr>
          <w:rFonts w:ascii="Times New Roman" w:hAnsi="Times New Roman"/>
          <w:sz w:val="24"/>
          <w:szCs w:val="24"/>
        </w:rPr>
        <w:t>Имотът граничи с път от юг и със земеделски територии – лозя от изток и запад. На север имотът граничи с Резерват „Чамджа“. </w:t>
      </w:r>
    </w:p>
    <w:p w:rsidR="00A9399A" w:rsidRPr="00CC139B" w:rsidRDefault="00A9399A" w:rsidP="00E4512C">
      <w:pPr>
        <w:spacing w:after="0" w:line="329" w:lineRule="auto"/>
        <w:ind w:firstLine="709"/>
        <w:jc w:val="both"/>
        <w:rPr>
          <w:rFonts w:ascii="Times New Roman" w:hAnsi="Times New Roman"/>
          <w:bCs/>
          <w:sz w:val="24"/>
          <w:szCs w:val="24"/>
        </w:rPr>
      </w:pPr>
      <w:r w:rsidRPr="00C76CB9">
        <w:rPr>
          <w:rFonts w:ascii="Times New Roman" w:eastAsia="Calibri" w:hAnsi="Times New Roman"/>
          <w:sz w:val="24"/>
          <w:szCs w:val="24"/>
          <w:lang w:val="bg-BG"/>
        </w:rPr>
        <w:lastRenderedPageBreak/>
        <w:t>Поддържан резерват „Чамджа“ е с площ около 66,4 ха и е създаден, за да опази рядко естествено находище от черен бор в Стара планина. Намира се в землището на с. Христо Даново, община Карлово. Боровата гора в Чамджа е със средна възраст около 100 години и представлява европейски значим хабитат.</w:t>
      </w:r>
    </w:p>
    <w:p w:rsidR="005B430E" w:rsidRDefault="005B430E" w:rsidP="005B430E">
      <w:pPr>
        <w:spacing w:after="0" w:line="329" w:lineRule="auto"/>
        <w:jc w:val="both"/>
        <w:rPr>
          <w:noProof/>
          <w:highlight w:val="green"/>
          <w:lang w:val="bg-BG" w:eastAsia="bg-BG"/>
        </w:rPr>
      </w:pPr>
    </w:p>
    <w:p w:rsidR="00C51258" w:rsidRPr="00E33390" w:rsidRDefault="001113F8" w:rsidP="00127132">
      <w:pPr>
        <w:spacing w:after="0" w:line="329" w:lineRule="auto"/>
        <w:jc w:val="center"/>
        <w:rPr>
          <w:noProof/>
          <w:highlight w:val="green"/>
          <w:lang w:val="bg-BG" w:eastAsia="bg-BG"/>
        </w:rPr>
      </w:pPr>
      <w:r>
        <w:rPr>
          <w:noProof/>
          <w:lang w:val="bg-BG" w:eastAsia="bg-BG"/>
        </w:rPr>
        <w:drawing>
          <wp:inline distT="0" distB="0" distL="0" distR="0" wp14:anchorId="17A857CB" wp14:editId="1FE32EAC">
            <wp:extent cx="6121400" cy="404431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1400" cy="4044315"/>
                    </a:xfrm>
                    <a:prstGeom prst="rect">
                      <a:avLst/>
                    </a:prstGeom>
                  </pic:spPr>
                </pic:pic>
              </a:graphicData>
            </a:graphic>
          </wp:inline>
        </w:drawing>
      </w:r>
    </w:p>
    <w:p w:rsidR="00C51258" w:rsidRPr="00E33390" w:rsidRDefault="00C51258" w:rsidP="005B430E">
      <w:pPr>
        <w:spacing w:after="0" w:line="329" w:lineRule="auto"/>
        <w:jc w:val="both"/>
        <w:rPr>
          <w:noProof/>
          <w:highlight w:val="green"/>
          <w:lang w:val="bg-BG" w:eastAsia="bg-BG"/>
        </w:rPr>
      </w:pPr>
    </w:p>
    <w:p w:rsidR="00587C16" w:rsidRPr="00CC5ECD" w:rsidRDefault="00587C16" w:rsidP="00587C16">
      <w:pPr>
        <w:spacing w:after="0" w:line="329" w:lineRule="auto"/>
        <w:ind w:firstLine="709"/>
        <w:jc w:val="both"/>
        <w:rPr>
          <w:rFonts w:ascii="Times New Roman" w:eastAsia="Calibri" w:hAnsi="Times New Roman"/>
          <w:sz w:val="24"/>
          <w:szCs w:val="24"/>
          <w:lang w:val="bg-BG"/>
        </w:rPr>
      </w:pPr>
      <w:r w:rsidRPr="00587C16">
        <w:rPr>
          <w:rFonts w:ascii="Times New Roman" w:eastAsia="Calibri" w:hAnsi="Times New Roman"/>
          <w:sz w:val="24"/>
          <w:szCs w:val="24"/>
          <w:lang w:val="bg-BG"/>
        </w:rPr>
        <w:t>От представеното</w:t>
      </w:r>
      <w:r w:rsidRPr="00587C16">
        <w:rPr>
          <w:rFonts w:ascii="Times New Roman" w:eastAsia="Calibri" w:hAnsi="Times New Roman"/>
          <w:sz w:val="24"/>
          <w:szCs w:val="24"/>
        </w:rPr>
        <w:t xml:space="preserve"> писмо № </w:t>
      </w:r>
      <w:r w:rsidRPr="00587C16">
        <w:rPr>
          <w:rFonts w:ascii="Times New Roman" w:eastAsia="Calibri" w:hAnsi="Times New Roman"/>
          <w:sz w:val="24"/>
          <w:szCs w:val="24"/>
          <w:lang w:val="bg-BG"/>
        </w:rPr>
        <w:t>ОВОС-482</w:t>
      </w:r>
      <w:r w:rsidRPr="00587C16">
        <w:rPr>
          <w:rFonts w:ascii="Times New Roman" w:eastAsia="Calibri" w:hAnsi="Times New Roman"/>
          <w:sz w:val="24"/>
          <w:szCs w:val="24"/>
        </w:rPr>
        <w:t>-</w:t>
      </w:r>
      <w:r w:rsidRPr="00587C16">
        <w:rPr>
          <w:rFonts w:ascii="Times New Roman" w:eastAsia="Calibri" w:hAnsi="Times New Roman"/>
          <w:sz w:val="24"/>
          <w:szCs w:val="24"/>
          <w:lang w:val="bg-BG"/>
        </w:rPr>
        <w:t>2</w:t>
      </w:r>
      <w:r w:rsidRPr="00587C16">
        <w:rPr>
          <w:rFonts w:ascii="Times New Roman" w:eastAsia="Calibri" w:hAnsi="Times New Roman"/>
          <w:sz w:val="24"/>
          <w:szCs w:val="24"/>
        </w:rPr>
        <w:t xml:space="preserve"> / </w:t>
      </w:r>
      <w:r w:rsidRPr="00587C16">
        <w:rPr>
          <w:rFonts w:ascii="Times New Roman" w:eastAsia="Calibri" w:hAnsi="Times New Roman"/>
          <w:sz w:val="24"/>
          <w:szCs w:val="24"/>
          <w:lang w:val="bg-BG"/>
        </w:rPr>
        <w:t>08.04</w:t>
      </w:r>
      <w:r w:rsidRPr="00587C16">
        <w:rPr>
          <w:rFonts w:ascii="Times New Roman" w:eastAsia="Calibri" w:hAnsi="Times New Roman"/>
          <w:sz w:val="24"/>
          <w:szCs w:val="24"/>
        </w:rPr>
        <w:t xml:space="preserve">.2020г., издадено от </w:t>
      </w:r>
      <w:r w:rsidRPr="00587C16">
        <w:rPr>
          <w:rFonts w:ascii="Times New Roman" w:eastAsia="Calibri" w:hAnsi="Times New Roman"/>
          <w:sz w:val="24"/>
          <w:szCs w:val="24"/>
          <w:lang w:val="bg-BG"/>
        </w:rPr>
        <w:t>Регионална</w:t>
      </w:r>
      <w:r w:rsidRPr="00EC3B4C">
        <w:rPr>
          <w:rFonts w:ascii="Times New Roman" w:eastAsia="Calibri" w:hAnsi="Times New Roman"/>
          <w:sz w:val="24"/>
          <w:szCs w:val="24"/>
          <w:lang w:val="bg-BG"/>
        </w:rPr>
        <w:t xml:space="preserve"> </w:t>
      </w:r>
      <w:r w:rsidRPr="00587C16">
        <w:rPr>
          <w:rFonts w:ascii="Times New Roman" w:eastAsia="Calibri" w:hAnsi="Times New Roman"/>
          <w:sz w:val="24"/>
          <w:szCs w:val="24"/>
          <w:lang w:val="bg-BG"/>
        </w:rPr>
        <w:t>инспекция</w:t>
      </w:r>
      <w:r w:rsidRPr="00587C16">
        <w:rPr>
          <w:rFonts w:ascii="Times New Roman" w:eastAsia="Calibri" w:hAnsi="Times New Roman"/>
          <w:sz w:val="24"/>
          <w:szCs w:val="24"/>
        </w:rPr>
        <w:t xml:space="preserve"> гр. П</w:t>
      </w:r>
      <w:r w:rsidRPr="00587C16">
        <w:rPr>
          <w:rFonts w:ascii="Times New Roman" w:eastAsia="Calibri" w:hAnsi="Times New Roman"/>
          <w:sz w:val="24"/>
          <w:szCs w:val="24"/>
          <w:lang w:val="bg-BG"/>
        </w:rPr>
        <w:t>ловдив при МОСВ</w:t>
      </w:r>
      <w:r w:rsidRPr="00587C16">
        <w:rPr>
          <w:rFonts w:ascii="Times New Roman" w:eastAsia="Calibri" w:hAnsi="Times New Roman"/>
          <w:sz w:val="24"/>
          <w:szCs w:val="24"/>
        </w:rPr>
        <w:t xml:space="preserve">, </w:t>
      </w:r>
      <w:r>
        <w:rPr>
          <w:rFonts w:ascii="Times New Roman" w:eastAsia="Calibri" w:hAnsi="Times New Roman"/>
          <w:sz w:val="24"/>
          <w:szCs w:val="24"/>
          <w:lang w:val="bg-BG"/>
        </w:rPr>
        <w:t xml:space="preserve">е видно, че </w:t>
      </w:r>
      <w:r w:rsidRPr="00587C16">
        <w:rPr>
          <w:rFonts w:ascii="Times New Roman" w:eastAsia="Calibri" w:hAnsi="Times New Roman"/>
          <w:sz w:val="24"/>
          <w:szCs w:val="24"/>
        </w:rPr>
        <w:t xml:space="preserve">имотът, предмет на </w:t>
      </w:r>
      <w:r w:rsidRPr="00587C16">
        <w:rPr>
          <w:rFonts w:ascii="Times New Roman" w:eastAsia="Calibri" w:hAnsi="Times New Roman"/>
          <w:sz w:val="24"/>
          <w:szCs w:val="24"/>
          <w:lang w:val="bg-BG"/>
        </w:rPr>
        <w:t>инвестиционното предложение</w:t>
      </w:r>
      <w:r w:rsidRPr="00587C16">
        <w:rPr>
          <w:rFonts w:ascii="Times New Roman" w:eastAsia="Calibri" w:hAnsi="Times New Roman"/>
          <w:sz w:val="24"/>
          <w:szCs w:val="24"/>
        </w:rPr>
        <w:t>, попада</w:t>
      </w:r>
      <w:r w:rsidRPr="00EC3B4C">
        <w:rPr>
          <w:rFonts w:ascii="Times New Roman" w:eastAsia="Calibri" w:hAnsi="Times New Roman"/>
          <w:sz w:val="24"/>
          <w:szCs w:val="24"/>
        </w:rPr>
        <w:t xml:space="preserve"> в границите на защитен</w:t>
      </w:r>
      <w:r w:rsidRPr="00EC3B4C">
        <w:rPr>
          <w:rFonts w:ascii="Times New Roman" w:eastAsia="Calibri" w:hAnsi="Times New Roman"/>
          <w:sz w:val="24"/>
          <w:szCs w:val="24"/>
          <w:lang w:val="bg-BG"/>
        </w:rPr>
        <w:t xml:space="preserve">и </w:t>
      </w:r>
      <w:r w:rsidRPr="00CC5ECD">
        <w:rPr>
          <w:rFonts w:ascii="Times New Roman" w:eastAsia="Calibri" w:hAnsi="Times New Roman"/>
          <w:sz w:val="24"/>
          <w:szCs w:val="24"/>
          <w:lang w:val="bg-BG"/>
        </w:rPr>
        <w:t xml:space="preserve">зони </w:t>
      </w:r>
      <w:r w:rsidRPr="00CC5ECD">
        <w:rPr>
          <w:rFonts w:ascii="Times New Roman" w:eastAsia="Calibri" w:hAnsi="Times New Roman"/>
          <w:sz w:val="24"/>
          <w:szCs w:val="24"/>
        </w:rPr>
        <w:t xml:space="preserve">от </w:t>
      </w:r>
      <w:r w:rsidRPr="00CC5ECD">
        <w:rPr>
          <w:rFonts w:ascii="Times New Roman" w:eastAsia="Calibri" w:hAnsi="Times New Roman"/>
          <w:sz w:val="24"/>
          <w:szCs w:val="24"/>
          <w:lang w:val="bg-BG"/>
        </w:rPr>
        <w:t>Европейската</w:t>
      </w:r>
      <w:r w:rsidRPr="00CC5ECD">
        <w:rPr>
          <w:rFonts w:ascii="Times New Roman" w:eastAsia="Calibri" w:hAnsi="Times New Roman"/>
          <w:sz w:val="24"/>
          <w:szCs w:val="24"/>
        </w:rPr>
        <w:t xml:space="preserve"> екологична мрежа </w:t>
      </w:r>
      <w:r w:rsidRPr="00CC5ECD">
        <w:rPr>
          <w:rFonts w:ascii="Times New Roman" w:eastAsia="Calibri" w:hAnsi="Times New Roman"/>
          <w:sz w:val="24"/>
          <w:szCs w:val="24"/>
          <w:lang w:val="bg-BG"/>
        </w:rPr>
        <w:t>„</w:t>
      </w:r>
      <w:r w:rsidRPr="00CC5ECD">
        <w:rPr>
          <w:rFonts w:ascii="Times New Roman" w:eastAsia="Calibri" w:hAnsi="Times New Roman"/>
          <w:sz w:val="24"/>
          <w:szCs w:val="24"/>
        </w:rPr>
        <w:t>НАТУРА 2000</w:t>
      </w:r>
      <w:r w:rsidRPr="00CC5ECD">
        <w:rPr>
          <w:rFonts w:ascii="Times New Roman" w:eastAsia="Calibri" w:hAnsi="Times New Roman"/>
          <w:sz w:val="24"/>
          <w:szCs w:val="24"/>
          <w:lang w:val="bg-BG"/>
        </w:rPr>
        <w:t>“ –</w:t>
      </w:r>
      <w:r w:rsidRPr="00CC5ECD">
        <w:rPr>
          <w:rFonts w:ascii="Times New Roman" w:hAnsi="Times New Roman"/>
          <w:sz w:val="24"/>
          <w:szCs w:val="24"/>
          <w:lang w:val="bg-BG"/>
        </w:rPr>
        <w:t xml:space="preserve"> BG0002128 „Централен Балкан - буфер“ и</w:t>
      </w:r>
      <w:r w:rsidRPr="00CC5ECD">
        <w:rPr>
          <w:rFonts w:ascii="Times New Roman" w:eastAsia="Calibri" w:hAnsi="Times New Roman"/>
          <w:sz w:val="24"/>
          <w:szCs w:val="24"/>
          <w:lang w:val="bg-BG"/>
        </w:rPr>
        <w:t xml:space="preserve"> </w:t>
      </w:r>
      <w:r w:rsidRPr="00CC5ECD">
        <w:rPr>
          <w:rFonts w:ascii="Times New Roman" w:eastAsia="Calibri" w:hAnsi="Times New Roman"/>
          <w:sz w:val="24"/>
          <w:szCs w:val="24"/>
        </w:rPr>
        <w:t>BG000</w:t>
      </w:r>
      <w:r w:rsidRPr="00CC5ECD">
        <w:rPr>
          <w:rFonts w:ascii="Times New Roman" w:eastAsia="Calibri" w:hAnsi="Times New Roman"/>
          <w:sz w:val="24"/>
          <w:szCs w:val="24"/>
          <w:lang w:val="bg-BG"/>
        </w:rPr>
        <w:t>1493</w:t>
      </w:r>
      <w:r w:rsidRPr="00CC5ECD">
        <w:rPr>
          <w:rFonts w:ascii="Times New Roman" w:eastAsia="Calibri" w:hAnsi="Times New Roman"/>
          <w:sz w:val="24"/>
          <w:szCs w:val="24"/>
        </w:rPr>
        <w:t xml:space="preserve"> </w:t>
      </w:r>
      <w:r w:rsidRPr="00CC5ECD">
        <w:rPr>
          <w:rFonts w:ascii="Times New Roman" w:hAnsi="Times New Roman"/>
          <w:sz w:val="24"/>
          <w:szCs w:val="24"/>
          <w:lang w:val="bg-BG"/>
        </w:rPr>
        <w:t>„Централен Балкан - буфер“</w:t>
      </w:r>
      <w:r w:rsidRPr="00CC5ECD">
        <w:rPr>
          <w:rFonts w:ascii="Times New Roman" w:eastAsia="Calibri" w:hAnsi="Times New Roman"/>
          <w:sz w:val="24"/>
          <w:szCs w:val="24"/>
          <w:lang w:val="bg-BG"/>
        </w:rPr>
        <w:t>.</w:t>
      </w:r>
    </w:p>
    <w:p w:rsidR="007F129F" w:rsidRDefault="007F129F" w:rsidP="008754DF">
      <w:pPr>
        <w:spacing w:after="0" w:line="329" w:lineRule="auto"/>
        <w:ind w:firstLine="709"/>
        <w:jc w:val="both"/>
        <w:rPr>
          <w:rFonts w:ascii="Times New Roman" w:eastAsia="Calibri" w:hAnsi="Times New Roman"/>
          <w:b/>
          <w:bCs/>
          <w:sz w:val="24"/>
          <w:szCs w:val="24"/>
        </w:rPr>
      </w:pPr>
    </w:p>
    <w:p w:rsidR="008754DF" w:rsidRPr="008754DF" w:rsidRDefault="008754DF" w:rsidP="008754DF">
      <w:pPr>
        <w:spacing w:after="0" w:line="329" w:lineRule="auto"/>
        <w:ind w:firstLine="709"/>
        <w:jc w:val="both"/>
        <w:rPr>
          <w:rFonts w:ascii="Times New Roman" w:eastAsia="Calibri" w:hAnsi="Times New Roman"/>
          <w:sz w:val="24"/>
          <w:szCs w:val="24"/>
          <w:lang w:val="bg-BG"/>
        </w:rPr>
      </w:pPr>
      <w:r w:rsidRPr="009634E9">
        <w:rPr>
          <w:rFonts w:ascii="Times New Roman" w:eastAsia="Calibri" w:hAnsi="Times New Roman"/>
          <w:b/>
          <w:bCs/>
          <w:sz w:val="24"/>
          <w:szCs w:val="24"/>
          <w:lang w:val="bg-BG"/>
        </w:rPr>
        <w:t>Защитената зона BG00002128 "Централен Балкан Буфер"</w:t>
      </w:r>
      <w:r w:rsidRPr="008754DF">
        <w:rPr>
          <w:rFonts w:ascii="Times New Roman" w:eastAsia="Calibri" w:hAnsi="Times New Roman"/>
          <w:sz w:val="24"/>
          <w:szCs w:val="24"/>
          <w:lang w:val="bg-BG"/>
        </w:rPr>
        <w:t xml:space="preserve"> е обявена със Заповед № РД-321 от 04.04.2013 година на Министъра на околната среда и водите (ДВ бр. 46/2013 г.).</w:t>
      </w:r>
    </w:p>
    <w:p w:rsidR="008754DF" w:rsidRDefault="00587C16" w:rsidP="008754DF">
      <w:pPr>
        <w:spacing w:after="0" w:line="329" w:lineRule="auto"/>
        <w:ind w:firstLine="709"/>
        <w:jc w:val="both"/>
        <w:rPr>
          <w:rFonts w:ascii="Times New Roman" w:eastAsia="Calibri" w:hAnsi="Times New Roman"/>
          <w:sz w:val="24"/>
          <w:szCs w:val="24"/>
        </w:rPr>
      </w:pPr>
      <w:r w:rsidRPr="008754DF">
        <w:rPr>
          <w:rFonts w:ascii="Times New Roman" w:eastAsia="Calibri" w:hAnsi="Times New Roman"/>
          <w:sz w:val="24"/>
          <w:szCs w:val="24"/>
          <w:lang w:val="bg-BG"/>
        </w:rPr>
        <w:t>Защитена зона BG00002128 "Централен Балкан Буфер" за опазване на дивите птици - част от националната мрежа НАТУРА 2000). Тя е с площ от 720 214,029 дка. Границите й почти изцяло обхвaщат буферната зона на Национален парк "Централен Балкан".</w:t>
      </w:r>
      <w:r w:rsidR="008754DF">
        <w:rPr>
          <w:rFonts w:ascii="Times New Roman" w:eastAsia="Calibri" w:hAnsi="Times New Roman"/>
          <w:sz w:val="24"/>
          <w:szCs w:val="24"/>
        </w:rPr>
        <w:t xml:space="preserve"> </w:t>
      </w:r>
    </w:p>
    <w:p w:rsidR="007F129F" w:rsidRDefault="007F129F" w:rsidP="008754DF">
      <w:pPr>
        <w:spacing w:after="0" w:line="329" w:lineRule="auto"/>
        <w:ind w:firstLine="709"/>
        <w:jc w:val="both"/>
        <w:rPr>
          <w:rFonts w:ascii="Times New Roman" w:eastAsia="Calibri" w:hAnsi="Times New Roman"/>
          <w:sz w:val="24"/>
          <w:szCs w:val="24"/>
        </w:rPr>
      </w:pPr>
    </w:p>
    <w:p w:rsidR="007F129F" w:rsidRDefault="007F129F" w:rsidP="008754DF">
      <w:pPr>
        <w:spacing w:after="0" w:line="329" w:lineRule="auto"/>
        <w:ind w:firstLine="709"/>
        <w:jc w:val="both"/>
        <w:rPr>
          <w:rFonts w:ascii="Times New Roman" w:eastAsia="Calibri" w:hAnsi="Times New Roman"/>
          <w:sz w:val="24"/>
          <w:szCs w:val="24"/>
        </w:rPr>
      </w:pPr>
    </w:p>
    <w:p w:rsidR="009634E9" w:rsidRPr="0050178B" w:rsidRDefault="0050178B" w:rsidP="008754DF">
      <w:pPr>
        <w:spacing w:after="0" w:line="329" w:lineRule="auto"/>
        <w:ind w:firstLine="709"/>
        <w:jc w:val="both"/>
        <w:rPr>
          <w:rFonts w:ascii="Times New Roman" w:eastAsia="Calibri" w:hAnsi="Times New Roman"/>
          <w:b/>
          <w:bCs/>
          <w:sz w:val="24"/>
          <w:szCs w:val="24"/>
          <w:lang w:val="bg-BG"/>
        </w:rPr>
      </w:pPr>
      <w:r w:rsidRPr="0050178B">
        <w:rPr>
          <w:rFonts w:ascii="Times New Roman" w:eastAsia="Calibri" w:hAnsi="Times New Roman"/>
          <w:b/>
          <w:bCs/>
          <w:sz w:val="24"/>
          <w:szCs w:val="24"/>
          <w:lang w:val="bg-BG"/>
        </w:rPr>
        <w:t>ЗЗ</w:t>
      </w:r>
      <w:r>
        <w:rPr>
          <w:rFonts w:ascii="Times New Roman" w:eastAsia="Calibri" w:hAnsi="Times New Roman"/>
          <w:b/>
          <w:bCs/>
          <w:sz w:val="24"/>
          <w:szCs w:val="24"/>
          <w:lang w:val="bg-BG"/>
        </w:rPr>
        <w:t xml:space="preserve"> </w:t>
      </w:r>
      <w:r w:rsidRPr="0050178B">
        <w:rPr>
          <w:rFonts w:ascii="Times New Roman" w:eastAsia="Calibri" w:hAnsi="Times New Roman"/>
          <w:b/>
          <w:bCs/>
          <w:sz w:val="24"/>
          <w:szCs w:val="24"/>
          <w:lang w:val="bg-BG"/>
        </w:rPr>
        <w:t>„ЦЕНТРАЛЕН БАЛКАН БУФЕР”</w:t>
      </w:r>
      <w:r>
        <w:rPr>
          <w:rFonts w:ascii="Times New Roman" w:eastAsia="Calibri" w:hAnsi="Times New Roman"/>
          <w:b/>
          <w:bCs/>
          <w:sz w:val="24"/>
          <w:szCs w:val="24"/>
          <w:lang w:val="bg-BG"/>
        </w:rPr>
        <w:t xml:space="preserve"> </w:t>
      </w:r>
      <w:r w:rsidRPr="0050178B">
        <w:rPr>
          <w:rFonts w:ascii="Times New Roman" w:eastAsia="Calibri" w:hAnsi="Times New Roman"/>
          <w:b/>
          <w:bCs/>
          <w:sz w:val="24"/>
          <w:szCs w:val="24"/>
          <w:lang w:val="bg-BG"/>
        </w:rPr>
        <w:t>–</w:t>
      </w:r>
      <w:r>
        <w:rPr>
          <w:rFonts w:ascii="Times New Roman" w:eastAsia="Calibri" w:hAnsi="Times New Roman"/>
          <w:b/>
          <w:bCs/>
          <w:sz w:val="24"/>
          <w:szCs w:val="24"/>
          <w:lang w:val="bg-BG"/>
        </w:rPr>
        <w:t xml:space="preserve"> </w:t>
      </w:r>
      <w:r w:rsidRPr="0050178B">
        <w:rPr>
          <w:rFonts w:ascii="Times New Roman" w:eastAsia="Calibri" w:hAnsi="Times New Roman"/>
          <w:b/>
          <w:bCs/>
          <w:sz w:val="24"/>
          <w:szCs w:val="24"/>
          <w:lang w:val="bg-BG"/>
        </w:rPr>
        <w:t>BG0002128</w:t>
      </w:r>
    </w:p>
    <w:p w:rsidR="009317A0" w:rsidRPr="009634E9" w:rsidRDefault="009317A0" w:rsidP="00E4512C">
      <w:pPr>
        <w:spacing w:after="0" w:line="329" w:lineRule="auto"/>
        <w:jc w:val="center"/>
        <w:rPr>
          <w:rFonts w:ascii="Times New Roman" w:eastAsia="Calibri" w:hAnsi="Times New Roman"/>
          <w:sz w:val="24"/>
          <w:szCs w:val="24"/>
          <w:lang w:val="bg-BG"/>
        </w:rPr>
      </w:pPr>
      <w:r>
        <w:rPr>
          <w:noProof/>
          <w:lang w:val="bg-BG" w:eastAsia="bg-BG"/>
        </w:rPr>
        <w:lastRenderedPageBreak/>
        <w:drawing>
          <wp:inline distT="0" distB="0" distL="0" distR="0" wp14:anchorId="308E4E3A" wp14:editId="1C95D776">
            <wp:extent cx="5991225" cy="4012381"/>
            <wp:effectExtent l="0" t="0" r="0" b="762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5713" cy="4015386"/>
                    </a:xfrm>
                    <a:prstGeom prst="rect">
                      <a:avLst/>
                    </a:prstGeom>
                  </pic:spPr>
                </pic:pic>
              </a:graphicData>
            </a:graphic>
          </wp:inline>
        </w:drawing>
      </w:r>
    </w:p>
    <w:p w:rsidR="008754DF" w:rsidRDefault="00587C16" w:rsidP="007F129F">
      <w:pPr>
        <w:spacing w:after="0" w:line="319" w:lineRule="auto"/>
        <w:ind w:firstLine="709"/>
        <w:jc w:val="both"/>
        <w:rPr>
          <w:rFonts w:ascii="Times New Roman" w:eastAsia="Calibri" w:hAnsi="Times New Roman"/>
          <w:sz w:val="24"/>
          <w:szCs w:val="24"/>
        </w:rPr>
      </w:pPr>
      <w:r w:rsidRPr="008754DF">
        <w:rPr>
          <w:rFonts w:ascii="Times New Roman" w:eastAsia="Calibri" w:hAnsi="Times New Roman"/>
          <w:sz w:val="24"/>
          <w:szCs w:val="24"/>
          <w:lang w:val="bg-BG"/>
        </w:rPr>
        <w:t>Предмет на опазване в тази зона са 34 вида птици, които България е задължена да опазва съгласно европейската Директива за дивите птици. От тях 27 вида гнездят и 7 вида преминават през зоната по време на миграция.</w:t>
      </w:r>
      <w:r w:rsidR="008754DF">
        <w:rPr>
          <w:rFonts w:ascii="Times New Roman" w:eastAsia="Calibri" w:hAnsi="Times New Roman"/>
          <w:sz w:val="24"/>
          <w:szCs w:val="24"/>
        </w:rPr>
        <w:t xml:space="preserve"> </w:t>
      </w:r>
      <w:r w:rsidRPr="008754DF">
        <w:rPr>
          <w:rFonts w:ascii="Times New Roman" w:eastAsia="Calibri" w:hAnsi="Times New Roman"/>
          <w:sz w:val="24"/>
          <w:szCs w:val="24"/>
          <w:lang w:val="bg-BG"/>
        </w:rPr>
        <w:t>Зоната е ключова за ефективното опазване на голям брой консервационно-значими грабливи и горски видове птици. Приоритетни сред тях са 7 вида, представени с голям процент от националната си популация: белоопашат мишелов (Buteo rufinus), скален орел (Aquila chrysaetos), сокол скитник (Falco peregrinus), бухал (Bubo bubo), врабчова кукумявка (Glaucidium passerinum), червеноврата мухоловка (Ficedula parva) и полубеловрата мухоловка (Ficedula semitorquata).</w:t>
      </w:r>
      <w:r w:rsidR="008754DF">
        <w:rPr>
          <w:rFonts w:ascii="Times New Roman" w:eastAsia="Calibri" w:hAnsi="Times New Roman"/>
          <w:sz w:val="24"/>
          <w:szCs w:val="24"/>
        </w:rPr>
        <w:t xml:space="preserve"> </w:t>
      </w:r>
    </w:p>
    <w:p w:rsidR="00296C14" w:rsidRDefault="00587C16" w:rsidP="007F129F">
      <w:pPr>
        <w:spacing w:after="0" w:line="319" w:lineRule="auto"/>
        <w:ind w:firstLine="709"/>
        <w:jc w:val="both"/>
        <w:rPr>
          <w:rFonts w:ascii="Times New Roman" w:eastAsia="Calibri" w:hAnsi="Times New Roman"/>
          <w:sz w:val="24"/>
          <w:szCs w:val="24"/>
          <w:lang w:val="bg-BG"/>
        </w:rPr>
      </w:pPr>
      <w:r w:rsidRPr="008754DF">
        <w:rPr>
          <w:rFonts w:ascii="Times New Roman" w:eastAsia="Calibri" w:hAnsi="Times New Roman"/>
          <w:sz w:val="24"/>
          <w:szCs w:val="24"/>
          <w:lang w:val="bg-BG"/>
        </w:rPr>
        <w:t xml:space="preserve">Основна цел на защитената зона е да се постигне опазване и поддържане на местообитанията на видове птици и постигане на тяхното благоприятно природозащитно </w:t>
      </w:r>
      <w:r w:rsidRPr="008F12B2">
        <w:rPr>
          <w:rFonts w:ascii="Times New Roman" w:eastAsia="Calibri" w:hAnsi="Times New Roman"/>
          <w:sz w:val="24"/>
          <w:szCs w:val="24"/>
          <w:lang w:val="bg-BG"/>
        </w:rPr>
        <w:t>състояние</w:t>
      </w:r>
      <w:r w:rsidR="00296C14">
        <w:rPr>
          <w:rFonts w:ascii="Times New Roman" w:eastAsia="Calibri" w:hAnsi="Times New Roman"/>
          <w:sz w:val="24"/>
          <w:szCs w:val="24"/>
          <w:lang w:val="bg-BG"/>
        </w:rPr>
        <w:t>; в</w:t>
      </w:r>
      <w:r w:rsidR="00296C14" w:rsidRPr="00296C14">
        <w:rPr>
          <w:rFonts w:ascii="Times New Roman" w:eastAsia="Calibri" w:hAnsi="Times New Roman"/>
          <w:sz w:val="24"/>
          <w:szCs w:val="24"/>
          <w:lang w:val="bg-BG"/>
        </w:rPr>
        <w:t>ъзстановяване на местообитания на видове птици, за които е необходимо подобряване на природозащитното им състояние.</w:t>
      </w:r>
    </w:p>
    <w:p w:rsidR="009634E9" w:rsidRDefault="009634E9" w:rsidP="007F129F">
      <w:pPr>
        <w:spacing w:after="0" w:line="319" w:lineRule="auto"/>
        <w:ind w:firstLine="709"/>
        <w:jc w:val="both"/>
        <w:rPr>
          <w:rFonts w:ascii="Times New Roman" w:eastAsia="Calibri" w:hAnsi="Times New Roman"/>
          <w:sz w:val="24"/>
          <w:szCs w:val="24"/>
          <w:lang w:val="bg-BG"/>
        </w:rPr>
      </w:pPr>
      <w:r w:rsidRPr="009634E9">
        <w:rPr>
          <w:rFonts w:ascii="Times New Roman" w:eastAsia="Calibri" w:hAnsi="Times New Roman"/>
          <w:sz w:val="24"/>
          <w:szCs w:val="24"/>
          <w:lang w:val="bg-BG"/>
        </w:rPr>
        <w:t>Предмет на опазване в ЗЗ „Централен Балкан буфер” –</w:t>
      </w:r>
      <w:r>
        <w:rPr>
          <w:rFonts w:ascii="Times New Roman" w:eastAsia="Calibri" w:hAnsi="Times New Roman"/>
          <w:sz w:val="24"/>
          <w:szCs w:val="24"/>
          <w:lang w:val="bg-BG"/>
        </w:rPr>
        <w:t xml:space="preserve"> </w:t>
      </w:r>
      <w:r w:rsidRPr="009634E9">
        <w:rPr>
          <w:rFonts w:ascii="Times New Roman" w:eastAsia="Calibri" w:hAnsi="Times New Roman"/>
          <w:sz w:val="24"/>
          <w:szCs w:val="24"/>
          <w:lang w:val="bg-BG"/>
        </w:rPr>
        <w:t>BG0002128 са местообитанията на 31</w:t>
      </w:r>
      <w:r>
        <w:rPr>
          <w:rFonts w:ascii="Times New Roman" w:eastAsia="Calibri" w:hAnsi="Times New Roman"/>
          <w:sz w:val="24"/>
          <w:szCs w:val="24"/>
          <w:lang w:val="bg-BG"/>
        </w:rPr>
        <w:t xml:space="preserve"> </w:t>
      </w:r>
      <w:r w:rsidRPr="009634E9">
        <w:rPr>
          <w:rFonts w:ascii="Times New Roman" w:eastAsia="Calibri" w:hAnsi="Times New Roman"/>
          <w:sz w:val="24"/>
          <w:szCs w:val="24"/>
          <w:lang w:val="bg-BG"/>
        </w:rPr>
        <w:t>вида птици, включени в Директива 79/409/ЕИО относно опазването на дивите птици и включени в приложение No 2 на ЗБР:</w:t>
      </w:r>
      <w:r>
        <w:rPr>
          <w:rFonts w:ascii="Times New Roman" w:eastAsia="Calibri" w:hAnsi="Times New Roman"/>
          <w:sz w:val="24"/>
          <w:szCs w:val="24"/>
          <w:lang w:val="bg-BG"/>
        </w:rPr>
        <w:t xml:space="preserve"> ч</w:t>
      </w:r>
      <w:r w:rsidRPr="009634E9">
        <w:rPr>
          <w:rFonts w:ascii="Times New Roman" w:eastAsia="Calibri" w:hAnsi="Times New Roman"/>
          <w:sz w:val="24"/>
          <w:szCs w:val="24"/>
          <w:lang w:val="bg-BG"/>
        </w:rPr>
        <w:t xml:space="preserve">ерен щъркел (Ciconia nigra), бял щъркел (Ciconia ciconia), осояд (Pernis apivorus), орел змияр (Circaetus gallicus), малък креслив орел (Aquila pomarina), скален орел (Aquila chrysaetos), малък орел (Hieraaetus pennatus), планински кеклик (Alectoris graeca graeca), сокол скитник (Falco peregrinus), лещарка (Bonasa bonasia), ливаден дърдавец (Crex crex), бухал (Bubo bubo), врабчова кукумявка (Glaucidium passerinum), уралска улулица (Strix uralensis), пернатонога кукумявка (Aegolius funereus), Козодой (Caprimulgus europaeus), земеродно рибарче (Alcedo atthis), сив кълвач (Picus canus), черен кълвач (Dryocopus martius), среден пъстър кълвач (Dendrocopos medius), белогръб кълвач (Dendrocopos leucotos), горска чучулига (Lullula arborea), </w:t>
      </w:r>
      <w:r w:rsidRPr="009634E9">
        <w:rPr>
          <w:rFonts w:ascii="Times New Roman" w:eastAsia="Calibri" w:hAnsi="Times New Roman"/>
          <w:sz w:val="24"/>
          <w:szCs w:val="24"/>
          <w:lang w:val="bg-BG"/>
        </w:rPr>
        <w:lastRenderedPageBreak/>
        <w:t>ястребогушо коприварче (Sylvia nisoria), червеногуша мухоловка (Ficedula parva), червеногърба сврачка (Lanius collurio), черночела сврачка (Lanius minor), градинска овесарка (Emberiza hortulana), късопръст ястреб (Accipiter brevipes), белоопашат мишелов (Buteo rufinus), kръстат (царски) орел (Aquila heliaca), сирийски пъстър кълвач (Dendrocopos syriacus)</w:t>
      </w:r>
      <w:r>
        <w:rPr>
          <w:rFonts w:ascii="Times New Roman" w:eastAsia="Calibri" w:hAnsi="Times New Roman"/>
          <w:sz w:val="24"/>
          <w:szCs w:val="24"/>
          <w:lang w:val="bg-BG"/>
        </w:rPr>
        <w:t xml:space="preserve">, както и </w:t>
      </w:r>
      <w:r w:rsidRPr="009634E9">
        <w:rPr>
          <w:rFonts w:ascii="Times New Roman" w:eastAsia="Calibri" w:hAnsi="Times New Roman"/>
          <w:sz w:val="24"/>
          <w:szCs w:val="24"/>
          <w:lang w:val="bg-BG"/>
        </w:rPr>
        <w:t>4 вида птици по Приложение 2 на ЗБР, които се струпват в значителни количества в границите на ЗЗ по време на размножаване, линеене, зимуване или мигразия:</w:t>
      </w:r>
      <w:r>
        <w:rPr>
          <w:rFonts w:ascii="Times New Roman" w:eastAsia="Calibri" w:hAnsi="Times New Roman"/>
          <w:sz w:val="24"/>
          <w:szCs w:val="24"/>
          <w:lang w:val="bg-BG"/>
        </w:rPr>
        <w:t xml:space="preserve"> </w:t>
      </w:r>
      <w:r w:rsidRPr="009634E9">
        <w:rPr>
          <w:rFonts w:ascii="Times New Roman" w:eastAsia="Calibri" w:hAnsi="Times New Roman"/>
          <w:sz w:val="24"/>
          <w:szCs w:val="24"/>
          <w:lang w:val="bg-BG"/>
        </w:rPr>
        <w:t>малък ястреб (accipiter nisus), обикновен мишелов (buteo buteo), черношипа ветрушка (falco tinnunculus), орко (falco subbuteo).</w:t>
      </w:r>
    </w:p>
    <w:p w:rsidR="008F12B2" w:rsidRPr="007F129F" w:rsidRDefault="008F12B2" w:rsidP="007F129F">
      <w:pPr>
        <w:spacing w:after="0" w:line="319" w:lineRule="auto"/>
        <w:ind w:firstLine="709"/>
        <w:jc w:val="both"/>
        <w:rPr>
          <w:rFonts w:ascii="Times New Roman" w:eastAsia="Calibri" w:hAnsi="Times New Roman"/>
          <w:sz w:val="16"/>
          <w:szCs w:val="16"/>
          <w:lang w:val="bg-BG"/>
        </w:rPr>
      </w:pPr>
    </w:p>
    <w:p w:rsidR="00587C16" w:rsidRDefault="008F12B2" w:rsidP="007F129F">
      <w:pPr>
        <w:spacing w:after="0" w:line="319" w:lineRule="auto"/>
        <w:ind w:firstLine="709"/>
        <w:jc w:val="both"/>
        <w:rPr>
          <w:rFonts w:ascii="Times New Roman" w:eastAsia="Calibri" w:hAnsi="Times New Roman"/>
          <w:sz w:val="24"/>
          <w:szCs w:val="24"/>
          <w:lang w:val="bg-BG"/>
        </w:rPr>
      </w:pPr>
      <w:r w:rsidRPr="009634E9">
        <w:rPr>
          <w:rFonts w:ascii="Times New Roman" w:eastAsia="Calibri" w:hAnsi="Times New Roman"/>
          <w:b/>
          <w:bCs/>
          <w:sz w:val="24"/>
          <w:szCs w:val="24"/>
          <w:lang w:val="bg-BG"/>
        </w:rPr>
        <w:t>Защитена зона „Централен Балкан буфер” – BG0001493</w:t>
      </w:r>
      <w:r w:rsidRPr="008F12B2">
        <w:rPr>
          <w:rFonts w:ascii="Times New Roman" w:eastAsia="Calibri" w:hAnsi="Times New Roman"/>
          <w:sz w:val="24"/>
          <w:szCs w:val="24"/>
          <w:lang w:val="bg-BG"/>
        </w:rPr>
        <w:t xml:space="preserve"> е включена в списъците, приети с Решение № 802 от 04.12.2007 г. на Министерския съвет за приемане на Списък на защитени зони за опазване на дивите птици и на Списък на защитени зони за опазване на природните местообитания и на дивата флора и фауна (ДВ 107/2007 г.) и Решение № 811 от 16.11.2010 г. (ДВ бр. 96/2010 г.) за увеличаване на площта на зоната. Защитената зона включва земи от територията на 17 общини от общо 5 различни области</w:t>
      </w:r>
      <w:r>
        <w:rPr>
          <w:rFonts w:ascii="Times New Roman" w:eastAsia="Calibri" w:hAnsi="Times New Roman"/>
          <w:sz w:val="24"/>
          <w:szCs w:val="24"/>
          <w:lang w:val="bg-BG"/>
        </w:rPr>
        <w:t xml:space="preserve"> с обща площ </w:t>
      </w:r>
      <w:r w:rsidRPr="008F12B2">
        <w:rPr>
          <w:rFonts w:ascii="Times New Roman" w:eastAsia="Calibri" w:hAnsi="Times New Roman"/>
          <w:sz w:val="24"/>
          <w:szCs w:val="24"/>
          <w:lang w:val="bg-BG"/>
        </w:rPr>
        <w:t>138 363.81 ха.</w:t>
      </w:r>
      <w:r>
        <w:rPr>
          <w:rFonts w:ascii="Times New Roman" w:eastAsia="Calibri" w:hAnsi="Times New Roman"/>
          <w:sz w:val="24"/>
          <w:szCs w:val="24"/>
          <w:lang w:val="bg-BG"/>
        </w:rPr>
        <w:t xml:space="preserve"> </w:t>
      </w:r>
    </w:p>
    <w:p w:rsidR="008F12B2" w:rsidRDefault="00783A11" w:rsidP="007F129F">
      <w:pPr>
        <w:spacing w:after="0" w:line="319" w:lineRule="auto"/>
        <w:ind w:firstLine="709"/>
        <w:jc w:val="both"/>
        <w:rPr>
          <w:rFonts w:ascii="Times New Roman" w:eastAsia="Calibri" w:hAnsi="Times New Roman"/>
          <w:sz w:val="24"/>
          <w:szCs w:val="24"/>
          <w:lang w:val="bg-BG"/>
        </w:rPr>
      </w:pPr>
      <w:r w:rsidRPr="00783A11">
        <w:rPr>
          <w:rFonts w:ascii="Times New Roman" w:eastAsia="Calibri" w:hAnsi="Times New Roman"/>
          <w:sz w:val="24"/>
          <w:szCs w:val="24"/>
          <w:lang w:val="bg-BG"/>
        </w:rPr>
        <w:t>Защитена зона „Централен Балкан – буфер“ е естествен буфер към Национален парк „Централен Балкан“ и гарантира опазването на цялата планина. Зоната обгражда Националния парк от всички страни. Тя е важно място за смесени гори (бук) и черна елша Alnus glutinosa. Важен биокоридор са долините на реките Вит, Осъм, Росица, Янтра на север и реките Стряма и Тунджа на юг.</w:t>
      </w:r>
    </w:p>
    <w:p w:rsidR="00FD0895" w:rsidRPr="007F129F" w:rsidRDefault="00FD0895" w:rsidP="007F129F">
      <w:pPr>
        <w:spacing w:after="0" w:line="319" w:lineRule="auto"/>
        <w:ind w:firstLine="709"/>
        <w:jc w:val="both"/>
        <w:rPr>
          <w:rFonts w:ascii="Times New Roman" w:eastAsia="Calibri" w:hAnsi="Times New Roman"/>
          <w:sz w:val="16"/>
          <w:szCs w:val="16"/>
          <w:lang w:val="bg-BG"/>
        </w:rPr>
      </w:pPr>
    </w:p>
    <w:p w:rsidR="00FD0895" w:rsidRPr="00FD0895" w:rsidRDefault="00FD0895" w:rsidP="007F129F">
      <w:pPr>
        <w:spacing w:after="0" w:line="319" w:lineRule="auto"/>
        <w:ind w:firstLine="709"/>
        <w:jc w:val="both"/>
        <w:rPr>
          <w:rFonts w:ascii="Times New Roman" w:eastAsia="Calibri" w:hAnsi="Times New Roman"/>
          <w:b/>
          <w:bCs/>
          <w:sz w:val="24"/>
          <w:szCs w:val="24"/>
          <w:lang w:val="bg-BG"/>
        </w:rPr>
      </w:pPr>
      <w:r w:rsidRPr="00FD0895">
        <w:rPr>
          <w:rFonts w:ascii="Times New Roman" w:eastAsia="Calibri" w:hAnsi="Times New Roman"/>
          <w:b/>
          <w:bCs/>
          <w:sz w:val="24"/>
          <w:szCs w:val="24"/>
          <w:lang w:val="bg-BG"/>
        </w:rPr>
        <w:t>ЗЗ</w:t>
      </w:r>
      <w:r>
        <w:rPr>
          <w:rFonts w:ascii="Times New Roman" w:eastAsia="Calibri" w:hAnsi="Times New Roman"/>
          <w:b/>
          <w:bCs/>
          <w:sz w:val="24"/>
          <w:szCs w:val="24"/>
          <w:lang w:val="bg-BG"/>
        </w:rPr>
        <w:t xml:space="preserve"> </w:t>
      </w:r>
      <w:r w:rsidRPr="00FD0895">
        <w:rPr>
          <w:rFonts w:ascii="Times New Roman" w:eastAsia="Calibri" w:hAnsi="Times New Roman"/>
          <w:b/>
          <w:bCs/>
          <w:sz w:val="24"/>
          <w:szCs w:val="24"/>
          <w:lang w:val="bg-BG"/>
        </w:rPr>
        <w:t>„ЦЕНТРАЛЕН БАЛКАН БУФЕР”</w:t>
      </w:r>
      <w:r>
        <w:rPr>
          <w:rFonts w:ascii="Times New Roman" w:eastAsia="Calibri" w:hAnsi="Times New Roman"/>
          <w:b/>
          <w:bCs/>
          <w:sz w:val="24"/>
          <w:szCs w:val="24"/>
          <w:lang w:val="bg-BG"/>
        </w:rPr>
        <w:t xml:space="preserve"> </w:t>
      </w:r>
      <w:r w:rsidRPr="00FD0895">
        <w:rPr>
          <w:rFonts w:ascii="Times New Roman" w:eastAsia="Calibri" w:hAnsi="Times New Roman"/>
          <w:b/>
          <w:bCs/>
          <w:sz w:val="24"/>
          <w:szCs w:val="24"/>
          <w:lang w:val="bg-BG"/>
        </w:rPr>
        <w:t>–</w:t>
      </w:r>
      <w:r>
        <w:rPr>
          <w:rFonts w:ascii="Times New Roman" w:eastAsia="Calibri" w:hAnsi="Times New Roman"/>
          <w:b/>
          <w:bCs/>
          <w:sz w:val="24"/>
          <w:szCs w:val="24"/>
          <w:lang w:val="bg-BG"/>
        </w:rPr>
        <w:t xml:space="preserve"> </w:t>
      </w:r>
      <w:r w:rsidRPr="00FD0895">
        <w:rPr>
          <w:rFonts w:ascii="Times New Roman" w:eastAsia="Calibri" w:hAnsi="Times New Roman"/>
          <w:b/>
          <w:bCs/>
          <w:sz w:val="24"/>
          <w:szCs w:val="24"/>
          <w:lang w:val="bg-BG"/>
        </w:rPr>
        <w:t>BG0001493</w:t>
      </w:r>
    </w:p>
    <w:p w:rsidR="00177F1D" w:rsidRDefault="005313ED" w:rsidP="00E4512C">
      <w:pPr>
        <w:spacing w:after="0" w:line="329" w:lineRule="auto"/>
        <w:jc w:val="center"/>
        <w:rPr>
          <w:rFonts w:ascii="Times New Roman" w:eastAsia="Calibri" w:hAnsi="Times New Roman"/>
          <w:sz w:val="24"/>
          <w:szCs w:val="24"/>
          <w:lang w:val="bg-BG"/>
        </w:rPr>
      </w:pPr>
      <w:r>
        <w:rPr>
          <w:noProof/>
          <w:lang w:val="bg-BG" w:eastAsia="bg-BG"/>
        </w:rPr>
        <w:drawing>
          <wp:inline distT="0" distB="0" distL="0" distR="0" wp14:anchorId="2FE2968B" wp14:editId="422E8CA5">
            <wp:extent cx="5857875" cy="3899147"/>
            <wp:effectExtent l="0" t="0" r="0" b="635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1239" cy="3908043"/>
                    </a:xfrm>
                    <a:prstGeom prst="rect">
                      <a:avLst/>
                    </a:prstGeom>
                  </pic:spPr>
                </pic:pic>
              </a:graphicData>
            </a:graphic>
          </wp:inline>
        </w:drawing>
      </w:r>
    </w:p>
    <w:p w:rsidR="00177F1D" w:rsidRDefault="00177F1D" w:rsidP="008F12B2">
      <w:pPr>
        <w:spacing w:after="0" w:line="329" w:lineRule="auto"/>
        <w:ind w:firstLine="709"/>
        <w:jc w:val="both"/>
        <w:rPr>
          <w:rFonts w:ascii="Times New Roman" w:eastAsia="Calibri" w:hAnsi="Times New Roman"/>
          <w:sz w:val="24"/>
          <w:szCs w:val="24"/>
          <w:lang w:val="bg-BG"/>
        </w:rPr>
      </w:pPr>
      <w:r w:rsidRPr="00177F1D">
        <w:rPr>
          <w:rFonts w:ascii="Times New Roman" w:eastAsia="Calibri" w:hAnsi="Times New Roman"/>
          <w:sz w:val="24"/>
          <w:szCs w:val="24"/>
          <w:lang w:val="bg-BG"/>
        </w:rPr>
        <w:t xml:space="preserve">Целите на опазване в защитена зона са: </w:t>
      </w:r>
    </w:p>
    <w:p w:rsidR="00177F1D" w:rsidRDefault="00177F1D" w:rsidP="008F12B2">
      <w:pPr>
        <w:spacing w:after="0" w:line="329"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lastRenderedPageBreak/>
        <w:t>-</w:t>
      </w:r>
      <w:r w:rsidRPr="00177F1D">
        <w:rPr>
          <w:rFonts w:ascii="Times New Roman" w:eastAsia="Calibri"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w:t>
      </w:r>
    </w:p>
    <w:p w:rsidR="00177F1D" w:rsidRDefault="00177F1D" w:rsidP="008F12B2">
      <w:pPr>
        <w:spacing w:after="0" w:line="329" w:lineRule="auto"/>
        <w:ind w:firstLine="709"/>
        <w:jc w:val="both"/>
        <w:rPr>
          <w:rFonts w:ascii="Times New Roman" w:eastAsia="Calibri" w:hAnsi="Times New Roman"/>
          <w:sz w:val="24"/>
          <w:szCs w:val="24"/>
          <w:lang w:val="bg-BG"/>
        </w:rPr>
      </w:pPr>
      <w:r w:rsidRPr="00177F1D">
        <w:rPr>
          <w:rFonts w:ascii="Times New Roman" w:eastAsia="Calibri" w:hAnsi="Times New Roman"/>
          <w:sz w:val="24"/>
          <w:szCs w:val="24"/>
          <w:lang w:val="bg-BG"/>
        </w:rPr>
        <w:t xml:space="preserve"> </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177F1D" w:rsidRDefault="00177F1D" w:rsidP="008F12B2">
      <w:pPr>
        <w:spacing w:after="0" w:line="329"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9634E9" w:rsidRDefault="009634E9" w:rsidP="008F12B2">
      <w:pPr>
        <w:spacing w:after="0" w:line="329" w:lineRule="auto"/>
        <w:ind w:firstLine="709"/>
        <w:jc w:val="both"/>
        <w:rPr>
          <w:rFonts w:ascii="Times New Roman" w:eastAsia="Calibri" w:hAnsi="Times New Roman"/>
          <w:sz w:val="24"/>
          <w:szCs w:val="24"/>
          <w:lang w:val="bg-BG"/>
        </w:rPr>
      </w:pPr>
    </w:p>
    <w:p w:rsidR="00177F1D" w:rsidRDefault="00177F1D" w:rsidP="008F12B2">
      <w:pPr>
        <w:spacing w:after="0" w:line="329" w:lineRule="auto"/>
        <w:ind w:firstLine="709"/>
        <w:jc w:val="both"/>
        <w:rPr>
          <w:rFonts w:ascii="Times New Roman" w:eastAsia="Calibri" w:hAnsi="Times New Roman"/>
          <w:sz w:val="24"/>
          <w:szCs w:val="24"/>
          <w:lang w:val="bg-BG"/>
        </w:rPr>
      </w:pPr>
      <w:r w:rsidRPr="00177F1D">
        <w:rPr>
          <w:rFonts w:ascii="Times New Roman" w:eastAsia="Calibri" w:hAnsi="Times New Roman"/>
          <w:sz w:val="24"/>
          <w:szCs w:val="24"/>
          <w:lang w:val="bg-BG"/>
        </w:rPr>
        <w:t>Типове природни местообитания предмет на опазване в защитената зона</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4060 Алпийски и бореални ерикоидни съобщества</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5130 Съобщества на Juniperus communis върху варовик</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5210 Храсталаци с Juniperus spp.</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6110 * Отворени калцифилни или базифилни тревни съобщества от Alysso-Sedion albi</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6210 * Полуестествени сухи тревни и храстови съобщества върху варовик (FestucoBrometalia) (*важни местообитания на орхидеи)</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62D0 Оро-мизийски ацидофилни тревни съобщества</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6520 Планински сенокосни ливади</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8210 Хазмофитна растителност по варовикови скални склонове</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8220 Хазмофитна растителност по силикатни скални склонове</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8230 Силикатни скали с пионерна растителност от съюзите Sedo-Scleranthion или Sedo albi-Veronicion dillenii</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9110 Букови гори от типа Luzulo-Fagetum</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9130 Букови гори от типа Asperulo-Fagetum</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9170 Дъбово-габърови гори от типа Galio-Carpinetum</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9180 * Смесени гори от съюза Tilio-Acerion върху сипеи и стръмни склонове</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95A0 Гори от бяла и черна мура</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9410 Ацидофилни гори от Picea в планинския до алпийския пояс (Vaccinio-Piceetea)</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9530* Субсредиземноморски борови гори с ендемични подвидове черен бор</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91E0 Алувиални гори с Alnus glutinosa и Fraxinus excelsior (Alno-Pandion, Alnion incanae, Salicion albae)</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91AA* Източни гори от космат дъб</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91BA Мизийски гори от обикновена ела</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91CA Рило-Родопски и Старопланински бялборови гори</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91G0* Панонски гори с Quercus petraea и Carpinus betulus</w:t>
      </w:r>
      <w:r>
        <w:rPr>
          <w:rFonts w:ascii="Times New Roman" w:eastAsia="Calibri" w:hAnsi="Times New Roman"/>
          <w:sz w:val="24"/>
          <w:szCs w:val="24"/>
          <w:lang w:val="bg-BG"/>
        </w:rPr>
        <w:t>;</w:t>
      </w:r>
      <w:r w:rsidRPr="00177F1D">
        <w:rPr>
          <w:rFonts w:ascii="Times New Roman" w:eastAsia="Calibri" w:hAnsi="Times New Roman"/>
          <w:sz w:val="24"/>
          <w:szCs w:val="24"/>
          <w:lang w:val="bg-BG"/>
        </w:rPr>
        <w:t xml:space="preserve"> 91M0 Балкано-панонски церово-горунови гори</w:t>
      </w:r>
      <w:r>
        <w:rPr>
          <w:rFonts w:ascii="Times New Roman" w:eastAsia="Calibri" w:hAnsi="Times New Roman"/>
          <w:sz w:val="24"/>
          <w:szCs w:val="24"/>
          <w:lang w:val="bg-BG"/>
        </w:rPr>
        <w:t>;</w:t>
      </w:r>
      <w:r w:rsidR="00801B7D">
        <w:rPr>
          <w:rFonts w:ascii="Times New Roman" w:eastAsia="Calibri" w:hAnsi="Times New Roman"/>
          <w:sz w:val="24"/>
          <w:szCs w:val="24"/>
          <w:lang w:val="bg-BG"/>
        </w:rPr>
        <w:t xml:space="preserve"> </w:t>
      </w:r>
      <w:r w:rsidR="00801B7D" w:rsidRPr="00801B7D">
        <w:rPr>
          <w:rFonts w:ascii="Times New Roman" w:eastAsia="Calibri" w:hAnsi="Times New Roman"/>
          <w:sz w:val="24"/>
          <w:szCs w:val="24"/>
          <w:lang w:val="bg-BG"/>
        </w:rPr>
        <w:t>91W0 Мизийски букови гори; 91Z0 Мизийски гори от сребролистна липа; 9150 Термофилни букови гори (Cephalanthero-Fagion).</w:t>
      </w:r>
    </w:p>
    <w:p w:rsidR="003F3FF2" w:rsidRPr="003F3FF2" w:rsidRDefault="003F3FF2" w:rsidP="008F12B2">
      <w:pPr>
        <w:spacing w:after="0" w:line="329" w:lineRule="auto"/>
        <w:ind w:firstLine="709"/>
        <w:jc w:val="both"/>
        <w:rPr>
          <w:rFonts w:ascii="Times New Roman" w:hAnsi="Times New Roman"/>
          <w:sz w:val="24"/>
          <w:szCs w:val="24"/>
        </w:rPr>
      </w:pPr>
      <w:r w:rsidRPr="003F3FF2">
        <w:rPr>
          <w:rFonts w:ascii="Times New Roman" w:hAnsi="Times New Roman"/>
          <w:sz w:val="24"/>
          <w:szCs w:val="24"/>
        </w:rPr>
        <w:t xml:space="preserve">Предмет на опазване в зоната са местообитанията на 7 вида бозайници, 3 вида земноводни и влечуги включени, 12 вида риби и 6 вида безгръбначни. </w:t>
      </w:r>
    </w:p>
    <w:p w:rsidR="003F3FF2" w:rsidRPr="003F3FF2" w:rsidRDefault="003F3FF2" w:rsidP="008F12B2">
      <w:pPr>
        <w:spacing w:after="0" w:line="329" w:lineRule="auto"/>
        <w:ind w:firstLine="709"/>
        <w:jc w:val="both"/>
        <w:rPr>
          <w:rFonts w:ascii="Times New Roman" w:hAnsi="Times New Roman"/>
          <w:sz w:val="24"/>
          <w:szCs w:val="24"/>
          <w:lang w:val="bg-BG"/>
        </w:rPr>
      </w:pPr>
      <w:r w:rsidRPr="003F3FF2">
        <w:rPr>
          <w:rFonts w:ascii="Times New Roman" w:hAnsi="Times New Roman"/>
          <w:b/>
          <w:bCs/>
          <w:sz w:val="24"/>
          <w:szCs w:val="24"/>
        </w:rPr>
        <w:t>Бозайници:</w:t>
      </w:r>
      <w:r w:rsidRPr="003F3FF2">
        <w:rPr>
          <w:rFonts w:ascii="Times New Roman" w:hAnsi="Times New Roman"/>
          <w:sz w:val="24"/>
          <w:szCs w:val="24"/>
        </w:rPr>
        <w:t xml:space="preserve"> 1. Широкоух прилеп (Barbastella barbastellus) 2. Европейски вълк (Canis lupus) 3. Видра (Lutra lutra) 4. Дългокрил прилеп (Miniopterus schreibersi) 5. Дългоух нощник (Myotis bechsteini) 6. Остроух нощник (Myotis blythii) 7. Дългопръст нощник (Myotis capaccinii) 8. Трицветен нощник (Myotis emarginatus) 9. Голям нощник (Myotis myotis) 10. Средиземноморски подковонос (Rhinolophus blasii) 11. Южен подковонос (Rhinolophus euryale) 12. Голям подковонос (Rhinolophus ferrumequinum) 13. Maлък подковонос (Rhinolophus hipposideros) 14. Подковонос на Мехели (Rhinolophus mehelyi) 15. Дива коза </w:t>
      </w:r>
      <w:r w:rsidRPr="003F3FF2">
        <w:rPr>
          <w:rFonts w:ascii="Times New Roman" w:hAnsi="Times New Roman"/>
          <w:sz w:val="24"/>
          <w:szCs w:val="24"/>
        </w:rPr>
        <w:lastRenderedPageBreak/>
        <w:t>(Rupicapra rupicapra balcanica) 16. Лалугер (Spermophilus citellus) 17. *Кафява мечка (Ursus arctos) 18. Пъстър пор (Vormela peregusna)</w:t>
      </w:r>
      <w:r w:rsidRPr="003F3FF2">
        <w:rPr>
          <w:rFonts w:ascii="Times New Roman" w:hAnsi="Times New Roman"/>
          <w:sz w:val="24"/>
          <w:szCs w:val="24"/>
          <w:lang w:val="bg-BG"/>
        </w:rPr>
        <w:t>.</w:t>
      </w:r>
    </w:p>
    <w:p w:rsidR="003F3FF2" w:rsidRPr="003F3FF2" w:rsidRDefault="003F3FF2" w:rsidP="008F12B2">
      <w:pPr>
        <w:spacing w:after="0" w:line="329" w:lineRule="auto"/>
        <w:ind w:firstLine="709"/>
        <w:jc w:val="both"/>
        <w:rPr>
          <w:rFonts w:ascii="Times New Roman" w:hAnsi="Times New Roman"/>
          <w:sz w:val="24"/>
          <w:szCs w:val="24"/>
          <w:lang w:val="bg-BG"/>
        </w:rPr>
      </w:pPr>
      <w:r w:rsidRPr="003F3FF2">
        <w:rPr>
          <w:rFonts w:ascii="Times New Roman" w:hAnsi="Times New Roman"/>
          <w:b/>
          <w:bCs/>
          <w:sz w:val="24"/>
          <w:szCs w:val="24"/>
        </w:rPr>
        <w:t xml:space="preserve">Видове риби, чийто местообитания са предмет на опазване: </w:t>
      </w:r>
      <w:r w:rsidRPr="003F3FF2">
        <w:rPr>
          <w:rFonts w:ascii="Times New Roman" w:hAnsi="Times New Roman"/>
          <w:sz w:val="24"/>
          <w:szCs w:val="24"/>
        </w:rPr>
        <w:t>1. Черна (балканска) мряна (Barbus meridionalis) 2. Главоч (Cottus gobio) 3. Балканска кротушка (Gobio kessleri) 4. Балканска кротушка (Gobio uranoscopus) 5. Балкански щипок (Sabanejewia aurata)</w:t>
      </w:r>
      <w:r w:rsidRPr="003F3FF2">
        <w:rPr>
          <w:rFonts w:ascii="Times New Roman" w:hAnsi="Times New Roman"/>
          <w:sz w:val="24"/>
          <w:szCs w:val="24"/>
          <w:lang w:val="bg-BG"/>
        </w:rPr>
        <w:t>.</w:t>
      </w:r>
    </w:p>
    <w:p w:rsidR="003F3FF2" w:rsidRDefault="003F3FF2" w:rsidP="008F12B2">
      <w:pPr>
        <w:spacing w:after="0" w:line="329" w:lineRule="auto"/>
        <w:ind w:firstLine="709"/>
        <w:jc w:val="both"/>
        <w:rPr>
          <w:rFonts w:ascii="Times New Roman" w:hAnsi="Times New Roman"/>
          <w:sz w:val="24"/>
          <w:szCs w:val="24"/>
        </w:rPr>
      </w:pPr>
      <w:r w:rsidRPr="003F3FF2">
        <w:rPr>
          <w:rFonts w:ascii="Times New Roman" w:hAnsi="Times New Roman"/>
          <w:b/>
          <w:bCs/>
          <w:sz w:val="24"/>
          <w:szCs w:val="24"/>
        </w:rPr>
        <w:t>Земноводни и влечуги, чийто местообитания са предмет на опазване:</w:t>
      </w:r>
      <w:r w:rsidRPr="003F3FF2">
        <w:rPr>
          <w:rFonts w:ascii="Times New Roman" w:hAnsi="Times New Roman"/>
          <w:sz w:val="24"/>
          <w:szCs w:val="24"/>
        </w:rPr>
        <w:t xml:space="preserve"> 1. Жълтокоремна бумка (Bombina variegata) 2. Обикновена блатна костенурка (Emys orbicularis) 3. Шипобедрена костенурка (Testudo graeca) 4. Шипоопашата костенурка (Testudo hermanni) 5. Голям гребенест тритон (Triturus karelinii)</w:t>
      </w:r>
      <w:r>
        <w:rPr>
          <w:rFonts w:ascii="Times New Roman" w:hAnsi="Times New Roman"/>
          <w:sz w:val="24"/>
          <w:szCs w:val="24"/>
          <w:lang w:val="bg-BG"/>
        </w:rPr>
        <w:t>.</w:t>
      </w:r>
      <w:r w:rsidRPr="003F3FF2">
        <w:rPr>
          <w:rFonts w:ascii="Times New Roman" w:hAnsi="Times New Roman"/>
          <w:sz w:val="24"/>
          <w:szCs w:val="24"/>
        </w:rPr>
        <w:t xml:space="preserve"> </w:t>
      </w:r>
    </w:p>
    <w:p w:rsidR="003F3FF2" w:rsidRDefault="003F3FF2" w:rsidP="008F12B2">
      <w:pPr>
        <w:spacing w:after="0" w:line="329" w:lineRule="auto"/>
        <w:ind w:firstLine="709"/>
        <w:jc w:val="both"/>
        <w:rPr>
          <w:rFonts w:ascii="Times New Roman" w:hAnsi="Times New Roman"/>
          <w:sz w:val="24"/>
          <w:szCs w:val="24"/>
        </w:rPr>
      </w:pPr>
      <w:r w:rsidRPr="003F3FF2">
        <w:rPr>
          <w:rFonts w:ascii="Times New Roman" w:hAnsi="Times New Roman"/>
          <w:b/>
          <w:bCs/>
          <w:sz w:val="24"/>
          <w:szCs w:val="24"/>
        </w:rPr>
        <w:t>Безгръбначни:</w:t>
      </w:r>
      <w:r w:rsidRPr="003F3FF2">
        <w:rPr>
          <w:rFonts w:ascii="Times New Roman" w:hAnsi="Times New Roman"/>
          <w:sz w:val="24"/>
          <w:szCs w:val="24"/>
        </w:rPr>
        <w:t xml:space="preserve"> 1. *Ручеен рак (Austropotamobius torrentium) 2. Бисерна мида (Unio crassus) 3. Обикновен паракалоптенус (Paracaloptenus caloptenoides) 4. Одонтоподизма (Odontopodisma rubripes) 5. Ценагрион (Coenagrion ornatum) 6. Калиморфа (Callimorpha quadripunctaria) 7. Лицена (Lycaena dispar) 8. Обикновен сечко (Cerambyx cerdo) 9. Бръмбар рогач (Lucanus cervus) 10. Буков сечко (Morimus funereus) 11. *Алпийска розалиа (Rosalia alpina) 12. Еуфидриас (Euphydryas aurinia) 13. Полиоматус (Polyommatus eroides)</w:t>
      </w:r>
      <w:r>
        <w:rPr>
          <w:rFonts w:ascii="Times New Roman" w:hAnsi="Times New Roman"/>
          <w:sz w:val="24"/>
          <w:szCs w:val="24"/>
          <w:lang w:val="bg-BG"/>
        </w:rPr>
        <w:t>.</w:t>
      </w:r>
      <w:r w:rsidRPr="003F3FF2">
        <w:rPr>
          <w:rFonts w:ascii="Times New Roman" w:hAnsi="Times New Roman"/>
          <w:sz w:val="24"/>
          <w:szCs w:val="24"/>
        </w:rPr>
        <w:t xml:space="preserve"> </w:t>
      </w:r>
    </w:p>
    <w:p w:rsidR="003F3FF2" w:rsidRDefault="003F3FF2" w:rsidP="008F12B2">
      <w:pPr>
        <w:spacing w:after="0" w:line="329" w:lineRule="auto"/>
        <w:ind w:firstLine="709"/>
        <w:jc w:val="both"/>
        <w:rPr>
          <w:rFonts w:ascii="Times New Roman" w:hAnsi="Times New Roman"/>
          <w:sz w:val="24"/>
          <w:szCs w:val="24"/>
        </w:rPr>
      </w:pPr>
      <w:r w:rsidRPr="003F3FF2">
        <w:rPr>
          <w:rFonts w:ascii="Times New Roman" w:hAnsi="Times New Roman"/>
          <w:b/>
          <w:bCs/>
          <w:sz w:val="24"/>
          <w:szCs w:val="24"/>
        </w:rPr>
        <w:t>Растения:</w:t>
      </w:r>
      <w:r w:rsidRPr="003F3FF2">
        <w:rPr>
          <w:rFonts w:ascii="Times New Roman" w:hAnsi="Times New Roman"/>
          <w:sz w:val="24"/>
          <w:szCs w:val="24"/>
        </w:rPr>
        <w:t xml:space="preserve"> 1. Червено усойниче (Echium russicum) 2. Обикновена пърчовка (Himantoglossum caprinum) 3. Mannia triandra</w:t>
      </w:r>
      <w:r>
        <w:rPr>
          <w:rFonts w:ascii="Times New Roman" w:hAnsi="Times New Roman"/>
          <w:sz w:val="24"/>
          <w:szCs w:val="24"/>
          <w:lang w:val="bg-BG"/>
        </w:rPr>
        <w:t>.</w:t>
      </w:r>
      <w:r w:rsidRPr="003F3FF2">
        <w:rPr>
          <w:rFonts w:ascii="Times New Roman" w:hAnsi="Times New Roman"/>
          <w:sz w:val="24"/>
          <w:szCs w:val="24"/>
        </w:rPr>
        <w:t xml:space="preserve"> </w:t>
      </w:r>
    </w:p>
    <w:p w:rsidR="003A10C1" w:rsidRPr="003F3FF2" w:rsidRDefault="003A10C1" w:rsidP="008F12B2">
      <w:pPr>
        <w:spacing w:after="0" w:line="329" w:lineRule="auto"/>
        <w:ind w:firstLine="709"/>
        <w:jc w:val="both"/>
        <w:rPr>
          <w:rFonts w:ascii="Times New Roman" w:eastAsia="Calibri" w:hAnsi="Times New Roman"/>
          <w:sz w:val="24"/>
          <w:szCs w:val="24"/>
          <w:lang w:val="bg-BG"/>
        </w:rPr>
      </w:pPr>
    </w:p>
    <w:p w:rsidR="00FB3A46" w:rsidRPr="0035330D" w:rsidRDefault="002E141D" w:rsidP="00161D70">
      <w:pPr>
        <w:spacing w:after="0" w:line="319" w:lineRule="auto"/>
        <w:ind w:firstLine="709"/>
        <w:jc w:val="both"/>
        <w:rPr>
          <w:rFonts w:ascii="Times New Roman" w:hAnsi="Times New Roman"/>
          <w:b/>
          <w:bCs/>
          <w:sz w:val="24"/>
          <w:szCs w:val="24"/>
          <w:lang w:val="bg-BG"/>
        </w:rPr>
      </w:pPr>
      <w:r w:rsidRPr="0035330D">
        <w:rPr>
          <w:rFonts w:ascii="Times New Roman" w:eastAsia="Calibri" w:hAnsi="Times New Roman"/>
          <w:b/>
          <w:bCs/>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w:t>
      </w:r>
      <w:r w:rsidR="00E96BCB" w:rsidRPr="0035330D">
        <w:rPr>
          <w:rFonts w:ascii="Times New Roman" w:eastAsia="Calibri" w:hAnsi="Times New Roman"/>
          <w:b/>
          <w:bCs/>
          <w:sz w:val="24"/>
          <w:szCs w:val="24"/>
          <w:lang w:val="bg-BG"/>
        </w:rPr>
        <w:t>ите зони</w:t>
      </w:r>
      <w:r w:rsidR="007935C8" w:rsidRPr="0035330D">
        <w:rPr>
          <w:rFonts w:ascii="Times New Roman" w:eastAsia="Calibri" w:hAnsi="Times New Roman"/>
          <w:b/>
          <w:bCs/>
          <w:sz w:val="24"/>
          <w:szCs w:val="24"/>
          <w:lang w:val="bg-BG"/>
        </w:rPr>
        <w:t xml:space="preserve"> от компетентния орган РИОСВ Пловдив</w:t>
      </w:r>
      <w:r w:rsidRPr="0035330D">
        <w:rPr>
          <w:rFonts w:ascii="Times New Roman" w:eastAsia="Calibri" w:hAnsi="Times New Roman"/>
          <w:b/>
          <w:bCs/>
          <w:sz w:val="24"/>
          <w:szCs w:val="24"/>
          <w:lang w:val="bg-BG"/>
        </w:rPr>
        <w:t>.</w:t>
      </w:r>
      <w:r w:rsidR="000F4988" w:rsidRPr="0035330D">
        <w:rPr>
          <w:rFonts w:ascii="Times New Roman" w:hAnsi="Times New Roman"/>
          <w:b/>
          <w:bCs/>
          <w:sz w:val="24"/>
          <w:szCs w:val="24"/>
          <w:lang w:val="bg-BG"/>
        </w:rPr>
        <w:t xml:space="preserve">  </w:t>
      </w:r>
    </w:p>
    <w:p w:rsidR="00424511" w:rsidRPr="009634E9" w:rsidRDefault="009634E9" w:rsidP="00DE0E9A">
      <w:pPr>
        <w:spacing w:after="0" w:line="324" w:lineRule="auto"/>
        <w:ind w:firstLine="709"/>
        <w:jc w:val="both"/>
        <w:rPr>
          <w:rFonts w:ascii="Times New Roman" w:eastAsia="Calibri" w:hAnsi="Times New Roman"/>
          <w:sz w:val="24"/>
          <w:szCs w:val="24"/>
        </w:rPr>
      </w:pPr>
      <w:r w:rsidRPr="009634E9">
        <w:rPr>
          <w:rFonts w:ascii="Times New Roman" w:eastAsia="Calibri" w:hAnsi="Times New Roman"/>
          <w:sz w:val="24"/>
          <w:szCs w:val="24"/>
          <w:lang w:val="bg-BG"/>
        </w:rPr>
        <w:t>В имота, предмет на инвестиционното предложение, н</w:t>
      </w:r>
      <w:r w:rsidR="00424511" w:rsidRPr="009634E9">
        <w:rPr>
          <w:rFonts w:ascii="Times New Roman" w:eastAsia="Calibri" w:hAnsi="Times New Roman"/>
          <w:sz w:val="24"/>
          <w:szCs w:val="24"/>
        </w:rPr>
        <w:t>яма локализирани паметници на културно-историческото наследство.</w:t>
      </w:r>
    </w:p>
    <w:p w:rsidR="00424511" w:rsidRPr="009634E9" w:rsidRDefault="00424511" w:rsidP="00DE0E9A">
      <w:pPr>
        <w:spacing w:after="0" w:line="324" w:lineRule="auto"/>
        <w:ind w:firstLine="709"/>
        <w:jc w:val="both"/>
        <w:rPr>
          <w:rFonts w:ascii="Times New Roman" w:eastAsia="Calibri" w:hAnsi="Times New Roman"/>
          <w:sz w:val="24"/>
          <w:szCs w:val="24"/>
          <w:lang w:val="bg-BG"/>
        </w:rPr>
      </w:pPr>
      <w:r w:rsidRPr="009634E9">
        <w:rPr>
          <w:rFonts w:ascii="Times New Roman" w:eastAsia="Calibri" w:hAnsi="Times New Roman"/>
          <w:sz w:val="24"/>
          <w:szCs w:val="24"/>
        </w:rPr>
        <w:t xml:space="preserve">На </w:t>
      </w:r>
      <w:r w:rsidR="009634E9" w:rsidRPr="009634E9">
        <w:rPr>
          <w:rFonts w:ascii="Times New Roman" w:eastAsia="Calibri" w:hAnsi="Times New Roman"/>
          <w:sz w:val="24"/>
          <w:szCs w:val="24"/>
          <w:lang w:val="bg-BG"/>
        </w:rPr>
        <w:t>възложителя</w:t>
      </w:r>
      <w:r w:rsidRPr="009634E9">
        <w:rPr>
          <w:rFonts w:ascii="Times New Roman" w:eastAsia="Calibri" w:hAnsi="Times New Roman"/>
          <w:sz w:val="24"/>
          <w:szCs w:val="24"/>
        </w:rPr>
        <w:t xml:space="preserve"> не е известно наличие в имота</w:t>
      </w:r>
      <w:r w:rsidRPr="009634E9">
        <w:rPr>
          <w:rFonts w:ascii="Times New Roman" w:eastAsia="Calibri" w:hAnsi="Times New Roman"/>
          <w:sz w:val="24"/>
          <w:szCs w:val="24"/>
          <w:lang w:val="bg-BG"/>
        </w:rPr>
        <w:t xml:space="preserve">, предмет на инвестиционното предложение, </w:t>
      </w:r>
      <w:r w:rsidRPr="009634E9">
        <w:rPr>
          <w:rFonts w:ascii="Times New Roman" w:eastAsia="Calibri" w:hAnsi="Times New Roman"/>
          <w:sz w:val="24"/>
          <w:szCs w:val="24"/>
        </w:rPr>
        <w:t>на находища на лечебни растения със стопанско значение и поставени под специален режим на опазване и ползване.</w:t>
      </w:r>
    </w:p>
    <w:p w:rsidR="006B5F78" w:rsidRPr="00C5080C" w:rsidRDefault="009634E9" w:rsidP="00DE0E9A">
      <w:pPr>
        <w:spacing w:after="0" w:line="324" w:lineRule="auto"/>
        <w:ind w:firstLine="709"/>
        <w:jc w:val="both"/>
        <w:rPr>
          <w:rFonts w:ascii="Times New Roman" w:eastAsia="Calibri" w:hAnsi="Times New Roman"/>
          <w:sz w:val="24"/>
          <w:szCs w:val="24"/>
          <w:lang w:val="bg-BG"/>
        </w:rPr>
      </w:pPr>
      <w:r w:rsidRPr="00C5080C">
        <w:rPr>
          <w:rFonts w:ascii="Times New Roman" w:eastAsia="Calibri" w:hAnsi="Times New Roman"/>
          <w:sz w:val="24"/>
          <w:szCs w:val="24"/>
          <w:lang w:val="bg-BG"/>
        </w:rPr>
        <w:t>Говедовъдната</w:t>
      </w:r>
      <w:r w:rsidR="00537B3A" w:rsidRPr="00C5080C">
        <w:rPr>
          <w:rFonts w:ascii="Times New Roman" w:eastAsia="Calibri" w:hAnsi="Times New Roman"/>
          <w:sz w:val="24"/>
          <w:szCs w:val="24"/>
          <w:lang w:val="bg-BG"/>
        </w:rPr>
        <w:t xml:space="preserve"> </w:t>
      </w:r>
      <w:r w:rsidR="00424511" w:rsidRPr="00C5080C">
        <w:rPr>
          <w:rFonts w:ascii="Times New Roman" w:eastAsia="Calibri" w:hAnsi="Times New Roman"/>
          <w:sz w:val="24"/>
          <w:szCs w:val="24"/>
        </w:rPr>
        <w:t xml:space="preserve">дейност няма да засегне </w:t>
      </w:r>
      <w:r w:rsidR="00424511" w:rsidRPr="00C5080C">
        <w:rPr>
          <w:rFonts w:ascii="Times New Roman" w:eastAsia="Calibri" w:hAnsi="Times New Roman"/>
          <w:sz w:val="24"/>
          <w:szCs w:val="24"/>
          <w:lang w:val="bg-BG"/>
        </w:rPr>
        <w:t xml:space="preserve">природните местообитания </w:t>
      </w:r>
      <w:r w:rsidR="00424511" w:rsidRPr="00C5080C">
        <w:rPr>
          <w:rFonts w:ascii="Times New Roman" w:eastAsia="Calibri" w:hAnsi="Times New Roman"/>
          <w:sz w:val="24"/>
          <w:szCs w:val="24"/>
        </w:rPr>
        <w:t>и видове</w:t>
      </w:r>
      <w:r w:rsidR="00424511" w:rsidRPr="00C5080C">
        <w:rPr>
          <w:rFonts w:ascii="Times New Roman" w:eastAsia="Calibri" w:hAnsi="Times New Roman"/>
          <w:sz w:val="24"/>
          <w:szCs w:val="24"/>
          <w:lang w:val="bg-BG"/>
        </w:rPr>
        <w:t>те</w:t>
      </w:r>
      <w:r w:rsidR="00424511" w:rsidRPr="00C5080C">
        <w:rPr>
          <w:rFonts w:ascii="Times New Roman" w:eastAsia="Calibri" w:hAnsi="Times New Roman"/>
          <w:sz w:val="24"/>
          <w:szCs w:val="24"/>
        </w:rPr>
        <w:t xml:space="preserve">, </w:t>
      </w:r>
      <w:r w:rsidR="00424511" w:rsidRPr="00C5080C">
        <w:rPr>
          <w:rFonts w:ascii="Times New Roman" w:eastAsia="Calibri" w:hAnsi="Times New Roman"/>
          <w:sz w:val="24"/>
          <w:szCs w:val="24"/>
          <w:lang w:val="bg-BG"/>
        </w:rPr>
        <w:t>предмет на опазване на защитен</w:t>
      </w:r>
      <w:r w:rsidRPr="00C5080C">
        <w:rPr>
          <w:rFonts w:ascii="Times New Roman" w:eastAsia="Calibri" w:hAnsi="Times New Roman"/>
          <w:sz w:val="24"/>
          <w:szCs w:val="24"/>
          <w:lang w:val="bg-BG"/>
        </w:rPr>
        <w:t>ите зони</w:t>
      </w:r>
      <w:r w:rsidR="00424511" w:rsidRPr="00C5080C">
        <w:rPr>
          <w:rFonts w:ascii="Times New Roman" w:eastAsia="Calibri" w:hAnsi="Times New Roman"/>
          <w:sz w:val="24"/>
          <w:szCs w:val="24"/>
          <w:lang w:val="bg-BG"/>
        </w:rPr>
        <w:t>.</w:t>
      </w:r>
    </w:p>
    <w:p w:rsidR="000B0EA2" w:rsidRPr="00E33390" w:rsidRDefault="000B0EA2" w:rsidP="00DE0E9A">
      <w:pPr>
        <w:spacing w:after="0" w:line="324" w:lineRule="auto"/>
        <w:ind w:firstLine="709"/>
        <w:jc w:val="both"/>
        <w:rPr>
          <w:rFonts w:ascii="Times New Roman" w:eastAsia="Calibri" w:hAnsi="Times New Roman"/>
          <w:sz w:val="24"/>
          <w:szCs w:val="24"/>
          <w:highlight w:val="green"/>
        </w:rPr>
      </w:pPr>
    </w:p>
    <w:p w:rsidR="00D95AE1" w:rsidRPr="003A10C1" w:rsidRDefault="00B2065E" w:rsidP="00DE0E9A">
      <w:pPr>
        <w:widowControl w:val="0"/>
        <w:autoSpaceDE w:val="0"/>
        <w:autoSpaceDN w:val="0"/>
        <w:adjustRightInd w:val="0"/>
        <w:spacing w:after="0" w:line="324" w:lineRule="auto"/>
        <w:jc w:val="both"/>
        <w:rPr>
          <w:rFonts w:ascii="Times New Roman" w:hAnsi="Times New Roman"/>
          <w:b/>
          <w:sz w:val="24"/>
          <w:szCs w:val="24"/>
          <w:lang w:val="bg-BG"/>
        </w:rPr>
      </w:pPr>
      <w:r w:rsidRPr="003A10C1">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3A10C1">
        <w:rPr>
          <w:rFonts w:ascii="Times New Roman" w:hAnsi="Times New Roman"/>
          <w:b/>
          <w:sz w:val="24"/>
          <w:szCs w:val="24"/>
          <w:lang w:val="bg-BG"/>
        </w:rPr>
        <w:t xml:space="preserve">.     </w:t>
      </w:r>
    </w:p>
    <w:p w:rsidR="0026536E" w:rsidRPr="003D3F0C" w:rsidRDefault="00474B22" w:rsidP="003D3F0C">
      <w:pPr>
        <w:spacing w:after="0" w:line="324" w:lineRule="auto"/>
        <w:ind w:firstLine="709"/>
        <w:jc w:val="both"/>
        <w:rPr>
          <w:rFonts w:ascii="Times New Roman" w:hAnsi="Times New Roman"/>
          <w:bCs/>
          <w:sz w:val="24"/>
          <w:szCs w:val="24"/>
          <w:lang w:val="bg-BG"/>
        </w:rPr>
      </w:pPr>
      <w:r w:rsidRPr="00461015">
        <w:rPr>
          <w:rFonts w:ascii="Times New Roman" w:hAnsi="Times New Roman"/>
          <w:sz w:val="24"/>
          <w:szCs w:val="24"/>
          <w:lang w:val="bg-BG"/>
        </w:rPr>
        <w:t>Собственик и п</w:t>
      </w:r>
      <w:r w:rsidR="00292C12" w:rsidRPr="00461015">
        <w:rPr>
          <w:rFonts w:ascii="Times New Roman" w:hAnsi="Times New Roman"/>
          <w:sz w:val="24"/>
          <w:szCs w:val="24"/>
          <w:lang w:val="bg-BG"/>
        </w:rPr>
        <w:t>олзвател на съществуващ</w:t>
      </w:r>
      <w:r w:rsidRPr="00461015">
        <w:rPr>
          <w:rFonts w:ascii="Times New Roman" w:hAnsi="Times New Roman"/>
          <w:sz w:val="24"/>
          <w:szCs w:val="24"/>
          <w:lang w:val="bg-BG"/>
        </w:rPr>
        <w:t>ата</w:t>
      </w:r>
      <w:r w:rsidR="00292C12" w:rsidRPr="00461015">
        <w:rPr>
          <w:rFonts w:ascii="Times New Roman" w:hAnsi="Times New Roman"/>
          <w:sz w:val="24"/>
          <w:szCs w:val="24"/>
          <w:lang w:val="bg-BG"/>
        </w:rPr>
        <w:t xml:space="preserve"> стопанск</w:t>
      </w:r>
      <w:r w:rsidRPr="00461015">
        <w:rPr>
          <w:rFonts w:ascii="Times New Roman" w:hAnsi="Times New Roman"/>
          <w:sz w:val="24"/>
          <w:szCs w:val="24"/>
          <w:lang w:val="bg-BG"/>
        </w:rPr>
        <w:t>а</w:t>
      </w:r>
      <w:r w:rsidR="00292C12" w:rsidRPr="00461015">
        <w:rPr>
          <w:rFonts w:ascii="Times New Roman" w:hAnsi="Times New Roman"/>
          <w:sz w:val="24"/>
          <w:szCs w:val="24"/>
          <w:lang w:val="bg-BG"/>
        </w:rPr>
        <w:t xml:space="preserve"> сград</w:t>
      </w:r>
      <w:r w:rsidRPr="00461015">
        <w:rPr>
          <w:rFonts w:ascii="Times New Roman" w:hAnsi="Times New Roman"/>
          <w:sz w:val="24"/>
          <w:szCs w:val="24"/>
          <w:lang w:val="bg-BG"/>
        </w:rPr>
        <w:t>а</w:t>
      </w:r>
      <w:r w:rsidR="00292C12" w:rsidRPr="00461015">
        <w:rPr>
          <w:rFonts w:ascii="Times New Roman" w:hAnsi="Times New Roman"/>
          <w:sz w:val="24"/>
          <w:szCs w:val="24"/>
          <w:lang w:val="bg-BG"/>
        </w:rPr>
        <w:t xml:space="preserve"> в </w:t>
      </w:r>
      <w:r w:rsidR="00DB46AE" w:rsidRPr="00DB46AE">
        <w:rPr>
          <w:rFonts w:ascii="Times New Roman" w:hAnsi="Times New Roman"/>
          <w:bCs/>
          <w:sz w:val="24"/>
          <w:szCs w:val="24"/>
        </w:rPr>
        <w:t xml:space="preserve">поземлен имот с идентификатор 77462.129.24 по </w:t>
      </w:r>
      <w:r w:rsidR="00DB46AE" w:rsidRPr="00DF1C44">
        <w:rPr>
          <w:rFonts w:ascii="Times New Roman" w:hAnsi="Times New Roman"/>
          <w:bCs/>
          <w:sz w:val="24"/>
          <w:szCs w:val="24"/>
        </w:rPr>
        <w:t>кадастралната карта и кадастралните регистри на с. Христо Даново, местност „Лозята“, община Карлово, област Пловдив</w:t>
      </w:r>
      <w:r w:rsidR="00292C12" w:rsidRPr="00DF1C44">
        <w:rPr>
          <w:rFonts w:ascii="Times New Roman" w:hAnsi="Times New Roman"/>
          <w:sz w:val="24"/>
          <w:szCs w:val="24"/>
          <w:lang w:val="bg-BG"/>
        </w:rPr>
        <w:t xml:space="preserve"> е единствено възложителя на настоящето инвестиционно предложение </w:t>
      </w:r>
      <w:r w:rsidR="00DF1C44" w:rsidRPr="00DF1C44">
        <w:rPr>
          <w:rFonts w:ascii="Times New Roman" w:hAnsi="Times New Roman"/>
          <w:bCs/>
          <w:sz w:val="24"/>
          <w:szCs w:val="24"/>
        </w:rPr>
        <w:t>Хр</w:t>
      </w:r>
      <w:r w:rsidR="003D3F0C">
        <w:rPr>
          <w:rFonts w:ascii="Times New Roman" w:hAnsi="Times New Roman"/>
          <w:bCs/>
          <w:sz w:val="24"/>
          <w:szCs w:val="24"/>
          <w:lang w:val="bg-BG"/>
        </w:rPr>
        <w:t xml:space="preserve">. </w:t>
      </w:r>
      <w:r w:rsidR="00DF1C44" w:rsidRPr="00DF1C44">
        <w:rPr>
          <w:rFonts w:ascii="Times New Roman" w:hAnsi="Times New Roman"/>
          <w:bCs/>
          <w:sz w:val="24"/>
          <w:szCs w:val="24"/>
        </w:rPr>
        <w:t>Маринов</w:t>
      </w:r>
      <w:r w:rsidR="00292C12" w:rsidRPr="00DF1C44">
        <w:rPr>
          <w:rFonts w:ascii="Times New Roman" w:hAnsi="Times New Roman"/>
          <w:sz w:val="24"/>
          <w:szCs w:val="24"/>
          <w:lang w:val="bg-BG"/>
        </w:rPr>
        <w:t>.</w:t>
      </w:r>
      <w:r w:rsidR="009C5EFF" w:rsidRPr="00DF1C44">
        <w:rPr>
          <w:rFonts w:ascii="Times New Roman" w:eastAsia="Calibri" w:hAnsi="Times New Roman"/>
          <w:sz w:val="24"/>
          <w:szCs w:val="24"/>
        </w:rPr>
        <w:t xml:space="preserve"> </w:t>
      </w:r>
    </w:p>
    <w:p w:rsidR="0011235E" w:rsidRPr="00DF1C44" w:rsidRDefault="00292C12" w:rsidP="00DE0E9A">
      <w:pPr>
        <w:spacing w:after="0" w:line="324" w:lineRule="auto"/>
        <w:ind w:firstLine="709"/>
        <w:jc w:val="both"/>
        <w:rPr>
          <w:rFonts w:ascii="Times New Roman" w:eastAsia="Calibri" w:hAnsi="Times New Roman"/>
          <w:sz w:val="24"/>
          <w:szCs w:val="24"/>
          <w:lang w:val="bg-BG"/>
        </w:rPr>
      </w:pPr>
      <w:r w:rsidRPr="00DF1C44">
        <w:rPr>
          <w:rFonts w:ascii="Times New Roman" w:eastAsia="Calibri" w:hAnsi="Times New Roman"/>
          <w:sz w:val="24"/>
          <w:szCs w:val="24"/>
        </w:rPr>
        <w:t>Извън границите на имот</w:t>
      </w:r>
      <w:r w:rsidR="00DF1C44">
        <w:rPr>
          <w:rFonts w:ascii="Times New Roman" w:eastAsia="Calibri" w:hAnsi="Times New Roman"/>
          <w:sz w:val="24"/>
          <w:szCs w:val="24"/>
          <w:lang w:val="bg-BG"/>
        </w:rPr>
        <w:t>а</w:t>
      </w:r>
      <w:r w:rsidRPr="00DF1C44">
        <w:rPr>
          <w:rFonts w:ascii="Times New Roman" w:eastAsia="Calibri" w:hAnsi="Times New Roman"/>
          <w:sz w:val="24"/>
          <w:szCs w:val="24"/>
        </w:rPr>
        <w:t xml:space="preserve">, наоколо, са разположени </w:t>
      </w:r>
      <w:r w:rsidR="00DF1C44">
        <w:rPr>
          <w:rFonts w:ascii="Times New Roman" w:eastAsia="Calibri" w:hAnsi="Times New Roman"/>
          <w:sz w:val="24"/>
          <w:szCs w:val="24"/>
          <w:lang w:val="bg-BG"/>
        </w:rPr>
        <w:t xml:space="preserve">земеделски </w:t>
      </w:r>
      <w:r w:rsidRPr="00DF1C44">
        <w:rPr>
          <w:rFonts w:ascii="Times New Roman" w:eastAsia="Calibri" w:hAnsi="Times New Roman"/>
          <w:sz w:val="24"/>
          <w:szCs w:val="24"/>
        </w:rPr>
        <w:t>поземлени имоти</w:t>
      </w:r>
      <w:r w:rsidRPr="00DF1C44">
        <w:rPr>
          <w:rFonts w:ascii="Times New Roman" w:eastAsia="Calibri" w:hAnsi="Times New Roman"/>
          <w:sz w:val="24"/>
          <w:szCs w:val="24"/>
          <w:lang w:val="bg-BG"/>
        </w:rPr>
        <w:t>, ко</w:t>
      </w:r>
      <w:r w:rsidR="00474B22" w:rsidRPr="00DF1C44">
        <w:rPr>
          <w:rFonts w:ascii="Times New Roman" w:eastAsia="Calibri" w:hAnsi="Times New Roman"/>
          <w:sz w:val="24"/>
          <w:szCs w:val="24"/>
          <w:lang w:val="bg-BG"/>
        </w:rPr>
        <w:t>ито се ползват за стопанска дейност</w:t>
      </w:r>
      <w:r w:rsidR="00DF1C44" w:rsidRPr="00DF1C44">
        <w:rPr>
          <w:rFonts w:ascii="Times New Roman" w:eastAsia="Calibri" w:hAnsi="Times New Roman"/>
          <w:sz w:val="24"/>
          <w:szCs w:val="24"/>
          <w:lang w:val="bg-BG"/>
        </w:rPr>
        <w:t>, пътища, природен резерват и естествен водоем</w:t>
      </w:r>
      <w:r w:rsidRPr="00DF1C44">
        <w:rPr>
          <w:rFonts w:ascii="Times New Roman" w:eastAsia="Calibri" w:hAnsi="Times New Roman"/>
          <w:sz w:val="24"/>
          <w:szCs w:val="24"/>
        </w:rPr>
        <w:t>.</w:t>
      </w:r>
      <w:r w:rsidR="00746F30" w:rsidRPr="00DF1C44">
        <w:rPr>
          <w:rFonts w:ascii="Times New Roman" w:eastAsia="Calibri" w:hAnsi="Times New Roman"/>
          <w:sz w:val="24"/>
          <w:szCs w:val="24"/>
          <w:lang w:val="bg-BG"/>
        </w:rPr>
        <w:t xml:space="preserve"> </w:t>
      </w:r>
    </w:p>
    <w:p w:rsidR="00746F30" w:rsidRPr="00F57845" w:rsidRDefault="0011235E" w:rsidP="00DE0E9A">
      <w:pPr>
        <w:spacing w:after="0" w:line="324" w:lineRule="auto"/>
        <w:ind w:firstLine="709"/>
        <w:jc w:val="both"/>
        <w:rPr>
          <w:rFonts w:ascii="Times New Roman" w:eastAsia="Calibri" w:hAnsi="Times New Roman"/>
          <w:sz w:val="24"/>
          <w:szCs w:val="24"/>
          <w:lang w:val="bg-BG"/>
        </w:rPr>
      </w:pPr>
      <w:r w:rsidRPr="00F57845">
        <w:rPr>
          <w:rFonts w:ascii="Times New Roman" w:eastAsia="Calibri" w:hAnsi="Times New Roman"/>
          <w:sz w:val="24"/>
          <w:szCs w:val="24"/>
          <w:lang w:val="bg-BG"/>
        </w:rPr>
        <w:lastRenderedPageBreak/>
        <w:t>Намеренията на възложител</w:t>
      </w:r>
      <w:r w:rsidR="00292C12" w:rsidRPr="00F57845">
        <w:rPr>
          <w:rFonts w:ascii="Times New Roman" w:eastAsia="Calibri" w:hAnsi="Times New Roman"/>
          <w:sz w:val="24"/>
          <w:szCs w:val="24"/>
          <w:lang w:val="bg-BG"/>
        </w:rPr>
        <w:t>я</w:t>
      </w:r>
      <w:r w:rsidRPr="00F57845">
        <w:rPr>
          <w:rFonts w:ascii="Times New Roman" w:eastAsia="Calibri" w:hAnsi="Times New Roman"/>
          <w:sz w:val="24"/>
          <w:szCs w:val="24"/>
          <w:lang w:val="bg-BG"/>
        </w:rPr>
        <w:t xml:space="preserve"> са в съответствие с </w:t>
      </w:r>
      <w:r w:rsidR="00292C12" w:rsidRPr="00F57845">
        <w:rPr>
          <w:rFonts w:ascii="Times New Roman" w:eastAsia="Calibri" w:hAnsi="Times New Roman"/>
          <w:sz w:val="24"/>
          <w:szCs w:val="24"/>
          <w:lang w:val="bg-BG"/>
        </w:rPr>
        <w:t>начина на ползване на</w:t>
      </w:r>
      <w:r w:rsidR="00DF1C44" w:rsidRPr="00F57845">
        <w:rPr>
          <w:rFonts w:ascii="Times New Roman" w:eastAsia="Calibri" w:hAnsi="Times New Roman"/>
          <w:sz w:val="24"/>
          <w:szCs w:val="24"/>
          <w:lang w:val="bg-BG"/>
        </w:rPr>
        <w:t xml:space="preserve"> територията и </w:t>
      </w:r>
      <w:r w:rsidR="00DF1C44" w:rsidRPr="00F57845">
        <w:rPr>
          <w:rFonts w:ascii="Times New Roman" w:hAnsi="Times New Roman"/>
          <w:sz w:val="24"/>
          <w:szCs w:val="24"/>
        </w:rPr>
        <w:t xml:space="preserve"> не</w:t>
      </w:r>
      <w:r w:rsidR="00001822" w:rsidRPr="00F57845">
        <w:rPr>
          <w:rFonts w:ascii="Times New Roman" w:hAnsi="Times New Roman"/>
          <w:sz w:val="24"/>
          <w:szCs w:val="24"/>
          <w:lang w:val="bg-BG"/>
        </w:rPr>
        <w:t xml:space="preserve">йното </w:t>
      </w:r>
      <w:r w:rsidR="00DF1C44" w:rsidRPr="00F57845">
        <w:rPr>
          <w:rFonts w:ascii="Times New Roman" w:hAnsi="Times New Roman"/>
          <w:sz w:val="24"/>
          <w:szCs w:val="24"/>
        </w:rPr>
        <w:t>отреждане – „За животновъдна ферма“</w:t>
      </w:r>
      <w:r w:rsidRPr="00F57845">
        <w:rPr>
          <w:rFonts w:ascii="Times New Roman" w:eastAsia="Calibri" w:hAnsi="Times New Roman"/>
          <w:sz w:val="24"/>
          <w:szCs w:val="24"/>
          <w:lang w:val="bg-BG"/>
        </w:rPr>
        <w:t xml:space="preserve"> и не противоречат на други утвърдени проекти или програми.</w:t>
      </w:r>
    </w:p>
    <w:p w:rsidR="00F90916" w:rsidRPr="00F57845" w:rsidRDefault="00292C12" w:rsidP="00DE0E9A">
      <w:pPr>
        <w:spacing w:after="0" w:line="324" w:lineRule="auto"/>
        <w:ind w:firstLine="709"/>
        <w:jc w:val="both"/>
        <w:rPr>
          <w:rFonts w:ascii="Times New Roman" w:eastAsia="Calibri" w:hAnsi="Times New Roman"/>
          <w:sz w:val="24"/>
          <w:szCs w:val="24"/>
          <w:lang w:val="bg-BG"/>
        </w:rPr>
      </w:pPr>
      <w:r w:rsidRPr="00F57845">
        <w:rPr>
          <w:rFonts w:ascii="Times New Roman" w:eastAsia="Calibri" w:hAnsi="Times New Roman"/>
          <w:sz w:val="24"/>
          <w:szCs w:val="24"/>
          <w:lang w:val="bg-BG"/>
        </w:rPr>
        <w:t>И</w:t>
      </w:r>
      <w:r w:rsidRPr="00F57845">
        <w:rPr>
          <w:rFonts w:ascii="Times New Roman" w:eastAsia="Calibri" w:hAnsi="Times New Roman"/>
          <w:sz w:val="24"/>
          <w:szCs w:val="24"/>
        </w:rPr>
        <w:t>нвестиционното предложение няма да влезе в противоречие с настоящи или бъдещи ползватели на земи в района.</w:t>
      </w:r>
    </w:p>
    <w:p w:rsidR="00D95AE1" w:rsidRPr="00E33390" w:rsidRDefault="0011235E" w:rsidP="00DE0E9A">
      <w:pPr>
        <w:spacing w:after="0" w:line="324" w:lineRule="auto"/>
        <w:ind w:firstLine="709"/>
        <w:jc w:val="both"/>
        <w:rPr>
          <w:rFonts w:ascii="Times New Roman" w:hAnsi="Times New Roman"/>
          <w:sz w:val="24"/>
          <w:szCs w:val="24"/>
          <w:highlight w:val="green"/>
          <w:lang w:val="bg-BG"/>
        </w:rPr>
      </w:pPr>
      <w:r w:rsidRPr="00E33390">
        <w:rPr>
          <w:rFonts w:ascii="Times New Roman" w:eastAsia="Calibri" w:hAnsi="Times New Roman"/>
          <w:sz w:val="24"/>
          <w:szCs w:val="24"/>
          <w:highlight w:val="green"/>
          <w:lang w:val="bg-BG"/>
        </w:rPr>
        <w:t xml:space="preserve"> </w:t>
      </w:r>
      <w:r w:rsidR="00D95AE1" w:rsidRPr="00E33390">
        <w:rPr>
          <w:rFonts w:ascii="Times New Roman" w:hAnsi="Times New Roman"/>
          <w:sz w:val="24"/>
          <w:szCs w:val="24"/>
          <w:highlight w:val="green"/>
        </w:rPr>
        <w:t xml:space="preserve">    </w:t>
      </w:r>
    </w:p>
    <w:p w:rsidR="00442C9B" w:rsidRPr="006D6C31" w:rsidRDefault="009958B9" w:rsidP="00DE0E9A">
      <w:pPr>
        <w:widowControl w:val="0"/>
        <w:autoSpaceDE w:val="0"/>
        <w:autoSpaceDN w:val="0"/>
        <w:adjustRightInd w:val="0"/>
        <w:spacing w:after="0" w:line="324" w:lineRule="auto"/>
        <w:jc w:val="both"/>
        <w:rPr>
          <w:rFonts w:ascii="Times New Roman" w:hAnsi="Times New Roman"/>
          <w:b/>
          <w:sz w:val="24"/>
          <w:szCs w:val="24"/>
          <w:lang w:val="bg-BG"/>
        </w:rPr>
      </w:pPr>
      <w:r w:rsidRPr="006D6C31">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292C12" w:rsidRPr="00F40292" w:rsidRDefault="00292C12" w:rsidP="00DE0E9A">
      <w:pPr>
        <w:spacing w:after="0" w:line="324" w:lineRule="auto"/>
        <w:ind w:firstLine="709"/>
        <w:jc w:val="both"/>
        <w:rPr>
          <w:rFonts w:ascii="Times New Roman" w:eastAsia="Calibri" w:hAnsi="Times New Roman"/>
          <w:sz w:val="24"/>
          <w:szCs w:val="24"/>
          <w:lang w:val="bg-BG"/>
        </w:rPr>
      </w:pPr>
      <w:r w:rsidRPr="00F40292">
        <w:rPr>
          <w:rFonts w:ascii="Times New Roman" w:eastAsia="Calibri" w:hAnsi="Times New Roman"/>
          <w:sz w:val="24"/>
          <w:szCs w:val="24"/>
        </w:rPr>
        <w:t xml:space="preserve">Дейността на </w:t>
      </w:r>
      <w:r w:rsidR="00DD4555" w:rsidRPr="00F40292">
        <w:rPr>
          <w:rFonts w:ascii="Times New Roman" w:eastAsia="Calibri" w:hAnsi="Times New Roman"/>
          <w:sz w:val="24"/>
          <w:szCs w:val="24"/>
          <w:lang w:val="bg-BG"/>
        </w:rPr>
        <w:t>говедовъдната</w:t>
      </w:r>
      <w:r w:rsidR="001466A1" w:rsidRPr="00F40292">
        <w:rPr>
          <w:rFonts w:ascii="Times New Roman" w:eastAsia="Calibri" w:hAnsi="Times New Roman"/>
          <w:sz w:val="24"/>
          <w:szCs w:val="24"/>
          <w:lang w:val="bg-BG"/>
        </w:rPr>
        <w:t xml:space="preserve"> ферма</w:t>
      </w:r>
      <w:r w:rsidRPr="00F40292">
        <w:rPr>
          <w:rFonts w:ascii="Times New Roman" w:eastAsia="Calibri" w:hAnsi="Times New Roman"/>
          <w:sz w:val="24"/>
          <w:szCs w:val="24"/>
        </w:rPr>
        <w:t xml:space="preserve"> не е свързана с генериране на отпадъчни води, съдържащи азотните съединения и не засяга уязвими зони, по смисъла на Директива 91/676/ЕИО и Н</w:t>
      </w:r>
      <w:r w:rsidRPr="00F40292">
        <w:rPr>
          <w:rFonts w:ascii="Times New Roman" w:eastAsia="Calibri" w:hAnsi="Times New Roman"/>
          <w:sz w:val="24"/>
          <w:szCs w:val="24"/>
          <w:lang w:val="bg-BG"/>
        </w:rPr>
        <w:t>аредба</w:t>
      </w:r>
      <w:r w:rsidRPr="00F40292">
        <w:rPr>
          <w:rFonts w:ascii="Times New Roman" w:eastAsia="Calibri" w:hAnsi="Times New Roman"/>
          <w:sz w:val="24"/>
          <w:szCs w:val="24"/>
        </w:rPr>
        <w:t xml:space="preserve">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w:t>
      </w:r>
    </w:p>
    <w:p w:rsidR="00065D81" w:rsidRPr="00C5057F" w:rsidRDefault="0042495B" w:rsidP="00DE0E9A">
      <w:pPr>
        <w:spacing w:after="0" w:line="324" w:lineRule="auto"/>
        <w:ind w:firstLine="709"/>
        <w:jc w:val="both"/>
        <w:rPr>
          <w:rFonts w:ascii="Times New Roman" w:eastAsia="Calibri" w:hAnsi="Times New Roman"/>
          <w:sz w:val="24"/>
          <w:szCs w:val="24"/>
          <w:lang w:val="bg-BG"/>
        </w:rPr>
      </w:pPr>
      <w:r w:rsidRPr="00C5057F">
        <w:rPr>
          <w:rFonts w:ascii="Times New Roman" w:eastAsia="Calibri" w:hAnsi="Times New Roman"/>
          <w:sz w:val="24"/>
          <w:szCs w:val="24"/>
          <w:lang w:val="bg-BG"/>
        </w:rPr>
        <w:t>И</w:t>
      </w:r>
      <w:r w:rsidR="00065D81" w:rsidRPr="00C5057F">
        <w:rPr>
          <w:rFonts w:ascii="Times New Roman" w:eastAsia="Calibri" w:hAnsi="Times New Roman"/>
          <w:sz w:val="24"/>
          <w:szCs w:val="24"/>
        </w:rPr>
        <w:t>нвестиционното предложение няма да засегне чувствителни зони</w:t>
      </w:r>
      <w:r w:rsidR="00C5057F">
        <w:rPr>
          <w:rFonts w:ascii="Times New Roman" w:eastAsia="Calibri" w:hAnsi="Times New Roman"/>
          <w:sz w:val="24"/>
          <w:szCs w:val="24"/>
          <w:lang w:val="bg-BG"/>
        </w:rPr>
        <w:t xml:space="preserve"> и</w:t>
      </w:r>
      <w:r w:rsidR="00065D81" w:rsidRPr="00C5057F">
        <w:rPr>
          <w:rFonts w:ascii="Times New Roman" w:eastAsia="Calibri" w:hAnsi="Times New Roman"/>
          <w:sz w:val="24"/>
          <w:szCs w:val="24"/>
        </w:rPr>
        <w:t xml:space="preserve"> уязвими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EC59A6" w:rsidRPr="00C5057F" w:rsidRDefault="00C82D39" w:rsidP="00DE0E9A">
      <w:pPr>
        <w:spacing w:after="0" w:line="324" w:lineRule="auto"/>
        <w:ind w:firstLine="709"/>
        <w:jc w:val="both"/>
        <w:rPr>
          <w:rFonts w:ascii="Times New Roman" w:eastAsia="Calibri" w:hAnsi="Times New Roman"/>
          <w:sz w:val="24"/>
          <w:szCs w:val="24"/>
          <w:lang w:val="bg-BG"/>
        </w:rPr>
      </w:pPr>
      <w:r w:rsidRPr="00C5057F">
        <w:rPr>
          <w:rFonts w:ascii="Times New Roman" w:eastAsia="Calibri" w:hAnsi="Times New Roman"/>
          <w:sz w:val="24"/>
          <w:szCs w:val="24"/>
        </w:rPr>
        <w:t>Инвестиционното предложение поради характера и описаните степен и особености на влиянията няма да окаже въздействие върху предмета на опазване в Защитени природни територии и зони.</w:t>
      </w:r>
      <w:r w:rsidR="00EC59A6" w:rsidRPr="00C5057F">
        <w:rPr>
          <w:rFonts w:ascii="Times New Roman" w:eastAsia="Calibri" w:hAnsi="Times New Roman"/>
          <w:sz w:val="24"/>
          <w:szCs w:val="24"/>
        </w:rPr>
        <w:t xml:space="preserve"> </w:t>
      </w:r>
    </w:p>
    <w:p w:rsidR="002322AC" w:rsidRPr="00E33390" w:rsidRDefault="002322AC" w:rsidP="00DE0E9A">
      <w:pPr>
        <w:spacing w:after="0" w:line="324" w:lineRule="auto"/>
        <w:ind w:firstLine="709"/>
        <w:jc w:val="both"/>
        <w:rPr>
          <w:rFonts w:ascii="Times New Roman" w:eastAsia="Calibri" w:hAnsi="Times New Roman"/>
          <w:sz w:val="24"/>
          <w:szCs w:val="24"/>
          <w:highlight w:val="green"/>
          <w:lang w:val="bg-BG"/>
        </w:rPr>
      </w:pPr>
      <w:r w:rsidRPr="00C5057F">
        <w:rPr>
          <w:rFonts w:ascii="Times New Roman" w:eastAsia="Calibri" w:hAnsi="Times New Roman"/>
          <w:sz w:val="24"/>
          <w:szCs w:val="24"/>
          <w:lang w:val="bg-BG"/>
        </w:rPr>
        <w:t>От представеното</w:t>
      </w:r>
      <w:r w:rsidRPr="00C5057F">
        <w:rPr>
          <w:rFonts w:ascii="Times New Roman" w:eastAsia="Calibri" w:hAnsi="Times New Roman"/>
          <w:sz w:val="24"/>
          <w:szCs w:val="24"/>
        </w:rPr>
        <w:t xml:space="preserve"> писмо </w:t>
      </w:r>
      <w:r w:rsidR="00C5057F" w:rsidRPr="00C5057F">
        <w:rPr>
          <w:rFonts w:ascii="Times New Roman" w:eastAsia="Calibri" w:hAnsi="Times New Roman"/>
          <w:sz w:val="24"/>
          <w:szCs w:val="24"/>
          <w:lang w:val="bg-BG"/>
        </w:rPr>
        <w:t>ОВОС-482</w:t>
      </w:r>
      <w:r w:rsidR="00C5057F" w:rsidRPr="00C5057F">
        <w:rPr>
          <w:rFonts w:ascii="Times New Roman" w:eastAsia="Calibri" w:hAnsi="Times New Roman"/>
          <w:sz w:val="24"/>
          <w:szCs w:val="24"/>
        </w:rPr>
        <w:t>-</w:t>
      </w:r>
      <w:r w:rsidR="00C5057F" w:rsidRPr="00C5057F">
        <w:rPr>
          <w:rFonts w:ascii="Times New Roman" w:eastAsia="Calibri" w:hAnsi="Times New Roman"/>
          <w:sz w:val="24"/>
          <w:szCs w:val="24"/>
          <w:lang w:val="bg-BG"/>
        </w:rPr>
        <w:t>2</w:t>
      </w:r>
      <w:r w:rsidR="00C5057F" w:rsidRPr="00C5057F">
        <w:rPr>
          <w:rFonts w:ascii="Times New Roman" w:eastAsia="Calibri" w:hAnsi="Times New Roman"/>
          <w:sz w:val="24"/>
          <w:szCs w:val="24"/>
        </w:rPr>
        <w:t xml:space="preserve"> / </w:t>
      </w:r>
      <w:r w:rsidR="00C5057F" w:rsidRPr="00C5057F">
        <w:rPr>
          <w:rFonts w:ascii="Times New Roman" w:eastAsia="Calibri" w:hAnsi="Times New Roman"/>
          <w:sz w:val="24"/>
          <w:szCs w:val="24"/>
          <w:lang w:val="bg-BG"/>
        </w:rPr>
        <w:t>08.04</w:t>
      </w:r>
      <w:r w:rsidR="00C5057F" w:rsidRPr="00C5057F">
        <w:rPr>
          <w:rFonts w:ascii="Times New Roman" w:eastAsia="Calibri" w:hAnsi="Times New Roman"/>
          <w:sz w:val="24"/>
          <w:szCs w:val="24"/>
        </w:rPr>
        <w:t>.2020г.</w:t>
      </w:r>
      <w:r w:rsidRPr="00C5057F">
        <w:rPr>
          <w:rFonts w:ascii="Times New Roman" w:eastAsia="Calibri" w:hAnsi="Times New Roman"/>
          <w:sz w:val="24"/>
          <w:szCs w:val="24"/>
          <w:lang w:val="bg-BG"/>
        </w:rPr>
        <w:t>, издадено от Регионална инспекция – Пловдив при МОСВ</w:t>
      </w:r>
      <w:r w:rsidRPr="00C5057F">
        <w:rPr>
          <w:rFonts w:ascii="Times New Roman" w:eastAsia="Calibri" w:hAnsi="Times New Roman"/>
          <w:sz w:val="24"/>
          <w:szCs w:val="24"/>
        </w:rPr>
        <w:t xml:space="preserve">, </w:t>
      </w:r>
      <w:r w:rsidRPr="00C5057F">
        <w:rPr>
          <w:rFonts w:ascii="Times New Roman" w:eastAsia="Calibri" w:hAnsi="Times New Roman"/>
          <w:sz w:val="24"/>
          <w:szCs w:val="24"/>
          <w:lang w:val="bg-BG"/>
        </w:rPr>
        <w:t xml:space="preserve">е видно, че имотът, предмет на инвестиционното предложение попада </w:t>
      </w:r>
      <w:r w:rsidR="00C5057F" w:rsidRPr="00EC3B4C">
        <w:rPr>
          <w:rFonts w:ascii="Times New Roman" w:eastAsia="Calibri" w:hAnsi="Times New Roman"/>
          <w:sz w:val="24"/>
          <w:szCs w:val="24"/>
        </w:rPr>
        <w:t xml:space="preserve"> в границите на защитен</w:t>
      </w:r>
      <w:r w:rsidR="00C5057F" w:rsidRPr="00EC3B4C">
        <w:rPr>
          <w:rFonts w:ascii="Times New Roman" w:eastAsia="Calibri" w:hAnsi="Times New Roman"/>
          <w:sz w:val="24"/>
          <w:szCs w:val="24"/>
          <w:lang w:val="bg-BG"/>
        </w:rPr>
        <w:t xml:space="preserve">и </w:t>
      </w:r>
      <w:r w:rsidR="00C5057F" w:rsidRPr="00CC5ECD">
        <w:rPr>
          <w:rFonts w:ascii="Times New Roman" w:eastAsia="Calibri" w:hAnsi="Times New Roman"/>
          <w:sz w:val="24"/>
          <w:szCs w:val="24"/>
          <w:lang w:val="bg-BG"/>
        </w:rPr>
        <w:t xml:space="preserve">зони </w:t>
      </w:r>
      <w:r w:rsidR="00C5057F" w:rsidRPr="00CC5ECD">
        <w:rPr>
          <w:rFonts w:ascii="Times New Roman" w:eastAsia="Calibri" w:hAnsi="Times New Roman"/>
          <w:sz w:val="24"/>
          <w:szCs w:val="24"/>
        </w:rPr>
        <w:t xml:space="preserve">от </w:t>
      </w:r>
      <w:r w:rsidR="00C5057F" w:rsidRPr="00CC5ECD">
        <w:rPr>
          <w:rFonts w:ascii="Times New Roman" w:eastAsia="Calibri" w:hAnsi="Times New Roman"/>
          <w:sz w:val="24"/>
          <w:szCs w:val="24"/>
          <w:lang w:val="bg-BG"/>
        </w:rPr>
        <w:t>Европейската</w:t>
      </w:r>
      <w:r w:rsidR="00C5057F" w:rsidRPr="00CC5ECD">
        <w:rPr>
          <w:rFonts w:ascii="Times New Roman" w:eastAsia="Calibri" w:hAnsi="Times New Roman"/>
          <w:sz w:val="24"/>
          <w:szCs w:val="24"/>
        </w:rPr>
        <w:t xml:space="preserve"> екологична мрежа </w:t>
      </w:r>
      <w:r w:rsidR="00C5057F" w:rsidRPr="00CC5ECD">
        <w:rPr>
          <w:rFonts w:ascii="Times New Roman" w:eastAsia="Calibri" w:hAnsi="Times New Roman"/>
          <w:sz w:val="24"/>
          <w:szCs w:val="24"/>
          <w:lang w:val="bg-BG"/>
        </w:rPr>
        <w:t>„</w:t>
      </w:r>
      <w:r w:rsidR="00C5057F" w:rsidRPr="00CC5ECD">
        <w:rPr>
          <w:rFonts w:ascii="Times New Roman" w:eastAsia="Calibri" w:hAnsi="Times New Roman"/>
          <w:sz w:val="24"/>
          <w:szCs w:val="24"/>
        </w:rPr>
        <w:t>НАТУРА 2000</w:t>
      </w:r>
      <w:r w:rsidR="00C5057F" w:rsidRPr="00CC5ECD">
        <w:rPr>
          <w:rFonts w:ascii="Times New Roman" w:eastAsia="Calibri" w:hAnsi="Times New Roman"/>
          <w:sz w:val="24"/>
          <w:szCs w:val="24"/>
          <w:lang w:val="bg-BG"/>
        </w:rPr>
        <w:t>“ –</w:t>
      </w:r>
      <w:r w:rsidR="00C5057F" w:rsidRPr="00CC5ECD">
        <w:rPr>
          <w:rFonts w:ascii="Times New Roman" w:hAnsi="Times New Roman"/>
          <w:sz w:val="24"/>
          <w:szCs w:val="24"/>
          <w:lang w:val="bg-BG"/>
        </w:rPr>
        <w:t xml:space="preserve"> BG0002128 „Централен Балкан - буфер“ и</w:t>
      </w:r>
      <w:r w:rsidR="00C5057F" w:rsidRPr="00CC5ECD">
        <w:rPr>
          <w:rFonts w:ascii="Times New Roman" w:eastAsia="Calibri" w:hAnsi="Times New Roman"/>
          <w:sz w:val="24"/>
          <w:szCs w:val="24"/>
          <w:lang w:val="bg-BG"/>
        </w:rPr>
        <w:t xml:space="preserve"> </w:t>
      </w:r>
      <w:r w:rsidR="00C5057F" w:rsidRPr="00CC5ECD">
        <w:rPr>
          <w:rFonts w:ascii="Times New Roman" w:eastAsia="Calibri" w:hAnsi="Times New Roman"/>
          <w:sz w:val="24"/>
          <w:szCs w:val="24"/>
        </w:rPr>
        <w:t>BG000</w:t>
      </w:r>
      <w:r w:rsidR="00C5057F" w:rsidRPr="00CC5ECD">
        <w:rPr>
          <w:rFonts w:ascii="Times New Roman" w:eastAsia="Calibri" w:hAnsi="Times New Roman"/>
          <w:sz w:val="24"/>
          <w:szCs w:val="24"/>
          <w:lang w:val="bg-BG"/>
        </w:rPr>
        <w:t>1493</w:t>
      </w:r>
      <w:r w:rsidR="00C5057F" w:rsidRPr="00CC5ECD">
        <w:rPr>
          <w:rFonts w:ascii="Times New Roman" w:eastAsia="Calibri" w:hAnsi="Times New Roman"/>
          <w:sz w:val="24"/>
          <w:szCs w:val="24"/>
        </w:rPr>
        <w:t xml:space="preserve"> </w:t>
      </w:r>
      <w:r w:rsidR="00C5057F" w:rsidRPr="00CC5ECD">
        <w:rPr>
          <w:rFonts w:ascii="Times New Roman" w:hAnsi="Times New Roman"/>
          <w:sz w:val="24"/>
          <w:szCs w:val="24"/>
          <w:lang w:val="bg-BG"/>
        </w:rPr>
        <w:t>„Централен Балкан - буфер“</w:t>
      </w:r>
      <w:r w:rsidR="00C5057F" w:rsidRPr="00CC5ECD">
        <w:rPr>
          <w:rFonts w:ascii="Times New Roman" w:eastAsia="Calibri" w:hAnsi="Times New Roman"/>
          <w:sz w:val="24"/>
          <w:szCs w:val="24"/>
          <w:lang w:val="bg-BG"/>
        </w:rPr>
        <w:t>.</w:t>
      </w:r>
    </w:p>
    <w:p w:rsidR="00C82D39" w:rsidRPr="00F42673" w:rsidRDefault="00C82D39" w:rsidP="00DE0E9A">
      <w:pPr>
        <w:spacing w:after="0" w:line="324" w:lineRule="auto"/>
        <w:ind w:firstLine="709"/>
        <w:jc w:val="both"/>
        <w:rPr>
          <w:rFonts w:ascii="Times New Roman" w:eastAsia="Calibri" w:hAnsi="Times New Roman"/>
          <w:sz w:val="24"/>
          <w:szCs w:val="24"/>
          <w:lang w:val="bg-BG"/>
        </w:rPr>
      </w:pPr>
      <w:r w:rsidRPr="00F42673">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w:t>
      </w:r>
      <w:r w:rsidR="00CC488A" w:rsidRPr="00F42673">
        <w:rPr>
          <w:rFonts w:ascii="Times New Roman" w:eastAsia="Calibri" w:hAnsi="Times New Roman"/>
          <w:sz w:val="24"/>
          <w:szCs w:val="24"/>
          <w:lang w:val="bg-BG"/>
        </w:rPr>
        <w:t>ите зони от компетентния орган – РИОСВ Пловдив</w:t>
      </w:r>
      <w:r w:rsidRPr="00F42673">
        <w:rPr>
          <w:rFonts w:ascii="Times New Roman" w:eastAsia="Calibri" w:hAnsi="Times New Roman"/>
          <w:sz w:val="24"/>
          <w:szCs w:val="24"/>
          <w:lang w:val="bg-BG"/>
        </w:rPr>
        <w:t>.</w:t>
      </w:r>
    </w:p>
    <w:p w:rsidR="000D4F41" w:rsidRPr="0080440E" w:rsidRDefault="000D4F41" w:rsidP="00DE0E9A">
      <w:pPr>
        <w:spacing w:after="0" w:line="324" w:lineRule="auto"/>
        <w:ind w:firstLine="709"/>
        <w:jc w:val="both"/>
        <w:rPr>
          <w:rFonts w:ascii="Times New Roman" w:eastAsia="Calibri" w:hAnsi="Times New Roman"/>
          <w:sz w:val="24"/>
          <w:szCs w:val="24"/>
          <w:lang w:val="bg-BG"/>
        </w:rPr>
      </w:pPr>
      <w:r w:rsidRPr="0080440E">
        <w:rPr>
          <w:rFonts w:ascii="Times New Roman" w:eastAsia="Calibri" w:hAnsi="Times New Roman"/>
          <w:sz w:val="24"/>
          <w:szCs w:val="24"/>
        </w:rPr>
        <w:t xml:space="preserve">Реализацията на </w:t>
      </w:r>
      <w:r w:rsidRPr="0080440E">
        <w:rPr>
          <w:rFonts w:ascii="Times New Roman" w:eastAsia="Calibri" w:hAnsi="Times New Roman"/>
          <w:sz w:val="24"/>
          <w:szCs w:val="24"/>
          <w:lang w:val="bg-BG"/>
        </w:rPr>
        <w:t>инвестиционното предложение</w:t>
      </w:r>
      <w:r w:rsidRPr="0080440E">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w:t>
      </w:r>
      <w:r w:rsidR="003D6307" w:rsidRPr="0080440E">
        <w:rPr>
          <w:rFonts w:ascii="Times New Roman" w:eastAsia="Calibri" w:hAnsi="Times New Roman"/>
          <w:sz w:val="24"/>
          <w:szCs w:val="24"/>
        </w:rPr>
        <w:t xml:space="preserve">в или в условията на средата </w:t>
      </w:r>
      <w:r w:rsidR="001C073B">
        <w:rPr>
          <w:rFonts w:ascii="Times New Roman" w:eastAsia="Calibri" w:hAnsi="Times New Roman"/>
          <w:sz w:val="24"/>
          <w:szCs w:val="24"/>
        </w:rPr>
        <w:t>–</w:t>
      </w:r>
      <w:r w:rsidR="003D6307" w:rsidRPr="0080440E">
        <w:rPr>
          <w:rFonts w:ascii="Times New Roman" w:eastAsia="Calibri" w:hAnsi="Times New Roman"/>
          <w:sz w:val="24"/>
          <w:szCs w:val="24"/>
        </w:rPr>
        <w:t xml:space="preserve"> </w:t>
      </w:r>
      <w:r w:rsidRPr="0080440E">
        <w:rPr>
          <w:rFonts w:ascii="Times New Roman" w:eastAsia="Calibri" w:hAnsi="Times New Roman"/>
          <w:sz w:val="24"/>
          <w:szCs w:val="24"/>
        </w:rPr>
        <w:t xml:space="preserve">химически, геоложки, климатични или други промени. Не се очаква и кумулативен ефект. При </w:t>
      </w:r>
      <w:r w:rsidRPr="0080440E">
        <w:rPr>
          <w:rFonts w:ascii="Times New Roman" w:eastAsia="Calibri" w:hAnsi="Times New Roman"/>
          <w:sz w:val="24"/>
          <w:szCs w:val="24"/>
          <w:lang w:val="bg-BG"/>
        </w:rPr>
        <w:t xml:space="preserve">изграждането и </w:t>
      </w:r>
      <w:r w:rsidRPr="0080440E">
        <w:rPr>
          <w:rFonts w:ascii="Times New Roman" w:eastAsia="Calibri" w:hAnsi="Times New Roman"/>
          <w:sz w:val="24"/>
          <w:szCs w:val="24"/>
        </w:rPr>
        <w:t xml:space="preserve">експлоатацията на обекта най-общо можем да очакваме пряко, постоянно и дълготрайно въздействие, без проявления с отрицателен характер </w:t>
      </w:r>
      <w:r w:rsidR="002B7787" w:rsidRPr="0080440E">
        <w:rPr>
          <w:rFonts w:ascii="Times New Roman" w:eastAsia="Calibri" w:hAnsi="Times New Roman"/>
          <w:sz w:val="24"/>
          <w:szCs w:val="24"/>
        </w:rPr>
        <w:t xml:space="preserve">върху ключовите елементи на </w:t>
      </w:r>
      <w:r w:rsidR="0080440E">
        <w:rPr>
          <w:rFonts w:ascii="Times New Roman" w:eastAsia="Calibri" w:hAnsi="Times New Roman"/>
          <w:sz w:val="24"/>
          <w:szCs w:val="24"/>
          <w:lang w:val="bg-BG"/>
        </w:rPr>
        <w:t>защитените зони</w:t>
      </w:r>
      <w:r w:rsidRPr="0080440E">
        <w:rPr>
          <w:rFonts w:ascii="Times New Roman" w:eastAsia="Calibri" w:hAnsi="Times New Roman"/>
          <w:sz w:val="24"/>
          <w:szCs w:val="24"/>
        </w:rPr>
        <w:t>.</w:t>
      </w:r>
    </w:p>
    <w:p w:rsidR="000D4F41" w:rsidRPr="0080440E" w:rsidRDefault="000D4F41" w:rsidP="00DE0E9A">
      <w:pPr>
        <w:spacing w:after="0" w:line="324" w:lineRule="auto"/>
        <w:ind w:firstLine="709"/>
        <w:jc w:val="both"/>
        <w:rPr>
          <w:rFonts w:ascii="Times New Roman" w:eastAsia="Calibri" w:hAnsi="Times New Roman"/>
          <w:sz w:val="24"/>
          <w:szCs w:val="24"/>
        </w:rPr>
      </w:pPr>
      <w:r w:rsidRPr="0080440E">
        <w:rPr>
          <w:rFonts w:ascii="Times New Roman" w:eastAsia="Calibri" w:hAnsi="Times New Roman"/>
          <w:sz w:val="24"/>
          <w:szCs w:val="24"/>
          <w:lang w:val="bg-BG"/>
        </w:rPr>
        <w:lastRenderedPageBreak/>
        <w:t xml:space="preserve">С реализацията на инвестиционното предложение не се </w:t>
      </w:r>
      <w:r w:rsidRPr="0080440E">
        <w:rPr>
          <w:rFonts w:ascii="Times New Roman" w:eastAsia="Calibri" w:hAnsi="Times New Roman"/>
          <w:sz w:val="24"/>
          <w:szCs w:val="24"/>
        </w:rPr>
        <w:t xml:space="preserve">предполагат значими промени по отношение на структурата и динамиката на популациите на растителните и животински видове в района. </w:t>
      </w:r>
    </w:p>
    <w:p w:rsidR="000D4F41" w:rsidRPr="00586CBC" w:rsidRDefault="000D4F41" w:rsidP="007B2DDE">
      <w:pPr>
        <w:spacing w:after="0" w:line="319" w:lineRule="auto"/>
        <w:ind w:firstLine="709"/>
        <w:jc w:val="both"/>
        <w:rPr>
          <w:rFonts w:ascii="Times New Roman" w:eastAsia="Calibri" w:hAnsi="Times New Roman"/>
          <w:sz w:val="24"/>
          <w:szCs w:val="24"/>
        </w:rPr>
      </w:pPr>
      <w:r w:rsidRPr="00586CBC">
        <w:rPr>
          <w:rFonts w:ascii="Times New Roman" w:eastAsia="Calibri" w:hAnsi="Times New Roman"/>
          <w:sz w:val="24"/>
          <w:szCs w:val="24"/>
        </w:rPr>
        <w:t>Аналогично и за цялата биота можем да очакваме пряко, постоянно и дълготрайно  въздействие, без значими проявления с отрицателен характер върху видовете и популациите в района.</w:t>
      </w:r>
    </w:p>
    <w:p w:rsidR="00D95AE1" w:rsidRPr="00586CBC" w:rsidRDefault="00F46B0C" w:rsidP="007B2DDE">
      <w:pPr>
        <w:spacing w:after="0" w:line="319" w:lineRule="auto"/>
        <w:ind w:firstLine="709"/>
        <w:jc w:val="both"/>
        <w:rPr>
          <w:rFonts w:ascii="Times New Roman" w:eastAsia="Calibri" w:hAnsi="Times New Roman"/>
          <w:sz w:val="24"/>
          <w:szCs w:val="24"/>
          <w:lang w:val="bg-BG"/>
        </w:rPr>
      </w:pPr>
      <w:r w:rsidRPr="00586CBC">
        <w:rPr>
          <w:rFonts w:ascii="Times New Roman" w:eastAsia="Calibri" w:hAnsi="Times New Roman"/>
          <w:sz w:val="24"/>
          <w:szCs w:val="24"/>
        </w:rPr>
        <w:t>Изцяло ще липсва въздействие върху археологически, исторически и културни паметници.</w:t>
      </w:r>
    </w:p>
    <w:p w:rsidR="009958B9" w:rsidRPr="00E33390" w:rsidRDefault="009958B9" w:rsidP="007B2DDE">
      <w:pPr>
        <w:spacing w:after="0" w:line="319" w:lineRule="auto"/>
        <w:ind w:firstLine="709"/>
        <w:jc w:val="both"/>
        <w:rPr>
          <w:rFonts w:ascii="Times New Roman" w:eastAsia="Calibri" w:hAnsi="Times New Roman"/>
          <w:sz w:val="24"/>
          <w:szCs w:val="24"/>
          <w:highlight w:val="green"/>
          <w:lang w:val="bg-BG"/>
        </w:rPr>
      </w:pPr>
    </w:p>
    <w:p w:rsidR="009958B9" w:rsidRPr="00FB5F4E" w:rsidRDefault="009958B9" w:rsidP="007B2DDE">
      <w:pPr>
        <w:widowControl w:val="0"/>
        <w:autoSpaceDE w:val="0"/>
        <w:autoSpaceDN w:val="0"/>
        <w:adjustRightInd w:val="0"/>
        <w:spacing w:after="0" w:line="319" w:lineRule="auto"/>
        <w:jc w:val="both"/>
        <w:rPr>
          <w:rFonts w:ascii="Times New Roman" w:hAnsi="Times New Roman"/>
          <w:b/>
          <w:sz w:val="24"/>
          <w:szCs w:val="24"/>
          <w:lang w:val="bg-BG"/>
        </w:rPr>
      </w:pPr>
      <w:r w:rsidRPr="00FB5F4E">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FB5F4E" w:rsidRDefault="009958B9" w:rsidP="007B2DDE">
      <w:pPr>
        <w:spacing w:after="0" w:line="319" w:lineRule="auto"/>
        <w:ind w:firstLine="709"/>
        <w:jc w:val="both"/>
        <w:rPr>
          <w:rFonts w:ascii="Times New Roman" w:eastAsia="Calibri" w:hAnsi="Times New Roman"/>
          <w:sz w:val="24"/>
          <w:szCs w:val="24"/>
        </w:rPr>
      </w:pPr>
      <w:r w:rsidRPr="00FB5F4E">
        <w:rPr>
          <w:rFonts w:ascii="Times New Roman" w:eastAsia="Calibri" w:hAnsi="Times New Roman"/>
          <w:sz w:val="24"/>
          <w:szCs w:val="24"/>
        </w:rPr>
        <w:t xml:space="preserve">Не се предвиждат други основни дейности, освен описаните.  </w:t>
      </w:r>
    </w:p>
    <w:p w:rsidR="0001032A" w:rsidRPr="00CF1E12" w:rsidRDefault="009958B9" w:rsidP="007B2DDE">
      <w:pPr>
        <w:spacing w:after="0" w:line="319" w:lineRule="auto"/>
        <w:ind w:firstLine="709"/>
        <w:jc w:val="both"/>
        <w:rPr>
          <w:rFonts w:ascii="Times New Roman" w:eastAsia="Calibri" w:hAnsi="Times New Roman"/>
          <w:sz w:val="24"/>
          <w:szCs w:val="24"/>
          <w:lang w:val="bg-BG"/>
        </w:rPr>
      </w:pPr>
      <w:r w:rsidRPr="009A0143">
        <w:rPr>
          <w:rFonts w:ascii="Times New Roman" w:eastAsia="Calibri" w:hAnsi="Times New Roman"/>
          <w:sz w:val="24"/>
          <w:szCs w:val="24"/>
        </w:rPr>
        <w:t xml:space="preserve">Инвестиционното предложение </w:t>
      </w:r>
      <w:r w:rsidR="004965E2" w:rsidRPr="009A0143">
        <w:rPr>
          <w:rFonts w:ascii="Times New Roman" w:eastAsia="Calibri" w:hAnsi="Times New Roman"/>
          <w:sz w:val="24"/>
          <w:szCs w:val="24"/>
          <w:lang w:val="bg-BG"/>
        </w:rPr>
        <w:t xml:space="preserve">представлява </w:t>
      </w:r>
      <w:r w:rsidR="00CD00FD" w:rsidRPr="00CF1E12">
        <w:rPr>
          <w:rFonts w:ascii="Times New Roman" w:eastAsia="Calibri" w:hAnsi="Times New Roman"/>
          <w:sz w:val="24"/>
          <w:szCs w:val="24"/>
          <w:lang w:val="bg-BG"/>
        </w:rPr>
        <w:t xml:space="preserve">регистрация на ферма за отглеждане на </w:t>
      </w:r>
      <w:r w:rsidR="009A0143" w:rsidRPr="00CF1E12">
        <w:rPr>
          <w:rFonts w:ascii="Times New Roman" w:eastAsia="Calibri" w:hAnsi="Times New Roman"/>
          <w:sz w:val="24"/>
          <w:szCs w:val="24"/>
          <w:lang w:val="bg-BG"/>
        </w:rPr>
        <w:t>говеда и техните приплоди</w:t>
      </w:r>
      <w:r w:rsidR="00CD00FD" w:rsidRPr="00CF1E12">
        <w:rPr>
          <w:rFonts w:ascii="Times New Roman" w:eastAsia="Calibri" w:hAnsi="Times New Roman"/>
          <w:sz w:val="24"/>
          <w:szCs w:val="24"/>
          <w:lang w:val="bg-BG"/>
        </w:rPr>
        <w:t xml:space="preserve"> с капацитет </w:t>
      </w:r>
      <w:r w:rsidR="009A0143" w:rsidRPr="00CF1E12">
        <w:rPr>
          <w:rFonts w:ascii="Times New Roman" w:eastAsia="Calibri" w:hAnsi="Times New Roman"/>
          <w:sz w:val="24"/>
          <w:szCs w:val="24"/>
          <w:lang w:val="bg-BG"/>
        </w:rPr>
        <w:t>29</w:t>
      </w:r>
      <w:r w:rsidR="00CD00FD" w:rsidRPr="00CF1E12">
        <w:rPr>
          <w:rFonts w:ascii="Times New Roman" w:eastAsia="Calibri" w:hAnsi="Times New Roman"/>
          <w:sz w:val="24"/>
          <w:szCs w:val="24"/>
          <w:lang w:val="bg-BG"/>
        </w:rPr>
        <w:t xml:space="preserve"> броя</w:t>
      </w:r>
      <w:r w:rsidR="000D4F41" w:rsidRPr="00CF1E12">
        <w:rPr>
          <w:rFonts w:ascii="Times New Roman" w:eastAsia="Calibri" w:hAnsi="Times New Roman"/>
          <w:sz w:val="24"/>
          <w:szCs w:val="24"/>
          <w:lang w:val="bg-BG"/>
        </w:rPr>
        <w:t xml:space="preserve">, като се </w:t>
      </w:r>
      <w:r w:rsidR="00B02B9A" w:rsidRPr="00CF1E12">
        <w:rPr>
          <w:rFonts w:ascii="Times New Roman" w:eastAsia="Calibri" w:hAnsi="Times New Roman"/>
          <w:sz w:val="24"/>
          <w:szCs w:val="24"/>
          <w:lang w:val="bg-BG"/>
        </w:rPr>
        <w:t>запазва съществуващия сграден фонд в имот</w:t>
      </w:r>
      <w:r w:rsidR="00CD00FD" w:rsidRPr="00CF1E12">
        <w:rPr>
          <w:rFonts w:ascii="Times New Roman" w:eastAsia="Calibri" w:hAnsi="Times New Roman"/>
          <w:sz w:val="24"/>
          <w:szCs w:val="24"/>
          <w:lang w:val="bg-BG"/>
        </w:rPr>
        <w:t>а</w:t>
      </w:r>
      <w:r w:rsidR="00B02B9A" w:rsidRPr="00CF1E12">
        <w:rPr>
          <w:rFonts w:ascii="Times New Roman" w:eastAsia="Calibri" w:hAnsi="Times New Roman"/>
          <w:sz w:val="24"/>
          <w:szCs w:val="24"/>
          <w:lang w:val="bg-BG"/>
        </w:rPr>
        <w:t xml:space="preserve"> и изградената техническа инфраструктура</w:t>
      </w:r>
      <w:r w:rsidR="000D4F41" w:rsidRPr="00CF1E12">
        <w:rPr>
          <w:rFonts w:ascii="Times New Roman" w:eastAsia="Calibri" w:hAnsi="Times New Roman"/>
          <w:sz w:val="24"/>
          <w:szCs w:val="24"/>
          <w:lang w:val="bg-BG"/>
        </w:rPr>
        <w:t>. Реализацията на проекта</w:t>
      </w:r>
      <w:r w:rsidR="004965E2" w:rsidRPr="00CF1E12">
        <w:rPr>
          <w:rFonts w:ascii="Times New Roman" w:eastAsia="Calibri" w:hAnsi="Times New Roman"/>
          <w:sz w:val="24"/>
          <w:szCs w:val="24"/>
          <w:lang w:val="bg-BG"/>
        </w:rPr>
        <w:t xml:space="preserve"> </w:t>
      </w:r>
      <w:r w:rsidRPr="00CF1E12">
        <w:rPr>
          <w:rFonts w:ascii="Times New Roman" w:eastAsia="Calibri" w:hAnsi="Times New Roman"/>
          <w:sz w:val="24"/>
          <w:szCs w:val="24"/>
        </w:rPr>
        <w:t xml:space="preserve">включва всички дейности, които съпътстват </w:t>
      </w:r>
      <w:r w:rsidR="00F463F8" w:rsidRPr="00CF1E12">
        <w:rPr>
          <w:rFonts w:ascii="Times New Roman" w:eastAsia="Calibri" w:hAnsi="Times New Roman"/>
          <w:sz w:val="24"/>
          <w:szCs w:val="24"/>
          <w:lang w:val="bg-BG"/>
        </w:rPr>
        <w:t>функционирането</w:t>
      </w:r>
      <w:r w:rsidR="000F4876" w:rsidRPr="00CF1E12">
        <w:rPr>
          <w:rFonts w:ascii="Times New Roman" w:eastAsia="Calibri" w:hAnsi="Times New Roman"/>
          <w:sz w:val="24"/>
          <w:szCs w:val="24"/>
          <w:lang w:val="bg-BG"/>
        </w:rPr>
        <w:t xml:space="preserve"> на такъв тип обекти </w:t>
      </w:r>
      <w:r w:rsidRPr="00CF1E12">
        <w:rPr>
          <w:rFonts w:ascii="Times New Roman" w:eastAsia="Calibri" w:hAnsi="Times New Roman"/>
          <w:sz w:val="24"/>
          <w:szCs w:val="24"/>
        </w:rPr>
        <w:t xml:space="preserve">– осигуряване на необходимите </w:t>
      </w:r>
      <w:r w:rsidR="0001032A" w:rsidRPr="00CF1E12">
        <w:rPr>
          <w:rFonts w:ascii="Times New Roman" w:eastAsia="Calibri" w:hAnsi="Times New Roman"/>
          <w:sz w:val="24"/>
          <w:szCs w:val="24"/>
          <w:lang w:val="bg-BG"/>
        </w:rPr>
        <w:t xml:space="preserve">суровини и </w:t>
      </w:r>
      <w:r w:rsidR="00F463F8" w:rsidRPr="00CF1E12">
        <w:rPr>
          <w:rFonts w:ascii="Times New Roman" w:eastAsia="Calibri" w:hAnsi="Times New Roman"/>
          <w:sz w:val="24"/>
          <w:szCs w:val="24"/>
          <w:lang w:val="bg-BG"/>
        </w:rPr>
        <w:t xml:space="preserve">материали за хранене и отглеждане на </w:t>
      </w:r>
      <w:r w:rsidR="00CF1E12" w:rsidRPr="00CF1E12">
        <w:rPr>
          <w:rFonts w:ascii="Times New Roman" w:eastAsia="Calibri" w:hAnsi="Times New Roman"/>
          <w:sz w:val="24"/>
          <w:szCs w:val="24"/>
          <w:lang w:val="bg-BG"/>
        </w:rPr>
        <w:t>говедата</w:t>
      </w:r>
      <w:r w:rsidR="0001032A" w:rsidRPr="00CF1E12">
        <w:rPr>
          <w:rFonts w:ascii="Times New Roman" w:eastAsia="Calibri" w:hAnsi="Times New Roman"/>
          <w:sz w:val="24"/>
          <w:szCs w:val="24"/>
          <w:lang w:val="bg-BG"/>
        </w:rPr>
        <w:t xml:space="preserve"> по предварително зададени количества, осигуряване на </w:t>
      </w:r>
      <w:r w:rsidRPr="00CF1E12">
        <w:rPr>
          <w:rFonts w:ascii="Times New Roman" w:eastAsia="Calibri" w:hAnsi="Times New Roman"/>
          <w:sz w:val="24"/>
          <w:szCs w:val="24"/>
        </w:rPr>
        <w:t>ел.</w:t>
      </w:r>
      <w:r w:rsidR="0001032A" w:rsidRPr="00CF1E12">
        <w:rPr>
          <w:rFonts w:ascii="Times New Roman" w:eastAsia="Calibri" w:hAnsi="Times New Roman"/>
          <w:sz w:val="24"/>
          <w:szCs w:val="24"/>
          <w:lang w:val="bg-BG"/>
        </w:rPr>
        <w:t xml:space="preserve"> </w:t>
      </w:r>
      <w:r w:rsidRPr="00CF1E12">
        <w:rPr>
          <w:rFonts w:ascii="Times New Roman" w:eastAsia="Calibri" w:hAnsi="Times New Roman"/>
          <w:sz w:val="24"/>
          <w:szCs w:val="24"/>
        </w:rPr>
        <w:t>енергия и вода</w:t>
      </w:r>
      <w:r w:rsidR="00F463F8" w:rsidRPr="00CF1E12">
        <w:rPr>
          <w:rFonts w:ascii="Times New Roman" w:eastAsia="Calibri" w:hAnsi="Times New Roman"/>
          <w:sz w:val="24"/>
          <w:szCs w:val="24"/>
          <w:lang w:val="bg-BG"/>
        </w:rPr>
        <w:t xml:space="preserve"> за технологични цели </w:t>
      </w:r>
      <w:r w:rsidR="0001032A" w:rsidRPr="00CF1E12">
        <w:rPr>
          <w:rFonts w:ascii="Times New Roman" w:eastAsia="Calibri" w:hAnsi="Times New Roman"/>
          <w:sz w:val="24"/>
          <w:szCs w:val="24"/>
          <w:lang w:val="bg-BG"/>
        </w:rPr>
        <w:t xml:space="preserve">по време на експлоатацията на </w:t>
      </w:r>
      <w:r w:rsidR="000D4F41" w:rsidRPr="00CF1E12">
        <w:rPr>
          <w:rFonts w:ascii="Times New Roman" w:eastAsia="Calibri" w:hAnsi="Times New Roman"/>
          <w:sz w:val="24"/>
          <w:szCs w:val="24"/>
          <w:lang w:val="bg-BG"/>
        </w:rPr>
        <w:t>ферма</w:t>
      </w:r>
      <w:r w:rsidR="009E7EB8" w:rsidRPr="00CF1E12">
        <w:rPr>
          <w:rFonts w:ascii="Times New Roman" w:eastAsia="Calibri" w:hAnsi="Times New Roman"/>
          <w:sz w:val="24"/>
          <w:szCs w:val="24"/>
          <w:lang w:val="bg-BG"/>
        </w:rPr>
        <w:t>та</w:t>
      </w:r>
      <w:r w:rsidRPr="00CF1E12">
        <w:rPr>
          <w:rFonts w:ascii="Times New Roman" w:eastAsia="Calibri" w:hAnsi="Times New Roman"/>
          <w:sz w:val="24"/>
          <w:szCs w:val="24"/>
        </w:rPr>
        <w:t xml:space="preserve">. </w:t>
      </w:r>
    </w:p>
    <w:p w:rsidR="004965E2" w:rsidRPr="00C240ED" w:rsidRDefault="009958B9" w:rsidP="007B2DDE">
      <w:pPr>
        <w:spacing w:after="0" w:line="319" w:lineRule="auto"/>
        <w:ind w:firstLine="709"/>
        <w:jc w:val="both"/>
        <w:rPr>
          <w:rFonts w:ascii="Times New Roman" w:eastAsia="Calibri" w:hAnsi="Times New Roman"/>
          <w:sz w:val="24"/>
          <w:szCs w:val="24"/>
          <w:lang w:val="bg-BG"/>
        </w:rPr>
      </w:pPr>
      <w:r w:rsidRPr="00C240ED">
        <w:rPr>
          <w:rFonts w:ascii="Times New Roman" w:eastAsia="Calibri" w:hAnsi="Times New Roman"/>
          <w:sz w:val="24"/>
          <w:szCs w:val="24"/>
        </w:rPr>
        <w:t xml:space="preserve">Няма да има други дейности, свързани с добив на </w:t>
      </w:r>
      <w:r w:rsidR="004965E2" w:rsidRPr="00C240ED">
        <w:rPr>
          <w:rFonts w:ascii="Times New Roman" w:eastAsia="Calibri" w:hAnsi="Times New Roman"/>
          <w:sz w:val="24"/>
          <w:szCs w:val="24"/>
          <w:lang w:val="bg-BG"/>
        </w:rPr>
        <w:t>строителни материали</w:t>
      </w:r>
      <w:r w:rsidRPr="00C240ED">
        <w:rPr>
          <w:rFonts w:ascii="Times New Roman" w:eastAsia="Calibri" w:hAnsi="Times New Roman"/>
          <w:sz w:val="24"/>
          <w:szCs w:val="24"/>
        </w:rPr>
        <w:t xml:space="preserve">, </w:t>
      </w:r>
      <w:r w:rsidR="004965E2" w:rsidRPr="00C240ED">
        <w:rPr>
          <w:rFonts w:ascii="Times New Roman" w:eastAsia="Calibri" w:hAnsi="Times New Roman"/>
          <w:sz w:val="24"/>
          <w:szCs w:val="24"/>
          <w:lang w:val="bg-BG"/>
        </w:rPr>
        <w:t xml:space="preserve">добив или </w:t>
      </w:r>
      <w:r w:rsidRPr="00C240ED">
        <w:rPr>
          <w:rFonts w:ascii="Times New Roman" w:eastAsia="Calibri" w:hAnsi="Times New Roman"/>
          <w:sz w:val="24"/>
          <w:szCs w:val="24"/>
        </w:rPr>
        <w:t xml:space="preserve"> пренос на ел. </w:t>
      </w:r>
      <w:r w:rsidR="004965E2" w:rsidRPr="00C240ED">
        <w:rPr>
          <w:rFonts w:ascii="Times New Roman" w:eastAsia="Calibri" w:hAnsi="Times New Roman"/>
          <w:sz w:val="24"/>
          <w:szCs w:val="24"/>
          <w:lang w:val="bg-BG"/>
        </w:rPr>
        <w:t>е</w:t>
      </w:r>
      <w:r w:rsidRPr="00C240ED">
        <w:rPr>
          <w:rFonts w:ascii="Times New Roman" w:eastAsia="Calibri" w:hAnsi="Times New Roman"/>
          <w:sz w:val="24"/>
          <w:szCs w:val="24"/>
        </w:rPr>
        <w:t>нергия</w:t>
      </w:r>
      <w:r w:rsidR="004965E2" w:rsidRPr="00C240ED">
        <w:rPr>
          <w:rFonts w:ascii="Times New Roman" w:eastAsia="Calibri" w:hAnsi="Times New Roman"/>
          <w:sz w:val="24"/>
          <w:szCs w:val="24"/>
          <w:lang w:val="bg-BG"/>
        </w:rPr>
        <w:t>,</w:t>
      </w:r>
      <w:r w:rsidR="009E7EB8" w:rsidRPr="00C240ED">
        <w:rPr>
          <w:rFonts w:ascii="Times New Roman" w:eastAsia="Calibri" w:hAnsi="Times New Roman"/>
          <w:sz w:val="24"/>
          <w:szCs w:val="24"/>
          <w:lang w:val="bg-BG"/>
        </w:rPr>
        <w:t xml:space="preserve"> жилищно строителство,</w:t>
      </w:r>
      <w:r w:rsidR="004965E2" w:rsidRPr="00C240ED">
        <w:rPr>
          <w:rFonts w:ascii="Times New Roman" w:eastAsia="Calibri" w:hAnsi="Times New Roman"/>
          <w:sz w:val="24"/>
          <w:szCs w:val="24"/>
          <w:lang w:val="bg-BG"/>
        </w:rPr>
        <w:t xml:space="preserve"> </w:t>
      </w:r>
      <w:r w:rsidR="004965E2" w:rsidRPr="00C240ED">
        <w:rPr>
          <w:rFonts w:ascii="Times New Roman" w:eastAsia="Calibri" w:hAnsi="Times New Roman"/>
          <w:sz w:val="24"/>
          <w:szCs w:val="24"/>
        </w:rPr>
        <w:t>които могат да окажат отрицателно въздействие върху околната среда</w:t>
      </w:r>
      <w:r w:rsidR="004965E2" w:rsidRPr="00C240ED">
        <w:rPr>
          <w:rFonts w:ascii="Times New Roman" w:eastAsia="Calibri" w:hAnsi="Times New Roman"/>
          <w:sz w:val="24"/>
          <w:szCs w:val="24"/>
          <w:lang w:val="bg-BG"/>
        </w:rPr>
        <w:t>.</w:t>
      </w:r>
    </w:p>
    <w:p w:rsidR="009958B9" w:rsidRPr="00C240ED" w:rsidRDefault="009958B9" w:rsidP="007B2DDE">
      <w:pPr>
        <w:spacing w:after="0" w:line="319" w:lineRule="auto"/>
        <w:ind w:firstLine="709"/>
        <w:jc w:val="both"/>
        <w:rPr>
          <w:rFonts w:ascii="Times New Roman" w:eastAsia="Calibri" w:hAnsi="Times New Roman"/>
          <w:sz w:val="24"/>
          <w:szCs w:val="24"/>
          <w:lang w:val="bg-BG"/>
        </w:rPr>
      </w:pPr>
    </w:p>
    <w:p w:rsidR="009958B9" w:rsidRPr="00C240ED" w:rsidRDefault="009958B9" w:rsidP="007B2DDE">
      <w:pPr>
        <w:widowControl w:val="0"/>
        <w:autoSpaceDE w:val="0"/>
        <w:autoSpaceDN w:val="0"/>
        <w:adjustRightInd w:val="0"/>
        <w:spacing w:after="0" w:line="319" w:lineRule="auto"/>
        <w:jc w:val="both"/>
        <w:rPr>
          <w:rFonts w:ascii="Times New Roman" w:hAnsi="Times New Roman"/>
          <w:b/>
          <w:sz w:val="24"/>
          <w:szCs w:val="24"/>
          <w:lang w:val="bg-BG"/>
        </w:rPr>
      </w:pPr>
      <w:r w:rsidRPr="00C240ED">
        <w:rPr>
          <w:rFonts w:ascii="Times New Roman" w:hAnsi="Times New Roman"/>
          <w:b/>
          <w:sz w:val="24"/>
          <w:szCs w:val="24"/>
          <w:lang w:val="bg-BG"/>
        </w:rPr>
        <w:t>12. Необходимост от други разрешителни, свързани с инвестиционното предложение.</w:t>
      </w:r>
    </w:p>
    <w:p w:rsidR="009958B9" w:rsidRPr="00644E33" w:rsidRDefault="00A76B6C" w:rsidP="007B2DDE">
      <w:pPr>
        <w:spacing w:after="0" w:line="319" w:lineRule="auto"/>
        <w:ind w:firstLine="709"/>
        <w:jc w:val="both"/>
        <w:rPr>
          <w:rFonts w:ascii="Times New Roman" w:eastAsia="Calibri" w:hAnsi="Times New Roman"/>
          <w:sz w:val="24"/>
          <w:szCs w:val="24"/>
        </w:rPr>
      </w:pPr>
      <w:r w:rsidRPr="00644E33">
        <w:rPr>
          <w:rFonts w:ascii="Times New Roman" w:eastAsia="Calibri" w:hAnsi="Times New Roman"/>
          <w:sz w:val="24"/>
          <w:szCs w:val="24"/>
        </w:rPr>
        <w:t>След приключване на процедурата по реда на Глава VІ от ЗООС и издаване на решение за преценяване на необходимостта от ОВОС, Възложителят ще пристъпи към действия за издаване на разрешително от ОДБХ – Пловдив за регистрация на животновъден обект по чл. 137 от Закона за ветеринарно-медицинската дейност.</w:t>
      </w:r>
      <w:r w:rsidR="006F06DB" w:rsidRPr="00644E33">
        <w:rPr>
          <w:rFonts w:ascii="Times New Roman" w:eastAsia="Calibri" w:hAnsi="Times New Roman"/>
          <w:sz w:val="24"/>
          <w:szCs w:val="24"/>
        </w:rPr>
        <w:t xml:space="preserve"> </w:t>
      </w:r>
    </w:p>
    <w:p w:rsidR="009958B9" w:rsidRPr="00E33390" w:rsidRDefault="009958B9" w:rsidP="007B2DDE">
      <w:pPr>
        <w:widowControl w:val="0"/>
        <w:autoSpaceDE w:val="0"/>
        <w:autoSpaceDN w:val="0"/>
        <w:adjustRightInd w:val="0"/>
        <w:spacing w:after="0" w:line="319" w:lineRule="auto"/>
        <w:rPr>
          <w:rFonts w:ascii="Times New Roman" w:hAnsi="Times New Roman"/>
          <w:sz w:val="24"/>
          <w:szCs w:val="24"/>
          <w:highlight w:val="green"/>
          <w:lang w:val="bg-BG"/>
        </w:rPr>
      </w:pPr>
    </w:p>
    <w:p w:rsidR="009958B9" w:rsidRPr="00644E33" w:rsidRDefault="009958B9" w:rsidP="007B2DDE">
      <w:pPr>
        <w:widowControl w:val="0"/>
        <w:autoSpaceDE w:val="0"/>
        <w:autoSpaceDN w:val="0"/>
        <w:adjustRightInd w:val="0"/>
        <w:spacing w:after="0" w:line="319" w:lineRule="auto"/>
        <w:jc w:val="both"/>
        <w:rPr>
          <w:rFonts w:ascii="Times New Roman" w:hAnsi="Times New Roman"/>
          <w:sz w:val="24"/>
          <w:szCs w:val="24"/>
          <w:lang w:val="bg-BG"/>
        </w:rPr>
      </w:pPr>
      <w:r w:rsidRPr="00644E33">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644E33" w:rsidRDefault="00C82F5D" w:rsidP="007B2DDE">
      <w:pPr>
        <w:pStyle w:val="a3"/>
        <w:numPr>
          <w:ilvl w:val="0"/>
          <w:numId w:val="12"/>
        </w:numPr>
        <w:spacing w:after="0" w:line="319" w:lineRule="auto"/>
        <w:jc w:val="both"/>
        <w:rPr>
          <w:rFonts w:ascii="Times New Roman" w:hAnsi="Times New Roman"/>
          <w:b/>
          <w:sz w:val="24"/>
          <w:szCs w:val="24"/>
          <w:lang w:val="bg-BG"/>
        </w:rPr>
      </w:pPr>
      <w:r w:rsidRPr="00644E33">
        <w:rPr>
          <w:rFonts w:ascii="Times New Roman" w:hAnsi="Times New Roman"/>
          <w:b/>
          <w:sz w:val="24"/>
          <w:szCs w:val="24"/>
        </w:rPr>
        <w:t>съществуващо и одобрено земеползване;</w:t>
      </w:r>
    </w:p>
    <w:p w:rsidR="003D1B7F" w:rsidRPr="00B766A9" w:rsidRDefault="003D1B7F" w:rsidP="007B2DDE">
      <w:pPr>
        <w:spacing w:after="0" w:line="319" w:lineRule="auto"/>
        <w:ind w:firstLine="709"/>
        <w:jc w:val="both"/>
        <w:rPr>
          <w:rFonts w:ascii="Times New Roman" w:eastAsia="Calibri" w:hAnsi="Times New Roman"/>
          <w:sz w:val="24"/>
          <w:szCs w:val="24"/>
        </w:rPr>
      </w:pPr>
      <w:r w:rsidRPr="00EE6A80">
        <w:rPr>
          <w:rFonts w:ascii="Times New Roman" w:eastAsia="Calibri" w:hAnsi="Times New Roman"/>
          <w:sz w:val="24"/>
          <w:szCs w:val="24"/>
        </w:rPr>
        <w:t>Животновъдният обект е организира</w:t>
      </w:r>
      <w:r w:rsidRPr="00EE6A80">
        <w:rPr>
          <w:rFonts w:ascii="Times New Roman" w:eastAsia="Calibri" w:hAnsi="Times New Roman"/>
          <w:sz w:val="24"/>
          <w:szCs w:val="24"/>
          <w:lang w:val="bg-BG"/>
        </w:rPr>
        <w:t>н</w:t>
      </w:r>
      <w:r w:rsidRPr="00EE6A80">
        <w:rPr>
          <w:rFonts w:ascii="Times New Roman" w:eastAsia="Calibri" w:hAnsi="Times New Roman"/>
          <w:sz w:val="24"/>
          <w:szCs w:val="24"/>
        </w:rPr>
        <w:t xml:space="preserve"> в </w:t>
      </w:r>
      <w:r w:rsidR="00EE6A80" w:rsidRPr="00EE6A80">
        <w:rPr>
          <w:rFonts w:ascii="Times New Roman" w:hAnsi="Times New Roman"/>
          <w:sz w:val="24"/>
          <w:szCs w:val="24"/>
        </w:rPr>
        <w:t xml:space="preserve">УПИ 24 Кравеферма, </w:t>
      </w:r>
      <w:r w:rsidR="0032078C">
        <w:rPr>
          <w:rFonts w:ascii="Times New Roman" w:hAnsi="Times New Roman"/>
          <w:sz w:val="24"/>
          <w:szCs w:val="24"/>
          <w:lang w:val="bg-BG"/>
        </w:rPr>
        <w:t xml:space="preserve">съответстващ на </w:t>
      </w:r>
      <w:r w:rsidR="00EE6A80" w:rsidRPr="00EE6A80">
        <w:rPr>
          <w:rFonts w:ascii="Times New Roman" w:hAnsi="Times New Roman"/>
          <w:sz w:val="24"/>
          <w:szCs w:val="24"/>
        </w:rPr>
        <w:t>поземлен имот с</w:t>
      </w:r>
      <w:r w:rsidR="00EE6A80" w:rsidRPr="007174A6">
        <w:rPr>
          <w:rFonts w:ascii="Times New Roman" w:hAnsi="Times New Roman"/>
          <w:sz w:val="24"/>
          <w:szCs w:val="24"/>
        </w:rPr>
        <w:t xml:space="preserve"> идентификатор 77462.129.24 по кадастралната карта и кадастралните регистри на с. Христо Даново, </w:t>
      </w:r>
      <w:r w:rsidR="00EE6A80" w:rsidRPr="00595B76">
        <w:rPr>
          <w:rFonts w:ascii="Times New Roman" w:hAnsi="Times New Roman"/>
          <w:sz w:val="24"/>
          <w:szCs w:val="24"/>
        </w:rPr>
        <w:t>местност „Лозята“, община Карлово, област Пловдив</w:t>
      </w:r>
      <w:r w:rsidRPr="00595B76">
        <w:rPr>
          <w:rFonts w:ascii="Times New Roman" w:eastAsia="Calibri" w:hAnsi="Times New Roman"/>
          <w:sz w:val="24"/>
          <w:szCs w:val="24"/>
        </w:rPr>
        <w:t>. В стопанск</w:t>
      </w:r>
      <w:r w:rsidR="00442C28" w:rsidRPr="00595B76">
        <w:rPr>
          <w:rFonts w:ascii="Times New Roman" w:eastAsia="Calibri" w:hAnsi="Times New Roman"/>
          <w:sz w:val="24"/>
          <w:szCs w:val="24"/>
          <w:lang w:val="bg-BG"/>
        </w:rPr>
        <w:t>ата</w:t>
      </w:r>
      <w:r w:rsidRPr="00595B76">
        <w:rPr>
          <w:rFonts w:ascii="Times New Roman" w:eastAsia="Calibri" w:hAnsi="Times New Roman"/>
          <w:sz w:val="24"/>
          <w:szCs w:val="24"/>
          <w:lang w:val="bg-BG"/>
        </w:rPr>
        <w:t xml:space="preserve"> сград</w:t>
      </w:r>
      <w:r w:rsidR="00442C28" w:rsidRPr="00595B76">
        <w:rPr>
          <w:rFonts w:ascii="Times New Roman" w:eastAsia="Calibri" w:hAnsi="Times New Roman"/>
          <w:sz w:val="24"/>
          <w:szCs w:val="24"/>
          <w:lang w:val="bg-BG"/>
        </w:rPr>
        <w:t>а</w:t>
      </w:r>
      <w:r w:rsidRPr="00595B76">
        <w:rPr>
          <w:rFonts w:ascii="Times New Roman" w:eastAsia="Calibri" w:hAnsi="Times New Roman"/>
          <w:sz w:val="24"/>
          <w:szCs w:val="24"/>
          <w:lang w:val="bg-BG"/>
        </w:rPr>
        <w:t xml:space="preserve">, </w:t>
      </w:r>
      <w:r w:rsidR="00442C28" w:rsidRPr="00595B76">
        <w:rPr>
          <w:rFonts w:ascii="Times New Roman" w:eastAsia="Calibri" w:hAnsi="Times New Roman"/>
          <w:sz w:val="24"/>
          <w:szCs w:val="24"/>
          <w:lang w:val="bg-BG"/>
        </w:rPr>
        <w:t>изградена</w:t>
      </w:r>
      <w:r w:rsidR="00CC6BB7" w:rsidRPr="00595B76">
        <w:rPr>
          <w:rFonts w:ascii="Times New Roman" w:eastAsia="Calibri" w:hAnsi="Times New Roman"/>
          <w:sz w:val="24"/>
          <w:szCs w:val="24"/>
          <w:lang w:val="bg-BG"/>
        </w:rPr>
        <w:t xml:space="preserve"> в имот</w:t>
      </w:r>
      <w:r w:rsidR="00442C28" w:rsidRPr="00595B76">
        <w:rPr>
          <w:rFonts w:ascii="Times New Roman" w:eastAsia="Calibri" w:hAnsi="Times New Roman"/>
          <w:sz w:val="24"/>
          <w:szCs w:val="24"/>
          <w:lang w:val="bg-BG"/>
        </w:rPr>
        <w:t>а</w:t>
      </w:r>
      <w:r w:rsidR="00CC6BB7" w:rsidRPr="00595B76">
        <w:rPr>
          <w:rFonts w:ascii="Times New Roman" w:eastAsia="Calibri" w:hAnsi="Times New Roman"/>
          <w:sz w:val="24"/>
          <w:szCs w:val="24"/>
          <w:lang w:val="bg-BG"/>
        </w:rPr>
        <w:t xml:space="preserve">, </w:t>
      </w:r>
      <w:r w:rsidRPr="00595B76">
        <w:rPr>
          <w:rFonts w:ascii="Times New Roman" w:eastAsia="Calibri" w:hAnsi="Times New Roman"/>
          <w:sz w:val="24"/>
          <w:szCs w:val="24"/>
          <w:lang w:val="bg-BG"/>
        </w:rPr>
        <w:t>ко</w:t>
      </w:r>
      <w:r w:rsidR="00442C28" w:rsidRPr="00595B76">
        <w:rPr>
          <w:rFonts w:ascii="Times New Roman" w:eastAsia="Calibri" w:hAnsi="Times New Roman"/>
          <w:sz w:val="24"/>
          <w:szCs w:val="24"/>
          <w:lang w:val="bg-BG"/>
        </w:rPr>
        <w:t>ято</w:t>
      </w:r>
      <w:r w:rsidRPr="00595B76">
        <w:rPr>
          <w:rFonts w:ascii="Times New Roman" w:eastAsia="Calibri" w:hAnsi="Times New Roman"/>
          <w:sz w:val="24"/>
          <w:szCs w:val="24"/>
          <w:lang w:val="bg-BG"/>
        </w:rPr>
        <w:t xml:space="preserve"> </w:t>
      </w:r>
      <w:r w:rsidR="00442C28" w:rsidRPr="00595B76">
        <w:rPr>
          <w:rFonts w:ascii="Times New Roman" w:eastAsia="Calibri" w:hAnsi="Times New Roman"/>
          <w:sz w:val="24"/>
          <w:szCs w:val="24"/>
          <w:lang w:val="bg-BG"/>
        </w:rPr>
        <w:t>е</w:t>
      </w:r>
      <w:r w:rsidRPr="00595B76">
        <w:rPr>
          <w:rFonts w:ascii="Times New Roman" w:eastAsia="Calibri" w:hAnsi="Times New Roman"/>
          <w:sz w:val="24"/>
          <w:szCs w:val="24"/>
          <w:lang w:val="bg-BG"/>
        </w:rPr>
        <w:t xml:space="preserve"> в режим на търпимост, </w:t>
      </w:r>
      <w:r w:rsidR="00442C28" w:rsidRPr="00595B76">
        <w:rPr>
          <w:rFonts w:ascii="Times New Roman" w:eastAsia="Calibri" w:hAnsi="Times New Roman"/>
          <w:sz w:val="24"/>
          <w:szCs w:val="24"/>
          <w:lang w:val="bg-BG"/>
        </w:rPr>
        <w:t xml:space="preserve">ще </w:t>
      </w:r>
      <w:r w:rsidRPr="00595B76">
        <w:rPr>
          <w:rFonts w:ascii="Times New Roman" w:eastAsia="Calibri" w:hAnsi="Times New Roman"/>
          <w:sz w:val="24"/>
          <w:szCs w:val="24"/>
        </w:rPr>
        <w:t>се извършва дейност</w:t>
      </w:r>
      <w:r w:rsidRPr="00595B76">
        <w:rPr>
          <w:rFonts w:ascii="Times New Roman" w:eastAsia="Calibri" w:hAnsi="Times New Roman"/>
          <w:sz w:val="24"/>
          <w:szCs w:val="24"/>
          <w:lang w:val="bg-BG"/>
        </w:rPr>
        <w:t xml:space="preserve"> по </w:t>
      </w:r>
      <w:r w:rsidR="00442C28" w:rsidRPr="00595B76">
        <w:rPr>
          <w:rFonts w:ascii="Times New Roman" w:eastAsia="Calibri" w:hAnsi="Times New Roman"/>
          <w:sz w:val="24"/>
          <w:szCs w:val="24"/>
          <w:lang w:val="bg-BG"/>
        </w:rPr>
        <w:t xml:space="preserve">интензивно </w:t>
      </w:r>
      <w:r w:rsidRPr="00595B76">
        <w:rPr>
          <w:rFonts w:ascii="Times New Roman" w:eastAsia="Calibri" w:hAnsi="Times New Roman"/>
          <w:sz w:val="24"/>
          <w:szCs w:val="24"/>
          <w:lang w:val="bg-BG"/>
        </w:rPr>
        <w:t>отглеждане на</w:t>
      </w:r>
      <w:r w:rsidR="00442C28" w:rsidRPr="00595B76">
        <w:rPr>
          <w:rFonts w:ascii="Times New Roman" w:eastAsia="Calibri" w:hAnsi="Times New Roman"/>
          <w:sz w:val="24"/>
          <w:szCs w:val="24"/>
          <w:lang w:val="bg-BG"/>
        </w:rPr>
        <w:t xml:space="preserve"> </w:t>
      </w:r>
      <w:r w:rsidR="00595B76" w:rsidRPr="00595B76">
        <w:rPr>
          <w:rFonts w:ascii="Times New Roman" w:eastAsia="Calibri" w:hAnsi="Times New Roman"/>
          <w:sz w:val="24"/>
          <w:szCs w:val="24"/>
          <w:lang w:val="bg-BG"/>
        </w:rPr>
        <w:t xml:space="preserve">едри преживни животни – месодайни говеда и техните </w:t>
      </w:r>
      <w:r w:rsidR="00595B76" w:rsidRPr="00595B76">
        <w:rPr>
          <w:rFonts w:ascii="Times New Roman" w:eastAsia="Calibri" w:hAnsi="Times New Roman"/>
          <w:sz w:val="24"/>
          <w:szCs w:val="24"/>
          <w:lang w:val="bg-BG"/>
        </w:rPr>
        <w:lastRenderedPageBreak/>
        <w:t>приплоди</w:t>
      </w:r>
      <w:r w:rsidRPr="00595B76">
        <w:rPr>
          <w:rFonts w:ascii="Times New Roman" w:eastAsia="Calibri" w:hAnsi="Times New Roman"/>
          <w:sz w:val="24"/>
          <w:szCs w:val="24"/>
          <w:lang w:val="bg-BG"/>
        </w:rPr>
        <w:t xml:space="preserve">. </w:t>
      </w:r>
      <w:r w:rsidRPr="00B766A9">
        <w:rPr>
          <w:rFonts w:ascii="Times New Roman" w:eastAsia="Calibri" w:hAnsi="Times New Roman"/>
          <w:sz w:val="24"/>
          <w:szCs w:val="24"/>
          <w:lang w:val="bg-BG"/>
        </w:rPr>
        <w:t xml:space="preserve">Съществуващият сграден фонд и </w:t>
      </w:r>
      <w:r w:rsidR="00B766A9" w:rsidRPr="00B766A9">
        <w:rPr>
          <w:rFonts w:ascii="Times New Roman" w:eastAsia="Calibri" w:hAnsi="Times New Roman"/>
          <w:sz w:val="24"/>
          <w:szCs w:val="24"/>
          <w:lang w:val="bg-BG"/>
        </w:rPr>
        <w:t>технологичната</w:t>
      </w:r>
      <w:r w:rsidRPr="00B766A9">
        <w:rPr>
          <w:rFonts w:ascii="Times New Roman" w:eastAsia="Calibri" w:hAnsi="Times New Roman"/>
          <w:sz w:val="24"/>
          <w:szCs w:val="24"/>
          <w:lang w:val="bg-BG"/>
        </w:rPr>
        <w:t xml:space="preserve"> обезпеченост в имот</w:t>
      </w:r>
      <w:r w:rsidR="00442C28" w:rsidRPr="00B766A9">
        <w:rPr>
          <w:rFonts w:ascii="Times New Roman" w:eastAsia="Calibri" w:hAnsi="Times New Roman"/>
          <w:sz w:val="24"/>
          <w:szCs w:val="24"/>
          <w:lang w:val="bg-BG"/>
        </w:rPr>
        <w:t>а</w:t>
      </w:r>
      <w:r w:rsidRPr="00B766A9">
        <w:rPr>
          <w:rFonts w:ascii="Times New Roman" w:eastAsia="Calibri" w:hAnsi="Times New Roman"/>
          <w:sz w:val="24"/>
          <w:szCs w:val="24"/>
          <w:lang w:val="bg-BG"/>
        </w:rPr>
        <w:t xml:space="preserve"> са</w:t>
      </w:r>
      <w:r w:rsidRPr="00B766A9">
        <w:rPr>
          <w:rFonts w:ascii="Times New Roman" w:eastAsia="Calibri" w:hAnsi="Times New Roman"/>
          <w:sz w:val="24"/>
          <w:szCs w:val="24"/>
        </w:rPr>
        <w:t xml:space="preserve"> подходящ</w:t>
      </w:r>
      <w:r w:rsidRPr="00B766A9">
        <w:rPr>
          <w:rFonts w:ascii="Times New Roman" w:eastAsia="Calibri" w:hAnsi="Times New Roman"/>
          <w:sz w:val="24"/>
          <w:szCs w:val="24"/>
          <w:lang w:val="bg-BG"/>
        </w:rPr>
        <w:t>и</w:t>
      </w:r>
      <w:r w:rsidRPr="00B766A9">
        <w:rPr>
          <w:rFonts w:ascii="Times New Roman" w:eastAsia="Calibri" w:hAnsi="Times New Roman"/>
          <w:sz w:val="24"/>
          <w:szCs w:val="24"/>
        </w:rPr>
        <w:t xml:space="preserve"> за реализация на инвестиционното предложение на възложителя за </w:t>
      </w:r>
      <w:r w:rsidR="00442C28" w:rsidRPr="00B766A9">
        <w:rPr>
          <w:rFonts w:ascii="Times New Roman" w:eastAsia="Calibri" w:hAnsi="Times New Roman"/>
          <w:sz w:val="24"/>
          <w:szCs w:val="24"/>
          <w:lang w:val="bg-BG"/>
        </w:rPr>
        <w:t xml:space="preserve">регистрация на ферма за отглеждане на </w:t>
      </w:r>
      <w:r w:rsidR="00595B76" w:rsidRPr="00B766A9">
        <w:rPr>
          <w:rFonts w:ascii="Times New Roman" w:eastAsia="Calibri" w:hAnsi="Times New Roman"/>
          <w:sz w:val="24"/>
          <w:szCs w:val="24"/>
          <w:lang w:val="bg-BG"/>
        </w:rPr>
        <w:t>говеда и техните приплоди</w:t>
      </w:r>
      <w:r w:rsidRPr="00B766A9">
        <w:rPr>
          <w:rFonts w:ascii="Times New Roman" w:eastAsia="Calibri" w:hAnsi="Times New Roman"/>
          <w:sz w:val="24"/>
          <w:szCs w:val="24"/>
        </w:rPr>
        <w:t>.</w:t>
      </w:r>
    </w:p>
    <w:p w:rsidR="00442C28" w:rsidRPr="00B766A9" w:rsidRDefault="00442C28" w:rsidP="007B2DDE">
      <w:pPr>
        <w:spacing w:after="0" w:line="319" w:lineRule="auto"/>
        <w:ind w:firstLine="709"/>
        <w:jc w:val="both"/>
        <w:rPr>
          <w:rFonts w:ascii="Times New Roman" w:eastAsia="Calibri" w:hAnsi="Times New Roman"/>
          <w:sz w:val="24"/>
          <w:szCs w:val="24"/>
          <w:lang w:val="bg-BG"/>
        </w:rPr>
      </w:pPr>
      <w:r w:rsidRPr="00B766A9">
        <w:rPr>
          <w:rFonts w:ascii="Times New Roman" w:eastAsia="Calibri" w:hAnsi="Times New Roman"/>
          <w:sz w:val="24"/>
          <w:szCs w:val="24"/>
          <w:lang w:val="bg-BG"/>
        </w:rPr>
        <w:t>С</w:t>
      </w:r>
      <w:r w:rsidR="003D1B7F" w:rsidRPr="00B766A9">
        <w:rPr>
          <w:rFonts w:ascii="Times New Roman" w:eastAsia="Calibri" w:hAnsi="Times New Roman"/>
          <w:sz w:val="24"/>
          <w:szCs w:val="24"/>
          <w:lang w:val="bg-BG"/>
        </w:rPr>
        <w:t>топанск</w:t>
      </w:r>
      <w:r w:rsidRPr="00B766A9">
        <w:rPr>
          <w:rFonts w:ascii="Times New Roman" w:eastAsia="Calibri" w:hAnsi="Times New Roman"/>
          <w:sz w:val="24"/>
          <w:szCs w:val="24"/>
          <w:lang w:val="bg-BG"/>
        </w:rPr>
        <w:t xml:space="preserve">ата </w:t>
      </w:r>
      <w:r w:rsidR="003D1B7F" w:rsidRPr="00B766A9">
        <w:rPr>
          <w:rFonts w:ascii="Times New Roman" w:eastAsia="Calibri" w:hAnsi="Times New Roman"/>
          <w:sz w:val="24"/>
          <w:szCs w:val="24"/>
          <w:lang w:val="bg-BG"/>
        </w:rPr>
        <w:t>постройк</w:t>
      </w:r>
      <w:r w:rsidRPr="00B766A9">
        <w:rPr>
          <w:rFonts w:ascii="Times New Roman" w:eastAsia="Calibri" w:hAnsi="Times New Roman"/>
          <w:sz w:val="24"/>
          <w:szCs w:val="24"/>
          <w:lang w:val="bg-BG"/>
        </w:rPr>
        <w:t xml:space="preserve">а и имотът са собственост на възложителя – </w:t>
      </w:r>
      <w:r w:rsidR="00B766A9" w:rsidRPr="00B766A9">
        <w:rPr>
          <w:rFonts w:ascii="Times New Roman" w:eastAsia="Calibri" w:hAnsi="Times New Roman"/>
          <w:sz w:val="24"/>
          <w:szCs w:val="24"/>
          <w:lang w:val="bg-BG"/>
        </w:rPr>
        <w:t>земеделски стопанин</w:t>
      </w:r>
      <w:r w:rsidRPr="00B766A9">
        <w:rPr>
          <w:rFonts w:ascii="Times New Roman" w:eastAsia="Calibri" w:hAnsi="Times New Roman"/>
          <w:sz w:val="24"/>
          <w:szCs w:val="24"/>
          <w:lang w:val="bg-BG"/>
        </w:rPr>
        <w:t>.</w:t>
      </w:r>
    </w:p>
    <w:p w:rsidR="00291211" w:rsidRPr="00B766A9" w:rsidRDefault="00291211" w:rsidP="007B2DDE">
      <w:pPr>
        <w:spacing w:after="0" w:line="319" w:lineRule="auto"/>
        <w:ind w:firstLine="709"/>
        <w:jc w:val="both"/>
        <w:rPr>
          <w:rFonts w:ascii="Times New Roman" w:eastAsia="Calibri" w:hAnsi="Times New Roman"/>
          <w:sz w:val="24"/>
          <w:szCs w:val="24"/>
          <w:lang w:val="bg-BG"/>
        </w:rPr>
      </w:pPr>
      <w:r w:rsidRPr="00B766A9">
        <w:rPr>
          <w:rFonts w:ascii="Times New Roman" w:eastAsia="Calibri" w:hAnsi="Times New Roman"/>
          <w:sz w:val="24"/>
          <w:szCs w:val="24"/>
          <w:lang w:val="bg-BG"/>
        </w:rPr>
        <w:t xml:space="preserve">Съгласно действащ </w:t>
      </w:r>
      <w:r w:rsidR="00A4200A" w:rsidRPr="00B766A9">
        <w:rPr>
          <w:rFonts w:ascii="Times New Roman" w:eastAsia="Calibri" w:hAnsi="Times New Roman"/>
          <w:sz w:val="24"/>
          <w:szCs w:val="24"/>
          <w:lang w:val="bg-BG"/>
        </w:rPr>
        <w:t>и одобрен</w:t>
      </w:r>
      <w:r w:rsidR="00F15898" w:rsidRPr="00B766A9">
        <w:rPr>
          <w:rFonts w:ascii="Times New Roman" w:eastAsia="Calibri" w:hAnsi="Times New Roman"/>
          <w:sz w:val="24"/>
          <w:szCs w:val="24"/>
          <w:lang w:val="bg-BG"/>
        </w:rPr>
        <w:t xml:space="preserve"> план</w:t>
      </w:r>
      <w:r w:rsidRPr="00B766A9">
        <w:rPr>
          <w:rFonts w:ascii="Times New Roman" w:eastAsia="Calibri" w:hAnsi="Times New Roman"/>
          <w:sz w:val="24"/>
          <w:szCs w:val="24"/>
          <w:lang w:val="bg-BG"/>
        </w:rPr>
        <w:t>, територи</w:t>
      </w:r>
      <w:r w:rsidR="00F15898" w:rsidRPr="00B766A9">
        <w:rPr>
          <w:rFonts w:ascii="Times New Roman" w:eastAsia="Calibri" w:hAnsi="Times New Roman"/>
          <w:sz w:val="24"/>
          <w:szCs w:val="24"/>
          <w:lang w:val="bg-BG"/>
        </w:rPr>
        <w:t>ята е</w:t>
      </w:r>
      <w:r w:rsidRPr="00B766A9">
        <w:rPr>
          <w:rFonts w:ascii="Times New Roman" w:eastAsia="Calibri" w:hAnsi="Times New Roman"/>
          <w:sz w:val="24"/>
          <w:szCs w:val="24"/>
          <w:lang w:val="bg-BG"/>
        </w:rPr>
        <w:t xml:space="preserve"> с начин на трайно ползване „</w:t>
      </w:r>
      <w:r w:rsidR="00B766A9" w:rsidRPr="00B766A9">
        <w:rPr>
          <w:rFonts w:ascii="Times New Roman" w:eastAsia="Calibri" w:hAnsi="Times New Roman"/>
          <w:sz w:val="24"/>
          <w:szCs w:val="24"/>
          <w:lang w:val="bg-BG"/>
        </w:rPr>
        <w:t>За животновъдна ферма</w:t>
      </w:r>
      <w:r w:rsidRPr="00B766A9">
        <w:rPr>
          <w:rFonts w:ascii="Times New Roman" w:eastAsia="Calibri" w:hAnsi="Times New Roman"/>
          <w:sz w:val="24"/>
          <w:szCs w:val="24"/>
          <w:lang w:val="bg-BG"/>
        </w:rPr>
        <w:t>“</w:t>
      </w:r>
      <w:r w:rsidR="00A4200A" w:rsidRPr="00B766A9">
        <w:rPr>
          <w:rFonts w:ascii="Times New Roman" w:eastAsia="Calibri" w:hAnsi="Times New Roman"/>
          <w:sz w:val="24"/>
          <w:szCs w:val="24"/>
          <w:lang w:val="bg-BG"/>
        </w:rPr>
        <w:t xml:space="preserve"> и се намира</w:t>
      </w:r>
      <w:r w:rsidR="00F15898" w:rsidRPr="00B766A9">
        <w:rPr>
          <w:rFonts w:ascii="Times New Roman" w:eastAsia="Calibri" w:hAnsi="Times New Roman"/>
          <w:sz w:val="24"/>
          <w:szCs w:val="24"/>
          <w:lang w:val="bg-BG"/>
        </w:rPr>
        <w:t xml:space="preserve"> в </w:t>
      </w:r>
      <w:r w:rsidR="00B766A9" w:rsidRPr="00B766A9">
        <w:rPr>
          <w:rFonts w:ascii="Times New Roman" w:eastAsia="Calibri" w:hAnsi="Times New Roman"/>
          <w:sz w:val="24"/>
          <w:szCs w:val="24"/>
          <w:lang w:val="bg-BG"/>
        </w:rPr>
        <w:t xml:space="preserve">землището на село Христо Даново, </w:t>
      </w:r>
      <w:r w:rsidR="00A4200A" w:rsidRPr="00B766A9">
        <w:rPr>
          <w:rFonts w:ascii="Times New Roman" w:eastAsia="Calibri" w:hAnsi="Times New Roman"/>
          <w:sz w:val="24"/>
          <w:szCs w:val="24"/>
          <w:lang w:val="bg-BG"/>
        </w:rPr>
        <w:t xml:space="preserve">община </w:t>
      </w:r>
      <w:r w:rsidR="00B766A9" w:rsidRPr="00B766A9">
        <w:rPr>
          <w:rFonts w:ascii="Times New Roman" w:eastAsia="Calibri" w:hAnsi="Times New Roman"/>
          <w:sz w:val="24"/>
          <w:szCs w:val="24"/>
          <w:lang w:val="bg-BG"/>
        </w:rPr>
        <w:t>Карлово</w:t>
      </w:r>
      <w:r w:rsidRPr="00B766A9">
        <w:rPr>
          <w:rFonts w:ascii="Times New Roman" w:eastAsia="Calibri" w:hAnsi="Times New Roman"/>
          <w:sz w:val="24"/>
          <w:szCs w:val="24"/>
          <w:lang w:val="bg-BG"/>
        </w:rPr>
        <w:t xml:space="preserve">. Намеренията на възложителя са в съответствие с начина на </w:t>
      </w:r>
      <w:r w:rsidR="007611F2" w:rsidRPr="00B766A9">
        <w:rPr>
          <w:rFonts w:ascii="Times New Roman" w:eastAsia="Calibri" w:hAnsi="Times New Roman"/>
          <w:sz w:val="24"/>
          <w:szCs w:val="24"/>
          <w:lang w:val="bg-BG"/>
        </w:rPr>
        <w:t xml:space="preserve">трайно </w:t>
      </w:r>
      <w:r w:rsidRPr="00B766A9">
        <w:rPr>
          <w:rFonts w:ascii="Times New Roman" w:eastAsia="Calibri" w:hAnsi="Times New Roman"/>
          <w:sz w:val="24"/>
          <w:szCs w:val="24"/>
          <w:lang w:val="bg-BG"/>
        </w:rPr>
        <w:t xml:space="preserve">ползване на </w:t>
      </w:r>
      <w:r w:rsidR="00F15898" w:rsidRPr="00B766A9">
        <w:rPr>
          <w:rFonts w:ascii="Times New Roman" w:eastAsia="Calibri" w:hAnsi="Times New Roman"/>
          <w:sz w:val="24"/>
          <w:szCs w:val="24"/>
          <w:lang w:val="bg-BG"/>
        </w:rPr>
        <w:t>територията</w:t>
      </w:r>
      <w:r w:rsidR="00A4200A" w:rsidRPr="00B766A9">
        <w:rPr>
          <w:rFonts w:ascii="Times New Roman" w:eastAsia="Calibri" w:hAnsi="Times New Roman"/>
          <w:sz w:val="24"/>
          <w:szCs w:val="24"/>
          <w:lang w:val="bg-BG"/>
        </w:rPr>
        <w:t xml:space="preserve"> </w:t>
      </w:r>
      <w:r w:rsidRPr="00B766A9">
        <w:rPr>
          <w:rFonts w:ascii="Times New Roman" w:eastAsia="Calibri" w:hAnsi="Times New Roman"/>
          <w:sz w:val="24"/>
          <w:szCs w:val="24"/>
          <w:lang w:val="bg-BG"/>
        </w:rPr>
        <w:t>и не противоречат на други утвърдени проекти или програми.</w:t>
      </w:r>
    </w:p>
    <w:p w:rsidR="00AF4A69" w:rsidRPr="00B766A9" w:rsidRDefault="00AF4A69" w:rsidP="007B2DDE">
      <w:pPr>
        <w:spacing w:after="0" w:line="319" w:lineRule="auto"/>
        <w:ind w:firstLine="709"/>
        <w:jc w:val="both"/>
        <w:rPr>
          <w:rFonts w:ascii="Times New Roman" w:hAnsi="Times New Roman"/>
          <w:sz w:val="24"/>
          <w:szCs w:val="24"/>
          <w:lang w:val="bg-BG"/>
        </w:rPr>
      </w:pPr>
      <w:r w:rsidRPr="00B766A9">
        <w:rPr>
          <w:rFonts w:ascii="Times New Roman" w:eastAsia="Calibri" w:hAnsi="Times New Roman"/>
          <w:sz w:val="24"/>
          <w:szCs w:val="24"/>
          <w:lang w:val="bg-BG"/>
        </w:rPr>
        <w:t>За реализация на инвестиционното предложение не е необходимо да се предприема процедура за промяна проект на подробен устройствен план с ново предназначение на територията.</w:t>
      </w:r>
    </w:p>
    <w:p w:rsidR="00C82F5D" w:rsidRPr="00B766A9" w:rsidRDefault="00C82F5D" w:rsidP="007B2DDE">
      <w:pPr>
        <w:pStyle w:val="a3"/>
        <w:numPr>
          <w:ilvl w:val="0"/>
          <w:numId w:val="12"/>
        </w:numPr>
        <w:spacing w:after="0" w:line="319" w:lineRule="auto"/>
        <w:jc w:val="both"/>
        <w:rPr>
          <w:rFonts w:ascii="Times New Roman" w:hAnsi="Times New Roman"/>
          <w:b/>
          <w:sz w:val="24"/>
          <w:szCs w:val="24"/>
        </w:rPr>
      </w:pPr>
      <w:r w:rsidRPr="00B766A9">
        <w:rPr>
          <w:rFonts w:ascii="Times New Roman" w:hAnsi="Times New Roman"/>
          <w:b/>
          <w:sz w:val="24"/>
          <w:szCs w:val="24"/>
        </w:rPr>
        <w:t>мочурища, крайречни области, речни устия;</w:t>
      </w:r>
    </w:p>
    <w:p w:rsidR="003B1E0B" w:rsidRPr="00B766A9" w:rsidRDefault="007C4CD3" w:rsidP="007B2DDE">
      <w:pPr>
        <w:spacing w:after="0" w:line="319" w:lineRule="auto"/>
        <w:ind w:firstLine="709"/>
        <w:jc w:val="both"/>
        <w:rPr>
          <w:rFonts w:ascii="Times New Roman" w:hAnsi="Times New Roman"/>
          <w:sz w:val="24"/>
          <w:szCs w:val="24"/>
          <w:lang w:val="bg-BG"/>
        </w:rPr>
      </w:pPr>
      <w:r w:rsidRPr="00B766A9">
        <w:rPr>
          <w:rFonts w:ascii="Times New Roman" w:hAnsi="Times New Roman"/>
          <w:sz w:val="24"/>
          <w:szCs w:val="24"/>
          <w:lang w:val="bg-BG"/>
        </w:rPr>
        <w:t>Поземленият</w:t>
      </w:r>
      <w:r w:rsidR="007C3414" w:rsidRPr="00B766A9">
        <w:rPr>
          <w:rFonts w:ascii="Times New Roman" w:hAnsi="Times New Roman"/>
          <w:sz w:val="24"/>
          <w:szCs w:val="24"/>
          <w:lang w:val="bg-BG"/>
        </w:rPr>
        <w:t xml:space="preserve"> имот, предмет на инвестиционното предложение, не попада в мочурища, крайречни области и речни устия, поради което не се очаква реализацията </w:t>
      </w:r>
      <w:r w:rsidRPr="00B766A9">
        <w:rPr>
          <w:rFonts w:ascii="Times New Roman" w:hAnsi="Times New Roman"/>
          <w:sz w:val="24"/>
          <w:szCs w:val="24"/>
          <w:lang w:val="bg-BG"/>
        </w:rPr>
        <w:t>на ИП</w:t>
      </w:r>
      <w:r w:rsidR="007C3414" w:rsidRPr="00B766A9">
        <w:rPr>
          <w:rFonts w:ascii="Times New Roman" w:hAnsi="Times New Roman"/>
          <w:sz w:val="24"/>
          <w:szCs w:val="24"/>
          <w:lang w:val="bg-BG"/>
        </w:rPr>
        <w:t xml:space="preserve"> да окаже негативно влияние върху тези водни обекти и свързаните с тях влажни зони.</w:t>
      </w:r>
    </w:p>
    <w:p w:rsidR="00C82F5D" w:rsidRPr="00B766A9" w:rsidRDefault="00C82F5D" w:rsidP="007B2DDE">
      <w:pPr>
        <w:pStyle w:val="a3"/>
        <w:numPr>
          <w:ilvl w:val="0"/>
          <w:numId w:val="12"/>
        </w:numPr>
        <w:spacing w:after="0" w:line="319" w:lineRule="auto"/>
        <w:jc w:val="both"/>
        <w:rPr>
          <w:rFonts w:ascii="Times New Roman" w:hAnsi="Times New Roman"/>
          <w:b/>
          <w:sz w:val="24"/>
          <w:szCs w:val="24"/>
        </w:rPr>
      </w:pPr>
      <w:r w:rsidRPr="00B766A9">
        <w:rPr>
          <w:rFonts w:ascii="Times New Roman" w:hAnsi="Times New Roman"/>
          <w:b/>
          <w:sz w:val="24"/>
          <w:szCs w:val="24"/>
        </w:rPr>
        <w:t>крайбрежни зони и морска околна среда;</w:t>
      </w:r>
    </w:p>
    <w:p w:rsidR="007C3414" w:rsidRPr="00471B0E" w:rsidRDefault="00785468" w:rsidP="007B2DDE">
      <w:pPr>
        <w:spacing w:after="0" w:line="319" w:lineRule="auto"/>
        <w:ind w:firstLine="709"/>
        <w:jc w:val="both"/>
        <w:rPr>
          <w:rFonts w:ascii="Times New Roman" w:hAnsi="Times New Roman"/>
          <w:sz w:val="24"/>
          <w:szCs w:val="24"/>
          <w:lang w:val="bg-BG"/>
        </w:rPr>
      </w:pPr>
      <w:r w:rsidRPr="00471B0E">
        <w:rPr>
          <w:rFonts w:ascii="Times New Roman" w:hAnsi="Times New Roman"/>
          <w:sz w:val="24"/>
          <w:szCs w:val="24"/>
          <w:lang w:val="bg-BG"/>
        </w:rPr>
        <w:t>Имот</w:t>
      </w:r>
      <w:r w:rsidR="007C4CD3" w:rsidRPr="00471B0E">
        <w:rPr>
          <w:rFonts w:ascii="Times New Roman" w:hAnsi="Times New Roman"/>
          <w:sz w:val="24"/>
          <w:szCs w:val="24"/>
          <w:lang w:val="bg-BG"/>
        </w:rPr>
        <w:t>ът</w:t>
      </w:r>
      <w:r w:rsidR="00BE52CF" w:rsidRPr="00471B0E">
        <w:rPr>
          <w:rFonts w:ascii="Times New Roman" w:hAnsi="Times New Roman"/>
          <w:sz w:val="24"/>
          <w:szCs w:val="24"/>
          <w:lang w:val="bg-BG"/>
        </w:rPr>
        <w:t xml:space="preserve">, предмет на инвестиционното предложение, се намира в </w:t>
      </w:r>
      <w:r w:rsidRPr="00471B0E">
        <w:rPr>
          <w:rFonts w:ascii="Times New Roman" w:hAnsi="Times New Roman"/>
          <w:sz w:val="24"/>
          <w:szCs w:val="24"/>
          <w:lang w:val="bg-BG"/>
        </w:rPr>
        <w:t>с</w:t>
      </w:r>
      <w:r w:rsidR="00471B0E" w:rsidRPr="00471B0E">
        <w:rPr>
          <w:rFonts w:ascii="Times New Roman" w:hAnsi="Times New Roman"/>
          <w:sz w:val="24"/>
          <w:szCs w:val="24"/>
          <w:lang w:val="bg-BG"/>
        </w:rPr>
        <w:t>.</w:t>
      </w:r>
      <w:r w:rsidRPr="00471B0E">
        <w:rPr>
          <w:rFonts w:ascii="Times New Roman" w:hAnsi="Times New Roman"/>
          <w:sz w:val="24"/>
          <w:szCs w:val="24"/>
          <w:lang w:val="bg-BG"/>
        </w:rPr>
        <w:t xml:space="preserve"> </w:t>
      </w:r>
      <w:r w:rsidR="001B42E7" w:rsidRPr="00471B0E">
        <w:rPr>
          <w:rFonts w:ascii="Times New Roman" w:hAnsi="Times New Roman"/>
          <w:sz w:val="24"/>
          <w:szCs w:val="24"/>
        </w:rPr>
        <w:t>Христо Даново, местност „Лозята“, община Карлово</w:t>
      </w:r>
      <w:r w:rsidR="001B42E7" w:rsidRPr="00471B0E">
        <w:rPr>
          <w:rFonts w:ascii="Times New Roman" w:hAnsi="Times New Roman"/>
          <w:sz w:val="24"/>
          <w:szCs w:val="24"/>
          <w:lang w:val="bg-BG"/>
        </w:rPr>
        <w:t>. Село</w:t>
      </w:r>
      <w:r w:rsidRPr="00471B0E">
        <w:rPr>
          <w:rFonts w:ascii="Times New Roman" w:hAnsi="Times New Roman"/>
          <w:sz w:val="24"/>
          <w:szCs w:val="24"/>
          <w:lang w:val="bg-BG"/>
        </w:rPr>
        <w:t xml:space="preserve">то се намира </w:t>
      </w:r>
      <w:r w:rsidR="00471B0E" w:rsidRPr="00471B0E">
        <w:rPr>
          <w:rFonts w:ascii="Times New Roman" w:eastAsia="Calibri" w:hAnsi="Times New Roman"/>
          <w:sz w:val="24"/>
          <w:szCs w:val="24"/>
          <w:lang w:val="bg-BG"/>
        </w:rPr>
        <w:t>в подножието на </w:t>
      </w:r>
      <w:hyperlink r:id="rId17" w:tooltip="Централен Балкан" w:history="1">
        <w:r w:rsidR="00471B0E" w:rsidRPr="00471B0E">
          <w:rPr>
            <w:rFonts w:ascii="Times New Roman" w:eastAsia="Calibri" w:hAnsi="Times New Roman"/>
            <w:sz w:val="24"/>
            <w:szCs w:val="24"/>
            <w:lang w:val="bg-BG"/>
          </w:rPr>
          <w:t>Централен Балкан</w:t>
        </w:r>
      </w:hyperlink>
      <w:r w:rsidR="00471B0E" w:rsidRPr="00471B0E">
        <w:rPr>
          <w:rFonts w:ascii="Times New Roman" w:eastAsia="Calibri" w:hAnsi="Times New Roman"/>
          <w:sz w:val="24"/>
          <w:szCs w:val="24"/>
          <w:lang w:val="bg-BG"/>
        </w:rPr>
        <w:t> – </w:t>
      </w:r>
      <w:hyperlink r:id="rId18" w:history="1">
        <w:r w:rsidR="00471B0E" w:rsidRPr="00471B0E">
          <w:rPr>
            <w:rFonts w:ascii="Times New Roman" w:eastAsia="Calibri" w:hAnsi="Times New Roman"/>
            <w:sz w:val="24"/>
            <w:szCs w:val="24"/>
            <w:lang w:val="bg-BG"/>
          </w:rPr>
          <w:t>Средна Стара планина</w:t>
        </w:r>
      </w:hyperlink>
      <w:r w:rsidR="007C4CD3" w:rsidRPr="00471B0E">
        <w:rPr>
          <w:rFonts w:ascii="Times New Roman" w:hAnsi="Times New Roman"/>
          <w:sz w:val="24"/>
          <w:szCs w:val="24"/>
          <w:lang w:val="bg-BG"/>
        </w:rPr>
        <w:t>.</w:t>
      </w:r>
      <w:r w:rsidRPr="00471B0E">
        <w:rPr>
          <w:rFonts w:ascii="Times New Roman" w:hAnsi="Times New Roman"/>
          <w:sz w:val="24"/>
          <w:szCs w:val="24"/>
          <w:lang w:val="bg-BG"/>
        </w:rPr>
        <w:t xml:space="preserve"> С реализация на инвестиционното предложение </w:t>
      </w:r>
      <w:r w:rsidR="00BE52CF" w:rsidRPr="00471B0E">
        <w:rPr>
          <w:rFonts w:ascii="Times New Roman" w:hAnsi="Times New Roman"/>
          <w:sz w:val="24"/>
          <w:szCs w:val="24"/>
          <w:lang w:val="bg-BG"/>
        </w:rPr>
        <w:t>не</w:t>
      </w:r>
      <w:r w:rsidRPr="00471B0E">
        <w:rPr>
          <w:rFonts w:ascii="Times New Roman" w:hAnsi="Times New Roman"/>
          <w:sz w:val="24"/>
          <w:szCs w:val="24"/>
          <w:lang w:val="bg-BG"/>
        </w:rPr>
        <w:t xml:space="preserve"> се</w:t>
      </w:r>
      <w:r w:rsidR="00BE52CF" w:rsidRPr="00471B0E">
        <w:rPr>
          <w:rFonts w:ascii="Times New Roman" w:hAnsi="Times New Roman"/>
          <w:sz w:val="24"/>
          <w:szCs w:val="24"/>
          <w:lang w:val="bg-BG"/>
        </w:rPr>
        <w:t xml:space="preserve"> засягат крайбрежни зони и морска </w:t>
      </w:r>
      <w:r w:rsidR="00546547" w:rsidRPr="00471B0E">
        <w:rPr>
          <w:rFonts w:ascii="Times New Roman" w:hAnsi="Times New Roman"/>
          <w:sz w:val="24"/>
          <w:szCs w:val="24"/>
          <w:lang w:val="bg-BG"/>
        </w:rPr>
        <w:t xml:space="preserve">околна </w:t>
      </w:r>
      <w:r w:rsidR="00BE52CF" w:rsidRPr="00471B0E">
        <w:rPr>
          <w:rFonts w:ascii="Times New Roman" w:hAnsi="Times New Roman"/>
          <w:sz w:val="24"/>
          <w:szCs w:val="24"/>
          <w:lang w:val="bg-BG"/>
        </w:rPr>
        <w:t>среда.</w:t>
      </w:r>
    </w:p>
    <w:p w:rsidR="00C82F5D" w:rsidRPr="008843D7" w:rsidRDefault="00C82F5D" w:rsidP="007B2DDE">
      <w:pPr>
        <w:pStyle w:val="a3"/>
        <w:numPr>
          <w:ilvl w:val="0"/>
          <w:numId w:val="12"/>
        </w:numPr>
        <w:spacing w:after="0" w:line="319" w:lineRule="auto"/>
        <w:jc w:val="both"/>
        <w:rPr>
          <w:rFonts w:ascii="Times New Roman" w:hAnsi="Times New Roman"/>
          <w:b/>
          <w:sz w:val="24"/>
          <w:szCs w:val="24"/>
        </w:rPr>
      </w:pPr>
      <w:r w:rsidRPr="008843D7">
        <w:rPr>
          <w:rFonts w:ascii="Times New Roman" w:hAnsi="Times New Roman"/>
          <w:b/>
          <w:sz w:val="24"/>
          <w:szCs w:val="24"/>
        </w:rPr>
        <w:t>планински и горски райони;</w:t>
      </w:r>
    </w:p>
    <w:p w:rsidR="000E1FC2" w:rsidRPr="008843D7" w:rsidRDefault="00850E67" w:rsidP="007B2DDE">
      <w:pPr>
        <w:spacing w:after="0" w:line="319" w:lineRule="auto"/>
        <w:ind w:firstLine="709"/>
        <w:jc w:val="both"/>
        <w:rPr>
          <w:rFonts w:ascii="Times New Roman" w:hAnsi="Times New Roman"/>
          <w:sz w:val="24"/>
          <w:szCs w:val="24"/>
          <w:lang w:val="bg-BG"/>
        </w:rPr>
      </w:pPr>
      <w:r w:rsidRPr="008843D7">
        <w:rPr>
          <w:rFonts w:ascii="Times New Roman" w:hAnsi="Times New Roman"/>
          <w:sz w:val="24"/>
          <w:szCs w:val="24"/>
          <w:lang w:val="bg-BG"/>
        </w:rPr>
        <w:t xml:space="preserve">Поземлен имот с идентификатор </w:t>
      </w:r>
      <w:r w:rsidR="00260B05" w:rsidRPr="008843D7">
        <w:rPr>
          <w:rFonts w:ascii="Times New Roman" w:hAnsi="Times New Roman"/>
          <w:sz w:val="24"/>
          <w:szCs w:val="24"/>
          <w:lang w:val="bg-BG"/>
        </w:rPr>
        <w:t>77462.129.24 по кадастралната карта и кадастралните регистри на с. Христо Даново, местност „Лозята“, община Карлово, област Пловдив</w:t>
      </w:r>
      <w:r w:rsidRPr="008843D7">
        <w:rPr>
          <w:rFonts w:ascii="Times New Roman" w:hAnsi="Times New Roman"/>
          <w:sz w:val="24"/>
          <w:szCs w:val="24"/>
          <w:lang w:val="bg-BG"/>
        </w:rPr>
        <w:t xml:space="preserve"> е с трайно предназначение на територията – земеделска</w:t>
      </w:r>
      <w:r w:rsidR="008843D7" w:rsidRPr="008843D7">
        <w:rPr>
          <w:rFonts w:ascii="Times New Roman" w:hAnsi="Times New Roman"/>
          <w:sz w:val="24"/>
          <w:szCs w:val="24"/>
          <w:lang w:val="bg-BG"/>
        </w:rPr>
        <w:t>, категория 7,</w:t>
      </w:r>
      <w:r w:rsidRPr="008843D7">
        <w:rPr>
          <w:rFonts w:ascii="Times New Roman" w:hAnsi="Times New Roman"/>
          <w:sz w:val="24"/>
          <w:szCs w:val="24"/>
          <w:lang w:val="bg-BG"/>
        </w:rPr>
        <w:t xml:space="preserve"> и начин на трайно ползване – </w:t>
      </w:r>
      <w:r w:rsidR="008843D7" w:rsidRPr="008843D7">
        <w:rPr>
          <w:rFonts w:ascii="Times New Roman" w:hAnsi="Times New Roman"/>
          <w:sz w:val="24"/>
          <w:szCs w:val="24"/>
          <w:lang w:val="bg-BG"/>
        </w:rPr>
        <w:t>За животновъдна ферма</w:t>
      </w:r>
      <w:r w:rsidRPr="008843D7">
        <w:rPr>
          <w:rFonts w:ascii="Times New Roman" w:hAnsi="Times New Roman"/>
          <w:sz w:val="24"/>
          <w:szCs w:val="24"/>
          <w:lang w:val="bg-BG"/>
        </w:rPr>
        <w:t>.</w:t>
      </w:r>
    </w:p>
    <w:p w:rsidR="00FD57CC" w:rsidRPr="00076C3F" w:rsidRDefault="009A132F" w:rsidP="007B2DDE">
      <w:pPr>
        <w:spacing w:after="0" w:line="319" w:lineRule="auto"/>
        <w:ind w:firstLine="709"/>
        <w:jc w:val="both"/>
        <w:rPr>
          <w:rFonts w:ascii="Times New Roman" w:hAnsi="Times New Roman"/>
          <w:sz w:val="24"/>
          <w:szCs w:val="24"/>
          <w:lang w:val="bg-BG"/>
        </w:rPr>
      </w:pPr>
      <w:r w:rsidRPr="00076C3F">
        <w:rPr>
          <w:rFonts w:ascii="Times New Roman" w:hAnsi="Times New Roman"/>
          <w:sz w:val="24"/>
          <w:szCs w:val="24"/>
          <w:lang w:val="bg-BG"/>
        </w:rPr>
        <w:t>В границ</w:t>
      </w:r>
      <w:r w:rsidR="000E1FC2" w:rsidRPr="00076C3F">
        <w:rPr>
          <w:rFonts w:ascii="Times New Roman" w:hAnsi="Times New Roman"/>
          <w:sz w:val="24"/>
          <w:szCs w:val="24"/>
          <w:lang w:val="bg-BG"/>
        </w:rPr>
        <w:t>ите на имот</w:t>
      </w:r>
      <w:r w:rsidR="00850E67" w:rsidRPr="00076C3F">
        <w:rPr>
          <w:rFonts w:ascii="Times New Roman" w:hAnsi="Times New Roman"/>
          <w:sz w:val="24"/>
          <w:szCs w:val="24"/>
          <w:lang w:val="bg-BG"/>
        </w:rPr>
        <w:t>а</w:t>
      </w:r>
      <w:r w:rsidRPr="00076C3F">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785468" w:rsidRPr="00076C3F">
        <w:rPr>
          <w:rFonts w:ascii="Times New Roman" w:hAnsi="Times New Roman"/>
          <w:sz w:val="24"/>
          <w:szCs w:val="24"/>
          <w:lang w:val="bg-BG"/>
        </w:rPr>
        <w:t xml:space="preserve">се </w:t>
      </w:r>
      <w:r w:rsidRPr="00076C3F">
        <w:rPr>
          <w:rFonts w:ascii="Times New Roman" w:hAnsi="Times New Roman"/>
          <w:sz w:val="24"/>
          <w:szCs w:val="24"/>
          <w:lang w:val="bg-BG"/>
        </w:rPr>
        <w:t>засяга</w:t>
      </w:r>
      <w:r w:rsidR="008349BA" w:rsidRPr="00076C3F">
        <w:rPr>
          <w:rFonts w:ascii="Times New Roman" w:hAnsi="Times New Roman"/>
          <w:sz w:val="24"/>
          <w:szCs w:val="24"/>
          <w:lang w:val="bg-BG"/>
        </w:rPr>
        <w:t>т</w:t>
      </w:r>
      <w:r w:rsidRPr="00076C3F">
        <w:rPr>
          <w:rFonts w:ascii="Times New Roman" w:hAnsi="Times New Roman"/>
          <w:sz w:val="24"/>
          <w:szCs w:val="24"/>
          <w:lang w:val="bg-BG"/>
        </w:rPr>
        <w:t xml:space="preserve"> планински и гористи местности.</w:t>
      </w:r>
    </w:p>
    <w:p w:rsidR="00C82F5D" w:rsidRPr="00076C3F" w:rsidRDefault="00C82F5D" w:rsidP="007B2DDE">
      <w:pPr>
        <w:pStyle w:val="a3"/>
        <w:numPr>
          <w:ilvl w:val="0"/>
          <w:numId w:val="12"/>
        </w:numPr>
        <w:spacing w:after="0" w:line="319" w:lineRule="auto"/>
        <w:jc w:val="both"/>
        <w:rPr>
          <w:rFonts w:ascii="Times New Roman" w:hAnsi="Times New Roman"/>
          <w:b/>
          <w:sz w:val="24"/>
          <w:szCs w:val="24"/>
        </w:rPr>
      </w:pPr>
      <w:r w:rsidRPr="00076C3F">
        <w:rPr>
          <w:rFonts w:ascii="Times New Roman" w:hAnsi="Times New Roman"/>
          <w:b/>
          <w:sz w:val="24"/>
          <w:szCs w:val="24"/>
        </w:rPr>
        <w:t>защитени със закон територии;</w:t>
      </w:r>
    </w:p>
    <w:p w:rsidR="00B70CDB" w:rsidRDefault="00976B0B" w:rsidP="007B2DDE">
      <w:pPr>
        <w:spacing w:after="0" w:line="319" w:lineRule="auto"/>
        <w:ind w:firstLine="709"/>
        <w:jc w:val="both"/>
        <w:rPr>
          <w:rFonts w:ascii="Times New Roman" w:eastAsia="Calibri" w:hAnsi="Times New Roman"/>
          <w:sz w:val="24"/>
          <w:szCs w:val="24"/>
          <w:lang w:val="bg-BG"/>
        </w:rPr>
      </w:pPr>
      <w:r w:rsidRPr="00076C3F">
        <w:rPr>
          <w:rFonts w:ascii="Times New Roman" w:eastAsia="Calibri" w:hAnsi="Times New Roman"/>
          <w:sz w:val="24"/>
          <w:szCs w:val="24"/>
          <w:lang w:val="bg-BG"/>
        </w:rPr>
        <w:t>Имот</w:t>
      </w:r>
      <w:r w:rsidR="00850E67" w:rsidRPr="00076C3F">
        <w:rPr>
          <w:rFonts w:ascii="Times New Roman" w:eastAsia="Calibri" w:hAnsi="Times New Roman"/>
          <w:sz w:val="24"/>
          <w:szCs w:val="24"/>
          <w:lang w:val="bg-BG"/>
        </w:rPr>
        <w:t>ът</w:t>
      </w:r>
      <w:r w:rsidRPr="00076C3F">
        <w:rPr>
          <w:rFonts w:ascii="Times New Roman" w:eastAsia="Calibri" w:hAnsi="Times New Roman"/>
          <w:sz w:val="24"/>
          <w:szCs w:val="24"/>
          <w:lang w:val="bg-BG"/>
        </w:rPr>
        <w:t>, предмет на инвестиционното предложение, не попада в границите на защитени територии по смисъла на чл. 5 от Закона за защитените територии и не попада в категориите резерват, национален парк, природна забележителност, поддържан резерват, природен парк, защитена местност.</w:t>
      </w:r>
    </w:p>
    <w:p w:rsidR="00076C3F" w:rsidRPr="00C97C77" w:rsidRDefault="00B81411" w:rsidP="007B2DDE">
      <w:pPr>
        <w:spacing w:after="0" w:line="319"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Северно </w:t>
      </w:r>
      <w:r w:rsidR="00EE2C4B">
        <w:rPr>
          <w:rFonts w:ascii="Times New Roman" w:eastAsia="Calibri" w:hAnsi="Times New Roman"/>
          <w:sz w:val="24"/>
          <w:szCs w:val="24"/>
          <w:lang w:val="bg-BG"/>
        </w:rPr>
        <w:t xml:space="preserve">от имота се намира </w:t>
      </w:r>
      <w:r w:rsidR="00EE2C4B" w:rsidRPr="00C97C77">
        <w:rPr>
          <w:rFonts w:ascii="Times New Roman" w:eastAsia="Calibri" w:hAnsi="Times New Roman"/>
          <w:sz w:val="24"/>
          <w:szCs w:val="24"/>
          <w:lang w:val="bg-BG"/>
        </w:rPr>
        <w:t>резерват „Чамджа“ с площ около 66,4 ха, който е създаден, за да опази рядко естествено находище от черен бор в Стара планина.</w:t>
      </w:r>
      <w:r w:rsidR="000B1F87" w:rsidRPr="00C97C77">
        <w:rPr>
          <w:rFonts w:ascii="Times New Roman" w:eastAsia="Calibri" w:hAnsi="Times New Roman"/>
          <w:sz w:val="24"/>
          <w:szCs w:val="24"/>
          <w:lang w:val="bg-BG"/>
        </w:rPr>
        <w:t xml:space="preserve"> Боровата гора в Чамджа е със средна възраст около 100 години и представлява европейски значим хабитат.</w:t>
      </w:r>
    </w:p>
    <w:p w:rsidR="000B1F87" w:rsidRDefault="000B1F87" w:rsidP="007B2DDE">
      <w:pPr>
        <w:spacing w:after="0" w:line="319" w:lineRule="auto"/>
        <w:ind w:firstLine="709"/>
        <w:jc w:val="both"/>
        <w:rPr>
          <w:rFonts w:ascii="Times New Roman" w:eastAsia="Calibri" w:hAnsi="Times New Roman"/>
          <w:sz w:val="24"/>
          <w:szCs w:val="24"/>
          <w:lang w:val="bg-BG"/>
        </w:rPr>
      </w:pPr>
      <w:r w:rsidRPr="00C97C77">
        <w:rPr>
          <w:rFonts w:ascii="Times New Roman" w:eastAsia="Calibri" w:hAnsi="Times New Roman"/>
          <w:sz w:val="24"/>
          <w:szCs w:val="24"/>
          <w:lang w:val="bg-BG"/>
        </w:rPr>
        <w:t xml:space="preserve">Освен значението си да запази черния бор, резерватът е и еталон за сравнение на естественото развитие на екосистемите в него и съседните територии, в които има </w:t>
      </w:r>
      <w:r w:rsidRPr="00C97C77">
        <w:rPr>
          <w:rFonts w:ascii="Times New Roman" w:eastAsia="Calibri" w:hAnsi="Times New Roman"/>
          <w:sz w:val="24"/>
          <w:szCs w:val="24"/>
          <w:lang w:val="bg-BG"/>
        </w:rPr>
        <w:lastRenderedPageBreak/>
        <w:t>антропогенна намеса. „Чамджа“ е подходящо място за извършване на научни и познавателни дейности. От 2006 г. резерват „Чамджа“ е под управлението на Парковата дирекция.</w:t>
      </w:r>
    </w:p>
    <w:p w:rsidR="00C97C77" w:rsidRPr="00C97C77" w:rsidRDefault="00C97C77" w:rsidP="007B2DDE">
      <w:pPr>
        <w:spacing w:after="0" w:line="319" w:lineRule="auto"/>
        <w:ind w:firstLine="709"/>
        <w:jc w:val="both"/>
        <w:rPr>
          <w:rFonts w:ascii="Times New Roman" w:eastAsia="Calibri" w:hAnsi="Times New Roman"/>
          <w:sz w:val="24"/>
          <w:szCs w:val="24"/>
          <w:lang w:val="bg-BG"/>
        </w:rPr>
      </w:pPr>
      <w:r w:rsidRPr="00C97C77">
        <w:rPr>
          <w:rFonts w:ascii="Times New Roman" w:eastAsia="Calibri" w:hAnsi="Times New Roman"/>
          <w:sz w:val="24"/>
          <w:szCs w:val="24"/>
          <w:lang w:val="bg-BG"/>
        </w:rPr>
        <w:t>Основни цели са: опазване на естествения характер на природните местообитания, популациите на видовете, абиотичните фактори и ландшафта в резервата и популяризиране на резервата и усъвършенстване на модела на управление и контрол.</w:t>
      </w:r>
    </w:p>
    <w:p w:rsidR="000B1F87" w:rsidRPr="00C97C77" w:rsidRDefault="000B1F87" w:rsidP="007B2DDE">
      <w:pPr>
        <w:spacing w:after="0" w:line="319" w:lineRule="auto"/>
        <w:ind w:firstLine="709"/>
        <w:jc w:val="both"/>
        <w:rPr>
          <w:rFonts w:ascii="Times New Roman" w:eastAsia="Calibri" w:hAnsi="Times New Roman"/>
          <w:sz w:val="24"/>
          <w:szCs w:val="24"/>
          <w:lang w:val="bg-BG"/>
        </w:rPr>
      </w:pPr>
      <w:r w:rsidRPr="00C97C77">
        <w:rPr>
          <w:rFonts w:ascii="Times New Roman" w:eastAsia="Calibri" w:hAnsi="Times New Roman"/>
          <w:sz w:val="24"/>
          <w:szCs w:val="24"/>
          <w:lang w:val="bg-BG"/>
        </w:rPr>
        <w:t>В прилежащата територия на поддържания резерват земеделските земи са съставени от предимно трайни насаждения (лозови масиви), етерично-маслодайни култури (рози), ниви (орна земя), пасища и ливади.</w:t>
      </w:r>
    </w:p>
    <w:p w:rsidR="000B1F87" w:rsidRPr="00C97C77" w:rsidRDefault="000B1F87" w:rsidP="007B2DDE">
      <w:pPr>
        <w:spacing w:after="0" w:line="319" w:lineRule="auto"/>
        <w:ind w:firstLine="709"/>
        <w:jc w:val="both"/>
        <w:rPr>
          <w:rFonts w:ascii="Times New Roman" w:eastAsia="Calibri" w:hAnsi="Times New Roman"/>
          <w:sz w:val="24"/>
          <w:szCs w:val="24"/>
          <w:lang w:val="bg-BG"/>
        </w:rPr>
      </w:pPr>
      <w:r w:rsidRPr="00C97C77">
        <w:rPr>
          <w:rFonts w:ascii="Times New Roman" w:eastAsia="Calibri" w:hAnsi="Times New Roman"/>
          <w:sz w:val="24"/>
          <w:szCs w:val="24"/>
          <w:lang w:val="bg-BG"/>
        </w:rPr>
        <w:t xml:space="preserve">От направените проучвания </w:t>
      </w:r>
      <w:r w:rsidR="00C97C77">
        <w:rPr>
          <w:rFonts w:ascii="Times New Roman" w:eastAsia="Calibri" w:hAnsi="Times New Roman"/>
          <w:sz w:val="24"/>
          <w:szCs w:val="24"/>
          <w:lang w:val="bg-BG"/>
        </w:rPr>
        <w:t>е</w:t>
      </w:r>
      <w:r w:rsidRPr="00C97C77">
        <w:rPr>
          <w:rFonts w:ascii="Times New Roman" w:eastAsia="Calibri" w:hAnsi="Times New Roman"/>
          <w:sz w:val="24"/>
          <w:szCs w:val="24"/>
          <w:lang w:val="bg-BG"/>
        </w:rPr>
        <w:t xml:space="preserve"> установено, че основните дейности, извършвани около резервата, са земеделие, животновъдство, събиране на билки, гъби и плодове, промишлено производство, строителство, дъроводобив и лов и риболов.</w:t>
      </w:r>
    </w:p>
    <w:p w:rsidR="000B1F87" w:rsidRPr="00C97C77" w:rsidRDefault="000B1F87" w:rsidP="007B2DDE">
      <w:pPr>
        <w:spacing w:after="0" w:line="319" w:lineRule="auto"/>
        <w:ind w:firstLine="709"/>
        <w:jc w:val="both"/>
        <w:rPr>
          <w:rFonts w:ascii="Times New Roman" w:eastAsia="Calibri" w:hAnsi="Times New Roman"/>
          <w:sz w:val="24"/>
          <w:szCs w:val="24"/>
          <w:lang w:val="bg-BG"/>
        </w:rPr>
      </w:pPr>
      <w:r w:rsidRPr="00C97C77">
        <w:rPr>
          <w:rFonts w:ascii="Times New Roman" w:eastAsia="Calibri" w:hAnsi="Times New Roman"/>
          <w:sz w:val="24"/>
          <w:szCs w:val="24"/>
          <w:lang w:val="bg-BG"/>
        </w:rPr>
        <w:t>Териториите, намиращи се на изток, юг и запад от резервата, попадат в селскостопански фонд и представляват трайни насаждения, ниви и пасища. В голямата си част те са частна собственост, но има отделни терени общинска и държавна частна собственост. Цялата прилежаща територия попада в землището на с. Христо Даново, общ. Карлово, област Пловдив.</w:t>
      </w:r>
    </w:p>
    <w:p w:rsidR="000B1F87" w:rsidRPr="000B1F87" w:rsidRDefault="000B1F87" w:rsidP="007B2DDE">
      <w:pPr>
        <w:spacing w:after="0" w:line="319" w:lineRule="auto"/>
        <w:ind w:firstLine="709"/>
        <w:jc w:val="both"/>
        <w:rPr>
          <w:rFonts w:ascii="Times New Roman" w:eastAsia="Calibri" w:hAnsi="Times New Roman"/>
          <w:sz w:val="24"/>
          <w:szCs w:val="24"/>
          <w:lang w:val="bg-BG"/>
        </w:rPr>
      </w:pPr>
      <w:r w:rsidRPr="00C97C77">
        <w:rPr>
          <w:rFonts w:ascii="Times New Roman" w:eastAsia="Calibri" w:hAnsi="Times New Roman"/>
          <w:sz w:val="24"/>
          <w:szCs w:val="24"/>
          <w:lang w:val="bg-BG"/>
        </w:rPr>
        <w:t>Основен поминък на населението около резервата е земеделието и животновъдството.</w:t>
      </w:r>
    </w:p>
    <w:p w:rsidR="00C97C77" w:rsidRPr="00C97C77" w:rsidRDefault="00C97C77" w:rsidP="007B2DDE">
      <w:pPr>
        <w:spacing w:after="0" w:line="319" w:lineRule="auto"/>
        <w:ind w:firstLine="709"/>
        <w:jc w:val="both"/>
        <w:rPr>
          <w:rFonts w:ascii="Times New Roman" w:eastAsia="Calibri" w:hAnsi="Times New Roman"/>
          <w:sz w:val="24"/>
          <w:szCs w:val="24"/>
          <w:lang w:val="bg-BG"/>
        </w:rPr>
      </w:pPr>
      <w:r w:rsidRPr="00C97C77">
        <w:rPr>
          <w:rFonts w:ascii="Times New Roman" w:eastAsia="Calibri" w:hAnsi="Times New Roman"/>
          <w:sz w:val="24"/>
          <w:szCs w:val="24"/>
          <w:lang w:val="bg-BG"/>
        </w:rPr>
        <w:t>Възложителят е запознат с режимите на опазване и забраните в защитената територия.</w:t>
      </w:r>
    </w:p>
    <w:p w:rsidR="000B1F87" w:rsidRPr="00E33390" w:rsidRDefault="000B1F87" w:rsidP="007B2DDE">
      <w:pPr>
        <w:spacing w:after="0" w:line="319" w:lineRule="auto"/>
        <w:ind w:firstLine="709"/>
        <w:jc w:val="both"/>
        <w:rPr>
          <w:rFonts w:ascii="Times New Roman" w:eastAsia="Calibri" w:hAnsi="Times New Roman"/>
          <w:sz w:val="24"/>
          <w:szCs w:val="24"/>
          <w:highlight w:val="green"/>
          <w:lang w:val="bg-BG"/>
        </w:rPr>
      </w:pPr>
    </w:p>
    <w:p w:rsidR="00C82F5D" w:rsidRPr="003C28AF" w:rsidRDefault="00C82F5D" w:rsidP="007B2DDE">
      <w:pPr>
        <w:pStyle w:val="a3"/>
        <w:numPr>
          <w:ilvl w:val="0"/>
          <w:numId w:val="12"/>
        </w:numPr>
        <w:spacing w:after="0" w:line="319" w:lineRule="auto"/>
        <w:jc w:val="both"/>
        <w:rPr>
          <w:rFonts w:ascii="Times New Roman" w:hAnsi="Times New Roman"/>
          <w:b/>
          <w:sz w:val="24"/>
          <w:szCs w:val="24"/>
        </w:rPr>
      </w:pPr>
      <w:r w:rsidRPr="003C28AF">
        <w:rPr>
          <w:rFonts w:ascii="Times New Roman" w:hAnsi="Times New Roman"/>
          <w:b/>
          <w:sz w:val="24"/>
          <w:szCs w:val="24"/>
        </w:rPr>
        <w:t>засегнати елементи от Националната екологична мрежа;</w:t>
      </w:r>
    </w:p>
    <w:p w:rsidR="0043536E" w:rsidRDefault="00E74B9C" w:rsidP="007B2DDE">
      <w:pPr>
        <w:spacing w:after="0" w:line="319" w:lineRule="auto"/>
        <w:ind w:firstLine="709"/>
        <w:jc w:val="both"/>
        <w:rPr>
          <w:rFonts w:ascii="Times New Roman" w:eastAsia="Calibri" w:hAnsi="Times New Roman"/>
          <w:sz w:val="24"/>
          <w:szCs w:val="24"/>
          <w:lang w:val="bg-BG"/>
        </w:rPr>
      </w:pPr>
      <w:r w:rsidRPr="0043536E">
        <w:rPr>
          <w:rFonts w:ascii="Times New Roman" w:eastAsia="Calibri" w:hAnsi="Times New Roman"/>
          <w:sz w:val="24"/>
          <w:szCs w:val="24"/>
          <w:lang w:val="bg-BG"/>
        </w:rPr>
        <w:t>Имот</w:t>
      </w:r>
      <w:r w:rsidR="00127FD5" w:rsidRPr="0043536E">
        <w:rPr>
          <w:rFonts w:ascii="Times New Roman" w:eastAsia="Calibri" w:hAnsi="Times New Roman"/>
          <w:sz w:val="24"/>
          <w:szCs w:val="24"/>
          <w:lang w:val="bg-BG"/>
        </w:rPr>
        <w:t>ът</w:t>
      </w:r>
      <w:r w:rsidRPr="0043536E">
        <w:rPr>
          <w:rFonts w:ascii="Times New Roman" w:eastAsia="Calibri" w:hAnsi="Times New Roman"/>
          <w:sz w:val="24"/>
          <w:szCs w:val="24"/>
          <w:lang w:val="bg-BG"/>
        </w:rPr>
        <w:t>, предмет на инвестиционното предложение, попада в границите на защитени зони</w:t>
      </w:r>
      <w:r w:rsidR="0043536E">
        <w:rPr>
          <w:rFonts w:ascii="Times New Roman" w:eastAsia="Calibri" w:hAnsi="Times New Roman"/>
          <w:sz w:val="24"/>
          <w:szCs w:val="24"/>
          <w:lang w:val="bg-BG"/>
        </w:rPr>
        <w:t xml:space="preserve"> </w:t>
      </w:r>
      <w:r w:rsidR="0043536E" w:rsidRPr="00CC5ECD">
        <w:rPr>
          <w:rFonts w:ascii="Times New Roman" w:eastAsia="Calibri" w:hAnsi="Times New Roman"/>
          <w:sz w:val="24"/>
          <w:szCs w:val="24"/>
        </w:rPr>
        <w:t xml:space="preserve">от </w:t>
      </w:r>
      <w:r w:rsidR="0043536E" w:rsidRPr="00CC5ECD">
        <w:rPr>
          <w:rFonts w:ascii="Times New Roman" w:eastAsia="Calibri" w:hAnsi="Times New Roman"/>
          <w:sz w:val="24"/>
          <w:szCs w:val="24"/>
          <w:lang w:val="bg-BG"/>
        </w:rPr>
        <w:t>Европейската</w:t>
      </w:r>
      <w:r w:rsidR="0043536E" w:rsidRPr="00CC5ECD">
        <w:rPr>
          <w:rFonts w:ascii="Times New Roman" w:eastAsia="Calibri" w:hAnsi="Times New Roman"/>
          <w:sz w:val="24"/>
          <w:szCs w:val="24"/>
        </w:rPr>
        <w:t xml:space="preserve"> екологична мрежа </w:t>
      </w:r>
      <w:r w:rsidR="0043536E" w:rsidRPr="00CC5ECD">
        <w:rPr>
          <w:rFonts w:ascii="Times New Roman" w:eastAsia="Calibri" w:hAnsi="Times New Roman"/>
          <w:sz w:val="24"/>
          <w:szCs w:val="24"/>
          <w:lang w:val="bg-BG"/>
        </w:rPr>
        <w:t>„</w:t>
      </w:r>
      <w:r w:rsidR="0043536E" w:rsidRPr="00CC5ECD">
        <w:rPr>
          <w:rFonts w:ascii="Times New Roman" w:eastAsia="Calibri" w:hAnsi="Times New Roman"/>
          <w:sz w:val="24"/>
          <w:szCs w:val="24"/>
        </w:rPr>
        <w:t>НАТУРА 2000</w:t>
      </w:r>
      <w:r w:rsidR="0043536E" w:rsidRPr="00CC5ECD">
        <w:rPr>
          <w:rFonts w:ascii="Times New Roman" w:eastAsia="Calibri" w:hAnsi="Times New Roman"/>
          <w:sz w:val="24"/>
          <w:szCs w:val="24"/>
          <w:lang w:val="bg-BG"/>
        </w:rPr>
        <w:t>“ –</w:t>
      </w:r>
      <w:r w:rsidR="0043536E" w:rsidRPr="00CC5ECD">
        <w:rPr>
          <w:rFonts w:ascii="Times New Roman" w:hAnsi="Times New Roman"/>
          <w:sz w:val="24"/>
          <w:szCs w:val="24"/>
          <w:lang w:val="bg-BG"/>
        </w:rPr>
        <w:t xml:space="preserve"> BG0002128 „Централен Балкан - буфер“ и</w:t>
      </w:r>
      <w:r w:rsidR="0043536E" w:rsidRPr="00CC5ECD">
        <w:rPr>
          <w:rFonts w:ascii="Times New Roman" w:eastAsia="Calibri" w:hAnsi="Times New Roman"/>
          <w:sz w:val="24"/>
          <w:szCs w:val="24"/>
          <w:lang w:val="bg-BG"/>
        </w:rPr>
        <w:t xml:space="preserve"> </w:t>
      </w:r>
      <w:r w:rsidR="0043536E" w:rsidRPr="00CC5ECD">
        <w:rPr>
          <w:rFonts w:ascii="Times New Roman" w:eastAsia="Calibri" w:hAnsi="Times New Roman"/>
          <w:sz w:val="24"/>
          <w:szCs w:val="24"/>
        </w:rPr>
        <w:t>BG000</w:t>
      </w:r>
      <w:r w:rsidR="0043536E" w:rsidRPr="00CC5ECD">
        <w:rPr>
          <w:rFonts w:ascii="Times New Roman" w:eastAsia="Calibri" w:hAnsi="Times New Roman"/>
          <w:sz w:val="24"/>
          <w:szCs w:val="24"/>
          <w:lang w:val="bg-BG"/>
        </w:rPr>
        <w:t>1493</w:t>
      </w:r>
      <w:r w:rsidR="0043536E" w:rsidRPr="00CC5ECD">
        <w:rPr>
          <w:rFonts w:ascii="Times New Roman" w:eastAsia="Calibri" w:hAnsi="Times New Roman"/>
          <w:sz w:val="24"/>
          <w:szCs w:val="24"/>
        </w:rPr>
        <w:t xml:space="preserve"> </w:t>
      </w:r>
      <w:r w:rsidR="0043536E" w:rsidRPr="00CC5ECD">
        <w:rPr>
          <w:rFonts w:ascii="Times New Roman" w:hAnsi="Times New Roman"/>
          <w:sz w:val="24"/>
          <w:szCs w:val="24"/>
          <w:lang w:val="bg-BG"/>
        </w:rPr>
        <w:t>„Централен Балкан - буфер“</w:t>
      </w:r>
      <w:r w:rsidR="0043536E" w:rsidRPr="00CC5ECD">
        <w:rPr>
          <w:rFonts w:ascii="Times New Roman" w:eastAsia="Calibri" w:hAnsi="Times New Roman"/>
          <w:sz w:val="24"/>
          <w:szCs w:val="24"/>
          <w:lang w:val="bg-BG"/>
        </w:rPr>
        <w:t>.</w:t>
      </w:r>
    </w:p>
    <w:p w:rsidR="00E74B9C" w:rsidRPr="0043536E" w:rsidRDefault="0043536E" w:rsidP="007B2DDE">
      <w:pPr>
        <w:spacing w:after="0" w:line="319" w:lineRule="auto"/>
        <w:ind w:firstLine="709"/>
        <w:jc w:val="both"/>
        <w:rPr>
          <w:rFonts w:ascii="Times New Roman" w:eastAsia="Calibri" w:hAnsi="Times New Roman"/>
          <w:sz w:val="24"/>
          <w:szCs w:val="24"/>
          <w:lang w:val="bg-BG"/>
        </w:rPr>
      </w:pPr>
      <w:r w:rsidRPr="0043536E">
        <w:rPr>
          <w:rFonts w:ascii="Times New Roman" w:eastAsia="Calibri" w:hAnsi="Times New Roman"/>
          <w:sz w:val="24"/>
          <w:szCs w:val="24"/>
          <w:lang w:val="bg-BG"/>
        </w:rPr>
        <w:t>Н</w:t>
      </w:r>
      <w:r w:rsidR="00E74B9C" w:rsidRPr="0043536E">
        <w:rPr>
          <w:rFonts w:ascii="Times New Roman" w:eastAsia="Calibri" w:hAnsi="Times New Roman"/>
          <w:sz w:val="24"/>
          <w:szCs w:val="24"/>
          <w:lang w:val="bg-BG"/>
        </w:rPr>
        <w:t>е се очаква реализацията на инвестиционното предложение да окаже негативно влияние върху предмета и целите на опазване в защитен</w:t>
      </w:r>
      <w:r w:rsidR="00FB7D10" w:rsidRPr="0043536E">
        <w:rPr>
          <w:rFonts w:ascii="Times New Roman" w:eastAsia="Calibri" w:hAnsi="Times New Roman"/>
          <w:sz w:val="24"/>
          <w:szCs w:val="24"/>
          <w:lang w:val="bg-BG"/>
        </w:rPr>
        <w:t>ите зони</w:t>
      </w:r>
      <w:r w:rsidR="00E74B9C" w:rsidRPr="0043536E">
        <w:rPr>
          <w:rFonts w:ascii="Times New Roman" w:eastAsia="Calibri" w:hAnsi="Times New Roman"/>
          <w:sz w:val="24"/>
          <w:szCs w:val="24"/>
          <w:lang w:val="bg-BG"/>
        </w:rPr>
        <w:t xml:space="preserve">. </w:t>
      </w:r>
    </w:p>
    <w:p w:rsidR="00E74B9C" w:rsidRPr="00B1248E" w:rsidRDefault="00E74B9C" w:rsidP="007B2DDE">
      <w:pPr>
        <w:spacing w:after="0" w:line="319" w:lineRule="auto"/>
        <w:ind w:firstLine="709"/>
        <w:jc w:val="both"/>
        <w:rPr>
          <w:rFonts w:ascii="Times New Roman" w:eastAsia="Calibri" w:hAnsi="Times New Roman"/>
          <w:sz w:val="24"/>
          <w:szCs w:val="24"/>
          <w:lang w:val="bg-BG"/>
        </w:rPr>
      </w:pPr>
      <w:r w:rsidRPr="00B1248E">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w:t>
      </w:r>
      <w:r w:rsidR="0043536E" w:rsidRPr="00B1248E">
        <w:rPr>
          <w:rFonts w:ascii="Times New Roman" w:eastAsia="Calibri" w:hAnsi="Times New Roman"/>
          <w:sz w:val="24"/>
          <w:szCs w:val="24"/>
          <w:lang w:val="bg-BG"/>
        </w:rPr>
        <w:t>ите</w:t>
      </w:r>
      <w:r w:rsidRPr="00B1248E">
        <w:rPr>
          <w:rFonts w:ascii="Times New Roman" w:eastAsia="Calibri" w:hAnsi="Times New Roman"/>
          <w:sz w:val="24"/>
          <w:szCs w:val="24"/>
          <w:lang w:val="bg-BG"/>
        </w:rPr>
        <w:t xml:space="preserve"> зон</w:t>
      </w:r>
      <w:r w:rsidR="0043536E" w:rsidRPr="00B1248E">
        <w:rPr>
          <w:rFonts w:ascii="Times New Roman" w:eastAsia="Calibri" w:hAnsi="Times New Roman"/>
          <w:sz w:val="24"/>
          <w:szCs w:val="24"/>
          <w:lang w:val="bg-BG"/>
        </w:rPr>
        <w:t>и</w:t>
      </w:r>
      <w:r w:rsidRPr="00B1248E">
        <w:rPr>
          <w:rFonts w:ascii="Times New Roman" w:eastAsia="Calibri" w:hAnsi="Times New Roman"/>
          <w:sz w:val="24"/>
          <w:szCs w:val="24"/>
          <w:lang w:val="bg-BG"/>
        </w:rPr>
        <w:t xml:space="preserve"> от компетентния орган – РИОСВ Пловдив.</w:t>
      </w:r>
    </w:p>
    <w:p w:rsidR="00C82F5D" w:rsidRPr="00B1248E" w:rsidRDefault="00C82F5D" w:rsidP="007B2DDE">
      <w:pPr>
        <w:pStyle w:val="a3"/>
        <w:numPr>
          <w:ilvl w:val="0"/>
          <w:numId w:val="12"/>
        </w:numPr>
        <w:spacing w:after="0" w:line="319" w:lineRule="auto"/>
        <w:jc w:val="both"/>
        <w:rPr>
          <w:rFonts w:ascii="Times New Roman" w:hAnsi="Times New Roman"/>
          <w:b/>
          <w:sz w:val="24"/>
          <w:szCs w:val="24"/>
        </w:rPr>
      </w:pPr>
      <w:r w:rsidRPr="00B1248E">
        <w:rPr>
          <w:rFonts w:ascii="Times New Roman" w:hAnsi="Times New Roman"/>
          <w:b/>
          <w:sz w:val="24"/>
          <w:szCs w:val="24"/>
        </w:rPr>
        <w:t>ландшафт и обекти с историческа, културна или археологическа стойност;</w:t>
      </w:r>
    </w:p>
    <w:p w:rsidR="00B1248E" w:rsidRPr="00B1248E" w:rsidRDefault="00AD1072" w:rsidP="007B2DDE">
      <w:pPr>
        <w:spacing w:after="0" w:line="319" w:lineRule="auto"/>
        <w:ind w:firstLine="709"/>
        <w:jc w:val="both"/>
        <w:rPr>
          <w:rFonts w:ascii="Times New Roman" w:hAnsi="Times New Roman"/>
          <w:sz w:val="24"/>
          <w:szCs w:val="24"/>
          <w:lang w:val="bg-BG"/>
        </w:rPr>
      </w:pPr>
      <w:r w:rsidRPr="00B1248E">
        <w:rPr>
          <w:rFonts w:ascii="Times New Roman" w:eastAsia="Calibri" w:hAnsi="Times New Roman"/>
          <w:sz w:val="24"/>
          <w:szCs w:val="24"/>
          <w:lang w:val="bg-BG"/>
        </w:rPr>
        <w:t>Имот</w:t>
      </w:r>
      <w:r w:rsidR="003F22D7" w:rsidRPr="00B1248E">
        <w:rPr>
          <w:rFonts w:ascii="Times New Roman" w:eastAsia="Calibri" w:hAnsi="Times New Roman"/>
          <w:sz w:val="24"/>
          <w:szCs w:val="24"/>
          <w:lang w:val="bg-BG"/>
        </w:rPr>
        <w:t>ът</w:t>
      </w:r>
      <w:r w:rsidR="00EF1FF8" w:rsidRPr="00B1248E">
        <w:rPr>
          <w:rFonts w:ascii="Times New Roman" w:eastAsia="Calibri" w:hAnsi="Times New Roman"/>
          <w:sz w:val="24"/>
          <w:szCs w:val="24"/>
          <w:lang w:val="bg-BG"/>
        </w:rPr>
        <w:t xml:space="preserve"> се намира</w:t>
      </w:r>
      <w:r w:rsidRPr="00B1248E">
        <w:rPr>
          <w:rFonts w:ascii="Times New Roman" w:eastAsia="Calibri" w:hAnsi="Times New Roman"/>
          <w:sz w:val="24"/>
          <w:szCs w:val="24"/>
          <w:lang w:val="bg-BG"/>
        </w:rPr>
        <w:t xml:space="preserve"> в </w:t>
      </w:r>
      <w:r w:rsidR="00B1248E" w:rsidRPr="00B1248E">
        <w:rPr>
          <w:rFonts w:ascii="Times New Roman" w:eastAsia="Calibri" w:hAnsi="Times New Roman"/>
          <w:sz w:val="24"/>
          <w:szCs w:val="24"/>
          <w:lang w:val="bg-BG"/>
        </w:rPr>
        <w:t>землището</w:t>
      </w:r>
      <w:r w:rsidRPr="00B1248E">
        <w:rPr>
          <w:rFonts w:ascii="Times New Roman" w:eastAsia="Calibri" w:hAnsi="Times New Roman"/>
          <w:sz w:val="24"/>
          <w:szCs w:val="24"/>
          <w:lang w:val="bg-BG"/>
        </w:rPr>
        <w:t xml:space="preserve"> на село </w:t>
      </w:r>
      <w:r w:rsidR="00B1248E" w:rsidRPr="00B1248E">
        <w:rPr>
          <w:rFonts w:ascii="Times New Roman" w:eastAsia="Calibri" w:hAnsi="Times New Roman"/>
          <w:sz w:val="24"/>
          <w:szCs w:val="24"/>
          <w:lang w:val="bg-BG"/>
        </w:rPr>
        <w:t>Христо Даново</w:t>
      </w:r>
      <w:r w:rsidR="003F22D7" w:rsidRPr="00B1248E">
        <w:rPr>
          <w:rFonts w:ascii="Times New Roman" w:eastAsia="Calibri" w:hAnsi="Times New Roman"/>
          <w:sz w:val="24"/>
          <w:szCs w:val="24"/>
          <w:lang w:val="bg-BG"/>
        </w:rPr>
        <w:t xml:space="preserve"> и</w:t>
      </w:r>
      <w:r w:rsidRPr="00B1248E">
        <w:rPr>
          <w:rFonts w:ascii="Times New Roman" w:hAnsi="Times New Roman"/>
          <w:sz w:val="24"/>
          <w:szCs w:val="24"/>
          <w:lang w:val="bg-BG"/>
        </w:rPr>
        <w:t xml:space="preserve"> се ползва по предназначение за стопанска дейност. </w:t>
      </w:r>
      <w:r w:rsidR="00B1248E" w:rsidRPr="00B1248E">
        <w:rPr>
          <w:rFonts w:ascii="Times New Roman" w:hAnsi="Times New Roman"/>
          <w:sz w:val="24"/>
          <w:szCs w:val="24"/>
          <w:lang w:val="bg-BG"/>
        </w:rPr>
        <w:t>С</w:t>
      </w:r>
      <w:r w:rsidR="00F55966" w:rsidRPr="00B1248E">
        <w:rPr>
          <w:rFonts w:ascii="Times New Roman" w:hAnsi="Times New Roman"/>
          <w:sz w:val="24"/>
          <w:szCs w:val="24"/>
          <w:lang w:val="bg-BG"/>
        </w:rPr>
        <w:t xml:space="preserve">ъседните имоти </w:t>
      </w:r>
      <w:r w:rsidR="00B1248E" w:rsidRPr="00B1248E">
        <w:rPr>
          <w:rFonts w:ascii="Times New Roman" w:hAnsi="Times New Roman"/>
          <w:sz w:val="24"/>
          <w:szCs w:val="24"/>
          <w:lang w:val="bg-BG"/>
        </w:rPr>
        <w:t>са земеделски територии – лозя</w:t>
      </w:r>
      <w:r w:rsidR="00B1248E">
        <w:rPr>
          <w:rFonts w:ascii="Times New Roman" w:hAnsi="Times New Roman"/>
          <w:sz w:val="24"/>
          <w:szCs w:val="24"/>
          <w:lang w:val="bg-BG"/>
        </w:rPr>
        <w:t xml:space="preserve"> и поддържан резерват</w:t>
      </w:r>
      <w:r w:rsidR="00B1248E" w:rsidRPr="00B1248E">
        <w:rPr>
          <w:rFonts w:ascii="Times New Roman" w:hAnsi="Times New Roman"/>
          <w:sz w:val="24"/>
          <w:szCs w:val="24"/>
          <w:lang w:val="bg-BG"/>
        </w:rPr>
        <w:t>.</w:t>
      </w:r>
    </w:p>
    <w:p w:rsidR="00B01780" w:rsidRPr="00B1248E" w:rsidRDefault="00AD1072" w:rsidP="007B2DDE">
      <w:pPr>
        <w:spacing w:after="0" w:line="319" w:lineRule="auto"/>
        <w:ind w:firstLine="709"/>
        <w:jc w:val="both"/>
        <w:rPr>
          <w:rFonts w:ascii="Times New Roman" w:eastAsia="Calibri" w:hAnsi="Times New Roman"/>
          <w:sz w:val="24"/>
          <w:szCs w:val="24"/>
          <w:lang w:val="bg-BG"/>
        </w:rPr>
      </w:pPr>
      <w:r w:rsidRPr="00B1248E">
        <w:rPr>
          <w:rFonts w:ascii="Times New Roman" w:hAnsi="Times New Roman"/>
          <w:sz w:val="24"/>
          <w:szCs w:val="24"/>
          <w:lang w:val="bg-BG"/>
        </w:rPr>
        <w:t>В близост няма имоти, които се ползват за жилищни или производствени нужди.</w:t>
      </w:r>
      <w:r w:rsidRPr="00B1248E">
        <w:rPr>
          <w:rFonts w:ascii="Times New Roman" w:eastAsia="Calibri" w:hAnsi="Times New Roman"/>
          <w:sz w:val="24"/>
          <w:szCs w:val="24"/>
          <w:lang w:val="bg-BG"/>
        </w:rPr>
        <w:t xml:space="preserve"> </w:t>
      </w:r>
    </w:p>
    <w:p w:rsidR="00F23E29" w:rsidRPr="00B1248E" w:rsidRDefault="00F23E29" w:rsidP="007B2DDE">
      <w:pPr>
        <w:spacing w:after="0" w:line="319" w:lineRule="auto"/>
        <w:ind w:firstLine="709"/>
        <w:jc w:val="both"/>
        <w:rPr>
          <w:rFonts w:ascii="Times New Roman" w:eastAsia="Calibri" w:hAnsi="Times New Roman"/>
          <w:sz w:val="24"/>
          <w:szCs w:val="24"/>
          <w:lang w:val="bg-BG"/>
        </w:rPr>
      </w:pPr>
      <w:r w:rsidRPr="00B1248E">
        <w:rPr>
          <w:rFonts w:ascii="Times New Roman" w:eastAsia="Calibri" w:hAnsi="Times New Roman"/>
          <w:sz w:val="24"/>
          <w:szCs w:val="24"/>
          <w:lang w:val="bg-BG"/>
        </w:rPr>
        <w:t xml:space="preserve">В </w:t>
      </w:r>
      <w:r w:rsidR="00B1248E" w:rsidRPr="00B1248E">
        <w:rPr>
          <w:rFonts w:ascii="Times New Roman" w:eastAsia="Calibri" w:hAnsi="Times New Roman"/>
          <w:sz w:val="24"/>
          <w:szCs w:val="24"/>
          <w:lang w:val="bg-BG"/>
        </w:rPr>
        <w:t>имота</w:t>
      </w:r>
      <w:r w:rsidRPr="00B1248E">
        <w:rPr>
          <w:rFonts w:ascii="Times New Roman" w:eastAsia="Calibri" w:hAnsi="Times New Roman"/>
          <w:sz w:val="24"/>
          <w:szCs w:val="24"/>
          <w:lang w:val="bg-BG"/>
        </w:rPr>
        <w:t xml:space="preserve"> н</w:t>
      </w:r>
      <w:r w:rsidRPr="00B1248E">
        <w:rPr>
          <w:rFonts w:ascii="Times New Roman" w:eastAsia="Calibri" w:hAnsi="Times New Roman"/>
          <w:sz w:val="24"/>
          <w:szCs w:val="24"/>
        </w:rPr>
        <w:t xml:space="preserve">яма </w:t>
      </w:r>
      <w:r w:rsidRPr="00B1248E">
        <w:rPr>
          <w:rFonts w:ascii="Times New Roman" w:eastAsia="Calibri" w:hAnsi="Times New Roman"/>
          <w:sz w:val="24"/>
          <w:szCs w:val="24"/>
          <w:lang w:val="bg-BG"/>
        </w:rPr>
        <w:t>обекти с историческа, културна или археологическа стойност</w:t>
      </w:r>
      <w:r w:rsidRPr="00B1248E">
        <w:rPr>
          <w:rFonts w:ascii="Times New Roman" w:eastAsia="Calibri" w:hAnsi="Times New Roman"/>
          <w:sz w:val="24"/>
          <w:szCs w:val="24"/>
        </w:rPr>
        <w:t>.</w:t>
      </w:r>
    </w:p>
    <w:p w:rsidR="00C82F5D" w:rsidRPr="00B1248E" w:rsidRDefault="00C82F5D" w:rsidP="007B2DDE">
      <w:pPr>
        <w:pStyle w:val="a3"/>
        <w:numPr>
          <w:ilvl w:val="0"/>
          <w:numId w:val="12"/>
        </w:numPr>
        <w:spacing w:after="0" w:line="319" w:lineRule="auto"/>
        <w:jc w:val="both"/>
        <w:rPr>
          <w:rFonts w:ascii="Times New Roman" w:hAnsi="Times New Roman"/>
          <w:b/>
          <w:sz w:val="24"/>
          <w:szCs w:val="24"/>
        </w:rPr>
      </w:pPr>
      <w:r w:rsidRPr="00B1248E">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Pr="00B1248E" w:rsidRDefault="00B40285" w:rsidP="007B2DDE">
      <w:pPr>
        <w:spacing w:after="0" w:line="319" w:lineRule="auto"/>
        <w:ind w:firstLine="709"/>
        <w:jc w:val="both"/>
        <w:rPr>
          <w:rFonts w:ascii="Times New Roman" w:eastAsia="Calibri" w:hAnsi="Times New Roman"/>
          <w:sz w:val="24"/>
          <w:szCs w:val="24"/>
          <w:lang w:val="bg-BG"/>
        </w:rPr>
      </w:pPr>
      <w:r w:rsidRPr="00B1248E">
        <w:rPr>
          <w:rFonts w:ascii="Times New Roman" w:eastAsia="Calibri" w:hAnsi="Times New Roman"/>
          <w:sz w:val="24"/>
          <w:szCs w:val="24"/>
          <w:lang w:val="bg-BG"/>
        </w:rPr>
        <w:t>И</w:t>
      </w:r>
      <w:r w:rsidR="00D81713" w:rsidRPr="00B1248E">
        <w:rPr>
          <w:rFonts w:ascii="Times New Roman" w:eastAsia="Calibri" w:hAnsi="Times New Roman"/>
          <w:sz w:val="24"/>
          <w:szCs w:val="24"/>
          <w:lang w:val="bg-BG"/>
        </w:rPr>
        <w:t xml:space="preserve">нвестиционното предложение </w:t>
      </w:r>
      <w:r w:rsidRPr="00B1248E">
        <w:rPr>
          <w:rFonts w:ascii="Times New Roman" w:eastAsia="Calibri" w:hAnsi="Times New Roman"/>
          <w:sz w:val="24"/>
          <w:szCs w:val="24"/>
          <w:lang w:val="bg-BG"/>
        </w:rPr>
        <w:t xml:space="preserve">не представлява защитен обект и не попада в </w:t>
      </w:r>
      <w:r w:rsidR="00D81713" w:rsidRPr="00B1248E">
        <w:rPr>
          <w:rFonts w:ascii="Times New Roman" w:eastAsia="Calibri" w:hAnsi="Times New Roman"/>
          <w:sz w:val="24"/>
          <w:szCs w:val="24"/>
          <w:lang w:val="bg-BG"/>
        </w:rPr>
        <w:t>територи</w:t>
      </w:r>
      <w:r w:rsidR="00B1248E">
        <w:rPr>
          <w:rFonts w:ascii="Times New Roman" w:eastAsia="Calibri" w:hAnsi="Times New Roman"/>
          <w:sz w:val="24"/>
          <w:szCs w:val="24"/>
          <w:lang w:val="bg-BG"/>
        </w:rPr>
        <w:t>я</w:t>
      </w:r>
      <w:r w:rsidRPr="00B1248E">
        <w:rPr>
          <w:rFonts w:ascii="Times New Roman" w:eastAsia="Calibri" w:hAnsi="Times New Roman"/>
          <w:sz w:val="24"/>
          <w:szCs w:val="24"/>
          <w:lang w:val="bg-BG"/>
        </w:rPr>
        <w:t xml:space="preserve"> или зон</w:t>
      </w:r>
      <w:r w:rsidR="00B1248E">
        <w:rPr>
          <w:rFonts w:ascii="Times New Roman" w:eastAsia="Calibri" w:hAnsi="Times New Roman"/>
          <w:sz w:val="24"/>
          <w:szCs w:val="24"/>
          <w:lang w:val="bg-BG"/>
        </w:rPr>
        <w:t>а</w:t>
      </w:r>
      <w:r w:rsidRPr="00B1248E">
        <w:rPr>
          <w:rFonts w:ascii="Times New Roman" w:eastAsia="Calibri" w:hAnsi="Times New Roman"/>
          <w:sz w:val="24"/>
          <w:szCs w:val="24"/>
          <w:lang w:val="bg-BG"/>
        </w:rPr>
        <w:t xml:space="preserve"> със специфичен санитарен статут, подлежащи на здравна защита.</w:t>
      </w:r>
    </w:p>
    <w:p w:rsidR="00D81713" w:rsidRDefault="00D81713" w:rsidP="007B2DDE">
      <w:pPr>
        <w:widowControl w:val="0"/>
        <w:autoSpaceDE w:val="0"/>
        <w:autoSpaceDN w:val="0"/>
        <w:adjustRightInd w:val="0"/>
        <w:spacing w:after="0" w:line="319" w:lineRule="auto"/>
        <w:rPr>
          <w:rFonts w:ascii="Times New Roman" w:hAnsi="Times New Roman"/>
          <w:sz w:val="24"/>
          <w:szCs w:val="24"/>
          <w:lang w:val="bg-BG"/>
        </w:rPr>
      </w:pPr>
    </w:p>
    <w:p w:rsidR="00504B20" w:rsidRDefault="00504B20" w:rsidP="007B2DDE">
      <w:pPr>
        <w:widowControl w:val="0"/>
        <w:autoSpaceDE w:val="0"/>
        <w:autoSpaceDN w:val="0"/>
        <w:adjustRightInd w:val="0"/>
        <w:spacing w:after="0" w:line="319" w:lineRule="auto"/>
        <w:jc w:val="both"/>
        <w:rPr>
          <w:rFonts w:ascii="Times New Roman" w:hAnsi="Times New Roman"/>
          <w:b/>
          <w:sz w:val="24"/>
          <w:szCs w:val="24"/>
        </w:rPr>
      </w:pPr>
    </w:p>
    <w:p w:rsidR="00B06006" w:rsidRPr="007B2DDE" w:rsidRDefault="0053217E" w:rsidP="007B2DDE">
      <w:pPr>
        <w:widowControl w:val="0"/>
        <w:autoSpaceDE w:val="0"/>
        <w:autoSpaceDN w:val="0"/>
        <w:adjustRightInd w:val="0"/>
        <w:spacing w:after="0" w:line="319" w:lineRule="auto"/>
        <w:jc w:val="both"/>
        <w:rPr>
          <w:rFonts w:ascii="Times New Roman" w:hAnsi="Times New Roman"/>
          <w:b/>
          <w:sz w:val="24"/>
          <w:szCs w:val="24"/>
          <w:lang w:val="bg-BG"/>
        </w:rPr>
      </w:pPr>
      <w:r w:rsidRPr="007B2DDE">
        <w:rPr>
          <w:rFonts w:ascii="Times New Roman" w:hAnsi="Times New Roman"/>
          <w:b/>
          <w:sz w:val="24"/>
          <w:szCs w:val="24"/>
        </w:rPr>
        <w:t xml:space="preserve">IV.   </w:t>
      </w:r>
      <w:r w:rsidR="00B06006" w:rsidRPr="007B2DDE">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FC6866" w:rsidRDefault="00BF5DE0" w:rsidP="007B2DDE">
      <w:pPr>
        <w:pStyle w:val="a3"/>
        <w:numPr>
          <w:ilvl w:val="0"/>
          <w:numId w:val="13"/>
        </w:numPr>
        <w:spacing w:after="0" w:line="319" w:lineRule="auto"/>
        <w:jc w:val="both"/>
        <w:rPr>
          <w:rFonts w:ascii="Times New Roman" w:hAnsi="Times New Roman"/>
          <w:b/>
          <w:sz w:val="24"/>
          <w:szCs w:val="24"/>
          <w:lang w:val="bg-BG"/>
        </w:rPr>
      </w:pPr>
      <w:r w:rsidRPr="000D497B">
        <w:rPr>
          <w:rFonts w:ascii="Times New Roman" w:hAnsi="Times New Roman"/>
          <w:b/>
          <w:sz w:val="24"/>
          <w:szCs w:val="24"/>
        </w:rPr>
        <w:t xml:space="preserve">Въздействие върху населението и човешкото здраве, материалните активи, културното наследство, въздуха, водата, почвата, земните недра, ландшафта, </w:t>
      </w:r>
      <w:r w:rsidRPr="00FC6866">
        <w:rPr>
          <w:rFonts w:ascii="Times New Roman" w:hAnsi="Times New Roman"/>
          <w:b/>
          <w:sz w:val="24"/>
          <w:szCs w:val="24"/>
        </w:rPr>
        <w:t>климата, биологичното разнообразие и неговите елементи и защитените територии.</w:t>
      </w:r>
    </w:p>
    <w:p w:rsidR="00A0073E" w:rsidRPr="00FC6866" w:rsidRDefault="003F37E6" w:rsidP="00930D23">
      <w:pPr>
        <w:spacing w:after="0" w:line="331" w:lineRule="auto"/>
        <w:ind w:firstLine="709"/>
        <w:jc w:val="both"/>
        <w:rPr>
          <w:rFonts w:ascii="Times New Roman" w:eastAsia="Calibri" w:hAnsi="Times New Roman"/>
          <w:sz w:val="24"/>
          <w:szCs w:val="24"/>
          <w:lang w:val="bg-BG"/>
        </w:rPr>
      </w:pPr>
      <w:r w:rsidRPr="00FC6866">
        <w:rPr>
          <w:rFonts w:ascii="Times New Roman" w:eastAsia="Calibri" w:hAnsi="Times New Roman"/>
          <w:sz w:val="24"/>
          <w:szCs w:val="24"/>
          <w:lang w:val="bg-BG"/>
        </w:rPr>
        <w:t xml:space="preserve">Инвестиционното предложение представлява </w:t>
      </w:r>
      <w:r w:rsidR="0046443D" w:rsidRPr="00FC6866">
        <w:rPr>
          <w:rFonts w:ascii="Times New Roman" w:eastAsia="Calibri" w:hAnsi="Times New Roman"/>
          <w:sz w:val="24"/>
          <w:szCs w:val="24"/>
          <w:lang w:val="bg-BG"/>
        </w:rPr>
        <w:t xml:space="preserve">ферма за отглеждане на </w:t>
      </w:r>
      <w:r w:rsidR="00FC6866" w:rsidRPr="00FC6866">
        <w:rPr>
          <w:rFonts w:ascii="Times New Roman" w:eastAsia="Calibri" w:hAnsi="Times New Roman"/>
          <w:sz w:val="24"/>
          <w:szCs w:val="24"/>
          <w:lang w:val="bg-BG"/>
        </w:rPr>
        <w:t>говеда и техните приплоди с</w:t>
      </w:r>
      <w:r w:rsidR="0046443D" w:rsidRPr="00FC6866">
        <w:rPr>
          <w:rFonts w:ascii="Times New Roman" w:eastAsia="Calibri" w:hAnsi="Times New Roman"/>
          <w:sz w:val="24"/>
          <w:szCs w:val="24"/>
          <w:lang w:val="bg-BG"/>
        </w:rPr>
        <w:t xml:space="preserve"> капацитет </w:t>
      </w:r>
      <w:r w:rsidR="00FC6866" w:rsidRPr="00FC6866">
        <w:rPr>
          <w:rFonts w:ascii="Times New Roman" w:eastAsia="Calibri" w:hAnsi="Times New Roman"/>
          <w:sz w:val="24"/>
          <w:szCs w:val="24"/>
          <w:lang w:val="bg-BG"/>
        </w:rPr>
        <w:t>29</w:t>
      </w:r>
      <w:r w:rsidR="0046443D" w:rsidRPr="00FC6866">
        <w:rPr>
          <w:rFonts w:ascii="Times New Roman" w:eastAsia="Calibri" w:hAnsi="Times New Roman"/>
          <w:sz w:val="24"/>
          <w:szCs w:val="24"/>
          <w:lang w:val="bg-BG"/>
        </w:rPr>
        <w:t xml:space="preserve"> броя</w:t>
      </w:r>
      <w:r w:rsidR="00FC6866" w:rsidRPr="00FC6866">
        <w:rPr>
          <w:rFonts w:ascii="Times New Roman" w:eastAsia="Calibri" w:hAnsi="Times New Roman"/>
          <w:sz w:val="24"/>
          <w:szCs w:val="24"/>
          <w:lang w:val="bg-BG"/>
        </w:rPr>
        <w:t xml:space="preserve"> животни</w:t>
      </w:r>
      <w:r w:rsidRPr="00FC6866">
        <w:rPr>
          <w:rFonts w:ascii="Times New Roman" w:eastAsia="Calibri" w:hAnsi="Times New Roman"/>
          <w:sz w:val="24"/>
          <w:szCs w:val="24"/>
          <w:lang w:val="bg-BG"/>
        </w:rPr>
        <w:t xml:space="preserve">, като </w:t>
      </w:r>
      <w:r w:rsidR="00A0073E" w:rsidRPr="00FC6866">
        <w:rPr>
          <w:rFonts w:ascii="Times New Roman" w:eastAsia="Calibri" w:hAnsi="Times New Roman"/>
          <w:sz w:val="24"/>
          <w:szCs w:val="24"/>
          <w:lang w:val="bg-BG"/>
        </w:rPr>
        <w:t>се ползва съществуващ</w:t>
      </w:r>
      <w:r w:rsidR="0046443D" w:rsidRPr="00FC6866">
        <w:rPr>
          <w:rFonts w:ascii="Times New Roman" w:eastAsia="Calibri" w:hAnsi="Times New Roman"/>
          <w:sz w:val="24"/>
          <w:szCs w:val="24"/>
          <w:lang w:val="bg-BG"/>
        </w:rPr>
        <w:t>ата</w:t>
      </w:r>
      <w:r w:rsidR="00A0073E" w:rsidRPr="00FC6866">
        <w:rPr>
          <w:rFonts w:ascii="Times New Roman" w:eastAsia="Calibri" w:hAnsi="Times New Roman"/>
          <w:sz w:val="24"/>
          <w:szCs w:val="24"/>
          <w:lang w:val="bg-BG"/>
        </w:rPr>
        <w:t xml:space="preserve"> </w:t>
      </w:r>
      <w:r w:rsidR="00D73BE2">
        <w:rPr>
          <w:rFonts w:ascii="Times New Roman" w:eastAsia="Calibri" w:hAnsi="Times New Roman"/>
          <w:sz w:val="24"/>
          <w:szCs w:val="24"/>
          <w:lang w:val="bg-BG"/>
        </w:rPr>
        <w:t>селско</w:t>
      </w:r>
      <w:r w:rsidR="00A0073E" w:rsidRPr="00FC6866">
        <w:rPr>
          <w:rFonts w:ascii="Times New Roman" w:eastAsia="Calibri" w:hAnsi="Times New Roman"/>
          <w:sz w:val="24"/>
          <w:szCs w:val="24"/>
          <w:lang w:val="bg-BG"/>
        </w:rPr>
        <w:t>стопанск</w:t>
      </w:r>
      <w:r w:rsidR="0046443D" w:rsidRPr="00FC6866">
        <w:rPr>
          <w:rFonts w:ascii="Times New Roman" w:eastAsia="Calibri" w:hAnsi="Times New Roman"/>
          <w:sz w:val="24"/>
          <w:szCs w:val="24"/>
          <w:lang w:val="bg-BG"/>
        </w:rPr>
        <w:t>а</w:t>
      </w:r>
      <w:r w:rsidR="00A0073E" w:rsidRPr="00FC6866">
        <w:rPr>
          <w:rFonts w:ascii="Times New Roman" w:eastAsia="Calibri" w:hAnsi="Times New Roman"/>
          <w:sz w:val="24"/>
          <w:szCs w:val="24"/>
          <w:lang w:val="bg-BG"/>
        </w:rPr>
        <w:t xml:space="preserve"> сград</w:t>
      </w:r>
      <w:r w:rsidR="0046443D" w:rsidRPr="00FC6866">
        <w:rPr>
          <w:rFonts w:ascii="Times New Roman" w:eastAsia="Calibri" w:hAnsi="Times New Roman"/>
          <w:sz w:val="24"/>
          <w:szCs w:val="24"/>
          <w:lang w:val="bg-BG"/>
        </w:rPr>
        <w:t>а</w:t>
      </w:r>
      <w:r w:rsidR="00A0073E" w:rsidRPr="00FC6866">
        <w:rPr>
          <w:rFonts w:ascii="Times New Roman" w:eastAsia="Calibri" w:hAnsi="Times New Roman"/>
          <w:sz w:val="24"/>
          <w:szCs w:val="24"/>
          <w:lang w:val="bg-BG"/>
        </w:rPr>
        <w:t xml:space="preserve"> в имот</w:t>
      </w:r>
      <w:r w:rsidR="0046443D" w:rsidRPr="00FC6866">
        <w:rPr>
          <w:rFonts w:ascii="Times New Roman" w:eastAsia="Calibri" w:hAnsi="Times New Roman"/>
          <w:sz w:val="24"/>
          <w:szCs w:val="24"/>
          <w:lang w:val="bg-BG"/>
        </w:rPr>
        <w:t>а</w:t>
      </w:r>
      <w:r w:rsidR="00A0073E" w:rsidRPr="00FC6866">
        <w:rPr>
          <w:rFonts w:ascii="Times New Roman" w:eastAsia="Calibri" w:hAnsi="Times New Roman"/>
          <w:sz w:val="24"/>
          <w:szCs w:val="24"/>
          <w:lang w:val="bg-BG"/>
        </w:rPr>
        <w:t xml:space="preserve"> и изградената </w:t>
      </w:r>
      <w:r w:rsidR="00FC6866" w:rsidRPr="00FC6866">
        <w:rPr>
          <w:rFonts w:ascii="Times New Roman" w:eastAsia="Calibri" w:hAnsi="Times New Roman"/>
          <w:sz w:val="24"/>
          <w:szCs w:val="24"/>
          <w:lang w:val="bg-BG"/>
        </w:rPr>
        <w:t>технологична</w:t>
      </w:r>
      <w:r w:rsidR="00A0073E" w:rsidRPr="00FC6866">
        <w:rPr>
          <w:rFonts w:ascii="Times New Roman" w:eastAsia="Calibri" w:hAnsi="Times New Roman"/>
          <w:sz w:val="24"/>
          <w:szCs w:val="24"/>
          <w:lang w:val="bg-BG"/>
        </w:rPr>
        <w:t xml:space="preserve"> инфраструктура.</w:t>
      </w:r>
      <w:r w:rsidR="007939B1" w:rsidRPr="00FC6866">
        <w:rPr>
          <w:rFonts w:ascii="Times New Roman" w:eastAsia="Calibri" w:hAnsi="Times New Roman"/>
          <w:sz w:val="24"/>
          <w:szCs w:val="24"/>
          <w:lang w:val="bg-BG"/>
        </w:rPr>
        <w:t xml:space="preserve"> Не се предвиждат нови строителни дейности и използване на тежка механизация.</w:t>
      </w:r>
    </w:p>
    <w:p w:rsidR="004E1A84" w:rsidRPr="00D73BE2" w:rsidRDefault="004E1A84" w:rsidP="00930D23">
      <w:pPr>
        <w:spacing w:after="0" w:line="331" w:lineRule="auto"/>
        <w:ind w:firstLine="709"/>
        <w:jc w:val="both"/>
        <w:rPr>
          <w:rFonts w:ascii="Times New Roman" w:eastAsia="Calibri" w:hAnsi="Times New Roman"/>
          <w:sz w:val="24"/>
          <w:szCs w:val="24"/>
          <w:lang w:val="bg-BG"/>
        </w:rPr>
      </w:pPr>
      <w:r w:rsidRPr="00D73BE2">
        <w:rPr>
          <w:rFonts w:ascii="Times New Roman" w:eastAsia="Calibri" w:hAnsi="Times New Roman"/>
          <w:sz w:val="24"/>
          <w:szCs w:val="24"/>
          <w:lang w:val="bg-BG"/>
        </w:rPr>
        <w:t xml:space="preserve">При експлоатацията на </w:t>
      </w:r>
      <w:r w:rsidR="00D73BE2" w:rsidRPr="00D73BE2">
        <w:rPr>
          <w:rFonts w:ascii="Times New Roman" w:eastAsia="Calibri" w:hAnsi="Times New Roman"/>
          <w:sz w:val="24"/>
          <w:szCs w:val="24"/>
          <w:lang w:val="bg-BG"/>
        </w:rPr>
        <w:t>говедовъдната</w:t>
      </w:r>
      <w:r w:rsidR="003D50A4" w:rsidRPr="00D73BE2">
        <w:rPr>
          <w:rFonts w:ascii="Times New Roman" w:eastAsia="Calibri" w:hAnsi="Times New Roman"/>
          <w:sz w:val="24"/>
          <w:szCs w:val="24"/>
          <w:lang w:val="bg-BG"/>
        </w:rPr>
        <w:t xml:space="preserve"> ферма </w:t>
      </w:r>
      <w:r w:rsidRPr="00D73BE2">
        <w:rPr>
          <w:rFonts w:ascii="Times New Roman" w:eastAsia="Calibri" w:hAnsi="Times New Roman"/>
          <w:sz w:val="24"/>
          <w:szCs w:val="24"/>
          <w:lang w:val="bg-BG"/>
        </w:rPr>
        <w:t xml:space="preserve">не се очаква да има негативно въздействие върху </w:t>
      </w:r>
      <w:r w:rsidR="00061E53" w:rsidRPr="00D73BE2">
        <w:rPr>
          <w:rFonts w:ascii="Times New Roman" w:eastAsia="Calibri" w:hAnsi="Times New Roman"/>
          <w:sz w:val="24"/>
          <w:szCs w:val="24"/>
          <w:lang w:val="bg-BG"/>
        </w:rPr>
        <w:t>човешкото здраве</w:t>
      </w:r>
      <w:r w:rsidRPr="00D73BE2">
        <w:rPr>
          <w:rFonts w:ascii="Times New Roman" w:eastAsia="Calibri" w:hAnsi="Times New Roman"/>
          <w:sz w:val="24"/>
          <w:szCs w:val="24"/>
          <w:lang w:val="bg-BG"/>
        </w:rPr>
        <w:t xml:space="preserve">. Процесът на експлоатация на </w:t>
      </w:r>
      <w:r w:rsidR="00AF4A69" w:rsidRPr="00D73BE2">
        <w:rPr>
          <w:rFonts w:ascii="Times New Roman" w:eastAsia="Calibri" w:hAnsi="Times New Roman"/>
          <w:sz w:val="24"/>
          <w:szCs w:val="24"/>
          <w:lang w:val="bg-BG"/>
        </w:rPr>
        <w:t>фермата</w:t>
      </w:r>
      <w:r w:rsidRPr="00D73BE2">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rsidR="004E1A84" w:rsidRPr="00DF2C94" w:rsidRDefault="004E1A84" w:rsidP="00930D23">
      <w:pPr>
        <w:spacing w:after="0" w:line="331" w:lineRule="auto"/>
        <w:ind w:firstLine="709"/>
        <w:jc w:val="both"/>
        <w:rPr>
          <w:rFonts w:ascii="Times New Roman" w:eastAsia="Calibri" w:hAnsi="Times New Roman"/>
          <w:sz w:val="24"/>
          <w:szCs w:val="24"/>
          <w:lang w:val="bg-BG"/>
        </w:rPr>
      </w:pPr>
      <w:r w:rsidRPr="00DF2C94">
        <w:rPr>
          <w:rFonts w:ascii="Times New Roman" w:eastAsia="Calibri" w:hAnsi="Times New Roman"/>
          <w:sz w:val="24"/>
          <w:szCs w:val="24"/>
          <w:lang w:val="bg-BG"/>
        </w:rPr>
        <w:t>Не се очаква отрицателно въздействие върху здравето на хората</w:t>
      </w:r>
      <w:r w:rsidR="007F7838" w:rsidRPr="00DF2C94">
        <w:rPr>
          <w:rFonts w:ascii="Times New Roman" w:eastAsia="Calibri" w:hAnsi="Times New Roman"/>
          <w:sz w:val="24"/>
          <w:szCs w:val="24"/>
          <w:lang w:val="bg-BG"/>
        </w:rPr>
        <w:t>,</w:t>
      </w:r>
      <w:r w:rsidRPr="00DF2C94">
        <w:rPr>
          <w:rFonts w:ascii="Times New Roman" w:eastAsia="Calibri" w:hAnsi="Times New Roman"/>
          <w:sz w:val="24"/>
          <w:szCs w:val="24"/>
          <w:lang w:val="bg-BG"/>
        </w:rPr>
        <w:t xml:space="preserve"> заети с дейността, тъй като </w:t>
      </w:r>
      <w:r w:rsidR="007F7838" w:rsidRPr="00DF2C94">
        <w:rPr>
          <w:rFonts w:ascii="Times New Roman" w:eastAsia="Calibri" w:hAnsi="Times New Roman"/>
          <w:sz w:val="24"/>
          <w:szCs w:val="24"/>
          <w:lang w:val="bg-BG"/>
        </w:rPr>
        <w:t>фермата</w:t>
      </w:r>
      <w:r w:rsidRPr="00DF2C94">
        <w:rPr>
          <w:rFonts w:ascii="Times New Roman" w:eastAsia="Calibri" w:hAnsi="Times New Roman"/>
          <w:sz w:val="24"/>
          <w:szCs w:val="24"/>
          <w:lang w:val="bg-BG"/>
        </w:rPr>
        <w:t xml:space="preserve"> не е източник на вредни вещества, шум, електромагнитни полета или други вредни физични фактори.</w:t>
      </w:r>
    </w:p>
    <w:p w:rsidR="004E1A84" w:rsidRPr="00DF2C94" w:rsidRDefault="004E1A84" w:rsidP="00930D23">
      <w:pPr>
        <w:spacing w:after="0" w:line="331" w:lineRule="auto"/>
        <w:ind w:firstLine="709"/>
        <w:jc w:val="both"/>
        <w:rPr>
          <w:rFonts w:ascii="Times New Roman" w:eastAsia="Calibri" w:hAnsi="Times New Roman"/>
          <w:sz w:val="24"/>
          <w:szCs w:val="24"/>
          <w:lang w:val="bg-BG"/>
        </w:rPr>
      </w:pPr>
      <w:r w:rsidRPr="00DF2C94">
        <w:rPr>
          <w:rFonts w:ascii="Times New Roman" w:eastAsia="Calibri" w:hAnsi="Times New Roman"/>
          <w:sz w:val="24"/>
          <w:szCs w:val="24"/>
          <w:lang w:val="bg-BG"/>
        </w:rPr>
        <w:t>Въздействие върху зем</w:t>
      </w:r>
      <w:r w:rsidR="00A3128B" w:rsidRPr="00DF2C94">
        <w:rPr>
          <w:rFonts w:ascii="Times New Roman" w:eastAsia="Calibri" w:hAnsi="Times New Roman"/>
          <w:sz w:val="24"/>
          <w:szCs w:val="24"/>
          <w:lang w:val="bg-BG"/>
        </w:rPr>
        <w:t>еделието и материалните активи</w:t>
      </w:r>
      <w:r w:rsidRPr="00DF2C94">
        <w:rPr>
          <w:rFonts w:ascii="Times New Roman" w:eastAsia="Calibri" w:hAnsi="Times New Roman"/>
          <w:sz w:val="24"/>
          <w:szCs w:val="24"/>
          <w:lang w:val="bg-BG"/>
        </w:rPr>
        <w:t xml:space="preserve"> няма, тъй като дейността ще се извършва само на предлаган</w:t>
      </w:r>
      <w:r w:rsidR="002841C0" w:rsidRPr="00DF2C94">
        <w:rPr>
          <w:rFonts w:ascii="Times New Roman" w:eastAsia="Calibri" w:hAnsi="Times New Roman"/>
          <w:sz w:val="24"/>
          <w:szCs w:val="24"/>
          <w:lang w:val="bg-BG"/>
        </w:rPr>
        <w:t>ата площадка</w:t>
      </w:r>
      <w:r w:rsidRPr="00DF2C94">
        <w:rPr>
          <w:rFonts w:ascii="Times New Roman" w:eastAsia="Calibri" w:hAnsi="Times New Roman"/>
          <w:sz w:val="24"/>
          <w:szCs w:val="24"/>
          <w:lang w:val="bg-BG"/>
        </w:rPr>
        <w:t>.</w:t>
      </w:r>
    </w:p>
    <w:p w:rsidR="004E1A84" w:rsidRPr="00DF2C94" w:rsidRDefault="004E1A84" w:rsidP="00930D23">
      <w:pPr>
        <w:spacing w:after="0" w:line="331" w:lineRule="auto"/>
        <w:ind w:firstLine="709"/>
        <w:jc w:val="both"/>
        <w:rPr>
          <w:rFonts w:ascii="Times New Roman" w:eastAsia="Calibri" w:hAnsi="Times New Roman"/>
          <w:sz w:val="24"/>
          <w:szCs w:val="24"/>
          <w:lang w:val="bg-BG"/>
        </w:rPr>
      </w:pPr>
      <w:r w:rsidRPr="00DF2C94">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B4548D" w:rsidRPr="00DF2C94" w:rsidRDefault="004E1A84" w:rsidP="00930D23">
      <w:pPr>
        <w:spacing w:after="0" w:line="331" w:lineRule="auto"/>
        <w:ind w:firstLine="709"/>
        <w:jc w:val="both"/>
        <w:rPr>
          <w:rFonts w:ascii="Times New Roman" w:eastAsia="Calibri" w:hAnsi="Times New Roman"/>
          <w:sz w:val="24"/>
          <w:szCs w:val="24"/>
          <w:lang w:val="bg-BG"/>
        </w:rPr>
      </w:pPr>
      <w:r w:rsidRPr="00DF2C94">
        <w:rPr>
          <w:rFonts w:ascii="Times New Roman" w:eastAsia="Calibri" w:hAnsi="Times New Roman"/>
          <w:sz w:val="24"/>
          <w:szCs w:val="24"/>
          <w:lang w:val="bg-BG"/>
        </w:rPr>
        <w:t xml:space="preserve">Не се очаква отрицателно въздействие върху водите. </w:t>
      </w:r>
    </w:p>
    <w:p w:rsidR="004E1A84" w:rsidRPr="00DF2C94" w:rsidRDefault="002A76A5" w:rsidP="00930D23">
      <w:pPr>
        <w:spacing w:after="0" w:line="331" w:lineRule="auto"/>
        <w:ind w:firstLine="709"/>
        <w:jc w:val="both"/>
        <w:rPr>
          <w:rFonts w:ascii="Times New Roman" w:eastAsia="Calibri" w:hAnsi="Times New Roman"/>
          <w:sz w:val="24"/>
          <w:szCs w:val="24"/>
          <w:lang w:val="bg-BG"/>
        </w:rPr>
      </w:pPr>
      <w:r w:rsidRPr="00DF2C94">
        <w:rPr>
          <w:rFonts w:ascii="Times New Roman" w:eastAsia="Calibri" w:hAnsi="Times New Roman"/>
          <w:sz w:val="24"/>
          <w:szCs w:val="24"/>
          <w:lang w:val="bg-BG"/>
        </w:rPr>
        <w:t>Отрицателно в</w:t>
      </w:r>
      <w:r w:rsidR="004E1A84" w:rsidRPr="00DF2C94">
        <w:rPr>
          <w:rFonts w:ascii="Times New Roman" w:eastAsia="Calibri" w:hAnsi="Times New Roman"/>
          <w:sz w:val="24"/>
          <w:szCs w:val="24"/>
          <w:lang w:val="bg-BG"/>
        </w:rPr>
        <w:t xml:space="preserve">ъздействие върху почвата и земните недра не се очаква. </w:t>
      </w:r>
      <w:r w:rsidRPr="00DF2C94">
        <w:rPr>
          <w:rFonts w:ascii="Times New Roman" w:eastAsia="Calibri" w:hAnsi="Times New Roman"/>
          <w:sz w:val="24"/>
          <w:szCs w:val="24"/>
          <w:lang w:val="bg-BG"/>
        </w:rPr>
        <w:t xml:space="preserve">Няма да има ново строителство </w:t>
      </w:r>
      <w:r w:rsidR="000B3ED4" w:rsidRPr="00DF2C94">
        <w:rPr>
          <w:rFonts w:ascii="Times New Roman" w:eastAsia="Calibri" w:hAnsi="Times New Roman"/>
          <w:sz w:val="24"/>
          <w:szCs w:val="24"/>
          <w:lang w:val="bg-BG"/>
        </w:rPr>
        <w:t>в имот</w:t>
      </w:r>
      <w:r w:rsidR="007858F2" w:rsidRPr="00DF2C94">
        <w:rPr>
          <w:rFonts w:ascii="Times New Roman" w:eastAsia="Calibri" w:hAnsi="Times New Roman"/>
          <w:sz w:val="24"/>
          <w:szCs w:val="24"/>
          <w:lang w:val="bg-BG"/>
        </w:rPr>
        <w:t>а</w:t>
      </w:r>
      <w:r w:rsidR="000B3ED4" w:rsidRPr="00DF2C94">
        <w:rPr>
          <w:rFonts w:ascii="Times New Roman" w:eastAsia="Calibri" w:hAnsi="Times New Roman"/>
          <w:sz w:val="24"/>
          <w:szCs w:val="24"/>
          <w:lang w:val="bg-BG"/>
        </w:rPr>
        <w:t xml:space="preserve"> </w:t>
      </w:r>
      <w:r w:rsidR="007858F2" w:rsidRPr="00DF2C94">
        <w:rPr>
          <w:rFonts w:ascii="Times New Roman" w:eastAsia="Calibri" w:hAnsi="Times New Roman"/>
          <w:sz w:val="24"/>
          <w:szCs w:val="24"/>
          <w:lang w:val="bg-BG"/>
        </w:rPr>
        <w:t>и почвите на площадката</w:t>
      </w:r>
      <w:r w:rsidRPr="00DF2C94">
        <w:rPr>
          <w:rFonts w:ascii="Times New Roman" w:eastAsia="Calibri" w:hAnsi="Times New Roman"/>
          <w:sz w:val="24"/>
          <w:szCs w:val="24"/>
          <w:lang w:val="bg-BG"/>
        </w:rPr>
        <w:t xml:space="preserve"> няма да бъдат унищожавани. Незастроеното пространство </w:t>
      </w:r>
      <w:r w:rsidR="000B3ED4" w:rsidRPr="00DF2C94">
        <w:rPr>
          <w:rFonts w:ascii="Times New Roman" w:eastAsia="Calibri" w:hAnsi="Times New Roman"/>
          <w:sz w:val="24"/>
          <w:szCs w:val="24"/>
          <w:lang w:val="bg-BG"/>
        </w:rPr>
        <w:t xml:space="preserve">в </w:t>
      </w:r>
      <w:r w:rsidR="00B701BB" w:rsidRPr="00DF2C94">
        <w:rPr>
          <w:rFonts w:ascii="Times New Roman" w:eastAsia="Calibri" w:hAnsi="Times New Roman"/>
          <w:sz w:val="24"/>
          <w:szCs w:val="24"/>
          <w:lang w:val="bg-BG"/>
        </w:rPr>
        <w:t>имота е озеленено</w:t>
      </w:r>
      <w:r w:rsidRPr="00DF2C94">
        <w:rPr>
          <w:rFonts w:ascii="Times New Roman" w:eastAsia="Calibri" w:hAnsi="Times New Roman"/>
          <w:sz w:val="24"/>
          <w:szCs w:val="24"/>
          <w:lang w:val="bg-BG"/>
        </w:rPr>
        <w:t>.</w:t>
      </w:r>
    </w:p>
    <w:p w:rsidR="008C6649" w:rsidRPr="00967032" w:rsidRDefault="00B701BB" w:rsidP="00930D23">
      <w:pPr>
        <w:spacing w:after="0" w:line="331" w:lineRule="auto"/>
        <w:ind w:firstLine="709"/>
        <w:jc w:val="both"/>
        <w:rPr>
          <w:rFonts w:ascii="Times New Roman" w:eastAsia="Calibri" w:hAnsi="Times New Roman"/>
          <w:sz w:val="24"/>
          <w:szCs w:val="24"/>
          <w:lang w:val="bg-BG"/>
        </w:rPr>
      </w:pPr>
      <w:r w:rsidRPr="00967032">
        <w:rPr>
          <w:rFonts w:ascii="Times New Roman" w:eastAsia="Calibri" w:hAnsi="Times New Roman"/>
          <w:sz w:val="24"/>
          <w:szCs w:val="24"/>
          <w:lang w:val="bg-BG"/>
        </w:rPr>
        <w:t xml:space="preserve">Дейността по интензивно отглеждане на </w:t>
      </w:r>
      <w:r w:rsidR="002E5492" w:rsidRPr="00967032">
        <w:rPr>
          <w:rFonts w:ascii="Times New Roman" w:eastAsia="Calibri" w:hAnsi="Times New Roman"/>
          <w:sz w:val="24"/>
          <w:szCs w:val="24"/>
          <w:lang w:val="bg-BG"/>
        </w:rPr>
        <w:t>говеда</w:t>
      </w:r>
      <w:r w:rsidRPr="00967032">
        <w:rPr>
          <w:rFonts w:ascii="Times New Roman" w:eastAsia="Calibri" w:hAnsi="Times New Roman"/>
          <w:sz w:val="24"/>
          <w:szCs w:val="24"/>
          <w:lang w:val="bg-BG"/>
        </w:rPr>
        <w:t xml:space="preserve"> за добив на месо</w:t>
      </w:r>
      <w:r w:rsidR="00CD0A8F" w:rsidRPr="00967032">
        <w:rPr>
          <w:rFonts w:ascii="Times New Roman" w:eastAsia="Calibri" w:hAnsi="Times New Roman"/>
          <w:sz w:val="24"/>
          <w:szCs w:val="24"/>
          <w:lang w:val="bg-BG"/>
        </w:rPr>
        <w:t xml:space="preserve"> </w:t>
      </w:r>
      <w:r w:rsidR="008C6649" w:rsidRPr="00967032">
        <w:rPr>
          <w:rFonts w:ascii="Times New Roman" w:eastAsia="Calibri" w:hAnsi="Times New Roman"/>
          <w:sz w:val="24"/>
          <w:szCs w:val="24"/>
          <w:lang w:val="bg-BG"/>
        </w:rPr>
        <w:t>не би повлиял</w:t>
      </w:r>
      <w:r w:rsidRPr="00967032">
        <w:rPr>
          <w:rFonts w:ascii="Times New Roman" w:eastAsia="Calibri" w:hAnsi="Times New Roman"/>
          <w:sz w:val="24"/>
          <w:szCs w:val="24"/>
          <w:lang w:val="bg-BG"/>
        </w:rPr>
        <w:t>а</w:t>
      </w:r>
      <w:r w:rsidR="008C6649" w:rsidRPr="00967032">
        <w:rPr>
          <w:rFonts w:ascii="Times New Roman" w:eastAsia="Calibri" w:hAnsi="Times New Roman"/>
          <w:sz w:val="24"/>
          <w:szCs w:val="24"/>
          <w:lang w:val="bg-BG"/>
        </w:rPr>
        <w:t xml:space="preserve"> върху качествата на почвата и земните недра и не е свързан</w:t>
      </w:r>
      <w:r w:rsidRPr="00967032">
        <w:rPr>
          <w:rFonts w:ascii="Times New Roman" w:eastAsia="Calibri" w:hAnsi="Times New Roman"/>
          <w:sz w:val="24"/>
          <w:szCs w:val="24"/>
          <w:lang w:val="bg-BG"/>
        </w:rPr>
        <w:t>а</w:t>
      </w:r>
      <w:r w:rsidR="008C6649" w:rsidRPr="00967032">
        <w:rPr>
          <w:rFonts w:ascii="Times New Roman" w:eastAsia="Calibri" w:hAnsi="Times New Roman"/>
          <w:sz w:val="24"/>
          <w:szCs w:val="24"/>
          <w:lang w:val="bg-BG"/>
        </w:rPr>
        <w:t xml:space="preserve"> с </w:t>
      </w:r>
      <w:r w:rsidRPr="00967032">
        <w:rPr>
          <w:rFonts w:ascii="Times New Roman" w:eastAsia="Calibri" w:hAnsi="Times New Roman"/>
          <w:sz w:val="24"/>
          <w:szCs w:val="24"/>
          <w:lang w:val="bg-BG"/>
        </w:rPr>
        <w:t>мероприятия</w:t>
      </w:r>
      <w:r w:rsidR="008C6649" w:rsidRPr="00967032">
        <w:rPr>
          <w:rFonts w:ascii="Times New Roman" w:eastAsia="Calibri" w:hAnsi="Times New Roman"/>
          <w:sz w:val="24"/>
          <w:szCs w:val="24"/>
          <w:lang w:val="bg-BG"/>
        </w:rPr>
        <w:t>, оказващи отрицателно въздействие върху ландшафта в района.</w:t>
      </w:r>
    </w:p>
    <w:p w:rsidR="00BE0C29" w:rsidRPr="00967032" w:rsidRDefault="004E1A84" w:rsidP="00930D23">
      <w:pPr>
        <w:spacing w:after="0" w:line="331" w:lineRule="auto"/>
        <w:ind w:firstLine="709"/>
        <w:jc w:val="both"/>
        <w:rPr>
          <w:rFonts w:ascii="Times New Roman" w:eastAsia="Calibri" w:hAnsi="Times New Roman"/>
          <w:sz w:val="24"/>
          <w:szCs w:val="24"/>
          <w:lang w:val="bg-BG"/>
        </w:rPr>
      </w:pPr>
      <w:r w:rsidRPr="00967032">
        <w:rPr>
          <w:rFonts w:ascii="Times New Roman" w:eastAsia="Calibri" w:hAnsi="Times New Roman"/>
          <w:sz w:val="24"/>
          <w:szCs w:val="24"/>
          <w:lang w:val="bg-BG"/>
        </w:rPr>
        <w:t xml:space="preserve">Върху останалите компоненти на околната среда </w:t>
      </w:r>
      <w:r w:rsidR="00BE0C29" w:rsidRPr="00967032">
        <w:rPr>
          <w:rFonts w:ascii="Times New Roman" w:eastAsia="Calibri" w:hAnsi="Times New Roman"/>
          <w:sz w:val="24"/>
          <w:szCs w:val="24"/>
          <w:lang w:val="bg-BG"/>
        </w:rPr>
        <w:t>–</w:t>
      </w:r>
      <w:r w:rsidRPr="00967032">
        <w:rPr>
          <w:rFonts w:ascii="Times New Roman" w:eastAsia="Calibri" w:hAnsi="Times New Roman"/>
          <w:sz w:val="24"/>
          <w:szCs w:val="24"/>
          <w:lang w:val="bg-BG"/>
        </w:rPr>
        <w:t xml:space="preserve"> природните</w:t>
      </w:r>
      <w:r w:rsidR="00BE0C29" w:rsidRPr="00967032">
        <w:rPr>
          <w:rFonts w:ascii="Times New Roman" w:eastAsia="Calibri" w:hAnsi="Times New Roman"/>
          <w:sz w:val="24"/>
          <w:szCs w:val="24"/>
          <w:lang w:val="bg-BG"/>
        </w:rPr>
        <w:t xml:space="preserve"> </w:t>
      </w:r>
      <w:r w:rsidRPr="00967032">
        <w:rPr>
          <w:rFonts w:ascii="Times New Roman" w:eastAsia="Calibri" w:hAnsi="Times New Roman"/>
          <w:sz w:val="24"/>
          <w:szCs w:val="24"/>
          <w:lang w:val="bg-BG"/>
        </w:rPr>
        <w:t xml:space="preserve">обекти, минералното разнообразие, </w:t>
      </w:r>
      <w:r w:rsidR="008C6649" w:rsidRPr="00967032">
        <w:rPr>
          <w:rFonts w:ascii="Times New Roman" w:hAnsi="Times New Roman"/>
          <w:sz w:val="24"/>
          <w:szCs w:val="24"/>
        </w:rPr>
        <w:t>биологичното разнообразие и неговите елементи</w:t>
      </w:r>
      <w:r w:rsidRPr="00967032">
        <w:rPr>
          <w:rFonts w:ascii="Times New Roman" w:eastAsia="Calibri" w:hAnsi="Times New Roman"/>
          <w:sz w:val="24"/>
          <w:szCs w:val="24"/>
          <w:lang w:val="bg-BG"/>
        </w:rPr>
        <w:t xml:space="preserve">, не се очаква въздействие </w:t>
      </w:r>
      <w:r w:rsidR="00BE0C29" w:rsidRPr="00967032">
        <w:rPr>
          <w:rFonts w:ascii="Times New Roman" w:eastAsia="Calibri" w:hAnsi="Times New Roman"/>
          <w:sz w:val="24"/>
          <w:szCs w:val="24"/>
          <w:lang w:val="bg-BG"/>
        </w:rPr>
        <w:t>при реализация на инвестиционното предложение.</w:t>
      </w:r>
    </w:p>
    <w:p w:rsidR="004E1A84" w:rsidRPr="00967032" w:rsidRDefault="004E1A84" w:rsidP="00930D23">
      <w:pPr>
        <w:spacing w:after="0" w:line="331" w:lineRule="auto"/>
        <w:ind w:firstLine="709"/>
        <w:jc w:val="both"/>
        <w:rPr>
          <w:rFonts w:ascii="Times New Roman" w:eastAsia="Calibri" w:hAnsi="Times New Roman"/>
          <w:sz w:val="24"/>
          <w:szCs w:val="24"/>
          <w:lang w:val="bg-BG"/>
        </w:rPr>
      </w:pPr>
      <w:r w:rsidRPr="00967032">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E12117" w:rsidRDefault="00706355" w:rsidP="00930D23">
      <w:pPr>
        <w:spacing w:after="0" w:line="331" w:lineRule="auto"/>
        <w:ind w:firstLine="709"/>
        <w:jc w:val="both"/>
        <w:rPr>
          <w:rFonts w:ascii="Times New Roman" w:hAnsi="Times New Roman"/>
          <w:sz w:val="24"/>
          <w:szCs w:val="24"/>
        </w:rPr>
      </w:pPr>
      <w:r w:rsidRPr="00967032">
        <w:rPr>
          <w:rFonts w:ascii="Times New Roman" w:hAnsi="Times New Roman"/>
          <w:sz w:val="24"/>
          <w:szCs w:val="24"/>
        </w:rPr>
        <w:t xml:space="preserve">Не се генерират отпадъци от животновъдната дейност. </w:t>
      </w:r>
    </w:p>
    <w:p w:rsidR="001C408A" w:rsidRPr="001C408A" w:rsidRDefault="001C408A" w:rsidP="001C408A">
      <w:pPr>
        <w:spacing w:after="0" w:line="319" w:lineRule="auto"/>
        <w:ind w:firstLine="708"/>
        <w:jc w:val="both"/>
        <w:rPr>
          <w:rFonts w:ascii="Times New Roman" w:hAnsi="Times New Roman"/>
          <w:sz w:val="24"/>
          <w:szCs w:val="24"/>
        </w:rPr>
      </w:pPr>
      <w:r w:rsidRPr="003B2E1D">
        <w:rPr>
          <w:rFonts w:ascii="Times New Roman" w:eastAsia="Calibri" w:hAnsi="Times New Roman"/>
          <w:sz w:val="24"/>
          <w:szCs w:val="24"/>
          <w:lang w:val="bg-BG"/>
        </w:rPr>
        <w:lastRenderedPageBreak/>
        <w:t xml:space="preserve">Получената при отглеждането на кравите течна и твърда тор ще се събира в </w:t>
      </w:r>
      <w:r w:rsidRPr="003B2E1D">
        <w:rPr>
          <w:rFonts w:ascii="Times New Roman" w:hAnsi="Times New Roman"/>
          <w:sz w:val="24"/>
          <w:szCs w:val="24"/>
        </w:rPr>
        <w:t>торохранилище</w:t>
      </w:r>
      <w:r w:rsidRPr="003B2E1D">
        <w:rPr>
          <w:rFonts w:ascii="Times New Roman" w:hAnsi="Times New Roman"/>
          <w:sz w:val="24"/>
          <w:szCs w:val="24"/>
          <w:lang w:val="bg-BG"/>
        </w:rPr>
        <w:t xml:space="preserve">, изградено в </w:t>
      </w:r>
      <w:r w:rsidRPr="003B2E1D">
        <w:rPr>
          <w:rFonts w:ascii="Times New Roman" w:hAnsi="Times New Roman"/>
          <w:sz w:val="24"/>
          <w:szCs w:val="24"/>
        </w:rPr>
        <w:t>имот</w:t>
      </w:r>
      <w:r w:rsidRPr="003B2E1D">
        <w:rPr>
          <w:rFonts w:ascii="Times New Roman" w:hAnsi="Times New Roman"/>
          <w:sz w:val="24"/>
          <w:szCs w:val="24"/>
          <w:lang w:val="bg-BG"/>
        </w:rPr>
        <w:t xml:space="preserve">а </w:t>
      </w:r>
      <w:r w:rsidRPr="003B2E1D">
        <w:rPr>
          <w:rFonts w:ascii="Times New Roman" w:eastAsia="Calibri" w:hAnsi="Times New Roman"/>
          <w:sz w:val="24"/>
          <w:szCs w:val="24"/>
          <w:lang w:val="bg-BG"/>
        </w:rPr>
        <w:t xml:space="preserve">и оттам ще се транспортира до земеделски имоти, където </w:t>
      </w:r>
      <w:r w:rsidRPr="001C408A">
        <w:rPr>
          <w:rFonts w:ascii="Times New Roman" w:eastAsia="Calibri" w:hAnsi="Times New Roman"/>
          <w:sz w:val="24"/>
          <w:szCs w:val="24"/>
          <w:lang w:val="bg-BG"/>
        </w:rPr>
        <w:t>ще се разпръсква посредством тороразпръскващо ремарке. Торът ще се използва за наторяване на земеделски култури в района.</w:t>
      </w:r>
    </w:p>
    <w:p w:rsidR="00227313" w:rsidRDefault="00BE0C29" w:rsidP="00930D23">
      <w:pPr>
        <w:spacing w:after="0" w:line="331" w:lineRule="auto"/>
        <w:ind w:firstLine="709"/>
        <w:jc w:val="both"/>
        <w:rPr>
          <w:rFonts w:ascii="Times New Roman" w:eastAsia="Calibri" w:hAnsi="Times New Roman"/>
          <w:sz w:val="24"/>
          <w:szCs w:val="24"/>
          <w:lang w:val="bg-BG"/>
        </w:rPr>
      </w:pPr>
      <w:r w:rsidRPr="001C408A">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w:t>
      </w:r>
      <w:r w:rsidR="00227313" w:rsidRPr="001C408A">
        <w:rPr>
          <w:rFonts w:ascii="Times New Roman" w:eastAsia="Calibri" w:hAnsi="Times New Roman"/>
          <w:sz w:val="24"/>
          <w:szCs w:val="24"/>
          <w:lang w:val="bg-BG"/>
        </w:rPr>
        <w:t>.</w:t>
      </w:r>
    </w:p>
    <w:p w:rsidR="00D434D8" w:rsidRPr="001C408A" w:rsidRDefault="00D434D8" w:rsidP="00930D23">
      <w:pPr>
        <w:spacing w:after="0" w:line="331" w:lineRule="auto"/>
        <w:ind w:firstLine="709"/>
        <w:jc w:val="both"/>
        <w:rPr>
          <w:rFonts w:ascii="Times New Roman" w:eastAsia="Calibri" w:hAnsi="Times New Roman"/>
          <w:sz w:val="24"/>
          <w:szCs w:val="24"/>
          <w:lang w:val="bg-BG"/>
        </w:rPr>
      </w:pPr>
    </w:p>
    <w:p w:rsidR="00BF5DE0" w:rsidRPr="000835E3" w:rsidRDefault="00BF5DE0" w:rsidP="00930D23">
      <w:pPr>
        <w:pStyle w:val="a3"/>
        <w:numPr>
          <w:ilvl w:val="0"/>
          <w:numId w:val="13"/>
        </w:numPr>
        <w:spacing w:after="0" w:line="331" w:lineRule="auto"/>
        <w:jc w:val="both"/>
        <w:rPr>
          <w:rFonts w:ascii="Times New Roman" w:hAnsi="Times New Roman"/>
          <w:b/>
          <w:sz w:val="24"/>
          <w:szCs w:val="24"/>
        </w:rPr>
      </w:pPr>
      <w:r w:rsidRPr="000835E3">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443815" w:rsidRPr="00443815" w:rsidRDefault="00443815" w:rsidP="00443815">
      <w:pPr>
        <w:spacing w:after="0" w:line="331" w:lineRule="auto"/>
        <w:ind w:firstLine="709"/>
        <w:jc w:val="both"/>
        <w:rPr>
          <w:rFonts w:ascii="Times New Roman" w:eastAsia="Calibri" w:hAnsi="Times New Roman"/>
          <w:sz w:val="24"/>
          <w:szCs w:val="24"/>
          <w:lang w:val="bg-BG"/>
        </w:rPr>
      </w:pPr>
      <w:r w:rsidRPr="00443815">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rsidR="00443815" w:rsidRPr="00443815" w:rsidRDefault="00443815" w:rsidP="00443815">
      <w:pPr>
        <w:spacing w:after="0" w:line="331" w:lineRule="auto"/>
        <w:ind w:firstLine="709"/>
        <w:jc w:val="both"/>
        <w:rPr>
          <w:rFonts w:ascii="Times New Roman" w:eastAsia="Calibri" w:hAnsi="Times New Roman"/>
          <w:sz w:val="24"/>
          <w:szCs w:val="24"/>
          <w:lang w:val="bg-BG"/>
        </w:rPr>
      </w:pPr>
      <w:r w:rsidRPr="00443815">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rsidR="00443815" w:rsidRPr="00443815" w:rsidRDefault="00443815" w:rsidP="00443815">
      <w:pPr>
        <w:spacing w:after="0" w:line="331" w:lineRule="auto"/>
        <w:ind w:firstLine="709"/>
        <w:jc w:val="both"/>
        <w:rPr>
          <w:rFonts w:ascii="Times New Roman" w:eastAsia="Calibri" w:hAnsi="Times New Roman"/>
          <w:sz w:val="24"/>
          <w:szCs w:val="24"/>
          <w:lang w:val="bg-BG"/>
        </w:rPr>
      </w:pPr>
      <w:r w:rsidRPr="00443815">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rsidR="00443815" w:rsidRPr="00443815" w:rsidRDefault="00443815" w:rsidP="00930D23">
      <w:pPr>
        <w:spacing w:after="0" w:line="331" w:lineRule="auto"/>
        <w:ind w:firstLine="709"/>
        <w:jc w:val="both"/>
        <w:rPr>
          <w:rFonts w:ascii="Times New Roman" w:eastAsia="Calibri" w:hAnsi="Times New Roman"/>
          <w:sz w:val="24"/>
          <w:szCs w:val="24"/>
          <w:lang w:val="bg-BG"/>
        </w:rPr>
      </w:pPr>
      <w:r w:rsidRPr="00443815">
        <w:rPr>
          <w:rFonts w:ascii="Times New Roman" w:eastAsia="Calibri" w:hAnsi="Times New Roman"/>
          <w:sz w:val="24"/>
          <w:szCs w:val="24"/>
          <w:lang w:val="bg-BG"/>
        </w:rPr>
        <w:t>Защитените зони са част от Европейската екологична мрежа НАТУРА 2000. </w:t>
      </w:r>
    </w:p>
    <w:p w:rsidR="00443815" w:rsidRPr="002B302B" w:rsidRDefault="00443815" w:rsidP="00443815">
      <w:pPr>
        <w:spacing w:after="0" w:line="331" w:lineRule="auto"/>
        <w:ind w:firstLine="709"/>
        <w:jc w:val="both"/>
        <w:rPr>
          <w:rFonts w:ascii="Times New Roman" w:eastAsia="Calibri" w:hAnsi="Times New Roman"/>
          <w:sz w:val="24"/>
          <w:szCs w:val="24"/>
          <w:lang w:val="bg-BG"/>
        </w:rPr>
      </w:pPr>
      <w:r w:rsidRPr="002B302B">
        <w:rPr>
          <w:rFonts w:ascii="Times New Roman" w:eastAsia="Calibri" w:hAnsi="Times New Roman"/>
          <w:sz w:val="24"/>
          <w:szCs w:val="24"/>
          <w:lang w:val="bg-BG"/>
        </w:rPr>
        <w:t xml:space="preserve">Северно на имота е разположен  Поддържан резерват </w:t>
      </w:r>
      <w:hyperlink r:id="rId19" w:history="1">
        <w:r>
          <w:rPr>
            <w:rFonts w:ascii="Times New Roman" w:eastAsia="Calibri" w:hAnsi="Times New Roman"/>
            <w:sz w:val="24"/>
            <w:szCs w:val="24"/>
            <w:lang w:val="bg-BG"/>
          </w:rPr>
          <w:t>„Чамджа“</w:t>
        </w:r>
      </w:hyperlink>
      <w:r>
        <w:rPr>
          <w:rFonts w:ascii="Times New Roman" w:eastAsia="Calibri" w:hAnsi="Times New Roman"/>
          <w:sz w:val="24"/>
          <w:szCs w:val="24"/>
          <w:lang w:val="bg-BG"/>
        </w:rPr>
        <w:t xml:space="preserve"> </w:t>
      </w:r>
      <w:r w:rsidRPr="002B302B">
        <w:rPr>
          <w:rFonts w:ascii="Times New Roman" w:eastAsia="Calibri" w:hAnsi="Times New Roman"/>
          <w:sz w:val="24"/>
          <w:szCs w:val="24"/>
          <w:lang w:val="bg-BG"/>
        </w:rPr>
        <w:t xml:space="preserve"> (Код в регистъра: 3), обявен с Постановление на Министерски Съвет </w:t>
      </w:r>
      <w:r>
        <w:rPr>
          <w:rFonts w:ascii="Times New Roman" w:eastAsia="Calibri" w:hAnsi="Times New Roman"/>
          <w:sz w:val="24"/>
          <w:szCs w:val="24"/>
          <w:lang w:val="bg-BG"/>
        </w:rPr>
        <w:t xml:space="preserve">№ </w:t>
      </w:r>
      <w:r w:rsidRPr="002B302B">
        <w:rPr>
          <w:rFonts w:ascii="Times New Roman" w:eastAsia="Calibri" w:hAnsi="Times New Roman"/>
          <w:sz w:val="24"/>
          <w:szCs w:val="24"/>
          <w:lang w:val="bg-BG"/>
        </w:rPr>
        <w:t>3675 от 15.04.1949 г.</w:t>
      </w:r>
    </w:p>
    <w:p w:rsidR="00443815" w:rsidRDefault="005E24AA" w:rsidP="00443815">
      <w:pPr>
        <w:spacing w:after="0" w:line="331" w:lineRule="auto"/>
        <w:ind w:firstLine="709"/>
        <w:jc w:val="both"/>
        <w:rPr>
          <w:rFonts w:ascii="Times New Roman" w:eastAsia="Calibri" w:hAnsi="Times New Roman"/>
          <w:sz w:val="24"/>
          <w:szCs w:val="24"/>
          <w:lang w:val="bg-BG"/>
        </w:rPr>
      </w:pPr>
      <w:hyperlink r:id="rId20" w:tgtFrame="_blank" w:history="1">
        <w:r w:rsidR="00443815" w:rsidRPr="002B302B">
          <w:rPr>
            <w:rFonts w:ascii="Times New Roman" w:eastAsia="Calibri" w:hAnsi="Times New Roman"/>
            <w:sz w:val="24"/>
            <w:szCs w:val="24"/>
            <w:lang w:val="bg-BG"/>
          </w:rPr>
          <w:t>Цифрови граници - WGS 84, UTM 35N зона (shp)</w:t>
        </w:r>
      </w:hyperlink>
      <w:r w:rsidR="00443815" w:rsidRPr="002B302B">
        <w:rPr>
          <w:rFonts w:ascii="Times New Roman" w:eastAsia="Calibri" w:hAnsi="Times New Roman"/>
          <w:sz w:val="24"/>
          <w:szCs w:val="24"/>
          <w:lang w:val="bg-BG"/>
        </w:rPr>
        <w:t>.</w:t>
      </w:r>
    </w:p>
    <w:p w:rsidR="00443815" w:rsidRDefault="00443815" w:rsidP="00443815">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Резерватът е естествено находище на черен бор.</w:t>
      </w:r>
    </w:p>
    <w:p w:rsidR="00D434D8" w:rsidRPr="000B1F87" w:rsidRDefault="00D434D8" w:rsidP="00D434D8">
      <w:pPr>
        <w:spacing w:after="0" w:line="319" w:lineRule="auto"/>
        <w:ind w:firstLine="709"/>
        <w:jc w:val="both"/>
        <w:rPr>
          <w:rFonts w:ascii="Times New Roman" w:eastAsia="Calibri" w:hAnsi="Times New Roman"/>
          <w:sz w:val="24"/>
          <w:szCs w:val="24"/>
          <w:lang w:val="bg-BG"/>
        </w:rPr>
      </w:pPr>
      <w:r w:rsidRPr="00C97C77">
        <w:rPr>
          <w:rFonts w:ascii="Times New Roman" w:eastAsia="Calibri" w:hAnsi="Times New Roman"/>
          <w:sz w:val="24"/>
          <w:szCs w:val="24"/>
          <w:lang w:val="bg-BG"/>
        </w:rPr>
        <w:t>Основен поминък на населението около резервата е земеделието и животновъдството.</w:t>
      </w:r>
    </w:p>
    <w:p w:rsidR="00D434D8" w:rsidRPr="00D434D8" w:rsidRDefault="00D434D8" w:rsidP="00D434D8">
      <w:pPr>
        <w:spacing w:after="0" w:line="331" w:lineRule="auto"/>
        <w:ind w:firstLine="709"/>
        <w:jc w:val="both"/>
        <w:rPr>
          <w:rFonts w:ascii="Times New Roman" w:eastAsia="Calibri" w:hAnsi="Times New Roman"/>
          <w:sz w:val="24"/>
          <w:szCs w:val="24"/>
          <w:lang w:val="bg-BG"/>
        </w:rPr>
      </w:pPr>
      <w:r w:rsidRPr="00D434D8">
        <w:rPr>
          <w:rFonts w:ascii="Times New Roman" w:eastAsia="Calibri" w:hAnsi="Times New Roman"/>
          <w:sz w:val="24"/>
          <w:szCs w:val="24"/>
          <w:lang w:val="bg-BG"/>
        </w:rPr>
        <w:t>Възложителят е запознат с режимите на опазване и забраните в защитената територия.</w:t>
      </w:r>
    </w:p>
    <w:p w:rsidR="00D434D8" w:rsidRDefault="00F879D6" w:rsidP="00443815">
      <w:pPr>
        <w:spacing w:after="0" w:line="331" w:lineRule="auto"/>
        <w:ind w:firstLine="709"/>
        <w:jc w:val="both"/>
        <w:rPr>
          <w:rFonts w:ascii="Times New Roman" w:eastAsia="Calibri" w:hAnsi="Times New Roman"/>
          <w:sz w:val="24"/>
          <w:szCs w:val="24"/>
          <w:lang w:val="bg-BG"/>
        </w:rPr>
      </w:pPr>
      <w:r w:rsidRPr="00D434D8">
        <w:rPr>
          <w:rFonts w:ascii="Times New Roman" w:eastAsia="Calibri" w:hAnsi="Times New Roman"/>
          <w:sz w:val="24"/>
          <w:szCs w:val="24"/>
          <w:lang w:val="bg-BG"/>
        </w:rPr>
        <w:t xml:space="preserve">Имотът, предмет на инвестиционното предложение, попада в границите на защитени </w:t>
      </w:r>
      <w:r w:rsidR="00D434D8" w:rsidRPr="00D434D8">
        <w:rPr>
          <w:rFonts w:ascii="Times New Roman" w:eastAsia="Calibri" w:hAnsi="Times New Roman"/>
          <w:sz w:val="24"/>
          <w:szCs w:val="24"/>
          <w:lang w:val="bg-BG"/>
        </w:rPr>
        <w:t xml:space="preserve"> зони </w:t>
      </w:r>
      <w:r w:rsidR="00D434D8" w:rsidRPr="00D434D8">
        <w:rPr>
          <w:rFonts w:ascii="Times New Roman" w:eastAsia="Calibri" w:hAnsi="Times New Roman"/>
          <w:sz w:val="24"/>
          <w:szCs w:val="24"/>
        </w:rPr>
        <w:t xml:space="preserve">от </w:t>
      </w:r>
      <w:r w:rsidR="00D434D8" w:rsidRPr="00D434D8">
        <w:rPr>
          <w:rFonts w:ascii="Times New Roman" w:eastAsia="Calibri" w:hAnsi="Times New Roman"/>
          <w:sz w:val="24"/>
          <w:szCs w:val="24"/>
          <w:lang w:val="bg-BG"/>
        </w:rPr>
        <w:t>Европейската</w:t>
      </w:r>
      <w:r w:rsidR="00D434D8" w:rsidRPr="00D434D8">
        <w:rPr>
          <w:rFonts w:ascii="Times New Roman" w:eastAsia="Calibri" w:hAnsi="Times New Roman"/>
          <w:sz w:val="24"/>
          <w:szCs w:val="24"/>
        </w:rPr>
        <w:t xml:space="preserve"> екологична мрежа </w:t>
      </w:r>
      <w:r w:rsidR="00D434D8" w:rsidRPr="00D434D8">
        <w:rPr>
          <w:rFonts w:ascii="Times New Roman" w:eastAsia="Calibri" w:hAnsi="Times New Roman"/>
          <w:sz w:val="24"/>
          <w:szCs w:val="24"/>
          <w:lang w:val="bg-BG"/>
        </w:rPr>
        <w:t>„</w:t>
      </w:r>
      <w:r w:rsidR="00D434D8" w:rsidRPr="00D434D8">
        <w:rPr>
          <w:rFonts w:ascii="Times New Roman" w:eastAsia="Calibri" w:hAnsi="Times New Roman"/>
          <w:sz w:val="24"/>
          <w:szCs w:val="24"/>
        </w:rPr>
        <w:t>НАТУРА 2000</w:t>
      </w:r>
      <w:r w:rsidR="00D434D8" w:rsidRPr="00D434D8">
        <w:rPr>
          <w:rFonts w:ascii="Times New Roman" w:eastAsia="Calibri" w:hAnsi="Times New Roman"/>
          <w:sz w:val="24"/>
          <w:szCs w:val="24"/>
          <w:lang w:val="bg-BG"/>
        </w:rPr>
        <w:t>“ –</w:t>
      </w:r>
      <w:r w:rsidR="00D434D8" w:rsidRPr="00D434D8">
        <w:rPr>
          <w:rFonts w:ascii="Times New Roman" w:hAnsi="Times New Roman"/>
          <w:sz w:val="24"/>
          <w:szCs w:val="24"/>
          <w:lang w:val="bg-BG"/>
        </w:rPr>
        <w:t xml:space="preserve"> BG0002128 „Централен Балкан - буфер“ и</w:t>
      </w:r>
      <w:r w:rsidR="00D434D8" w:rsidRPr="00D434D8">
        <w:rPr>
          <w:rFonts w:ascii="Times New Roman" w:eastAsia="Calibri" w:hAnsi="Times New Roman"/>
          <w:sz w:val="24"/>
          <w:szCs w:val="24"/>
          <w:lang w:val="bg-BG"/>
        </w:rPr>
        <w:t xml:space="preserve"> </w:t>
      </w:r>
      <w:r w:rsidR="00D434D8" w:rsidRPr="00D434D8">
        <w:rPr>
          <w:rFonts w:ascii="Times New Roman" w:eastAsia="Calibri" w:hAnsi="Times New Roman"/>
          <w:sz w:val="24"/>
          <w:szCs w:val="24"/>
        </w:rPr>
        <w:t>BG000</w:t>
      </w:r>
      <w:r w:rsidR="00D434D8" w:rsidRPr="00D434D8">
        <w:rPr>
          <w:rFonts w:ascii="Times New Roman" w:eastAsia="Calibri" w:hAnsi="Times New Roman"/>
          <w:sz w:val="24"/>
          <w:szCs w:val="24"/>
          <w:lang w:val="bg-BG"/>
        </w:rPr>
        <w:t>1493</w:t>
      </w:r>
      <w:r w:rsidR="00D434D8" w:rsidRPr="00D434D8">
        <w:rPr>
          <w:rFonts w:ascii="Times New Roman" w:eastAsia="Calibri" w:hAnsi="Times New Roman"/>
          <w:sz w:val="24"/>
          <w:szCs w:val="24"/>
        </w:rPr>
        <w:t xml:space="preserve"> </w:t>
      </w:r>
      <w:r w:rsidR="00D434D8" w:rsidRPr="00D434D8">
        <w:rPr>
          <w:rFonts w:ascii="Times New Roman" w:hAnsi="Times New Roman"/>
          <w:sz w:val="24"/>
          <w:szCs w:val="24"/>
          <w:lang w:val="bg-BG"/>
        </w:rPr>
        <w:t>„Централен Балкан - буфер“</w:t>
      </w:r>
      <w:r w:rsidR="00D434D8" w:rsidRPr="00D434D8">
        <w:rPr>
          <w:rFonts w:ascii="Times New Roman" w:eastAsia="Calibri" w:hAnsi="Times New Roman"/>
          <w:sz w:val="24"/>
          <w:szCs w:val="24"/>
          <w:lang w:val="bg-BG"/>
        </w:rPr>
        <w:t>.</w:t>
      </w:r>
    </w:p>
    <w:p w:rsidR="002B302B" w:rsidRPr="002B302B" w:rsidRDefault="00D434D8" w:rsidP="00930D23">
      <w:pPr>
        <w:spacing w:after="0" w:line="331" w:lineRule="auto"/>
        <w:ind w:firstLine="709"/>
        <w:jc w:val="both"/>
        <w:rPr>
          <w:rFonts w:ascii="Times New Roman" w:eastAsia="Calibri" w:hAnsi="Times New Roman"/>
          <w:sz w:val="24"/>
          <w:szCs w:val="24"/>
          <w:lang w:val="bg-BG"/>
        </w:rPr>
      </w:pPr>
      <w:r w:rsidRPr="0043536E">
        <w:rPr>
          <w:rFonts w:ascii="Times New Roman" w:eastAsia="Calibri" w:hAnsi="Times New Roman"/>
          <w:sz w:val="24"/>
          <w:szCs w:val="24"/>
          <w:lang w:val="bg-BG"/>
        </w:rPr>
        <w:t>Не се очаква реализацията на инвестиционното предложение да окаже негативно влияние върху предмета и целите на опазване в защитените зони.</w:t>
      </w:r>
    </w:p>
    <w:p w:rsidR="00EC7080" w:rsidRPr="0077368C" w:rsidRDefault="0037272F" w:rsidP="00930D23">
      <w:pPr>
        <w:spacing w:after="0" w:line="331" w:lineRule="auto"/>
        <w:ind w:firstLine="709"/>
        <w:jc w:val="both"/>
        <w:rPr>
          <w:rFonts w:ascii="Times New Roman" w:eastAsia="Calibri" w:hAnsi="Times New Roman"/>
          <w:sz w:val="24"/>
          <w:szCs w:val="24"/>
          <w:lang w:val="bg-BG"/>
        </w:rPr>
      </w:pPr>
      <w:r w:rsidRPr="0077368C">
        <w:rPr>
          <w:rFonts w:ascii="Times New Roman" w:eastAsia="Calibri" w:hAnsi="Times New Roman"/>
          <w:sz w:val="24"/>
          <w:szCs w:val="24"/>
          <w:lang w:val="bg-BG"/>
        </w:rPr>
        <w:lastRenderedPageBreak/>
        <w:t xml:space="preserve">Въз основа на представената информация и на основание чл. 31 от ЗБР и чл. 2, ал. 1, т. 1 от Наредбата по ОС в хода на </w:t>
      </w:r>
      <w:r w:rsidR="00063020" w:rsidRPr="0077368C">
        <w:rPr>
          <w:rFonts w:ascii="Times New Roman" w:eastAsia="Calibri" w:hAnsi="Times New Roman"/>
          <w:sz w:val="24"/>
          <w:szCs w:val="24"/>
          <w:lang w:val="bg-BG"/>
        </w:rPr>
        <w:t xml:space="preserve">настоящата </w:t>
      </w:r>
      <w:r w:rsidRPr="0077368C">
        <w:rPr>
          <w:rFonts w:ascii="Times New Roman" w:eastAsia="Calibri" w:hAnsi="Times New Roman"/>
          <w:sz w:val="24"/>
          <w:szCs w:val="24"/>
          <w:lang w:val="bg-BG"/>
        </w:rPr>
        <w:t>процедура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w:t>
      </w:r>
      <w:r w:rsidR="0077368C" w:rsidRPr="0077368C">
        <w:rPr>
          <w:rFonts w:ascii="Times New Roman" w:eastAsia="Calibri" w:hAnsi="Times New Roman"/>
          <w:sz w:val="24"/>
          <w:szCs w:val="24"/>
          <w:lang w:val="bg-BG"/>
        </w:rPr>
        <w:t>ите зони</w:t>
      </w:r>
      <w:r w:rsidRPr="0077368C">
        <w:rPr>
          <w:rFonts w:ascii="Times New Roman" w:eastAsia="Calibri" w:hAnsi="Times New Roman"/>
          <w:sz w:val="24"/>
          <w:szCs w:val="24"/>
          <w:lang w:val="bg-BG"/>
        </w:rPr>
        <w:t xml:space="preserve"> от компетентния орган – РИОСВ Пловдив.</w:t>
      </w:r>
    </w:p>
    <w:p w:rsidR="00F879D6" w:rsidRPr="00E33390" w:rsidRDefault="00F879D6" w:rsidP="00930D23">
      <w:pPr>
        <w:spacing w:after="0" w:line="331" w:lineRule="auto"/>
        <w:ind w:firstLine="709"/>
        <w:jc w:val="both"/>
        <w:rPr>
          <w:rFonts w:ascii="Times New Roman" w:eastAsia="Calibri" w:hAnsi="Times New Roman"/>
          <w:sz w:val="24"/>
          <w:szCs w:val="24"/>
          <w:highlight w:val="green"/>
          <w:lang w:val="bg-BG"/>
        </w:rPr>
      </w:pPr>
    </w:p>
    <w:p w:rsidR="00BF5DE0" w:rsidRPr="00033C19" w:rsidRDefault="00BF5DE0" w:rsidP="00930D23">
      <w:pPr>
        <w:pStyle w:val="a3"/>
        <w:numPr>
          <w:ilvl w:val="0"/>
          <w:numId w:val="13"/>
        </w:numPr>
        <w:spacing w:after="0" w:line="331" w:lineRule="auto"/>
        <w:ind w:left="748"/>
        <w:jc w:val="both"/>
        <w:rPr>
          <w:rFonts w:ascii="Times New Roman" w:hAnsi="Times New Roman"/>
          <w:b/>
          <w:sz w:val="24"/>
          <w:szCs w:val="24"/>
        </w:rPr>
      </w:pPr>
      <w:r w:rsidRPr="00033C19">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DB49D8" w:rsidRPr="00033C19" w:rsidRDefault="00DB49D8" w:rsidP="00930D23">
      <w:pPr>
        <w:spacing w:after="0" w:line="331" w:lineRule="auto"/>
        <w:ind w:firstLine="709"/>
        <w:jc w:val="both"/>
        <w:rPr>
          <w:rFonts w:ascii="Times New Roman" w:eastAsia="Calibri" w:hAnsi="Times New Roman"/>
          <w:sz w:val="24"/>
          <w:szCs w:val="24"/>
          <w:lang w:val="bg-BG"/>
        </w:rPr>
      </w:pPr>
      <w:r w:rsidRPr="00033C19">
        <w:rPr>
          <w:rFonts w:ascii="Times New Roman" w:eastAsia="Calibri" w:hAnsi="Times New Roman"/>
          <w:sz w:val="24"/>
          <w:szCs w:val="24"/>
          <w:lang w:val="bg-BG"/>
        </w:rPr>
        <w:t xml:space="preserve">Инвестиционното предложение </w:t>
      </w:r>
      <w:r w:rsidRPr="00033C19">
        <w:rPr>
          <w:rFonts w:ascii="Times New Roman" w:eastAsia="Calibri" w:hAnsi="Times New Roman"/>
          <w:sz w:val="24"/>
          <w:szCs w:val="24"/>
        </w:rPr>
        <w:t>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DB49D8" w:rsidRPr="00033C19" w:rsidRDefault="00DB49D8" w:rsidP="00930D23">
      <w:pPr>
        <w:spacing w:after="0" w:line="331" w:lineRule="auto"/>
        <w:ind w:firstLine="709"/>
        <w:jc w:val="both"/>
        <w:rPr>
          <w:rFonts w:ascii="Times New Roman" w:eastAsia="Calibri" w:hAnsi="Times New Roman"/>
          <w:sz w:val="24"/>
          <w:szCs w:val="24"/>
          <w:lang w:val="bg-BG"/>
        </w:rPr>
      </w:pPr>
      <w:r w:rsidRPr="00033C19">
        <w:rPr>
          <w:rFonts w:ascii="Times New Roman" w:eastAsia="Calibri" w:hAnsi="Times New Roman"/>
          <w:sz w:val="24"/>
          <w:szCs w:val="24"/>
        </w:rPr>
        <w:t>Като риск може да се разглежда вероятността дадена потенциална опасност, свързана с</w:t>
      </w:r>
      <w:r w:rsidR="00C650B7" w:rsidRPr="00033C19">
        <w:rPr>
          <w:rFonts w:ascii="Times New Roman" w:eastAsia="Calibri" w:hAnsi="Times New Roman"/>
          <w:sz w:val="24"/>
          <w:szCs w:val="24"/>
          <w:lang w:val="bg-BG"/>
        </w:rPr>
        <w:t xml:space="preserve"> експлоатацията на фермата </w:t>
      </w:r>
      <w:r w:rsidRPr="00033C19">
        <w:rPr>
          <w:rFonts w:ascii="Times New Roman" w:eastAsia="Calibri" w:hAnsi="Times New Roman"/>
          <w:sz w:val="24"/>
          <w:szCs w:val="24"/>
        </w:rPr>
        <w:t xml:space="preserve">да засегне неблагоприятно компонентите на околната среда или населението.  </w:t>
      </w:r>
    </w:p>
    <w:p w:rsidR="00983E44" w:rsidRPr="00E46332" w:rsidRDefault="00A224E7" w:rsidP="00930D23">
      <w:pPr>
        <w:spacing w:after="0" w:line="331" w:lineRule="auto"/>
        <w:ind w:firstLine="709"/>
        <w:jc w:val="both"/>
        <w:rPr>
          <w:rFonts w:ascii="Times New Roman" w:eastAsia="Calibri" w:hAnsi="Times New Roman"/>
          <w:sz w:val="24"/>
          <w:szCs w:val="24"/>
          <w:lang w:val="bg-BG"/>
        </w:rPr>
      </w:pPr>
      <w:r w:rsidRPr="00E46332">
        <w:rPr>
          <w:rFonts w:ascii="Times New Roman" w:eastAsia="Calibri" w:hAnsi="Times New Roman"/>
          <w:sz w:val="24"/>
          <w:szCs w:val="24"/>
        </w:rPr>
        <w:t xml:space="preserve">По време на експлоатацията при неправилна </w:t>
      </w:r>
      <w:r w:rsidRPr="00E46332">
        <w:rPr>
          <w:rFonts w:ascii="Times New Roman" w:eastAsia="Calibri" w:hAnsi="Times New Roman"/>
          <w:sz w:val="24"/>
          <w:szCs w:val="24"/>
          <w:lang w:val="bg-BG"/>
        </w:rPr>
        <w:t>работа</w:t>
      </w:r>
      <w:r w:rsidR="00616C4A" w:rsidRPr="00E46332">
        <w:rPr>
          <w:rFonts w:ascii="Times New Roman" w:eastAsia="Calibri" w:hAnsi="Times New Roman"/>
          <w:sz w:val="24"/>
          <w:szCs w:val="24"/>
        </w:rPr>
        <w:t xml:space="preserve"> и </w:t>
      </w:r>
      <w:r w:rsidRPr="00E46332">
        <w:rPr>
          <w:rFonts w:ascii="Times New Roman" w:eastAsia="Calibri" w:hAnsi="Times New Roman"/>
          <w:sz w:val="24"/>
          <w:szCs w:val="24"/>
        </w:rPr>
        <w:t>неспазване на изискванията за безопасност на труда има рискове от инциденти. Тези рискове също могат да бъдат избегнати</w:t>
      </w:r>
      <w:r w:rsidR="00983E44" w:rsidRPr="00E46332">
        <w:rPr>
          <w:rFonts w:ascii="Times New Roman" w:eastAsia="Calibri" w:hAnsi="Times New Roman"/>
          <w:sz w:val="24"/>
          <w:szCs w:val="24"/>
          <w:lang w:val="bg-BG"/>
        </w:rPr>
        <w:t xml:space="preserve"> от персонал с опит в областта на животновъдството.</w:t>
      </w:r>
    </w:p>
    <w:p w:rsidR="00A224E7" w:rsidRPr="00E46332" w:rsidRDefault="00E46332" w:rsidP="00930D23">
      <w:pPr>
        <w:spacing w:after="0" w:line="331" w:lineRule="auto"/>
        <w:ind w:firstLine="709"/>
        <w:jc w:val="both"/>
        <w:rPr>
          <w:rFonts w:ascii="Times New Roman" w:eastAsia="Calibri" w:hAnsi="Times New Roman"/>
          <w:sz w:val="24"/>
          <w:szCs w:val="24"/>
          <w:lang w:val="bg-BG"/>
        </w:rPr>
      </w:pPr>
      <w:r w:rsidRPr="00E46332">
        <w:rPr>
          <w:rFonts w:ascii="Times New Roman" w:eastAsia="Calibri" w:hAnsi="Times New Roman"/>
          <w:sz w:val="24"/>
          <w:szCs w:val="24"/>
          <w:lang w:val="bg-BG"/>
        </w:rPr>
        <w:t>Говедовъдната</w:t>
      </w:r>
      <w:r w:rsidR="000A048C" w:rsidRPr="00E46332">
        <w:rPr>
          <w:rFonts w:ascii="Times New Roman" w:eastAsia="Calibri" w:hAnsi="Times New Roman"/>
          <w:sz w:val="24"/>
          <w:szCs w:val="24"/>
          <w:lang w:val="bg-BG"/>
        </w:rPr>
        <w:t xml:space="preserve"> ферма </w:t>
      </w:r>
      <w:r w:rsidR="00616C4A" w:rsidRPr="00E46332">
        <w:rPr>
          <w:rFonts w:ascii="Times New Roman" w:eastAsia="Calibri" w:hAnsi="Times New Roman"/>
          <w:sz w:val="24"/>
          <w:szCs w:val="24"/>
          <w:lang w:val="bg-BG"/>
        </w:rPr>
        <w:t>ще се изгради</w:t>
      </w:r>
      <w:r w:rsidR="00A224E7" w:rsidRPr="00E46332">
        <w:rPr>
          <w:rFonts w:ascii="Times New Roman" w:eastAsia="Calibri" w:hAnsi="Times New Roman"/>
          <w:sz w:val="24"/>
          <w:szCs w:val="24"/>
        </w:rPr>
        <w:t xml:space="preserve"> </w:t>
      </w:r>
      <w:r w:rsidR="00A224E7" w:rsidRPr="00E46332">
        <w:rPr>
          <w:rFonts w:ascii="Times New Roman" w:eastAsia="Calibri" w:hAnsi="Times New Roman"/>
          <w:sz w:val="24"/>
          <w:szCs w:val="24"/>
          <w:lang w:val="bg-BG"/>
        </w:rPr>
        <w:t>в съответствие с действащата техническа и нормативна база</w:t>
      </w:r>
      <w:r w:rsidR="00616C4A" w:rsidRPr="00E46332">
        <w:rPr>
          <w:rFonts w:ascii="Times New Roman" w:eastAsia="Calibri" w:hAnsi="Times New Roman"/>
          <w:sz w:val="24"/>
          <w:szCs w:val="24"/>
          <w:lang w:val="bg-BG"/>
        </w:rPr>
        <w:t>,</w:t>
      </w:r>
      <w:r w:rsidR="000A048C" w:rsidRPr="00E46332">
        <w:rPr>
          <w:rFonts w:ascii="Times New Roman" w:eastAsia="Calibri" w:hAnsi="Times New Roman"/>
          <w:sz w:val="24"/>
          <w:szCs w:val="24"/>
          <w:lang w:val="bg-BG"/>
        </w:rPr>
        <w:t xml:space="preserve"> същата</w:t>
      </w:r>
      <w:r w:rsidR="00616C4A" w:rsidRPr="00E46332">
        <w:rPr>
          <w:rFonts w:ascii="Times New Roman" w:eastAsia="Calibri" w:hAnsi="Times New Roman"/>
          <w:sz w:val="24"/>
          <w:szCs w:val="24"/>
          <w:lang w:val="bg-BG"/>
        </w:rPr>
        <w:t xml:space="preserve"> ще</w:t>
      </w:r>
      <w:r w:rsidR="000A048C" w:rsidRPr="00E46332">
        <w:rPr>
          <w:rFonts w:ascii="Times New Roman" w:eastAsia="Calibri" w:hAnsi="Times New Roman"/>
          <w:sz w:val="24"/>
          <w:szCs w:val="24"/>
          <w:lang w:val="bg-BG"/>
        </w:rPr>
        <w:t xml:space="preserve"> се намира под постоянен ветеринарен контрол и </w:t>
      </w:r>
      <w:r w:rsidR="00616C4A" w:rsidRPr="00E46332">
        <w:rPr>
          <w:rFonts w:ascii="Times New Roman" w:eastAsia="Calibri" w:hAnsi="Times New Roman"/>
          <w:sz w:val="24"/>
          <w:szCs w:val="24"/>
          <w:lang w:val="bg-BG"/>
        </w:rPr>
        <w:t xml:space="preserve">ще подлежи на </w:t>
      </w:r>
      <w:r w:rsidR="000A048C" w:rsidRPr="00E46332">
        <w:rPr>
          <w:rFonts w:ascii="Times New Roman" w:eastAsia="Calibri" w:hAnsi="Times New Roman"/>
          <w:sz w:val="24"/>
          <w:szCs w:val="24"/>
          <w:lang w:val="bg-BG"/>
        </w:rPr>
        <w:t>проверки от страна на ОДБХ – Пловдив</w:t>
      </w:r>
      <w:r w:rsidR="00A224E7" w:rsidRPr="00E46332">
        <w:rPr>
          <w:rFonts w:ascii="Times New Roman" w:eastAsia="Calibri" w:hAnsi="Times New Roman"/>
          <w:sz w:val="24"/>
          <w:szCs w:val="24"/>
          <w:lang w:val="bg-BG"/>
        </w:rPr>
        <w:t>.</w:t>
      </w:r>
    </w:p>
    <w:p w:rsidR="00334F90" w:rsidRPr="005C126E" w:rsidRDefault="00A16F7E" w:rsidP="00930D23">
      <w:pPr>
        <w:spacing w:after="0" w:line="331" w:lineRule="auto"/>
        <w:ind w:firstLine="709"/>
        <w:jc w:val="both"/>
        <w:rPr>
          <w:rFonts w:ascii="Times New Roman" w:eastAsia="Calibri" w:hAnsi="Times New Roman"/>
          <w:sz w:val="24"/>
          <w:szCs w:val="24"/>
          <w:lang w:val="bg-BG"/>
        </w:rPr>
      </w:pPr>
      <w:r w:rsidRPr="005C126E">
        <w:rPr>
          <w:rFonts w:ascii="Times New Roman" w:eastAsia="Calibri" w:hAnsi="Times New Roman"/>
          <w:sz w:val="24"/>
          <w:szCs w:val="24"/>
          <w:lang w:val="bg-BG"/>
        </w:rPr>
        <w:t>С п</w:t>
      </w:r>
      <w:r w:rsidR="00A224E7" w:rsidRPr="005C126E">
        <w:rPr>
          <w:rFonts w:ascii="Times New Roman" w:eastAsia="Calibri" w:hAnsi="Times New Roman"/>
          <w:sz w:val="24"/>
          <w:szCs w:val="24"/>
          <w:lang w:val="bg-BG"/>
        </w:rPr>
        <w:t>редвижданията</w:t>
      </w:r>
      <w:r w:rsidRPr="005C126E">
        <w:rPr>
          <w:rFonts w:ascii="Times New Roman" w:eastAsia="Calibri" w:hAnsi="Times New Roman"/>
          <w:sz w:val="24"/>
          <w:szCs w:val="24"/>
          <w:lang w:val="bg-BG"/>
        </w:rPr>
        <w:t>, залегнали при реализацията</w:t>
      </w:r>
      <w:r w:rsidR="00A224E7" w:rsidRPr="005C126E">
        <w:rPr>
          <w:rFonts w:ascii="Times New Roman" w:eastAsia="Calibri" w:hAnsi="Times New Roman"/>
          <w:sz w:val="24"/>
          <w:szCs w:val="24"/>
          <w:lang w:val="bg-BG"/>
        </w:rPr>
        <w:t xml:space="preserve"> </w:t>
      </w:r>
      <w:r w:rsidR="00334F90" w:rsidRPr="005C126E">
        <w:rPr>
          <w:rFonts w:ascii="Times New Roman" w:eastAsia="Calibri" w:hAnsi="Times New Roman"/>
          <w:sz w:val="24"/>
          <w:szCs w:val="24"/>
        </w:rPr>
        <w:t>на</w:t>
      </w:r>
      <w:r w:rsidR="00A224E7" w:rsidRPr="005C126E">
        <w:rPr>
          <w:rFonts w:ascii="Times New Roman" w:eastAsia="Calibri" w:hAnsi="Times New Roman"/>
          <w:sz w:val="24"/>
          <w:szCs w:val="24"/>
          <w:lang w:val="bg-BG"/>
        </w:rPr>
        <w:t xml:space="preserve"> </w:t>
      </w:r>
      <w:r w:rsidR="00334F90" w:rsidRPr="005C126E">
        <w:rPr>
          <w:rFonts w:ascii="Times New Roman" w:eastAsia="Calibri" w:hAnsi="Times New Roman"/>
          <w:sz w:val="24"/>
          <w:szCs w:val="24"/>
        </w:rPr>
        <w:t xml:space="preserve">инвестиционното предложение </w:t>
      </w:r>
      <w:r w:rsidR="00A224E7" w:rsidRPr="005C126E">
        <w:rPr>
          <w:rFonts w:ascii="Times New Roman" w:eastAsia="Calibri" w:hAnsi="Times New Roman"/>
          <w:sz w:val="24"/>
          <w:szCs w:val="24"/>
          <w:lang w:val="bg-BG"/>
        </w:rPr>
        <w:t xml:space="preserve">по отношение на </w:t>
      </w:r>
      <w:r w:rsidR="00334F90" w:rsidRPr="005C126E">
        <w:rPr>
          <w:rFonts w:ascii="Times New Roman" w:eastAsia="Calibri" w:hAnsi="Times New Roman"/>
          <w:sz w:val="24"/>
          <w:szCs w:val="24"/>
        </w:rPr>
        <w:t>характер и</w:t>
      </w:r>
      <w:r w:rsidR="00A224E7" w:rsidRPr="005C126E">
        <w:rPr>
          <w:rFonts w:ascii="Times New Roman" w:eastAsia="Calibri" w:hAnsi="Times New Roman"/>
          <w:sz w:val="24"/>
          <w:szCs w:val="24"/>
          <w:lang w:val="bg-BG"/>
        </w:rPr>
        <w:t xml:space="preserve"> </w:t>
      </w:r>
      <w:r w:rsidR="00334F90" w:rsidRPr="005C126E">
        <w:rPr>
          <w:rFonts w:ascii="Times New Roman" w:eastAsia="Calibri" w:hAnsi="Times New Roman"/>
          <w:sz w:val="24"/>
          <w:szCs w:val="24"/>
        </w:rPr>
        <w:t>мащаб</w:t>
      </w:r>
      <w:r w:rsidR="00A224E7" w:rsidRPr="005C126E">
        <w:rPr>
          <w:rFonts w:ascii="Times New Roman" w:eastAsia="Calibri" w:hAnsi="Times New Roman"/>
          <w:sz w:val="24"/>
          <w:szCs w:val="24"/>
          <w:lang w:val="bg-BG"/>
        </w:rPr>
        <w:t xml:space="preserve"> </w:t>
      </w:r>
      <w:r w:rsidR="00334F90" w:rsidRPr="005C126E">
        <w:rPr>
          <w:rFonts w:ascii="Times New Roman" w:eastAsia="Calibri" w:hAnsi="Times New Roman"/>
          <w:sz w:val="24"/>
          <w:szCs w:val="24"/>
        </w:rPr>
        <w:t>не се очаква риск от инциденти, аварии</w:t>
      </w:r>
      <w:r w:rsidRPr="005C126E">
        <w:rPr>
          <w:rFonts w:ascii="Times New Roman" w:eastAsia="Calibri" w:hAnsi="Times New Roman"/>
          <w:sz w:val="24"/>
          <w:szCs w:val="24"/>
          <w:lang w:val="bg-BG"/>
        </w:rPr>
        <w:t xml:space="preserve"> </w:t>
      </w:r>
      <w:r w:rsidR="00334F90" w:rsidRPr="005C126E">
        <w:rPr>
          <w:rFonts w:ascii="Times New Roman" w:eastAsia="Calibri" w:hAnsi="Times New Roman"/>
          <w:sz w:val="24"/>
          <w:szCs w:val="24"/>
        </w:rPr>
        <w:t>и/или бедствия за околната среда и здравето на хората.</w:t>
      </w:r>
    </w:p>
    <w:p w:rsidR="00BF5DE0" w:rsidRPr="005C126E" w:rsidRDefault="00BF5DE0" w:rsidP="00930D23">
      <w:pPr>
        <w:pStyle w:val="a3"/>
        <w:numPr>
          <w:ilvl w:val="0"/>
          <w:numId w:val="13"/>
        </w:numPr>
        <w:spacing w:after="0" w:line="331" w:lineRule="auto"/>
        <w:ind w:left="748"/>
        <w:jc w:val="both"/>
        <w:rPr>
          <w:rFonts w:ascii="Times New Roman" w:hAnsi="Times New Roman"/>
          <w:b/>
          <w:sz w:val="24"/>
          <w:szCs w:val="24"/>
        </w:rPr>
      </w:pPr>
      <w:r w:rsidRPr="005C126E">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1746B" w:rsidRPr="005C126E" w:rsidRDefault="00D1746B" w:rsidP="00930D23">
      <w:pPr>
        <w:spacing w:after="0" w:line="331" w:lineRule="auto"/>
        <w:ind w:firstLine="709"/>
        <w:jc w:val="both"/>
        <w:rPr>
          <w:rFonts w:ascii="Times New Roman" w:eastAsia="Calibri" w:hAnsi="Times New Roman"/>
          <w:sz w:val="24"/>
          <w:szCs w:val="24"/>
          <w:lang w:val="bg-BG"/>
        </w:rPr>
      </w:pPr>
      <w:r w:rsidRPr="005C126E">
        <w:rPr>
          <w:rFonts w:ascii="Times New Roman" w:eastAsia="Calibri" w:hAnsi="Times New Roman"/>
          <w:sz w:val="24"/>
          <w:szCs w:val="24"/>
        </w:rPr>
        <w:t xml:space="preserve">По време на експлоатацията на </w:t>
      </w:r>
      <w:r w:rsidR="005C126E" w:rsidRPr="005C126E">
        <w:rPr>
          <w:rFonts w:ascii="Times New Roman" w:eastAsia="Calibri" w:hAnsi="Times New Roman"/>
          <w:sz w:val="24"/>
          <w:szCs w:val="24"/>
          <w:lang w:val="bg-BG"/>
        </w:rPr>
        <w:t>животно</w:t>
      </w:r>
      <w:r w:rsidRPr="005C126E">
        <w:rPr>
          <w:rFonts w:ascii="Times New Roman" w:eastAsia="Calibri" w:hAnsi="Times New Roman"/>
          <w:sz w:val="24"/>
          <w:szCs w:val="24"/>
          <w:lang w:val="bg-BG"/>
        </w:rPr>
        <w:t>въдната ферма,</w:t>
      </w:r>
      <w:r w:rsidRPr="005C126E">
        <w:rPr>
          <w:rFonts w:ascii="Times New Roman" w:eastAsia="Calibri" w:hAnsi="Times New Roman"/>
          <w:sz w:val="24"/>
          <w:szCs w:val="24"/>
        </w:rPr>
        <w:t xml:space="preserve"> въздействието върху околната среда ще е пряко като въздействие, незначително като ефект, дълготрайно по време и постоянно като продължителност</w:t>
      </w:r>
      <w:r w:rsidRPr="005C126E">
        <w:rPr>
          <w:rFonts w:ascii="Times New Roman" w:eastAsia="Calibri" w:hAnsi="Times New Roman"/>
          <w:sz w:val="24"/>
          <w:szCs w:val="24"/>
          <w:lang w:val="bg-BG"/>
        </w:rPr>
        <w:t xml:space="preserve">, </w:t>
      </w:r>
      <w:r w:rsidRPr="005C126E">
        <w:rPr>
          <w:rFonts w:ascii="Times New Roman" w:eastAsia="Calibri" w:hAnsi="Times New Roman"/>
          <w:sz w:val="24"/>
          <w:szCs w:val="24"/>
        </w:rPr>
        <w:t>без кумулативно действие</w:t>
      </w:r>
      <w:r w:rsidRPr="005C126E">
        <w:rPr>
          <w:rFonts w:ascii="Times New Roman" w:eastAsia="Calibri" w:hAnsi="Times New Roman"/>
          <w:sz w:val="24"/>
          <w:szCs w:val="24"/>
          <w:lang w:val="bg-BG"/>
        </w:rPr>
        <w:t>,</w:t>
      </w:r>
      <w:r w:rsidRPr="005C126E">
        <w:rPr>
          <w:rFonts w:ascii="Times New Roman" w:eastAsia="Calibri" w:hAnsi="Times New Roman"/>
          <w:sz w:val="24"/>
          <w:szCs w:val="24"/>
        </w:rPr>
        <w:t xml:space="preserve"> локално в </w:t>
      </w:r>
      <w:r w:rsidRPr="005C126E">
        <w:rPr>
          <w:rFonts w:ascii="Times New Roman" w:eastAsia="Calibri" w:hAnsi="Times New Roman"/>
          <w:sz w:val="24"/>
          <w:szCs w:val="24"/>
          <w:lang w:val="bg-BG"/>
        </w:rPr>
        <w:t>рамките на имот</w:t>
      </w:r>
      <w:r w:rsidR="00D14FB0" w:rsidRPr="005C126E">
        <w:rPr>
          <w:rFonts w:ascii="Times New Roman" w:eastAsia="Calibri" w:hAnsi="Times New Roman"/>
          <w:sz w:val="24"/>
          <w:szCs w:val="24"/>
          <w:lang w:val="bg-BG"/>
        </w:rPr>
        <w:t>а</w:t>
      </w:r>
      <w:r w:rsidRPr="005C126E">
        <w:rPr>
          <w:rFonts w:ascii="Times New Roman" w:eastAsia="Calibri" w:hAnsi="Times New Roman"/>
          <w:sz w:val="24"/>
          <w:szCs w:val="24"/>
          <w:lang w:val="bg-BG"/>
        </w:rPr>
        <w:t>,</w:t>
      </w:r>
      <w:r w:rsidRPr="005C126E">
        <w:rPr>
          <w:rFonts w:ascii="Times New Roman" w:eastAsia="Calibri" w:hAnsi="Times New Roman"/>
          <w:sz w:val="24"/>
          <w:szCs w:val="24"/>
        </w:rPr>
        <w:t xml:space="preserve"> без изразен негативен ефект върху компонентите на околната среда.</w:t>
      </w:r>
    </w:p>
    <w:p w:rsidR="006A27FE" w:rsidRPr="005C126E" w:rsidRDefault="003056FB" w:rsidP="00930D23">
      <w:pPr>
        <w:spacing w:after="0" w:line="331" w:lineRule="auto"/>
        <w:ind w:firstLine="709"/>
        <w:jc w:val="both"/>
        <w:rPr>
          <w:rFonts w:ascii="Times New Roman" w:eastAsia="Calibri" w:hAnsi="Times New Roman"/>
          <w:sz w:val="24"/>
          <w:szCs w:val="24"/>
        </w:rPr>
      </w:pPr>
      <w:r w:rsidRPr="005C126E">
        <w:rPr>
          <w:rFonts w:ascii="Times New Roman" w:eastAsia="Calibri" w:hAnsi="Times New Roman"/>
          <w:sz w:val="24"/>
          <w:szCs w:val="24"/>
          <w:lang w:val="bg-BG"/>
        </w:rPr>
        <w:t>Отпадъците, формирани в резултат на дейността не са фактор по реализацията на инвестиционното предложение, тъй като тяхното образуване, временно съхранение и последващо предаване за третиране се извършват при контролирани условия. Количествата са сравнително малки и няма да оказват въздействие върху околната среда.</w:t>
      </w:r>
      <w:r w:rsidR="006A27FE" w:rsidRPr="005C126E">
        <w:rPr>
          <w:rFonts w:ascii="Times New Roman" w:eastAsia="Calibri" w:hAnsi="Times New Roman"/>
          <w:sz w:val="24"/>
          <w:szCs w:val="24"/>
        </w:rPr>
        <w:t xml:space="preserve">  </w:t>
      </w:r>
    </w:p>
    <w:p w:rsidR="00F879D6" w:rsidRPr="00E33390" w:rsidRDefault="00F879D6" w:rsidP="00930D23">
      <w:pPr>
        <w:spacing w:after="0" w:line="331" w:lineRule="auto"/>
        <w:ind w:firstLine="709"/>
        <w:jc w:val="both"/>
        <w:rPr>
          <w:rFonts w:ascii="Times New Roman" w:eastAsia="Calibri" w:hAnsi="Times New Roman"/>
          <w:sz w:val="24"/>
          <w:szCs w:val="24"/>
          <w:highlight w:val="green"/>
          <w:lang w:val="bg-BG"/>
        </w:rPr>
      </w:pPr>
    </w:p>
    <w:p w:rsidR="00BF5DE0" w:rsidRPr="000B6B08" w:rsidRDefault="00BF5DE0" w:rsidP="00930D23">
      <w:pPr>
        <w:pStyle w:val="a3"/>
        <w:numPr>
          <w:ilvl w:val="0"/>
          <w:numId w:val="13"/>
        </w:numPr>
        <w:spacing w:after="0" w:line="331" w:lineRule="auto"/>
        <w:ind w:left="748"/>
        <w:jc w:val="both"/>
        <w:rPr>
          <w:rFonts w:ascii="Times New Roman" w:hAnsi="Times New Roman"/>
          <w:b/>
          <w:sz w:val="24"/>
          <w:szCs w:val="24"/>
        </w:rPr>
      </w:pPr>
      <w:r w:rsidRPr="000B6B08">
        <w:rPr>
          <w:rFonts w:ascii="Times New Roman" w:hAnsi="Times New Roman"/>
          <w:b/>
          <w:sz w:val="24"/>
          <w:szCs w:val="24"/>
        </w:rPr>
        <w:lastRenderedPageBreak/>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026763" w:rsidRPr="00C757E1" w:rsidRDefault="00026763" w:rsidP="00930D23">
      <w:pPr>
        <w:spacing w:after="0" w:line="331" w:lineRule="auto"/>
        <w:ind w:firstLine="709"/>
        <w:jc w:val="both"/>
        <w:rPr>
          <w:rFonts w:ascii="Times New Roman" w:hAnsi="Times New Roman"/>
          <w:sz w:val="24"/>
          <w:szCs w:val="24"/>
          <w:lang w:val="bg-BG"/>
        </w:rPr>
      </w:pPr>
      <w:r w:rsidRPr="00C757E1">
        <w:rPr>
          <w:rFonts w:ascii="Times New Roman" w:eastAsia="Calibri" w:hAnsi="Times New Roman"/>
          <w:sz w:val="24"/>
          <w:szCs w:val="24"/>
        </w:rPr>
        <w:t xml:space="preserve">Инвестиционното предложение </w:t>
      </w:r>
      <w:r w:rsidR="00D14FB0" w:rsidRPr="00C757E1">
        <w:rPr>
          <w:rFonts w:ascii="Times New Roman" w:eastAsia="Calibri" w:hAnsi="Times New Roman"/>
          <w:sz w:val="24"/>
          <w:szCs w:val="24"/>
          <w:lang w:val="bg-BG"/>
        </w:rPr>
        <w:t xml:space="preserve">ще </w:t>
      </w:r>
      <w:r w:rsidRPr="00C757E1">
        <w:rPr>
          <w:rFonts w:ascii="Times New Roman" w:eastAsia="Calibri" w:hAnsi="Times New Roman"/>
          <w:sz w:val="24"/>
          <w:szCs w:val="24"/>
        </w:rPr>
        <w:t xml:space="preserve">се реализира в </w:t>
      </w:r>
      <w:r w:rsidR="003205C7" w:rsidRPr="00C757E1">
        <w:rPr>
          <w:rFonts w:ascii="Times New Roman" w:eastAsia="Calibri" w:hAnsi="Times New Roman"/>
          <w:sz w:val="24"/>
          <w:szCs w:val="24"/>
        </w:rPr>
        <w:t xml:space="preserve">поземлен имот с идентификатор </w:t>
      </w:r>
      <w:r w:rsidR="00C757E1" w:rsidRPr="00C757E1">
        <w:rPr>
          <w:rFonts w:ascii="Times New Roman" w:hAnsi="Times New Roman"/>
          <w:bCs/>
          <w:sz w:val="24"/>
          <w:szCs w:val="24"/>
        </w:rPr>
        <w:t>77462.129.24 по кадастралната карта и кадастралните регистри на с. Христо Даново, местност „Лозята“, община Карлово, област Пловдив</w:t>
      </w:r>
      <w:r w:rsidR="00B563EA" w:rsidRPr="00C757E1">
        <w:rPr>
          <w:rFonts w:ascii="Times New Roman" w:hAnsi="Times New Roman"/>
          <w:sz w:val="24"/>
          <w:szCs w:val="24"/>
        </w:rPr>
        <w:t>.</w:t>
      </w:r>
      <w:r w:rsidR="00C765E1" w:rsidRPr="00C757E1">
        <w:rPr>
          <w:rFonts w:ascii="Times New Roman" w:hAnsi="Times New Roman"/>
          <w:sz w:val="24"/>
          <w:szCs w:val="24"/>
          <w:lang w:val="bg-BG"/>
        </w:rPr>
        <w:t xml:space="preserve"> Имот</w:t>
      </w:r>
      <w:r w:rsidR="003205C7" w:rsidRPr="00C757E1">
        <w:rPr>
          <w:rFonts w:ascii="Times New Roman" w:hAnsi="Times New Roman"/>
          <w:sz w:val="24"/>
          <w:szCs w:val="24"/>
          <w:lang w:val="bg-BG"/>
        </w:rPr>
        <w:t>ът</w:t>
      </w:r>
      <w:r w:rsidR="00C765E1" w:rsidRPr="00C757E1">
        <w:rPr>
          <w:rFonts w:ascii="Times New Roman" w:hAnsi="Times New Roman"/>
          <w:sz w:val="24"/>
          <w:szCs w:val="24"/>
          <w:lang w:val="bg-BG"/>
        </w:rPr>
        <w:t xml:space="preserve"> попада на територия</w:t>
      </w:r>
      <w:r w:rsidR="00C757E1" w:rsidRPr="00C757E1">
        <w:rPr>
          <w:rFonts w:ascii="Times New Roman" w:hAnsi="Times New Roman"/>
          <w:sz w:val="24"/>
          <w:szCs w:val="24"/>
          <w:lang w:val="bg-BG"/>
        </w:rPr>
        <w:t xml:space="preserve"> с отреждане </w:t>
      </w:r>
      <w:r w:rsidR="00C757E1" w:rsidRPr="00C757E1">
        <w:rPr>
          <w:rFonts w:ascii="Times New Roman" w:hAnsi="Times New Roman"/>
          <w:sz w:val="24"/>
          <w:szCs w:val="24"/>
        </w:rPr>
        <w:t>„За животновъдна ферма“</w:t>
      </w:r>
      <w:r w:rsidR="00C757E1" w:rsidRPr="00C757E1">
        <w:rPr>
          <w:rFonts w:ascii="Times New Roman" w:hAnsi="Times New Roman"/>
          <w:sz w:val="24"/>
          <w:szCs w:val="24"/>
          <w:lang w:val="bg-BG"/>
        </w:rPr>
        <w:t xml:space="preserve"> в землището на с. Христо Даново</w:t>
      </w:r>
      <w:r w:rsidR="00C765E1" w:rsidRPr="00C757E1">
        <w:rPr>
          <w:rFonts w:ascii="Times New Roman" w:hAnsi="Times New Roman"/>
          <w:sz w:val="24"/>
          <w:szCs w:val="24"/>
          <w:lang w:val="bg-BG"/>
        </w:rPr>
        <w:t xml:space="preserve">, </w:t>
      </w:r>
      <w:r w:rsidR="00C765E1" w:rsidRPr="00C757E1">
        <w:rPr>
          <w:rFonts w:ascii="Times New Roman" w:hAnsi="Times New Roman"/>
          <w:sz w:val="24"/>
          <w:szCs w:val="24"/>
        </w:rPr>
        <w:t>извън регулацията на селото</w:t>
      </w:r>
      <w:r w:rsidR="00C765E1" w:rsidRPr="00C757E1">
        <w:rPr>
          <w:rFonts w:ascii="Times New Roman" w:hAnsi="Times New Roman"/>
          <w:sz w:val="24"/>
          <w:szCs w:val="24"/>
          <w:lang w:val="bg-BG"/>
        </w:rPr>
        <w:t xml:space="preserve"> и </w:t>
      </w:r>
      <w:r w:rsidR="003205C7" w:rsidRPr="00C757E1">
        <w:rPr>
          <w:rFonts w:ascii="Times New Roman" w:hAnsi="Times New Roman"/>
          <w:sz w:val="24"/>
          <w:szCs w:val="24"/>
          <w:lang w:val="bg-BG"/>
        </w:rPr>
        <w:t>е</w:t>
      </w:r>
      <w:r w:rsidR="00C765E1" w:rsidRPr="00C757E1">
        <w:rPr>
          <w:rFonts w:ascii="Times New Roman" w:hAnsi="Times New Roman"/>
          <w:sz w:val="24"/>
          <w:szCs w:val="24"/>
          <w:lang w:val="bg-BG"/>
        </w:rPr>
        <w:t xml:space="preserve"> отдалечен на необходимите отстояния от последните жилищни сгради.</w:t>
      </w:r>
    </w:p>
    <w:p w:rsidR="000B6052" w:rsidRPr="000B6B08" w:rsidRDefault="000B6052" w:rsidP="00930D23">
      <w:pPr>
        <w:spacing w:after="0" w:line="331" w:lineRule="auto"/>
        <w:ind w:firstLine="709"/>
        <w:jc w:val="both"/>
        <w:rPr>
          <w:rFonts w:ascii="Times New Roman" w:eastAsia="Calibri" w:hAnsi="Times New Roman"/>
          <w:sz w:val="24"/>
          <w:szCs w:val="24"/>
          <w:lang w:val="bg-BG"/>
        </w:rPr>
      </w:pPr>
      <w:r w:rsidRPr="00C757E1">
        <w:rPr>
          <w:rFonts w:ascii="Times New Roman" w:eastAsia="Calibri" w:hAnsi="Times New Roman"/>
          <w:sz w:val="24"/>
          <w:szCs w:val="24"/>
          <w:lang w:val="bg-BG"/>
        </w:rPr>
        <w:t>Териториялният обхват на въздействието, в резултат на</w:t>
      </w:r>
      <w:r w:rsidRPr="000B6B08">
        <w:rPr>
          <w:rFonts w:ascii="Times New Roman" w:eastAsia="Calibri" w:hAnsi="Times New Roman"/>
          <w:sz w:val="24"/>
          <w:szCs w:val="24"/>
          <w:lang w:val="bg-BG"/>
        </w:rPr>
        <w:t xml:space="preserve"> реализация на инвестиционното предложение е ограничен, локализиран в рамките на разглеждан</w:t>
      </w:r>
      <w:r w:rsidR="003205C7" w:rsidRPr="000B6B08">
        <w:rPr>
          <w:rFonts w:ascii="Times New Roman" w:eastAsia="Calibri" w:hAnsi="Times New Roman"/>
          <w:sz w:val="24"/>
          <w:szCs w:val="24"/>
          <w:lang w:val="bg-BG"/>
        </w:rPr>
        <w:t>ата площадка</w:t>
      </w:r>
      <w:r w:rsidRPr="000B6B08">
        <w:rPr>
          <w:rFonts w:ascii="Times New Roman" w:eastAsia="Calibri" w:hAnsi="Times New Roman"/>
          <w:sz w:val="24"/>
          <w:szCs w:val="24"/>
          <w:lang w:val="bg-BG"/>
        </w:rPr>
        <w:t>.</w:t>
      </w:r>
    </w:p>
    <w:p w:rsidR="00026763" w:rsidRPr="000B6B08" w:rsidRDefault="00026763" w:rsidP="00930D23">
      <w:pPr>
        <w:spacing w:after="0" w:line="331" w:lineRule="auto"/>
        <w:ind w:firstLine="709"/>
        <w:jc w:val="both"/>
        <w:rPr>
          <w:rFonts w:ascii="Times New Roman" w:eastAsia="Calibri" w:hAnsi="Times New Roman"/>
          <w:sz w:val="24"/>
          <w:szCs w:val="24"/>
        </w:rPr>
      </w:pPr>
      <w:r w:rsidRPr="000B6B08">
        <w:rPr>
          <w:rFonts w:ascii="Times New Roman" w:eastAsia="Calibri" w:hAnsi="Times New Roman"/>
          <w:sz w:val="24"/>
          <w:szCs w:val="24"/>
        </w:rPr>
        <w:t xml:space="preserve">Предвид характера и мащаба на инвестиционното предложение не се очаква да </w:t>
      </w:r>
      <w:r w:rsidR="00FF5FCE" w:rsidRPr="000B6B08">
        <w:rPr>
          <w:rFonts w:ascii="Times New Roman" w:eastAsia="Calibri" w:hAnsi="Times New Roman"/>
          <w:sz w:val="24"/>
          <w:szCs w:val="24"/>
          <w:lang w:val="bg-BG"/>
        </w:rPr>
        <w:t xml:space="preserve">има </w:t>
      </w:r>
      <w:r w:rsidRPr="000B6B08">
        <w:rPr>
          <w:rFonts w:ascii="Times New Roman" w:eastAsia="Calibri" w:hAnsi="Times New Roman"/>
          <w:sz w:val="24"/>
          <w:szCs w:val="24"/>
        </w:rPr>
        <w:t>негативен аспект</w:t>
      </w:r>
      <w:r w:rsidR="00526099" w:rsidRPr="000B6B08">
        <w:rPr>
          <w:rFonts w:ascii="Times New Roman" w:eastAsia="Calibri" w:hAnsi="Times New Roman"/>
          <w:sz w:val="24"/>
          <w:szCs w:val="24"/>
          <w:lang w:val="bg-BG"/>
        </w:rPr>
        <w:t xml:space="preserve"> върху</w:t>
      </w:r>
      <w:r w:rsidRPr="000B6B08">
        <w:rPr>
          <w:rFonts w:ascii="Times New Roman" w:eastAsia="Calibri" w:hAnsi="Times New Roman"/>
          <w:sz w:val="24"/>
          <w:szCs w:val="24"/>
        </w:rPr>
        <w:t xml:space="preserve"> населението на </w:t>
      </w:r>
      <w:r w:rsidR="00856815" w:rsidRPr="000B6B08">
        <w:rPr>
          <w:rFonts w:ascii="Times New Roman" w:eastAsia="Calibri" w:hAnsi="Times New Roman"/>
          <w:sz w:val="24"/>
          <w:szCs w:val="24"/>
          <w:lang w:val="bg-BG"/>
        </w:rPr>
        <w:t xml:space="preserve">село </w:t>
      </w:r>
      <w:r w:rsidR="000B6B08" w:rsidRPr="000B6B08">
        <w:rPr>
          <w:rFonts w:ascii="Times New Roman" w:eastAsia="Calibri" w:hAnsi="Times New Roman"/>
          <w:sz w:val="24"/>
          <w:szCs w:val="24"/>
          <w:lang w:val="bg-BG"/>
        </w:rPr>
        <w:t>Христо Даново</w:t>
      </w:r>
      <w:r w:rsidRPr="000B6B08">
        <w:rPr>
          <w:rFonts w:ascii="Times New Roman" w:eastAsia="Calibri" w:hAnsi="Times New Roman"/>
          <w:sz w:val="24"/>
          <w:szCs w:val="24"/>
        </w:rPr>
        <w:t xml:space="preserve"> и близките населени места в община</w:t>
      </w:r>
      <w:r w:rsidR="00856815" w:rsidRPr="000B6B08">
        <w:rPr>
          <w:rFonts w:ascii="Times New Roman" w:eastAsia="Calibri" w:hAnsi="Times New Roman"/>
          <w:sz w:val="24"/>
          <w:szCs w:val="24"/>
          <w:lang w:val="bg-BG"/>
        </w:rPr>
        <w:t xml:space="preserve"> </w:t>
      </w:r>
      <w:r w:rsidR="000B6B08" w:rsidRPr="000B6B08">
        <w:rPr>
          <w:rFonts w:ascii="Times New Roman" w:eastAsia="Calibri" w:hAnsi="Times New Roman"/>
          <w:sz w:val="24"/>
          <w:szCs w:val="24"/>
          <w:lang w:val="bg-BG"/>
        </w:rPr>
        <w:t>Карлово</w:t>
      </w:r>
      <w:r w:rsidRPr="000B6B08">
        <w:rPr>
          <w:rFonts w:ascii="Times New Roman" w:eastAsia="Calibri" w:hAnsi="Times New Roman"/>
          <w:sz w:val="24"/>
          <w:szCs w:val="24"/>
        </w:rPr>
        <w:t xml:space="preserve">. </w:t>
      </w:r>
    </w:p>
    <w:p w:rsidR="00026763" w:rsidRPr="000B6B08" w:rsidRDefault="00026763" w:rsidP="00930D23">
      <w:pPr>
        <w:pStyle w:val="a3"/>
        <w:spacing w:after="0" w:line="331" w:lineRule="auto"/>
        <w:ind w:left="748"/>
        <w:jc w:val="both"/>
        <w:rPr>
          <w:rFonts w:ascii="Times New Roman" w:hAnsi="Times New Roman"/>
          <w:b/>
          <w:sz w:val="24"/>
          <w:szCs w:val="24"/>
          <w:lang w:val="bg-BG"/>
        </w:rPr>
      </w:pPr>
    </w:p>
    <w:p w:rsidR="00BF5DE0" w:rsidRPr="000B6B08" w:rsidRDefault="00BF5DE0" w:rsidP="00930D23">
      <w:pPr>
        <w:pStyle w:val="a3"/>
        <w:numPr>
          <w:ilvl w:val="0"/>
          <w:numId w:val="13"/>
        </w:numPr>
        <w:spacing w:after="0" w:line="331" w:lineRule="auto"/>
        <w:ind w:left="748"/>
        <w:jc w:val="both"/>
        <w:rPr>
          <w:rFonts w:ascii="Times New Roman" w:hAnsi="Times New Roman"/>
          <w:b/>
          <w:sz w:val="24"/>
          <w:szCs w:val="24"/>
        </w:rPr>
      </w:pPr>
      <w:r w:rsidRPr="000B6B08">
        <w:rPr>
          <w:rFonts w:ascii="Times New Roman" w:hAnsi="Times New Roman"/>
          <w:b/>
          <w:sz w:val="24"/>
          <w:szCs w:val="24"/>
        </w:rPr>
        <w:t>Вероятност, интензивност, комплексност на въздействието.</w:t>
      </w:r>
    </w:p>
    <w:p w:rsidR="00EB5AFC" w:rsidRPr="004E1BD7" w:rsidRDefault="00EB5AFC" w:rsidP="00930D23">
      <w:pPr>
        <w:spacing w:after="0" w:line="331" w:lineRule="auto"/>
        <w:ind w:firstLine="709"/>
        <w:jc w:val="both"/>
        <w:rPr>
          <w:rFonts w:ascii="Times New Roman" w:eastAsia="Calibri" w:hAnsi="Times New Roman"/>
          <w:sz w:val="24"/>
          <w:szCs w:val="24"/>
          <w:lang w:val="bg-BG"/>
        </w:rPr>
      </w:pPr>
      <w:r w:rsidRPr="004E1BD7">
        <w:rPr>
          <w:rFonts w:ascii="Times New Roman" w:eastAsia="Calibri" w:hAnsi="Times New Roman"/>
          <w:sz w:val="24"/>
          <w:szCs w:val="24"/>
        </w:rPr>
        <w:t xml:space="preserve">При реализацията на </w:t>
      </w:r>
      <w:r w:rsidR="005061F8" w:rsidRPr="004E1BD7">
        <w:rPr>
          <w:rFonts w:ascii="Times New Roman" w:eastAsia="Calibri" w:hAnsi="Times New Roman"/>
          <w:sz w:val="24"/>
          <w:szCs w:val="24"/>
          <w:lang w:val="bg-BG"/>
        </w:rPr>
        <w:t>инвестиционното предложение</w:t>
      </w:r>
      <w:r w:rsidRPr="004E1BD7">
        <w:rPr>
          <w:rFonts w:ascii="Times New Roman" w:eastAsia="Calibri" w:hAnsi="Times New Roman"/>
          <w:sz w:val="24"/>
          <w:szCs w:val="24"/>
        </w:rPr>
        <w:t xml:space="preserve"> за </w:t>
      </w:r>
      <w:r w:rsidR="003205C7" w:rsidRPr="004E1BD7">
        <w:rPr>
          <w:rFonts w:ascii="Times New Roman" w:eastAsia="Calibri" w:hAnsi="Times New Roman"/>
          <w:sz w:val="24"/>
          <w:szCs w:val="24"/>
          <w:lang w:val="bg-BG"/>
        </w:rPr>
        <w:t xml:space="preserve">регистрация на ферма за отглеждане на </w:t>
      </w:r>
      <w:r w:rsidR="004E1BD7" w:rsidRPr="004E1BD7">
        <w:rPr>
          <w:rFonts w:ascii="Times New Roman" w:eastAsia="Calibri" w:hAnsi="Times New Roman"/>
          <w:sz w:val="24"/>
          <w:szCs w:val="24"/>
          <w:lang w:val="bg-BG"/>
        </w:rPr>
        <w:t>говеда и техните приплоди</w:t>
      </w:r>
      <w:r w:rsidR="003205C7" w:rsidRPr="004E1BD7">
        <w:rPr>
          <w:rFonts w:ascii="Times New Roman" w:eastAsia="Calibri" w:hAnsi="Times New Roman"/>
          <w:sz w:val="24"/>
          <w:szCs w:val="24"/>
          <w:lang w:val="bg-BG"/>
        </w:rPr>
        <w:t xml:space="preserve"> </w:t>
      </w:r>
      <w:r w:rsidRPr="004E1BD7">
        <w:rPr>
          <w:rFonts w:ascii="Times New Roman" w:eastAsia="Calibri" w:hAnsi="Times New Roman"/>
          <w:sz w:val="24"/>
          <w:szCs w:val="24"/>
        </w:rPr>
        <w:t>няма вероятност за поява на отрицателни въздействия</w:t>
      </w:r>
      <w:r w:rsidR="00DC7EB1" w:rsidRPr="004E1BD7">
        <w:rPr>
          <w:rFonts w:ascii="Times New Roman" w:eastAsia="Calibri" w:hAnsi="Times New Roman"/>
          <w:sz w:val="24"/>
          <w:szCs w:val="24"/>
        </w:rPr>
        <w:t xml:space="preserve"> върху компонентите на околната среда</w:t>
      </w:r>
      <w:r w:rsidRPr="004E1BD7">
        <w:rPr>
          <w:rFonts w:ascii="Times New Roman" w:eastAsia="Calibri" w:hAnsi="Times New Roman"/>
          <w:sz w:val="24"/>
          <w:szCs w:val="24"/>
        </w:rPr>
        <w:t xml:space="preserve">, тъй като ще бъдат спазени </w:t>
      </w:r>
      <w:r w:rsidR="00DC7EB1" w:rsidRPr="004E1BD7">
        <w:rPr>
          <w:rFonts w:ascii="Times New Roman" w:eastAsia="Calibri" w:hAnsi="Times New Roman"/>
          <w:sz w:val="24"/>
          <w:szCs w:val="24"/>
        </w:rPr>
        <w:t xml:space="preserve">изискванията на екологичното законодателство и ще се предприемат </w:t>
      </w:r>
      <w:r w:rsidRPr="004E1BD7">
        <w:rPr>
          <w:rFonts w:ascii="Times New Roman" w:eastAsia="Calibri" w:hAnsi="Times New Roman"/>
          <w:sz w:val="24"/>
          <w:szCs w:val="24"/>
        </w:rPr>
        <w:t>мерки</w:t>
      </w:r>
      <w:r w:rsidR="00DC7EB1" w:rsidRPr="004E1BD7">
        <w:rPr>
          <w:rFonts w:ascii="Times New Roman" w:eastAsia="Calibri" w:hAnsi="Times New Roman"/>
          <w:sz w:val="24"/>
          <w:szCs w:val="24"/>
        </w:rPr>
        <w:t>, свързани с избягване, предотвратяване</w:t>
      </w:r>
      <w:r w:rsidR="000224EB" w:rsidRPr="004E1BD7">
        <w:rPr>
          <w:rFonts w:ascii="Times New Roman" w:eastAsia="Calibri" w:hAnsi="Times New Roman"/>
          <w:sz w:val="24"/>
          <w:szCs w:val="24"/>
          <w:lang w:val="bg-BG"/>
        </w:rPr>
        <w:t xml:space="preserve"> и</w:t>
      </w:r>
      <w:r w:rsidR="00DC7EB1" w:rsidRPr="004E1BD7">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4E1BD7">
        <w:rPr>
          <w:rFonts w:ascii="Times New Roman" w:eastAsia="Calibri" w:hAnsi="Times New Roman"/>
          <w:sz w:val="24"/>
          <w:szCs w:val="24"/>
        </w:rPr>
        <w:t>.</w:t>
      </w:r>
    </w:p>
    <w:p w:rsidR="00A035C9" w:rsidRPr="003879D7" w:rsidRDefault="00A035C9" w:rsidP="00930D23">
      <w:pPr>
        <w:spacing w:after="0" w:line="331" w:lineRule="auto"/>
        <w:ind w:firstLine="709"/>
        <w:jc w:val="both"/>
        <w:rPr>
          <w:rFonts w:ascii="Times New Roman" w:eastAsia="Calibri" w:hAnsi="Times New Roman"/>
          <w:sz w:val="24"/>
          <w:szCs w:val="24"/>
          <w:lang w:val="bg-BG"/>
        </w:rPr>
      </w:pPr>
      <w:r w:rsidRPr="003879D7">
        <w:rPr>
          <w:rFonts w:ascii="Times New Roman" w:eastAsia="Calibri" w:hAnsi="Times New Roman"/>
          <w:sz w:val="24"/>
          <w:szCs w:val="24"/>
          <w:lang w:val="bg-BG"/>
        </w:rPr>
        <w:t xml:space="preserve">Въздействие се очаква единствено по време на експлоатацията на </w:t>
      </w:r>
      <w:r w:rsidR="00144BF5" w:rsidRPr="003879D7">
        <w:rPr>
          <w:rFonts w:ascii="Times New Roman" w:eastAsia="Calibri" w:hAnsi="Times New Roman"/>
          <w:sz w:val="24"/>
          <w:szCs w:val="24"/>
          <w:lang w:val="bg-BG"/>
        </w:rPr>
        <w:t>говедо</w:t>
      </w:r>
      <w:r w:rsidR="003205C7" w:rsidRPr="003879D7">
        <w:rPr>
          <w:rFonts w:ascii="Times New Roman" w:eastAsia="Calibri" w:hAnsi="Times New Roman"/>
          <w:sz w:val="24"/>
          <w:szCs w:val="24"/>
          <w:lang w:val="bg-BG"/>
        </w:rPr>
        <w:t>въдната ферма</w:t>
      </w:r>
      <w:r w:rsidRPr="003879D7">
        <w:rPr>
          <w:rFonts w:ascii="Times New Roman" w:eastAsia="Calibri" w:hAnsi="Times New Roman"/>
          <w:sz w:val="24"/>
          <w:szCs w:val="24"/>
          <w:lang w:val="bg-BG"/>
        </w:rPr>
        <w:t>.</w:t>
      </w:r>
    </w:p>
    <w:p w:rsidR="00A035C9" w:rsidRPr="003879D7" w:rsidRDefault="00A035C9" w:rsidP="00930D23">
      <w:pPr>
        <w:spacing w:after="0" w:line="331" w:lineRule="auto"/>
        <w:ind w:firstLine="709"/>
        <w:jc w:val="both"/>
        <w:rPr>
          <w:rFonts w:ascii="Times New Roman" w:eastAsia="Calibri" w:hAnsi="Times New Roman"/>
          <w:sz w:val="24"/>
          <w:szCs w:val="24"/>
          <w:lang w:val="bg-BG"/>
        </w:rPr>
      </w:pPr>
      <w:r w:rsidRPr="003879D7">
        <w:rPr>
          <w:rFonts w:ascii="Times New Roman" w:eastAsia="Calibri" w:hAnsi="Times New Roman"/>
          <w:sz w:val="24"/>
          <w:szCs w:val="24"/>
          <w:lang w:val="bg-BG"/>
        </w:rPr>
        <w:t>Очаква се основно минимално и изключително слабо изразено въздействие общо върху компонентите на околната среда.</w:t>
      </w:r>
    </w:p>
    <w:p w:rsidR="00C005F0" w:rsidRPr="006E337B" w:rsidRDefault="00C005F0" w:rsidP="00930D23">
      <w:pPr>
        <w:spacing w:after="0" w:line="331" w:lineRule="auto"/>
        <w:ind w:firstLine="709"/>
        <w:jc w:val="both"/>
        <w:rPr>
          <w:rFonts w:ascii="Times New Roman" w:eastAsia="Calibri" w:hAnsi="Times New Roman"/>
          <w:sz w:val="24"/>
          <w:szCs w:val="24"/>
          <w:lang w:val="bg-BG"/>
        </w:rPr>
      </w:pPr>
      <w:r w:rsidRPr="006E337B">
        <w:rPr>
          <w:rFonts w:ascii="Times New Roman" w:eastAsia="Calibri" w:hAnsi="Times New Roman"/>
          <w:sz w:val="24"/>
          <w:szCs w:val="24"/>
        </w:rPr>
        <w:t xml:space="preserve">По време на експлоатацията на </w:t>
      </w:r>
      <w:r w:rsidRPr="006E337B">
        <w:rPr>
          <w:rFonts w:ascii="Times New Roman" w:eastAsia="Calibri" w:hAnsi="Times New Roman"/>
          <w:sz w:val="24"/>
          <w:szCs w:val="24"/>
          <w:lang w:val="bg-BG"/>
        </w:rPr>
        <w:t>ферма</w:t>
      </w:r>
      <w:r w:rsidR="007765F3" w:rsidRPr="006E337B">
        <w:rPr>
          <w:rFonts w:ascii="Times New Roman" w:eastAsia="Calibri" w:hAnsi="Times New Roman"/>
          <w:sz w:val="24"/>
          <w:szCs w:val="24"/>
          <w:lang w:val="bg-BG"/>
        </w:rPr>
        <w:t xml:space="preserve">та за </w:t>
      </w:r>
      <w:r w:rsidR="003879D7" w:rsidRPr="006E337B">
        <w:rPr>
          <w:rFonts w:ascii="Times New Roman" w:eastAsia="Calibri" w:hAnsi="Times New Roman"/>
          <w:sz w:val="24"/>
          <w:szCs w:val="24"/>
          <w:lang w:val="bg-BG"/>
        </w:rPr>
        <w:t>едри преживни животни</w:t>
      </w:r>
      <w:r w:rsidRPr="006E337B">
        <w:rPr>
          <w:rFonts w:ascii="Times New Roman" w:eastAsia="Calibri" w:hAnsi="Times New Roman"/>
          <w:sz w:val="24"/>
          <w:szCs w:val="24"/>
          <w:lang w:val="bg-BG"/>
        </w:rPr>
        <w:t>,</w:t>
      </w:r>
      <w:r w:rsidRPr="006E337B">
        <w:rPr>
          <w:rFonts w:ascii="Times New Roman" w:eastAsia="Calibri" w:hAnsi="Times New Roman"/>
          <w:sz w:val="24"/>
          <w:szCs w:val="24"/>
        </w:rPr>
        <w:t xml:space="preserve"> въздействието върху околната среда ще е пряко, дълготрайно</w:t>
      </w:r>
      <w:r w:rsidRPr="006E337B">
        <w:rPr>
          <w:rFonts w:ascii="Times New Roman" w:eastAsia="Calibri" w:hAnsi="Times New Roman"/>
          <w:sz w:val="24"/>
          <w:szCs w:val="24"/>
          <w:lang w:val="bg-BG"/>
        </w:rPr>
        <w:t xml:space="preserve">, </w:t>
      </w:r>
      <w:r w:rsidRPr="006E337B">
        <w:rPr>
          <w:rFonts w:ascii="Times New Roman" w:eastAsia="Calibri" w:hAnsi="Times New Roman"/>
          <w:sz w:val="24"/>
          <w:szCs w:val="24"/>
        </w:rPr>
        <w:t>без кумулативно действие</w:t>
      </w:r>
      <w:r w:rsidRPr="006E337B">
        <w:rPr>
          <w:rFonts w:ascii="Times New Roman" w:eastAsia="Calibri" w:hAnsi="Times New Roman"/>
          <w:sz w:val="24"/>
          <w:szCs w:val="24"/>
          <w:lang w:val="bg-BG"/>
        </w:rPr>
        <w:t>,</w:t>
      </w:r>
      <w:r w:rsidRPr="006E337B">
        <w:rPr>
          <w:rFonts w:ascii="Times New Roman" w:eastAsia="Calibri" w:hAnsi="Times New Roman"/>
          <w:sz w:val="24"/>
          <w:szCs w:val="24"/>
        </w:rPr>
        <w:t xml:space="preserve"> локално в </w:t>
      </w:r>
      <w:r w:rsidRPr="006E337B">
        <w:rPr>
          <w:rFonts w:ascii="Times New Roman" w:eastAsia="Calibri" w:hAnsi="Times New Roman"/>
          <w:sz w:val="24"/>
          <w:szCs w:val="24"/>
          <w:lang w:val="bg-BG"/>
        </w:rPr>
        <w:t>рамките на имот</w:t>
      </w:r>
      <w:r w:rsidR="007765F3" w:rsidRPr="006E337B">
        <w:rPr>
          <w:rFonts w:ascii="Times New Roman" w:eastAsia="Calibri" w:hAnsi="Times New Roman"/>
          <w:sz w:val="24"/>
          <w:szCs w:val="24"/>
          <w:lang w:val="bg-BG"/>
        </w:rPr>
        <w:t>а</w:t>
      </w:r>
      <w:r w:rsidRPr="006E337B">
        <w:rPr>
          <w:rFonts w:ascii="Times New Roman" w:eastAsia="Calibri" w:hAnsi="Times New Roman"/>
          <w:sz w:val="24"/>
          <w:szCs w:val="24"/>
          <w:lang w:val="bg-BG"/>
        </w:rPr>
        <w:t>,</w:t>
      </w:r>
      <w:r w:rsidRPr="006E337B">
        <w:rPr>
          <w:rFonts w:ascii="Times New Roman" w:eastAsia="Calibri" w:hAnsi="Times New Roman"/>
          <w:sz w:val="24"/>
          <w:szCs w:val="24"/>
        </w:rPr>
        <w:t xml:space="preserve"> без изразен негативен ефект върху компонентите на околната среда</w:t>
      </w:r>
      <w:r w:rsidRPr="006E337B">
        <w:rPr>
          <w:rFonts w:ascii="Times New Roman" w:eastAsia="Calibri" w:hAnsi="Times New Roman"/>
          <w:sz w:val="24"/>
          <w:szCs w:val="24"/>
          <w:lang w:val="bg-BG"/>
        </w:rPr>
        <w:t xml:space="preserve"> </w:t>
      </w:r>
      <w:r w:rsidRPr="006E337B">
        <w:rPr>
          <w:rFonts w:ascii="Times New Roman" w:eastAsia="Calibri" w:hAnsi="Times New Roman"/>
          <w:sz w:val="24"/>
          <w:szCs w:val="24"/>
        </w:rPr>
        <w:t>(субективен фактор са недобросъвест</w:t>
      </w:r>
      <w:r w:rsidRPr="006E337B">
        <w:rPr>
          <w:rFonts w:ascii="Times New Roman" w:eastAsia="Calibri" w:hAnsi="Times New Roman"/>
          <w:sz w:val="24"/>
          <w:szCs w:val="24"/>
          <w:lang w:val="bg-BG"/>
        </w:rPr>
        <w:t>ност</w:t>
      </w:r>
      <w:r w:rsidRPr="006E337B">
        <w:rPr>
          <w:rFonts w:ascii="Times New Roman" w:eastAsia="Calibri" w:hAnsi="Times New Roman"/>
          <w:sz w:val="24"/>
          <w:szCs w:val="24"/>
        </w:rPr>
        <w:t>).</w:t>
      </w:r>
    </w:p>
    <w:p w:rsidR="00457192" w:rsidRPr="007C73D2" w:rsidRDefault="00457192" w:rsidP="00930D23">
      <w:pPr>
        <w:spacing w:after="0" w:line="331" w:lineRule="auto"/>
        <w:ind w:firstLine="709"/>
        <w:jc w:val="both"/>
        <w:rPr>
          <w:rFonts w:ascii="Times New Roman" w:eastAsia="Calibri" w:hAnsi="Times New Roman"/>
          <w:sz w:val="24"/>
          <w:szCs w:val="24"/>
          <w:lang w:val="bg-BG"/>
        </w:rPr>
      </w:pPr>
      <w:r w:rsidRPr="007C73D2">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Pr="007C73D2">
        <w:rPr>
          <w:rFonts w:ascii="Times New Roman" w:eastAsia="Calibri" w:hAnsi="Times New Roman"/>
          <w:sz w:val="24"/>
          <w:szCs w:val="24"/>
          <w:lang w:val="bg-BG"/>
        </w:rPr>
        <w:t>му</w:t>
      </w:r>
      <w:r w:rsidRPr="007C73D2">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4D1462" w:rsidRPr="007C73D2" w:rsidRDefault="004D1462" w:rsidP="00930D23">
      <w:pPr>
        <w:spacing w:after="0" w:line="331" w:lineRule="auto"/>
        <w:ind w:firstLine="709"/>
        <w:jc w:val="both"/>
        <w:rPr>
          <w:rFonts w:ascii="Times New Roman" w:eastAsia="Calibri" w:hAnsi="Times New Roman"/>
          <w:sz w:val="24"/>
          <w:szCs w:val="24"/>
          <w:lang w:val="bg-BG"/>
        </w:rPr>
      </w:pPr>
      <w:r w:rsidRPr="007C73D2">
        <w:rPr>
          <w:rFonts w:ascii="Times New Roman" w:eastAsia="Calibri" w:hAnsi="Times New Roman"/>
          <w:sz w:val="24"/>
          <w:szCs w:val="24"/>
          <w:lang w:val="bg-BG"/>
        </w:rPr>
        <w:t>По отношение на атмосферния въздух, водите, отпадъците, вредните физични фактори, биоразнообразието, въздействието по време на експлоатацията е сведено до минимум и е обратимо.</w:t>
      </w:r>
    </w:p>
    <w:p w:rsidR="00EB5AFC" w:rsidRPr="00E33390" w:rsidRDefault="00EB5AFC" w:rsidP="00930D23">
      <w:pPr>
        <w:spacing w:after="0" w:line="331" w:lineRule="auto"/>
        <w:ind w:firstLine="709"/>
        <w:jc w:val="both"/>
        <w:rPr>
          <w:rFonts w:ascii="Times New Roman" w:eastAsia="Calibri" w:hAnsi="Times New Roman"/>
          <w:sz w:val="20"/>
          <w:szCs w:val="20"/>
          <w:highlight w:val="green"/>
          <w:lang w:val="bg-BG"/>
        </w:rPr>
      </w:pPr>
    </w:p>
    <w:p w:rsidR="00BF5DE0" w:rsidRPr="000B6B08" w:rsidRDefault="00BF5DE0" w:rsidP="00930D23">
      <w:pPr>
        <w:pStyle w:val="a3"/>
        <w:numPr>
          <w:ilvl w:val="0"/>
          <w:numId w:val="13"/>
        </w:numPr>
        <w:spacing w:after="0" w:line="331" w:lineRule="auto"/>
        <w:ind w:left="748"/>
        <w:jc w:val="both"/>
        <w:rPr>
          <w:rFonts w:ascii="Times New Roman" w:hAnsi="Times New Roman"/>
          <w:b/>
          <w:sz w:val="24"/>
          <w:szCs w:val="24"/>
        </w:rPr>
      </w:pPr>
      <w:r w:rsidRPr="000B6B08">
        <w:rPr>
          <w:rFonts w:ascii="Times New Roman" w:hAnsi="Times New Roman"/>
          <w:b/>
          <w:sz w:val="24"/>
          <w:szCs w:val="24"/>
        </w:rPr>
        <w:lastRenderedPageBreak/>
        <w:t>Очакваното настъпване, продължителността, честотата и обратимостта на въздействието.</w:t>
      </w:r>
    </w:p>
    <w:p w:rsidR="002B5713" w:rsidRPr="000B6B08" w:rsidRDefault="002079B9" w:rsidP="00930D23">
      <w:pPr>
        <w:spacing w:after="0" w:line="331" w:lineRule="auto"/>
        <w:ind w:firstLine="709"/>
        <w:jc w:val="both"/>
        <w:rPr>
          <w:rFonts w:ascii="Times New Roman" w:eastAsia="Calibri" w:hAnsi="Times New Roman"/>
          <w:sz w:val="24"/>
          <w:szCs w:val="24"/>
          <w:lang w:val="bg-BG"/>
        </w:rPr>
      </w:pPr>
      <w:r w:rsidRPr="000B6B08">
        <w:rPr>
          <w:rFonts w:ascii="Times New Roman" w:eastAsia="Calibri" w:hAnsi="Times New Roman"/>
          <w:sz w:val="24"/>
          <w:szCs w:val="24"/>
          <w:lang w:val="bg-BG"/>
        </w:rPr>
        <w:t xml:space="preserve">Въздействието върху компонентите на околната среда </w:t>
      </w:r>
      <w:r w:rsidR="0008631A" w:rsidRPr="000B6B08">
        <w:rPr>
          <w:rFonts w:ascii="Times New Roman" w:eastAsia="Calibri" w:hAnsi="Times New Roman"/>
          <w:sz w:val="24"/>
          <w:szCs w:val="24"/>
          <w:lang w:val="bg-BG"/>
        </w:rPr>
        <w:t xml:space="preserve">по време на експлоатацията на </w:t>
      </w:r>
      <w:r w:rsidR="000B6B08" w:rsidRPr="000B6B08">
        <w:rPr>
          <w:rFonts w:ascii="Times New Roman" w:eastAsia="Calibri" w:hAnsi="Times New Roman"/>
          <w:sz w:val="24"/>
          <w:szCs w:val="24"/>
          <w:lang w:val="bg-BG"/>
        </w:rPr>
        <w:t>говедо</w:t>
      </w:r>
      <w:r w:rsidR="0008631A" w:rsidRPr="000B6B08">
        <w:rPr>
          <w:rFonts w:ascii="Times New Roman" w:eastAsia="Calibri" w:hAnsi="Times New Roman"/>
          <w:sz w:val="24"/>
          <w:szCs w:val="24"/>
          <w:lang w:val="bg-BG"/>
        </w:rPr>
        <w:t xml:space="preserve">въдната ферма </w:t>
      </w:r>
      <w:r w:rsidRPr="000B6B08">
        <w:rPr>
          <w:rFonts w:ascii="Times New Roman" w:eastAsia="Calibri" w:hAnsi="Times New Roman"/>
          <w:sz w:val="24"/>
          <w:szCs w:val="24"/>
          <w:lang w:val="bg-BG"/>
        </w:rPr>
        <w:t xml:space="preserve">е характерно за такъв тип обекти. Същото е минимално по време на експлоатацията на </w:t>
      </w:r>
      <w:r w:rsidR="00F15ABA" w:rsidRPr="000B6B08">
        <w:rPr>
          <w:rFonts w:ascii="Times New Roman" w:eastAsia="Calibri" w:hAnsi="Times New Roman"/>
          <w:sz w:val="24"/>
          <w:szCs w:val="24"/>
          <w:lang w:val="bg-BG"/>
        </w:rPr>
        <w:t>фермата</w:t>
      </w:r>
      <w:r w:rsidRPr="000B6B08">
        <w:rPr>
          <w:rFonts w:ascii="Times New Roman" w:eastAsia="Calibri" w:hAnsi="Times New Roman"/>
          <w:sz w:val="24"/>
          <w:szCs w:val="24"/>
          <w:lang w:val="bg-BG"/>
        </w:rPr>
        <w:t xml:space="preserve"> и има продължителен ефект</w:t>
      </w:r>
      <w:r w:rsidR="00897289" w:rsidRPr="000B6B08">
        <w:rPr>
          <w:rFonts w:ascii="Times New Roman" w:eastAsia="Calibri" w:hAnsi="Times New Roman"/>
          <w:sz w:val="24"/>
          <w:szCs w:val="24"/>
          <w:lang w:val="bg-BG"/>
        </w:rPr>
        <w:t xml:space="preserve">, но без очаквани отрицателни изменения в компонентите на околната среда. </w:t>
      </w:r>
    </w:p>
    <w:p w:rsidR="001F3EAF" w:rsidRPr="000B6B08" w:rsidRDefault="002B5713" w:rsidP="00930D23">
      <w:pPr>
        <w:spacing w:after="0" w:line="331" w:lineRule="auto"/>
        <w:ind w:firstLine="709"/>
        <w:jc w:val="both"/>
        <w:rPr>
          <w:rFonts w:ascii="Times New Roman" w:eastAsia="Calibri" w:hAnsi="Times New Roman"/>
          <w:sz w:val="24"/>
          <w:szCs w:val="24"/>
          <w:lang w:val="bg-BG"/>
        </w:rPr>
      </w:pPr>
      <w:r w:rsidRPr="000B6B08">
        <w:rPr>
          <w:rFonts w:ascii="Times New Roman" w:eastAsia="Calibri" w:hAnsi="Times New Roman"/>
          <w:sz w:val="24"/>
          <w:szCs w:val="24"/>
          <w:lang w:val="bg-BG"/>
        </w:rPr>
        <w:t xml:space="preserve">Въздействието е обратимо </w:t>
      </w:r>
      <w:r w:rsidR="002C0B5A" w:rsidRPr="000B6B08">
        <w:rPr>
          <w:rFonts w:ascii="Times New Roman" w:eastAsia="Calibri" w:hAnsi="Times New Roman"/>
          <w:sz w:val="24"/>
          <w:szCs w:val="24"/>
          <w:lang w:val="bg-BG"/>
        </w:rPr>
        <w:t>при преустановяване е</w:t>
      </w:r>
      <w:r w:rsidRPr="000B6B08">
        <w:rPr>
          <w:rFonts w:ascii="Times New Roman" w:eastAsia="Calibri" w:hAnsi="Times New Roman"/>
          <w:sz w:val="24"/>
          <w:szCs w:val="24"/>
          <w:lang w:val="bg-BG"/>
        </w:rPr>
        <w:t>ксплоатация</w:t>
      </w:r>
      <w:r w:rsidR="002C0B5A" w:rsidRPr="000B6B08">
        <w:rPr>
          <w:rFonts w:ascii="Times New Roman" w:eastAsia="Calibri" w:hAnsi="Times New Roman"/>
          <w:sz w:val="24"/>
          <w:szCs w:val="24"/>
          <w:lang w:val="bg-BG"/>
        </w:rPr>
        <w:t>та</w:t>
      </w:r>
      <w:r w:rsidRPr="000B6B08">
        <w:rPr>
          <w:rFonts w:ascii="Times New Roman" w:eastAsia="Calibri" w:hAnsi="Times New Roman"/>
          <w:sz w:val="24"/>
          <w:szCs w:val="24"/>
          <w:lang w:val="bg-BG"/>
        </w:rPr>
        <w:t xml:space="preserve"> на животновъдния обект</w:t>
      </w:r>
      <w:r w:rsidR="002C0B5A" w:rsidRPr="000B6B08">
        <w:rPr>
          <w:rFonts w:ascii="Times New Roman" w:eastAsia="Calibri" w:hAnsi="Times New Roman"/>
          <w:sz w:val="24"/>
          <w:szCs w:val="24"/>
          <w:lang w:val="bg-BG"/>
        </w:rPr>
        <w:t>, което на настоящия етап не се планира</w:t>
      </w:r>
      <w:r w:rsidRPr="000B6B08">
        <w:rPr>
          <w:rFonts w:ascii="Times New Roman" w:eastAsia="Calibri" w:hAnsi="Times New Roman"/>
          <w:sz w:val="24"/>
          <w:szCs w:val="24"/>
          <w:lang w:val="bg-BG"/>
        </w:rPr>
        <w:t>.</w:t>
      </w:r>
    </w:p>
    <w:p w:rsidR="002079B9" w:rsidRPr="00776A30" w:rsidRDefault="002079B9" w:rsidP="00930D23">
      <w:pPr>
        <w:spacing w:after="0" w:line="331" w:lineRule="auto"/>
        <w:jc w:val="both"/>
        <w:rPr>
          <w:rFonts w:ascii="Times New Roman" w:hAnsi="Times New Roman"/>
          <w:b/>
          <w:sz w:val="20"/>
          <w:szCs w:val="20"/>
          <w:lang w:val="bg-BG"/>
        </w:rPr>
      </w:pPr>
    </w:p>
    <w:p w:rsidR="00BF5DE0" w:rsidRPr="00776A30" w:rsidRDefault="00BF5DE0" w:rsidP="00930D23">
      <w:pPr>
        <w:pStyle w:val="a3"/>
        <w:numPr>
          <w:ilvl w:val="0"/>
          <w:numId w:val="13"/>
        </w:numPr>
        <w:spacing w:after="0" w:line="331" w:lineRule="auto"/>
        <w:ind w:left="748"/>
        <w:jc w:val="both"/>
        <w:rPr>
          <w:rFonts w:ascii="Times New Roman" w:hAnsi="Times New Roman"/>
          <w:b/>
          <w:sz w:val="24"/>
          <w:szCs w:val="24"/>
        </w:rPr>
      </w:pPr>
      <w:r w:rsidRPr="00776A30">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CB0868" w:rsidRPr="00776A30" w:rsidRDefault="00294E02" w:rsidP="00930D23">
      <w:pPr>
        <w:spacing w:after="0" w:line="331" w:lineRule="auto"/>
        <w:ind w:firstLine="709"/>
        <w:jc w:val="both"/>
        <w:rPr>
          <w:rFonts w:ascii="Times New Roman" w:eastAsia="Calibri" w:hAnsi="Times New Roman"/>
          <w:sz w:val="24"/>
          <w:szCs w:val="24"/>
          <w:lang w:val="bg-BG"/>
        </w:rPr>
      </w:pPr>
      <w:r w:rsidRPr="00776A30">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rsidR="00DD4360" w:rsidRPr="00776A30" w:rsidRDefault="00776A30" w:rsidP="00930D23">
      <w:pPr>
        <w:spacing w:after="0" w:line="331" w:lineRule="auto"/>
        <w:ind w:firstLine="709"/>
        <w:jc w:val="both"/>
        <w:rPr>
          <w:rFonts w:ascii="Times New Roman" w:eastAsia="Calibri" w:hAnsi="Times New Roman"/>
          <w:sz w:val="24"/>
          <w:szCs w:val="24"/>
          <w:lang w:val="bg-BG"/>
        </w:rPr>
      </w:pPr>
      <w:r w:rsidRPr="00776A30">
        <w:rPr>
          <w:rFonts w:ascii="Times New Roman" w:eastAsia="Calibri" w:hAnsi="Times New Roman"/>
          <w:sz w:val="24"/>
          <w:szCs w:val="24"/>
          <w:lang w:val="bg-BG"/>
        </w:rPr>
        <w:t>Животно</w:t>
      </w:r>
      <w:r w:rsidR="0096277C" w:rsidRPr="00776A30">
        <w:rPr>
          <w:rFonts w:ascii="Times New Roman" w:eastAsia="Calibri" w:hAnsi="Times New Roman"/>
          <w:sz w:val="24"/>
          <w:szCs w:val="24"/>
          <w:lang w:val="bg-BG"/>
        </w:rPr>
        <w:t xml:space="preserve">въдната ферма </w:t>
      </w:r>
      <w:r w:rsidR="00FC7C56" w:rsidRPr="00776A30">
        <w:rPr>
          <w:rFonts w:ascii="Times New Roman" w:eastAsia="Calibri" w:hAnsi="Times New Roman"/>
          <w:sz w:val="24"/>
          <w:szCs w:val="24"/>
          <w:lang w:val="bg-BG"/>
        </w:rPr>
        <w:t>ще се регистрира</w:t>
      </w:r>
      <w:r w:rsidR="0096277C" w:rsidRPr="00776A30">
        <w:rPr>
          <w:rFonts w:ascii="Times New Roman" w:eastAsia="Calibri" w:hAnsi="Times New Roman"/>
          <w:sz w:val="24"/>
          <w:szCs w:val="24"/>
          <w:lang w:val="bg-BG"/>
        </w:rPr>
        <w:t xml:space="preserve"> </w:t>
      </w:r>
      <w:r w:rsidR="00DD4360" w:rsidRPr="00776A30">
        <w:rPr>
          <w:rFonts w:ascii="Times New Roman" w:eastAsia="Calibri" w:hAnsi="Times New Roman"/>
          <w:sz w:val="24"/>
          <w:szCs w:val="24"/>
          <w:lang w:val="bg-BG"/>
        </w:rPr>
        <w:t xml:space="preserve">в </w:t>
      </w:r>
      <w:r w:rsidRPr="00776A30">
        <w:rPr>
          <w:rFonts w:ascii="Times New Roman" w:eastAsia="Calibri" w:hAnsi="Times New Roman"/>
          <w:sz w:val="24"/>
          <w:szCs w:val="24"/>
          <w:lang w:val="bg-BG"/>
        </w:rPr>
        <w:t xml:space="preserve">земеделска </w:t>
      </w:r>
      <w:r w:rsidR="00DD4360" w:rsidRPr="00776A30">
        <w:rPr>
          <w:rFonts w:ascii="Times New Roman" w:eastAsia="Calibri" w:hAnsi="Times New Roman"/>
          <w:sz w:val="24"/>
          <w:szCs w:val="24"/>
          <w:lang w:val="bg-BG"/>
        </w:rPr>
        <w:t>територия</w:t>
      </w:r>
      <w:r w:rsidRPr="00776A30">
        <w:rPr>
          <w:rFonts w:ascii="Times New Roman" w:eastAsia="Calibri" w:hAnsi="Times New Roman"/>
          <w:sz w:val="24"/>
          <w:szCs w:val="24"/>
          <w:lang w:val="bg-BG"/>
        </w:rPr>
        <w:t xml:space="preserve"> с отреждане „За животновъдна ферма“</w:t>
      </w:r>
      <w:r w:rsidR="00DD4360" w:rsidRPr="00776A30">
        <w:rPr>
          <w:rFonts w:ascii="Times New Roman" w:eastAsia="Calibri" w:hAnsi="Times New Roman"/>
          <w:sz w:val="24"/>
          <w:szCs w:val="24"/>
          <w:lang w:val="bg-BG"/>
        </w:rPr>
        <w:t xml:space="preserve">, в съответствие с </w:t>
      </w:r>
      <w:r w:rsidRPr="00776A30">
        <w:rPr>
          <w:rFonts w:ascii="Times New Roman" w:eastAsia="Calibri" w:hAnsi="Times New Roman"/>
          <w:sz w:val="24"/>
          <w:szCs w:val="24"/>
          <w:lang w:val="bg-BG"/>
        </w:rPr>
        <w:t>одобрен и действащ ПУП</w:t>
      </w:r>
      <w:r w:rsidR="0096277C" w:rsidRPr="00776A30">
        <w:rPr>
          <w:rFonts w:ascii="Times New Roman" w:eastAsia="Calibri" w:hAnsi="Times New Roman"/>
          <w:sz w:val="24"/>
          <w:szCs w:val="24"/>
          <w:lang w:val="bg-BG"/>
        </w:rPr>
        <w:t xml:space="preserve"> на община </w:t>
      </w:r>
      <w:r w:rsidRPr="00776A30">
        <w:rPr>
          <w:rFonts w:ascii="Times New Roman" w:eastAsia="Calibri" w:hAnsi="Times New Roman"/>
          <w:sz w:val="24"/>
          <w:szCs w:val="24"/>
          <w:lang w:val="bg-BG"/>
        </w:rPr>
        <w:t>Карлово</w:t>
      </w:r>
      <w:r w:rsidR="00DD4360" w:rsidRPr="00776A30">
        <w:rPr>
          <w:rFonts w:ascii="Times New Roman" w:eastAsia="Calibri" w:hAnsi="Times New Roman"/>
          <w:sz w:val="24"/>
          <w:szCs w:val="24"/>
          <w:lang w:val="bg-BG"/>
        </w:rPr>
        <w:t>.</w:t>
      </w:r>
    </w:p>
    <w:p w:rsidR="001F3EAF" w:rsidRPr="00776A30" w:rsidRDefault="00294E02" w:rsidP="00930D23">
      <w:pPr>
        <w:spacing w:after="0" w:line="331" w:lineRule="auto"/>
        <w:ind w:firstLine="709"/>
        <w:jc w:val="both"/>
        <w:rPr>
          <w:rFonts w:ascii="Times New Roman" w:eastAsia="Calibri" w:hAnsi="Times New Roman"/>
          <w:sz w:val="24"/>
          <w:szCs w:val="24"/>
          <w:lang w:val="bg-BG"/>
        </w:rPr>
      </w:pPr>
      <w:r w:rsidRPr="00776A30">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B563EA" w:rsidRPr="00E33390" w:rsidRDefault="00B563EA" w:rsidP="00930D23">
      <w:pPr>
        <w:spacing w:after="0" w:line="331" w:lineRule="auto"/>
        <w:ind w:firstLine="709"/>
        <w:jc w:val="both"/>
        <w:rPr>
          <w:rFonts w:ascii="Times New Roman" w:eastAsia="Calibri" w:hAnsi="Times New Roman"/>
          <w:sz w:val="20"/>
          <w:szCs w:val="20"/>
          <w:highlight w:val="green"/>
          <w:lang w:val="bg-BG"/>
        </w:rPr>
      </w:pPr>
    </w:p>
    <w:p w:rsidR="00BF5DE0" w:rsidRPr="00776A30" w:rsidRDefault="00BF5DE0" w:rsidP="00930D23">
      <w:pPr>
        <w:pStyle w:val="a3"/>
        <w:numPr>
          <w:ilvl w:val="0"/>
          <w:numId w:val="13"/>
        </w:numPr>
        <w:spacing w:after="0" w:line="331" w:lineRule="auto"/>
        <w:ind w:left="748"/>
        <w:jc w:val="both"/>
        <w:rPr>
          <w:rFonts w:ascii="Times New Roman" w:hAnsi="Times New Roman"/>
          <w:b/>
          <w:sz w:val="24"/>
          <w:szCs w:val="24"/>
        </w:rPr>
      </w:pPr>
      <w:r w:rsidRPr="00776A30">
        <w:rPr>
          <w:rFonts w:ascii="Times New Roman" w:hAnsi="Times New Roman"/>
          <w:b/>
          <w:sz w:val="24"/>
          <w:szCs w:val="24"/>
        </w:rPr>
        <w:t>Възможността за ефективно намаляване на въздействията.</w:t>
      </w:r>
    </w:p>
    <w:p w:rsidR="00E159F7" w:rsidRPr="00776A30" w:rsidRDefault="00E159F7" w:rsidP="00930D23">
      <w:pPr>
        <w:spacing w:after="0" w:line="331" w:lineRule="auto"/>
        <w:ind w:firstLine="709"/>
        <w:jc w:val="both"/>
        <w:rPr>
          <w:rFonts w:ascii="Times New Roman" w:eastAsia="Calibri" w:hAnsi="Times New Roman"/>
          <w:sz w:val="24"/>
          <w:szCs w:val="24"/>
          <w:lang w:val="bg-BG"/>
        </w:rPr>
      </w:pPr>
      <w:r w:rsidRPr="00776A30">
        <w:rPr>
          <w:rFonts w:ascii="Times New Roman" w:eastAsia="Calibri" w:hAnsi="Times New Roman"/>
          <w:sz w:val="24"/>
          <w:szCs w:val="24"/>
          <w:lang w:val="bg-BG"/>
        </w:rPr>
        <w:t>Както вече бе споменато не се предвижда ново строителство в имот</w:t>
      </w:r>
      <w:r w:rsidR="003A2088" w:rsidRPr="00776A30">
        <w:rPr>
          <w:rFonts w:ascii="Times New Roman" w:eastAsia="Calibri" w:hAnsi="Times New Roman"/>
          <w:sz w:val="24"/>
          <w:szCs w:val="24"/>
          <w:lang w:val="bg-BG"/>
        </w:rPr>
        <w:t>а</w:t>
      </w:r>
      <w:r w:rsidRPr="00776A30">
        <w:rPr>
          <w:rFonts w:ascii="Times New Roman" w:eastAsia="Calibri" w:hAnsi="Times New Roman"/>
          <w:sz w:val="24"/>
          <w:szCs w:val="24"/>
          <w:lang w:val="bg-BG"/>
        </w:rPr>
        <w:t xml:space="preserve"> и прокарване на нови отклонения на инженерната инфраструктура.</w:t>
      </w:r>
    </w:p>
    <w:p w:rsidR="00E159F7" w:rsidRPr="00776A30" w:rsidRDefault="00E159F7" w:rsidP="00930D23">
      <w:pPr>
        <w:spacing w:after="0" w:line="331" w:lineRule="auto"/>
        <w:ind w:firstLine="709"/>
        <w:jc w:val="both"/>
        <w:rPr>
          <w:rFonts w:ascii="Times New Roman" w:eastAsia="Calibri" w:hAnsi="Times New Roman"/>
          <w:sz w:val="24"/>
          <w:szCs w:val="24"/>
          <w:lang w:val="bg-BG"/>
        </w:rPr>
      </w:pPr>
      <w:r w:rsidRPr="00776A30">
        <w:rPr>
          <w:rFonts w:ascii="Times New Roman" w:eastAsia="Calibri" w:hAnsi="Times New Roman"/>
          <w:sz w:val="24"/>
          <w:szCs w:val="24"/>
          <w:lang w:val="bg-BG"/>
        </w:rPr>
        <w:t xml:space="preserve">Тъй като изпълнението на инвестиционото предложение е локализирано в рамките на </w:t>
      </w:r>
      <w:r w:rsidR="001205C5" w:rsidRPr="00776A30">
        <w:rPr>
          <w:rFonts w:ascii="Times New Roman" w:eastAsia="Calibri" w:hAnsi="Times New Roman"/>
          <w:sz w:val="24"/>
          <w:szCs w:val="24"/>
          <w:lang w:val="bg-BG"/>
        </w:rPr>
        <w:t xml:space="preserve">поземлен имот, разположен </w:t>
      </w:r>
      <w:r w:rsidR="00776A30" w:rsidRPr="00776A30">
        <w:rPr>
          <w:rFonts w:ascii="Times New Roman" w:eastAsia="Calibri" w:hAnsi="Times New Roman"/>
          <w:sz w:val="24"/>
          <w:szCs w:val="24"/>
          <w:lang w:val="bg-BG"/>
        </w:rPr>
        <w:t>в землището на с. Христо Даново, община Карлово</w:t>
      </w:r>
      <w:r w:rsidRPr="00776A30">
        <w:rPr>
          <w:rFonts w:ascii="Times New Roman" w:eastAsia="Calibri" w:hAnsi="Times New Roman"/>
          <w:sz w:val="24"/>
          <w:szCs w:val="24"/>
          <w:lang w:val="bg-BG"/>
        </w:rPr>
        <w:t>, предвид спецификата на дейността, няма вероятност да бъдат засегнати, унищожени, фрагментирани местообитания на диви птици, предмет на опазване в защитен</w:t>
      </w:r>
      <w:r w:rsidR="00776A30" w:rsidRPr="00776A30">
        <w:rPr>
          <w:rFonts w:ascii="Times New Roman" w:eastAsia="Calibri" w:hAnsi="Times New Roman"/>
          <w:sz w:val="24"/>
          <w:szCs w:val="24"/>
          <w:lang w:val="bg-BG"/>
        </w:rPr>
        <w:t>ите зони</w:t>
      </w:r>
      <w:r w:rsidRPr="00776A30">
        <w:rPr>
          <w:rFonts w:ascii="Times New Roman" w:eastAsia="Calibri" w:hAnsi="Times New Roman"/>
          <w:sz w:val="24"/>
          <w:szCs w:val="24"/>
          <w:lang w:val="bg-BG"/>
        </w:rPr>
        <w:t>. Няма вероятност реализирането на инвестиционното предложение да окаже отрицателно въздействие върху компонентите на околната среда и човешкото здраве.</w:t>
      </w:r>
    </w:p>
    <w:p w:rsidR="00E159F7" w:rsidRPr="00776A30" w:rsidRDefault="00E159F7" w:rsidP="00930D23">
      <w:pPr>
        <w:spacing w:after="0" w:line="331" w:lineRule="auto"/>
        <w:ind w:firstLine="709"/>
        <w:jc w:val="both"/>
        <w:rPr>
          <w:rFonts w:ascii="Times New Roman" w:eastAsia="Calibri" w:hAnsi="Times New Roman"/>
          <w:sz w:val="24"/>
          <w:szCs w:val="24"/>
          <w:lang w:val="bg-BG"/>
        </w:rPr>
      </w:pPr>
      <w:r w:rsidRPr="00776A30">
        <w:rPr>
          <w:rFonts w:ascii="Times New Roman" w:eastAsia="Calibri" w:hAnsi="Times New Roman"/>
          <w:sz w:val="24"/>
          <w:szCs w:val="24"/>
          <w:lang w:val="bg-BG"/>
        </w:rPr>
        <w:t xml:space="preserve">При експлоатацията на </w:t>
      </w:r>
      <w:r w:rsidR="00776A30" w:rsidRPr="00776A30">
        <w:rPr>
          <w:rFonts w:ascii="Times New Roman" w:eastAsia="Calibri" w:hAnsi="Times New Roman"/>
          <w:sz w:val="24"/>
          <w:szCs w:val="24"/>
          <w:lang w:val="bg-BG"/>
        </w:rPr>
        <w:t>животновъдната</w:t>
      </w:r>
      <w:r w:rsidR="003A2088" w:rsidRPr="00776A30">
        <w:rPr>
          <w:rFonts w:ascii="Times New Roman" w:eastAsia="Calibri" w:hAnsi="Times New Roman"/>
          <w:sz w:val="24"/>
          <w:szCs w:val="24"/>
          <w:lang w:val="bg-BG"/>
        </w:rPr>
        <w:t xml:space="preserve"> ферма</w:t>
      </w:r>
      <w:r w:rsidRPr="00776A30">
        <w:rPr>
          <w:rFonts w:ascii="Times New Roman" w:eastAsia="Calibri" w:hAnsi="Times New Roman"/>
          <w:sz w:val="24"/>
          <w:szCs w:val="24"/>
          <w:lang w:val="bg-BG"/>
        </w:rPr>
        <w:t xml:space="preserve"> </w:t>
      </w:r>
      <w:r w:rsidR="00CF10D0" w:rsidRPr="00776A30">
        <w:rPr>
          <w:rFonts w:ascii="Times New Roman" w:eastAsia="Calibri" w:hAnsi="Times New Roman"/>
          <w:sz w:val="24"/>
          <w:szCs w:val="24"/>
          <w:lang w:val="bg-BG"/>
        </w:rPr>
        <w:t>са</w:t>
      </w:r>
      <w:r w:rsidRPr="00776A30">
        <w:rPr>
          <w:rFonts w:ascii="Times New Roman" w:eastAsia="Calibri" w:hAnsi="Times New Roman"/>
          <w:sz w:val="24"/>
          <w:szCs w:val="24"/>
          <w:lang w:val="bg-BG"/>
        </w:rPr>
        <w:t xml:space="preserve"> предприети </w:t>
      </w:r>
      <w:r w:rsidR="00CF10D0" w:rsidRPr="00776A30">
        <w:rPr>
          <w:rFonts w:ascii="Times New Roman" w:eastAsia="Calibri" w:hAnsi="Times New Roman"/>
          <w:sz w:val="24"/>
          <w:szCs w:val="24"/>
          <w:lang w:val="bg-BG"/>
        </w:rPr>
        <w:t xml:space="preserve">следните </w:t>
      </w:r>
      <w:r w:rsidRPr="00776A30">
        <w:rPr>
          <w:rFonts w:ascii="Times New Roman" w:eastAsia="Calibri" w:hAnsi="Times New Roman"/>
          <w:sz w:val="24"/>
          <w:szCs w:val="24"/>
          <w:lang w:val="bg-BG"/>
        </w:rPr>
        <w:t xml:space="preserve">мерки, свързани с опазване на компонентите на околната среда и околните терени от замърсяване и увреждане: </w:t>
      </w:r>
    </w:p>
    <w:p w:rsidR="00E159F7" w:rsidRPr="00776A30" w:rsidRDefault="00E159F7" w:rsidP="00930D23">
      <w:pPr>
        <w:spacing w:after="0" w:line="331" w:lineRule="auto"/>
        <w:ind w:firstLine="709"/>
        <w:jc w:val="both"/>
        <w:rPr>
          <w:rFonts w:ascii="Times New Roman" w:eastAsia="Calibri" w:hAnsi="Times New Roman"/>
          <w:sz w:val="24"/>
          <w:szCs w:val="24"/>
          <w:lang w:val="bg-BG"/>
        </w:rPr>
      </w:pPr>
      <w:r w:rsidRPr="00776A30">
        <w:rPr>
          <w:rFonts w:ascii="Times New Roman" w:eastAsia="Calibri" w:hAnsi="Times New Roman"/>
          <w:sz w:val="24"/>
          <w:szCs w:val="24"/>
          <w:lang w:val="bg-BG"/>
        </w:rPr>
        <w:t xml:space="preserve">- </w:t>
      </w:r>
      <w:r w:rsidR="0038514B" w:rsidRPr="00776A30">
        <w:rPr>
          <w:rFonts w:ascii="Times New Roman" w:eastAsia="Calibri" w:hAnsi="Times New Roman"/>
          <w:sz w:val="24"/>
          <w:szCs w:val="24"/>
          <w:lang w:val="bg-BG"/>
        </w:rPr>
        <w:t xml:space="preserve">разделно събиране на </w:t>
      </w:r>
      <w:r w:rsidRPr="00776A30">
        <w:rPr>
          <w:rFonts w:ascii="Times New Roman" w:eastAsia="Calibri" w:hAnsi="Times New Roman"/>
          <w:sz w:val="24"/>
          <w:szCs w:val="24"/>
          <w:lang w:val="bg-BG"/>
        </w:rPr>
        <w:t>битовите отпадъци и третира</w:t>
      </w:r>
      <w:r w:rsidR="0038514B" w:rsidRPr="00776A30">
        <w:rPr>
          <w:rFonts w:ascii="Times New Roman" w:eastAsia="Calibri" w:hAnsi="Times New Roman"/>
          <w:sz w:val="24"/>
          <w:szCs w:val="24"/>
          <w:lang w:val="bg-BG"/>
        </w:rPr>
        <w:t>нето им</w:t>
      </w:r>
      <w:r w:rsidRPr="00776A30">
        <w:rPr>
          <w:rFonts w:ascii="Times New Roman" w:eastAsia="Calibri" w:hAnsi="Times New Roman"/>
          <w:sz w:val="24"/>
          <w:szCs w:val="24"/>
          <w:lang w:val="bg-BG"/>
        </w:rPr>
        <w:t xml:space="preserve"> съгласно </w:t>
      </w:r>
      <w:r w:rsidR="00CF10D0" w:rsidRPr="00776A30">
        <w:rPr>
          <w:rFonts w:ascii="Times New Roman" w:eastAsia="Calibri" w:hAnsi="Times New Roman"/>
          <w:sz w:val="24"/>
          <w:szCs w:val="24"/>
          <w:lang w:val="bg-BG"/>
        </w:rPr>
        <w:t>о</w:t>
      </w:r>
      <w:r w:rsidRPr="00776A30">
        <w:rPr>
          <w:rFonts w:ascii="Times New Roman" w:eastAsia="Calibri" w:hAnsi="Times New Roman"/>
          <w:sz w:val="24"/>
          <w:szCs w:val="24"/>
          <w:lang w:val="bg-BG"/>
        </w:rPr>
        <w:t xml:space="preserve">бщинската програма за управление на отпадъците, с цел да не се създават предпоставки за замърсяване; </w:t>
      </w:r>
    </w:p>
    <w:p w:rsidR="00E159F7" w:rsidRPr="00776A30" w:rsidRDefault="00E159F7" w:rsidP="00930D23">
      <w:pPr>
        <w:spacing w:after="0" w:line="331" w:lineRule="auto"/>
        <w:ind w:firstLine="709"/>
        <w:jc w:val="both"/>
        <w:rPr>
          <w:rFonts w:ascii="Times New Roman" w:eastAsia="Calibri" w:hAnsi="Times New Roman"/>
          <w:sz w:val="24"/>
          <w:szCs w:val="24"/>
          <w:lang w:val="bg-BG"/>
        </w:rPr>
      </w:pPr>
      <w:r w:rsidRPr="00776A30">
        <w:rPr>
          <w:rFonts w:ascii="Times New Roman" w:eastAsia="Calibri" w:hAnsi="Times New Roman"/>
          <w:sz w:val="24"/>
          <w:szCs w:val="24"/>
          <w:lang w:val="bg-BG"/>
        </w:rPr>
        <w:t xml:space="preserve">- регламентирано управление на генерираните </w:t>
      </w:r>
      <w:r w:rsidR="00CF10D0" w:rsidRPr="00776A30">
        <w:rPr>
          <w:rFonts w:ascii="Times New Roman" w:eastAsia="Calibri" w:hAnsi="Times New Roman"/>
          <w:sz w:val="24"/>
          <w:szCs w:val="24"/>
          <w:lang w:val="bg-BG"/>
        </w:rPr>
        <w:t xml:space="preserve">технологични </w:t>
      </w:r>
      <w:r w:rsidRPr="00776A30">
        <w:rPr>
          <w:rFonts w:ascii="Times New Roman" w:eastAsia="Calibri" w:hAnsi="Times New Roman"/>
          <w:sz w:val="24"/>
          <w:szCs w:val="24"/>
          <w:lang w:val="bg-BG"/>
        </w:rPr>
        <w:t>отпадъци</w:t>
      </w:r>
      <w:r w:rsidR="00CF10D0" w:rsidRPr="00776A30">
        <w:rPr>
          <w:rFonts w:ascii="Times New Roman" w:eastAsia="Calibri" w:hAnsi="Times New Roman"/>
          <w:sz w:val="24"/>
          <w:szCs w:val="24"/>
          <w:lang w:val="bg-BG"/>
        </w:rPr>
        <w:t xml:space="preserve"> от </w:t>
      </w:r>
      <w:r w:rsidR="00776A30" w:rsidRPr="00776A30">
        <w:rPr>
          <w:rFonts w:ascii="Times New Roman" w:eastAsia="Calibri" w:hAnsi="Times New Roman"/>
          <w:sz w:val="24"/>
          <w:szCs w:val="24"/>
          <w:lang w:val="bg-BG"/>
        </w:rPr>
        <w:t>говедо</w:t>
      </w:r>
      <w:r w:rsidR="003A2088" w:rsidRPr="00776A30">
        <w:rPr>
          <w:rFonts w:ascii="Times New Roman" w:eastAsia="Calibri" w:hAnsi="Times New Roman"/>
          <w:sz w:val="24"/>
          <w:szCs w:val="24"/>
          <w:lang w:val="bg-BG"/>
        </w:rPr>
        <w:t>въдната</w:t>
      </w:r>
      <w:r w:rsidR="00CF10D0" w:rsidRPr="00776A30">
        <w:rPr>
          <w:rFonts w:ascii="Times New Roman" w:eastAsia="Calibri" w:hAnsi="Times New Roman"/>
          <w:sz w:val="24"/>
          <w:szCs w:val="24"/>
          <w:lang w:val="bg-BG"/>
        </w:rPr>
        <w:t xml:space="preserve"> дейност</w:t>
      </w:r>
      <w:r w:rsidRPr="00776A30">
        <w:rPr>
          <w:rFonts w:ascii="Times New Roman" w:eastAsia="Calibri" w:hAnsi="Times New Roman"/>
          <w:sz w:val="24"/>
          <w:szCs w:val="24"/>
          <w:lang w:val="bg-BG"/>
        </w:rPr>
        <w:t>;</w:t>
      </w:r>
    </w:p>
    <w:p w:rsidR="00E159F7" w:rsidRPr="00776A30" w:rsidRDefault="00E159F7" w:rsidP="00930D23">
      <w:pPr>
        <w:spacing w:after="0" w:line="331" w:lineRule="auto"/>
        <w:ind w:firstLine="709"/>
        <w:jc w:val="both"/>
        <w:rPr>
          <w:rFonts w:ascii="Times New Roman" w:eastAsia="Calibri" w:hAnsi="Times New Roman"/>
          <w:sz w:val="24"/>
          <w:szCs w:val="24"/>
          <w:lang w:val="bg-BG"/>
        </w:rPr>
      </w:pPr>
      <w:r w:rsidRPr="00776A30">
        <w:rPr>
          <w:rFonts w:ascii="Times New Roman" w:eastAsia="Calibri" w:hAnsi="Times New Roman"/>
          <w:sz w:val="24"/>
          <w:szCs w:val="24"/>
          <w:lang w:val="bg-BG"/>
        </w:rPr>
        <w:t>- поддържане на съществуващата растителност без използване на пестициди и според принципите на биологичното производство.</w:t>
      </w:r>
    </w:p>
    <w:p w:rsidR="00E159F7" w:rsidRPr="00E33390" w:rsidRDefault="00E159F7" w:rsidP="00930D23">
      <w:pPr>
        <w:spacing w:after="0" w:line="331" w:lineRule="auto"/>
        <w:ind w:firstLine="709"/>
        <w:jc w:val="both"/>
        <w:rPr>
          <w:rFonts w:ascii="Times New Roman" w:eastAsia="Calibri" w:hAnsi="Times New Roman"/>
          <w:sz w:val="24"/>
          <w:szCs w:val="24"/>
          <w:highlight w:val="green"/>
          <w:lang w:val="bg-BG"/>
        </w:rPr>
      </w:pPr>
    </w:p>
    <w:p w:rsidR="00BF5DE0" w:rsidRPr="00C809CB" w:rsidRDefault="00BF5DE0" w:rsidP="00930D23">
      <w:pPr>
        <w:pStyle w:val="a3"/>
        <w:numPr>
          <w:ilvl w:val="0"/>
          <w:numId w:val="13"/>
        </w:numPr>
        <w:spacing w:after="0" w:line="331" w:lineRule="auto"/>
        <w:ind w:left="748"/>
        <w:jc w:val="both"/>
        <w:rPr>
          <w:rFonts w:ascii="Times New Roman" w:hAnsi="Times New Roman"/>
          <w:b/>
          <w:sz w:val="24"/>
          <w:szCs w:val="24"/>
        </w:rPr>
      </w:pPr>
      <w:r w:rsidRPr="00C809CB">
        <w:rPr>
          <w:rFonts w:ascii="Times New Roman" w:hAnsi="Times New Roman"/>
          <w:b/>
          <w:sz w:val="24"/>
          <w:szCs w:val="24"/>
        </w:rPr>
        <w:t>Трансграничен характер на въздействието.</w:t>
      </w:r>
    </w:p>
    <w:p w:rsidR="001F3EAF" w:rsidRPr="00C809CB" w:rsidRDefault="00671D7A" w:rsidP="00930D23">
      <w:pPr>
        <w:spacing w:after="0" w:line="331" w:lineRule="auto"/>
        <w:ind w:firstLine="709"/>
        <w:jc w:val="both"/>
        <w:rPr>
          <w:rFonts w:ascii="Times New Roman" w:eastAsia="Calibri" w:hAnsi="Times New Roman"/>
          <w:sz w:val="24"/>
          <w:szCs w:val="24"/>
          <w:lang w:val="bg-BG"/>
        </w:rPr>
      </w:pPr>
      <w:r w:rsidRPr="00C809CB">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C809CB" w:rsidRDefault="001F3EAF" w:rsidP="00930D23">
      <w:pPr>
        <w:spacing w:after="0" w:line="331" w:lineRule="auto"/>
        <w:jc w:val="both"/>
        <w:rPr>
          <w:rFonts w:ascii="Times New Roman" w:hAnsi="Times New Roman"/>
          <w:b/>
          <w:sz w:val="24"/>
          <w:szCs w:val="24"/>
          <w:lang w:val="bg-BG"/>
        </w:rPr>
      </w:pPr>
    </w:p>
    <w:p w:rsidR="00BF5DE0" w:rsidRPr="00C809CB" w:rsidRDefault="00BF5DE0" w:rsidP="00930D23">
      <w:pPr>
        <w:pStyle w:val="a3"/>
        <w:numPr>
          <w:ilvl w:val="0"/>
          <w:numId w:val="13"/>
        </w:numPr>
        <w:spacing w:after="0" w:line="331" w:lineRule="auto"/>
        <w:ind w:left="748"/>
        <w:jc w:val="both"/>
        <w:rPr>
          <w:rFonts w:ascii="Times New Roman" w:hAnsi="Times New Roman"/>
          <w:b/>
          <w:sz w:val="24"/>
          <w:szCs w:val="24"/>
        </w:rPr>
      </w:pPr>
      <w:r w:rsidRPr="00C809CB">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930D23" w:rsidRPr="00C809CB" w:rsidRDefault="00930D23" w:rsidP="00930D23">
      <w:pPr>
        <w:spacing w:after="0" w:line="331" w:lineRule="auto"/>
        <w:ind w:firstLine="709"/>
        <w:jc w:val="both"/>
        <w:rPr>
          <w:rFonts w:ascii="Times New Roman" w:eastAsia="Calibri" w:hAnsi="Times New Roman"/>
          <w:sz w:val="24"/>
          <w:szCs w:val="24"/>
          <w:lang w:val="bg-BG"/>
        </w:rPr>
      </w:pPr>
      <w:r w:rsidRPr="00C809CB">
        <w:rPr>
          <w:rFonts w:ascii="Times New Roman" w:hAnsi="Times New Roman"/>
          <w:sz w:val="24"/>
          <w:szCs w:val="24"/>
          <w:lang w:val="bg-BG"/>
        </w:rPr>
        <w:t xml:space="preserve">Реализацията на </w:t>
      </w:r>
      <w:r w:rsidRPr="00C809CB">
        <w:rPr>
          <w:rFonts w:ascii="Times New Roman" w:hAnsi="Times New Roman"/>
          <w:sz w:val="24"/>
          <w:szCs w:val="24"/>
        </w:rPr>
        <w:t>инвестиционното предложение</w:t>
      </w:r>
      <w:r w:rsidRPr="00C809CB">
        <w:rPr>
          <w:rFonts w:ascii="Times New Roman" w:hAnsi="Times New Roman"/>
          <w:sz w:val="24"/>
          <w:szCs w:val="24"/>
          <w:lang w:val="bg-BG"/>
        </w:rPr>
        <w:t xml:space="preserve"> няма да доведе до</w:t>
      </w:r>
      <w:r w:rsidRPr="00C809CB">
        <w:rPr>
          <w:rFonts w:ascii="Times New Roman" w:hAnsi="Times New Roman"/>
          <w:sz w:val="24"/>
          <w:szCs w:val="24"/>
        </w:rPr>
        <w:t xml:space="preserve"> значителни отрицателни въздействия върху околната среда и човешкото здраве.</w:t>
      </w:r>
    </w:p>
    <w:p w:rsidR="001D7BAA" w:rsidRPr="00C809CB" w:rsidRDefault="00930D23" w:rsidP="00930D23">
      <w:pPr>
        <w:spacing w:after="0" w:line="331" w:lineRule="auto"/>
        <w:ind w:firstLine="709"/>
        <w:jc w:val="both"/>
        <w:rPr>
          <w:rFonts w:ascii="Times New Roman" w:eastAsia="Calibri" w:hAnsi="Times New Roman"/>
          <w:sz w:val="24"/>
          <w:szCs w:val="24"/>
          <w:lang w:val="bg-BG"/>
        </w:rPr>
      </w:pPr>
      <w:r w:rsidRPr="00C809CB">
        <w:rPr>
          <w:rFonts w:ascii="Times New Roman" w:eastAsia="Calibri" w:hAnsi="Times New Roman"/>
          <w:sz w:val="24"/>
          <w:szCs w:val="24"/>
          <w:lang w:val="bg-BG"/>
        </w:rPr>
        <w:t>При експлоатацията на фермата са взети м</w:t>
      </w:r>
      <w:r w:rsidR="001D7BAA" w:rsidRPr="00C809CB">
        <w:rPr>
          <w:rFonts w:ascii="Times New Roman" w:eastAsia="Calibri" w:hAnsi="Times New Roman"/>
          <w:sz w:val="24"/>
          <w:szCs w:val="24"/>
          <w:lang w:val="bg-BG"/>
        </w:rPr>
        <w:t>ерки</w:t>
      </w:r>
      <w:r w:rsidRPr="00C809CB">
        <w:rPr>
          <w:rFonts w:ascii="Times New Roman" w:eastAsia="Calibri" w:hAnsi="Times New Roman"/>
          <w:sz w:val="24"/>
          <w:szCs w:val="24"/>
          <w:lang w:val="bg-BG"/>
        </w:rPr>
        <w:t>,</w:t>
      </w:r>
      <w:r w:rsidR="001D7BAA" w:rsidRPr="00C809CB">
        <w:rPr>
          <w:rFonts w:ascii="Times New Roman" w:eastAsia="Calibri" w:hAnsi="Times New Roman"/>
          <w:sz w:val="24"/>
          <w:szCs w:val="24"/>
          <w:lang w:val="bg-BG"/>
        </w:rPr>
        <w:t xml:space="preserve"> свързани с опазване на компонентите на околната среда и околните терени от замърсяване и увреждане. </w:t>
      </w:r>
    </w:p>
    <w:p w:rsidR="00D24024" w:rsidRPr="00C809CB" w:rsidRDefault="00D24024" w:rsidP="00930D23">
      <w:pPr>
        <w:spacing w:after="0" w:line="331" w:lineRule="auto"/>
        <w:ind w:firstLine="709"/>
        <w:jc w:val="both"/>
        <w:rPr>
          <w:rFonts w:ascii="Times New Roman" w:eastAsia="TimesNewRomanPSMT" w:hAnsi="Times New Roman"/>
          <w:sz w:val="24"/>
          <w:szCs w:val="24"/>
          <w:lang w:val="bg-BG" w:eastAsia="bg-BG"/>
        </w:rPr>
      </w:pPr>
      <w:r w:rsidRPr="00C809CB">
        <w:rPr>
          <w:rFonts w:ascii="Times New Roman" w:eastAsia="Calibri" w:hAnsi="Times New Roman"/>
          <w:sz w:val="24"/>
          <w:szCs w:val="24"/>
          <w:lang w:val="bg-BG"/>
        </w:rPr>
        <w:t>Фермата се обслужва от персонал с опит</w:t>
      </w:r>
      <w:r w:rsidR="00C809CB" w:rsidRPr="00C809CB">
        <w:rPr>
          <w:rFonts w:ascii="Times New Roman" w:eastAsia="Calibri" w:hAnsi="Times New Roman"/>
          <w:sz w:val="24"/>
          <w:szCs w:val="24"/>
          <w:lang w:val="bg-BG"/>
        </w:rPr>
        <w:t xml:space="preserve"> в животновъдството</w:t>
      </w:r>
      <w:r w:rsidRPr="00C809CB">
        <w:rPr>
          <w:rFonts w:ascii="Times New Roman" w:eastAsia="TimesNewRomanPSMT" w:hAnsi="Times New Roman"/>
          <w:sz w:val="24"/>
          <w:szCs w:val="24"/>
          <w:lang w:val="bg-BG" w:eastAsia="bg-BG"/>
        </w:rPr>
        <w:t>.</w:t>
      </w:r>
    </w:p>
    <w:p w:rsidR="00D24024" w:rsidRPr="00C809CB" w:rsidRDefault="00930D23" w:rsidP="00930D23">
      <w:pPr>
        <w:spacing w:after="0" w:line="331" w:lineRule="auto"/>
        <w:ind w:firstLine="709"/>
        <w:jc w:val="both"/>
        <w:rPr>
          <w:rFonts w:ascii="Times New Roman" w:eastAsia="TimesNewRomanPSMT" w:hAnsi="Times New Roman"/>
          <w:sz w:val="24"/>
          <w:szCs w:val="24"/>
          <w:lang w:val="bg-BG" w:eastAsia="bg-BG"/>
        </w:rPr>
      </w:pPr>
      <w:r w:rsidRPr="00C809CB">
        <w:rPr>
          <w:rFonts w:ascii="Times New Roman" w:eastAsia="TimesNewRomanPSMT" w:hAnsi="Times New Roman"/>
          <w:sz w:val="24"/>
          <w:szCs w:val="24"/>
          <w:lang w:val="bg-BG" w:eastAsia="bg-BG"/>
        </w:rPr>
        <w:t>Т</w:t>
      </w:r>
      <w:r w:rsidR="00D24024" w:rsidRPr="00C809CB">
        <w:rPr>
          <w:rFonts w:ascii="Times New Roman" w:eastAsia="TimesNewRomanPSMT" w:hAnsi="Times New Roman"/>
          <w:sz w:val="24"/>
          <w:szCs w:val="24"/>
          <w:lang w:val="bg-BG" w:eastAsia="bg-BG"/>
        </w:rPr>
        <w:t>ехнологични</w:t>
      </w:r>
      <w:r w:rsidRPr="00C809CB">
        <w:rPr>
          <w:rFonts w:ascii="Times New Roman" w:eastAsia="TimesNewRomanPSMT" w:hAnsi="Times New Roman"/>
          <w:sz w:val="24"/>
          <w:szCs w:val="24"/>
          <w:lang w:val="bg-BG" w:eastAsia="bg-BG"/>
        </w:rPr>
        <w:t>те</w:t>
      </w:r>
      <w:r w:rsidR="00D24024" w:rsidRPr="00C809CB">
        <w:rPr>
          <w:rFonts w:ascii="Times New Roman" w:eastAsia="TimesNewRomanPSMT" w:hAnsi="Times New Roman"/>
          <w:sz w:val="24"/>
          <w:szCs w:val="24"/>
          <w:lang w:val="bg-BG" w:eastAsia="bg-BG"/>
        </w:rPr>
        <w:t xml:space="preserve"> и битови</w:t>
      </w:r>
      <w:r w:rsidRPr="00C809CB">
        <w:rPr>
          <w:rFonts w:ascii="Times New Roman" w:eastAsia="TimesNewRomanPSMT" w:hAnsi="Times New Roman"/>
          <w:sz w:val="24"/>
          <w:szCs w:val="24"/>
          <w:lang w:val="bg-BG" w:eastAsia="bg-BG"/>
        </w:rPr>
        <w:t xml:space="preserve">те отпадъци се съхраняват </w:t>
      </w:r>
      <w:r w:rsidR="00D24024" w:rsidRPr="00C809CB">
        <w:rPr>
          <w:rFonts w:ascii="Times New Roman" w:eastAsia="TimesNewRomanPSMT" w:hAnsi="Times New Roman"/>
          <w:sz w:val="24"/>
          <w:szCs w:val="24"/>
          <w:lang w:val="bg-BG" w:eastAsia="bg-BG"/>
        </w:rPr>
        <w:t>на подходящ</w:t>
      </w:r>
      <w:r w:rsidRPr="00C809CB">
        <w:rPr>
          <w:rFonts w:ascii="Times New Roman" w:eastAsia="TimesNewRomanPSMT" w:hAnsi="Times New Roman"/>
          <w:sz w:val="24"/>
          <w:szCs w:val="24"/>
          <w:lang w:val="bg-BG" w:eastAsia="bg-BG"/>
        </w:rPr>
        <w:t>и места</w:t>
      </w:r>
      <w:r w:rsidR="00D24024" w:rsidRPr="00C809CB">
        <w:rPr>
          <w:rFonts w:ascii="Times New Roman" w:eastAsia="TimesNewRomanPSMT" w:hAnsi="Times New Roman"/>
          <w:sz w:val="24"/>
          <w:szCs w:val="24"/>
          <w:lang w:val="bg-BG" w:eastAsia="bg-BG"/>
        </w:rPr>
        <w:t xml:space="preserve"> до предаването им.</w:t>
      </w:r>
    </w:p>
    <w:p w:rsidR="00D24024" w:rsidRPr="00C809CB" w:rsidRDefault="00D24024" w:rsidP="00930D23">
      <w:pPr>
        <w:spacing w:after="0" w:line="331" w:lineRule="auto"/>
        <w:ind w:firstLine="709"/>
        <w:jc w:val="both"/>
        <w:rPr>
          <w:rFonts w:ascii="Times New Roman" w:eastAsia="Calibri" w:hAnsi="Times New Roman"/>
          <w:sz w:val="24"/>
          <w:szCs w:val="24"/>
          <w:lang w:val="bg-BG"/>
        </w:rPr>
      </w:pPr>
      <w:r w:rsidRPr="00C809CB">
        <w:rPr>
          <w:rFonts w:ascii="Times New Roman" w:eastAsia="TimesNewRomanPSMT" w:hAnsi="Times New Roman"/>
          <w:sz w:val="24"/>
          <w:szCs w:val="24"/>
          <w:lang w:val="bg-BG" w:eastAsia="bg-BG"/>
        </w:rPr>
        <w:t>Внедр</w:t>
      </w:r>
      <w:r w:rsidR="00930D23" w:rsidRPr="00C809CB">
        <w:rPr>
          <w:rFonts w:ascii="Times New Roman" w:eastAsia="TimesNewRomanPSMT" w:hAnsi="Times New Roman"/>
          <w:sz w:val="24"/>
          <w:szCs w:val="24"/>
          <w:lang w:val="bg-BG" w:eastAsia="bg-BG"/>
        </w:rPr>
        <w:t xml:space="preserve">ена е </w:t>
      </w:r>
      <w:r w:rsidRPr="00C809CB">
        <w:rPr>
          <w:rFonts w:ascii="Times New Roman" w:eastAsia="TimesNewRomanPSMT" w:hAnsi="Times New Roman"/>
          <w:sz w:val="24"/>
          <w:szCs w:val="24"/>
          <w:lang w:val="bg-BG" w:eastAsia="bg-BG"/>
        </w:rPr>
        <w:t xml:space="preserve">система за разделно събиране на </w:t>
      </w:r>
      <w:r w:rsidR="00930D23" w:rsidRPr="00C809CB">
        <w:rPr>
          <w:rFonts w:ascii="Times New Roman" w:eastAsia="TimesNewRomanPSMT" w:hAnsi="Times New Roman"/>
          <w:sz w:val="24"/>
          <w:szCs w:val="24"/>
          <w:lang w:val="bg-BG" w:eastAsia="bg-BG"/>
        </w:rPr>
        <w:t xml:space="preserve">битовите </w:t>
      </w:r>
      <w:r w:rsidRPr="00C809CB">
        <w:rPr>
          <w:rFonts w:ascii="Times New Roman" w:eastAsia="TimesNewRomanPSMT" w:hAnsi="Times New Roman"/>
          <w:sz w:val="24"/>
          <w:szCs w:val="24"/>
          <w:lang w:val="bg-BG" w:eastAsia="bg-BG"/>
        </w:rPr>
        <w:t>отпадъци в съответствие с общинската програма за управление на отпадъците</w:t>
      </w:r>
    </w:p>
    <w:p w:rsidR="00D95AE1" w:rsidRPr="00C809CB" w:rsidRDefault="00B15FDB" w:rsidP="00930D23">
      <w:pPr>
        <w:spacing w:after="0" w:line="331" w:lineRule="auto"/>
        <w:ind w:firstLine="709"/>
        <w:jc w:val="both"/>
        <w:rPr>
          <w:rFonts w:ascii="Times New Roman" w:eastAsia="Calibri" w:hAnsi="Times New Roman"/>
          <w:sz w:val="24"/>
          <w:szCs w:val="24"/>
          <w:lang w:val="bg-BG"/>
        </w:rPr>
      </w:pPr>
      <w:r w:rsidRPr="00C809CB">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Pr="00E33390" w:rsidRDefault="0005710B" w:rsidP="00930D23">
      <w:pPr>
        <w:spacing w:after="0" w:line="331" w:lineRule="auto"/>
        <w:ind w:firstLine="709"/>
        <w:jc w:val="both"/>
        <w:rPr>
          <w:rFonts w:ascii="Times New Roman" w:eastAsia="Calibri" w:hAnsi="Times New Roman"/>
          <w:sz w:val="24"/>
          <w:szCs w:val="24"/>
          <w:highlight w:val="green"/>
          <w:lang w:val="bg-BG"/>
        </w:rPr>
      </w:pPr>
      <w:r w:rsidRPr="00E33390">
        <w:rPr>
          <w:rFonts w:ascii="Times New Roman" w:eastAsia="Calibri" w:hAnsi="Times New Roman"/>
          <w:sz w:val="24"/>
          <w:szCs w:val="24"/>
          <w:highlight w:val="green"/>
          <w:lang w:val="bg-BG"/>
        </w:rPr>
        <w:t xml:space="preserve">    </w:t>
      </w:r>
    </w:p>
    <w:p w:rsidR="00DC06B8" w:rsidRPr="00E33390" w:rsidRDefault="00DC06B8" w:rsidP="00930D23">
      <w:pPr>
        <w:spacing w:after="0" w:line="331" w:lineRule="auto"/>
        <w:ind w:firstLine="709"/>
        <w:jc w:val="both"/>
        <w:rPr>
          <w:rFonts w:ascii="Times New Roman" w:eastAsia="Calibri" w:hAnsi="Times New Roman"/>
          <w:sz w:val="24"/>
          <w:szCs w:val="24"/>
          <w:highlight w:val="green"/>
          <w:lang w:val="bg-BG"/>
        </w:rPr>
      </w:pPr>
    </w:p>
    <w:p w:rsidR="00ED1D7C" w:rsidRPr="00C809CB" w:rsidRDefault="0056274B" w:rsidP="00930D23">
      <w:pPr>
        <w:widowControl w:val="0"/>
        <w:autoSpaceDE w:val="0"/>
        <w:autoSpaceDN w:val="0"/>
        <w:adjustRightInd w:val="0"/>
        <w:spacing w:after="0" w:line="331" w:lineRule="auto"/>
        <w:jc w:val="both"/>
        <w:rPr>
          <w:rFonts w:ascii="Times New Roman" w:hAnsi="Times New Roman"/>
          <w:b/>
          <w:sz w:val="24"/>
          <w:szCs w:val="24"/>
        </w:rPr>
      </w:pPr>
      <w:r w:rsidRPr="00C809CB">
        <w:rPr>
          <w:rFonts w:ascii="Times New Roman" w:hAnsi="Times New Roman"/>
          <w:b/>
          <w:sz w:val="24"/>
          <w:szCs w:val="24"/>
        </w:rPr>
        <w:t>V</w:t>
      </w:r>
      <w:r w:rsidRPr="00C809CB">
        <w:rPr>
          <w:rFonts w:ascii="Times New Roman" w:hAnsi="Times New Roman"/>
          <w:b/>
          <w:sz w:val="24"/>
          <w:szCs w:val="24"/>
          <w:lang w:val="bg-BG"/>
        </w:rPr>
        <w:t xml:space="preserve">. </w:t>
      </w:r>
      <w:r w:rsidR="00ED1D7C" w:rsidRPr="00C809CB">
        <w:rPr>
          <w:rFonts w:ascii="Times New Roman" w:hAnsi="Times New Roman"/>
          <w:b/>
          <w:sz w:val="24"/>
          <w:szCs w:val="24"/>
        </w:rPr>
        <w:t>Обществен интерес към инвестиционното предложение</w:t>
      </w:r>
    </w:p>
    <w:p w:rsidR="00642D0A" w:rsidRPr="00C809CB" w:rsidRDefault="00ED1D7C" w:rsidP="00930D23">
      <w:pPr>
        <w:spacing w:after="0" w:line="331" w:lineRule="auto"/>
        <w:ind w:firstLine="709"/>
        <w:jc w:val="both"/>
        <w:rPr>
          <w:rFonts w:ascii="Times New Roman" w:eastAsia="Calibri" w:hAnsi="Times New Roman"/>
          <w:sz w:val="24"/>
          <w:szCs w:val="24"/>
          <w:lang w:val="bg-BG"/>
        </w:rPr>
      </w:pPr>
      <w:r w:rsidRPr="00C809CB">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C809CB">
        <w:rPr>
          <w:rFonts w:ascii="Times New Roman" w:eastAsia="Calibri" w:hAnsi="Times New Roman"/>
          <w:sz w:val="24"/>
          <w:szCs w:val="24"/>
          <w:lang w:val="bg-BG"/>
        </w:rPr>
        <w:t>в</w:t>
      </w:r>
      <w:r w:rsidRPr="00C809CB">
        <w:rPr>
          <w:rFonts w:ascii="Times New Roman" w:eastAsia="Calibri" w:hAnsi="Times New Roman"/>
          <w:sz w:val="24"/>
          <w:szCs w:val="24"/>
          <w:lang w:val="bg-BG"/>
        </w:rPr>
        <w:t xml:space="preserve"> РИОСВ – Пловдив възложител</w:t>
      </w:r>
      <w:r w:rsidR="001C5EF7" w:rsidRPr="00C809CB">
        <w:rPr>
          <w:rFonts w:ascii="Times New Roman" w:eastAsia="Calibri" w:hAnsi="Times New Roman"/>
          <w:sz w:val="24"/>
          <w:szCs w:val="24"/>
          <w:lang w:val="bg-BG"/>
        </w:rPr>
        <w:t>ят</w:t>
      </w:r>
      <w:r w:rsidR="0056274B" w:rsidRPr="00C809CB">
        <w:rPr>
          <w:rFonts w:ascii="Times New Roman" w:eastAsia="Calibri" w:hAnsi="Times New Roman"/>
          <w:sz w:val="24"/>
          <w:szCs w:val="24"/>
          <w:lang w:val="bg-BG"/>
        </w:rPr>
        <w:t xml:space="preserve"> информира</w:t>
      </w:r>
      <w:r w:rsidRPr="00C809CB">
        <w:rPr>
          <w:rFonts w:ascii="Times New Roman" w:eastAsia="Calibri" w:hAnsi="Times New Roman"/>
          <w:sz w:val="24"/>
          <w:szCs w:val="24"/>
          <w:lang w:val="bg-BG"/>
        </w:rPr>
        <w:t xml:space="preserve"> засегнатата общественост. </w:t>
      </w:r>
    </w:p>
    <w:p w:rsidR="005E707E" w:rsidRPr="00C809CB" w:rsidRDefault="00642D0A" w:rsidP="00930D23">
      <w:pPr>
        <w:spacing w:after="0" w:line="331" w:lineRule="auto"/>
        <w:ind w:firstLine="709"/>
        <w:jc w:val="both"/>
        <w:rPr>
          <w:rFonts w:ascii="Times New Roman" w:eastAsia="Calibri" w:hAnsi="Times New Roman"/>
          <w:sz w:val="24"/>
          <w:szCs w:val="24"/>
          <w:lang w:val="bg-BG"/>
        </w:rPr>
      </w:pPr>
      <w:r w:rsidRPr="00C809CB">
        <w:rPr>
          <w:rFonts w:ascii="Times New Roman" w:eastAsia="Calibri" w:hAnsi="Times New Roman"/>
          <w:sz w:val="24"/>
          <w:szCs w:val="24"/>
          <w:lang w:val="bg-BG"/>
        </w:rPr>
        <w:t xml:space="preserve">РИОСВ </w:t>
      </w:r>
      <w:r w:rsidR="005E707E" w:rsidRPr="00C809CB">
        <w:rPr>
          <w:rFonts w:ascii="Times New Roman" w:eastAsia="Calibri" w:hAnsi="Times New Roman"/>
          <w:sz w:val="24"/>
          <w:szCs w:val="24"/>
          <w:lang w:val="bg-BG"/>
        </w:rPr>
        <w:t>–</w:t>
      </w:r>
      <w:r w:rsidRPr="00C809CB">
        <w:rPr>
          <w:rFonts w:ascii="Times New Roman" w:eastAsia="Calibri" w:hAnsi="Times New Roman"/>
          <w:sz w:val="24"/>
          <w:szCs w:val="24"/>
          <w:lang w:val="bg-BG"/>
        </w:rPr>
        <w:t xml:space="preserve"> Пловдив</w:t>
      </w:r>
      <w:r w:rsidR="005E707E" w:rsidRPr="00C809CB">
        <w:rPr>
          <w:rFonts w:ascii="Times New Roman" w:eastAsia="Calibri" w:hAnsi="Times New Roman"/>
          <w:sz w:val="24"/>
          <w:szCs w:val="24"/>
          <w:lang w:val="bg-BG"/>
        </w:rPr>
        <w:t xml:space="preserve"> ще осигури обществен достъп</w:t>
      </w:r>
      <w:r w:rsidR="001D42A1" w:rsidRPr="00C809CB">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C809CB">
        <w:rPr>
          <w:rFonts w:ascii="Times New Roman" w:eastAsia="Calibri" w:hAnsi="Times New Roman"/>
          <w:sz w:val="24"/>
          <w:szCs w:val="24"/>
          <w:lang w:val="bg-BG"/>
        </w:rPr>
        <w:t xml:space="preserve">по приложение № 2 </w:t>
      </w:r>
      <w:r w:rsidR="001D42A1" w:rsidRPr="00C809CB">
        <w:rPr>
          <w:rFonts w:ascii="Times New Roman" w:eastAsia="Calibri" w:hAnsi="Times New Roman"/>
          <w:sz w:val="24"/>
          <w:szCs w:val="24"/>
          <w:lang w:val="bg-BG"/>
        </w:rPr>
        <w:t>на съответната община/район/кметство.</w:t>
      </w:r>
      <w:r w:rsidR="005E707E" w:rsidRPr="00C809CB">
        <w:rPr>
          <w:rFonts w:ascii="Times New Roman" w:eastAsia="Calibri" w:hAnsi="Times New Roman"/>
          <w:sz w:val="24"/>
          <w:szCs w:val="24"/>
          <w:lang w:val="bg-BG"/>
        </w:rPr>
        <w:t xml:space="preserve"> </w:t>
      </w:r>
      <w:r w:rsidR="00D95AE1" w:rsidRPr="00C809CB">
        <w:rPr>
          <w:rFonts w:ascii="Times New Roman" w:eastAsia="Calibri" w:hAnsi="Times New Roman"/>
          <w:sz w:val="24"/>
          <w:szCs w:val="24"/>
          <w:lang w:val="bg-BG"/>
        </w:rPr>
        <w:t xml:space="preserve">                </w:t>
      </w:r>
    </w:p>
    <w:p w:rsidR="00D95AE1" w:rsidRPr="00C809CB" w:rsidRDefault="00D95AE1" w:rsidP="00930D23">
      <w:pPr>
        <w:spacing w:after="0" w:line="331" w:lineRule="auto"/>
        <w:ind w:firstLine="709"/>
        <w:jc w:val="both"/>
        <w:rPr>
          <w:rFonts w:ascii="Times New Roman" w:eastAsia="Calibri" w:hAnsi="Times New Roman"/>
          <w:sz w:val="24"/>
          <w:szCs w:val="24"/>
          <w:lang w:val="bg-BG"/>
        </w:rPr>
      </w:pPr>
      <w:r w:rsidRPr="00C809CB">
        <w:rPr>
          <w:rFonts w:ascii="Times New Roman" w:eastAsia="Calibri" w:hAnsi="Times New Roman"/>
          <w:sz w:val="24"/>
          <w:szCs w:val="24"/>
          <w:lang w:val="bg-BG"/>
        </w:rPr>
        <w:t xml:space="preserve">                              </w:t>
      </w:r>
    </w:p>
    <w:p w:rsidR="00DC06B8" w:rsidRPr="00C809CB" w:rsidRDefault="00DC06B8" w:rsidP="00930D23">
      <w:pPr>
        <w:spacing w:after="0" w:line="331" w:lineRule="auto"/>
        <w:ind w:firstLine="709"/>
        <w:jc w:val="both"/>
        <w:rPr>
          <w:rFonts w:ascii="Times New Roman" w:eastAsia="Calibri" w:hAnsi="Times New Roman"/>
          <w:sz w:val="24"/>
          <w:szCs w:val="24"/>
          <w:lang w:val="bg-BG"/>
        </w:rPr>
      </w:pPr>
    </w:p>
    <w:p w:rsidR="001C5EF7" w:rsidRPr="00C809CB" w:rsidRDefault="001C5EF7" w:rsidP="00930D23">
      <w:pPr>
        <w:widowControl w:val="0"/>
        <w:autoSpaceDE w:val="0"/>
        <w:autoSpaceDN w:val="0"/>
        <w:adjustRightInd w:val="0"/>
        <w:spacing w:after="0" w:line="360" w:lineRule="auto"/>
        <w:ind w:left="4956" w:firstLine="708"/>
        <w:rPr>
          <w:rFonts w:ascii="Times New Roman" w:hAnsi="Times New Roman"/>
          <w:iCs/>
          <w:sz w:val="24"/>
          <w:szCs w:val="24"/>
          <w:lang w:val="bg-BG"/>
        </w:rPr>
      </w:pPr>
      <w:r w:rsidRPr="00C809CB">
        <w:rPr>
          <w:rFonts w:ascii="Times New Roman" w:hAnsi="Times New Roman"/>
          <w:iCs/>
          <w:sz w:val="24"/>
          <w:szCs w:val="24"/>
          <w:lang w:val="bg-BG"/>
        </w:rPr>
        <w:t>Изготвил:………………………</w:t>
      </w:r>
    </w:p>
    <w:p w:rsidR="0072756A" w:rsidRPr="00C809CB" w:rsidRDefault="001C5EF7" w:rsidP="001C5EF7">
      <w:pPr>
        <w:widowControl w:val="0"/>
        <w:autoSpaceDE w:val="0"/>
        <w:autoSpaceDN w:val="0"/>
        <w:adjustRightInd w:val="0"/>
        <w:spacing w:after="0" w:line="360" w:lineRule="auto"/>
        <w:jc w:val="right"/>
        <w:rPr>
          <w:rFonts w:ascii="Times New Roman" w:hAnsi="Times New Roman"/>
          <w:iCs/>
          <w:sz w:val="24"/>
          <w:szCs w:val="24"/>
          <w:lang w:val="bg-BG"/>
        </w:rPr>
      </w:pPr>
      <w:r w:rsidRPr="00C809CB">
        <w:rPr>
          <w:rFonts w:ascii="Times New Roman" w:hAnsi="Times New Roman"/>
          <w:iCs/>
          <w:sz w:val="24"/>
          <w:szCs w:val="24"/>
          <w:lang w:val="bg-BG"/>
        </w:rPr>
        <w:t xml:space="preserve">                                                                                                   </w:t>
      </w:r>
      <w:r w:rsidRPr="00C809CB">
        <w:rPr>
          <w:rFonts w:ascii="Times New Roman" w:hAnsi="Times New Roman"/>
          <w:sz w:val="24"/>
          <w:szCs w:val="24"/>
        </w:rPr>
        <w:t>(</w:t>
      </w:r>
      <w:r w:rsidR="00C809CB" w:rsidRPr="00C809CB">
        <w:rPr>
          <w:rFonts w:ascii="Times New Roman" w:hAnsi="Times New Roman"/>
          <w:sz w:val="24"/>
          <w:szCs w:val="24"/>
        </w:rPr>
        <w:t>Хр</w:t>
      </w:r>
      <w:r w:rsidR="003D3F0C">
        <w:rPr>
          <w:rFonts w:ascii="Times New Roman" w:hAnsi="Times New Roman"/>
          <w:sz w:val="24"/>
          <w:szCs w:val="24"/>
          <w:lang w:val="bg-BG"/>
        </w:rPr>
        <w:t>.</w:t>
      </w:r>
      <w:bookmarkStart w:id="0" w:name="_GoBack"/>
      <w:r w:rsidR="00C809CB" w:rsidRPr="00C809CB">
        <w:rPr>
          <w:rFonts w:ascii="Times New Roman" w:hAnsi="Times New Roman"/>
          <w:sz w:val="24"/>
          <w:szCs w:val="24"/>
        </w:rPr>
        <w:t>Маринов</w:t>
      </w:r>
      <w:bookmarkEnd w:id="0"/>
      <w:r w:rsidRPr="00C809CB">
        <w:rPr>
          <w:rFonts w:ascii="Times New Roman" w:hAnsi="Times New Roman"/>
          <w:sz w:val="24"/>
          <w:szCs w:val="24"/>
        </w:rPr>
        <w:t>)</w:t>
      </w:r>
    </w:p>
    <w:p w:rsidR="00DC06B8" w:rsidRPr="00E33390" w:rsidRDefault="00DC06B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DC06B8" w:rsidRPr="00E33390" w:rsidRDefault="00DC06B8"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E30264" w:rsidRPr="00E33390" w:rsidRDefault="00E30264"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A43E5" w:rsidRPr="00E33390" w:rsidRDefault="005A43E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A43E5" w:rsidRPr="00E33390" w:rsidRDefault="005A43E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6C6FDC" w:rsidRPr="00C809CB" w:rsidRDefault="006C6FDC" w:rsidP="003D3F0C">
      <w:pPr>
        <w:widowControl w:val="0"/>
        <w:autoSpaceDE w:val="0"/>
        <w:autoSpaceDN w:val="0"/>
        <w:adjustRightInd w:val="0"/>
        <w:spacing w:after="0" w:line="312" w:lineRule="auto"/>
        <w:rPr>
          <w:rFonts w:ascii="Times New Roman" w:hAnsi="Times New Roman"/>
          <w:b/>
          <w:sz w:val="28"/>
          <w:szCs w:val="28"/>
          <w:lang w:val="bg-BG"/>
        </w:rPr>
      </w:pPr>
    </w:p>
    <w:sectPr w:rsidR="006C6FDC" w:rsidRPr="00C809CB" w:rsidSect="0057302F">
      <w:footerReference w:type="default" r:id="rId21"/>
      <w:pgSz w:w="11906" w:h="16838"/>
      <w:pgMar w:top="851" w:right="849" w:bottom="1134" w:left="1417" w:header="708" w:footer="55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4AA" w:rsidRDefault="005E24AA" w:rsidP="0057302F">
      <w:pPr>
        <w:spacing w:after="0" w:line="240" w:lineRule="auto"/>
      </w:pPr>
      <w:r>
        <w:separator/>
      </w:r>
    </w:p>
  </w:endnote>
  <w:endnote w:type="continuationSeparator" w:id="0">
    <w:p w:rsidR="005E24AA" w:rsidRDefault="005E24AA" w:rsidP="00573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F87" w:rsidRDefault="005E24AA" w:rsidP="0057302F">
    <w:pPr>
      <w:pStyle w:val="af4"/>
      <w:ind w:left="720"/>
      <w:jc w:val="right"/>
    </w:pPr>
    <w:sdt>
      <w:sdtPr>
        <w:id w:val="1746135653"/>
        <w:docPartObj>
          <w:docPartGallery w:val="Page Numbers (Bottom of Page)"/>
          <w:docPartUnique/>
        </w:docPartObj>
      </w:sdtPr>
      <w:sdtEndPr>
        <w:rPr>
          <w:noProof/>
        </w:rPr>
      </w:sdtEndPr>
      <w:sdtContent>
        <w:r w:rsidR="000B1F87">
          <w:rPr>
            <w:lang w:val="bg-BG"/>
          </w:rPr>
          <w:t>-</w:t>
        </w:r>
        <w:r w:rsidR="000B1F87">
          <w:fldChar w:fldCharType="begin"/>
        </w:r>
        <w:r w:rsidR="000B1F87">
          <w:instrText xml:space="preserve"> PAGE   \* MERGEFORMAT </w:instrText>
        </w:r>
        <w:r w:rsidR="000B1F87">
          <w:fldChar w:fldCharType="separate"/>
        </w:r>
        <w:r w:rsidR="003D3F0C">
          <w:rPr>
            <w:noProof/>
          </w:rPr>
          <w:t>30</w:t>
        </w:r>
        <w:r w:rsidR="000B1F87">
          <w:rPr>
            <w:noProof/>
          </w:rPr>
          <w:fldChar w:fldCharType="end"/>
        </w:r>
        <w:r w:rsidR="000B1F87">
          <w:rPr>
            <w:noProof/>
            <w:lang w:val="bg-BG"/>
          </w:rPr>
          <w:t>-</w:t>
        </w:r>
      </w:sdtContent>
    </w:sdt>
    <w:r w:rsidR="000B1F87">
      <w:rPr>
        <w:noProof/>
        <w:lang w:val="bg-BG"/>
      </w:rPr>
      <w:t xml:space="preserve"> </w:t>
    </w:r>
  </w:p>
  <w:p w:rsidR="000B1F87" w:rsidRPr="0057302F" w:rsidRDefault="000B1F87" w:rsidP="0057302F">
    <w:pPr>
      <w:pStyle w:val="af4"/>
      <w:jc w:val="right"/>
      <w:rPr>
        <w:lang w:val="bg-BG"/>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4AA" w:rsidRDefault="005E24AA" w:rsidP="0057302F">
      <w:pPr>
        <w:spacing w:after="0" w:line="240" w:lineRule="auto"/>
      </w:pPr>
      <w:r>
        <w:separator/>
      </w:r>
    </w:p>
  </w:footnote>
  <w:footnote w:type="continuationSeparator" w:id="0">
    <w:p w:rsidR="005E24AA" w:rsidRDefault="005E24AA" w:rsidP="005730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37F5DA9"/>
    <w:multiLevelType w:val="hybridMultilevel"/>
    <w:tmpl w:val="F342F0A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 w15:restartNumberingAfterBreak="0">
    <w:nsid w:val="048B096A"/>
    <w:multiLevelType w:val="hybridMultilevel"/>
    <w:tmpl w:val="F578B34A"/>
    <w:lvl w:ilvl="0" w:tplc="9C9C8CF4">
      <w:start w:val="2"/>
      <w:numFmt w:val="bullet"/>
      <w:lvlText w:val="-"/>
      <w:lvlJc w:val="left"/>
      <w:pPr>
        <w:ind w:left="720" w:hanging="360"/>
      </w:pPr>
      <w:rPr>
        <w:rFonts w:ascii="Calibri" w:eastAsiaTheme="minorEastAsia"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C66AF8"/>
    <w:multiLevelType w:val="hybridMultilevel"/>
    <w:tmpl w:val="A1D88DB0"/>
    <w:lvl w:ilvl="0" w:tplc="9272A6BA">
      <w:numFmt w:val="bullet"/>
      <w:lvlText w:val=""/>
      <w:lvlJc w:val="left"/>
      <w:pPr>
        <w:ind w:left="1069" w:hanging="360"/>
      </w:pPr>
      <w:rPr>
        <w:rFonts w:ascii="Symbol" w:eastAsia="Calibri" w:hAnsi="Symbol"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5"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6"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7"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8"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3"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4"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7"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7"/>
  </w:num>
  <w:num w:numId="2">
    <w:abstractNumId w:val="11"/>
  </w:num>
  <w:num w:numId="3">
    <w:abstractNumId w:val="12"/>
  </w:num>
  <w:num w:numId="4">
    <w:abstractNumId w:val="3"/>
  </w:num>
  <w:num w:numId="5">
    <w:abstractNumId w:val="16"/>
  </w:num>
  <w:num w:numId="6">
    <w:abstractNumId w:val="0"/>
    <w:lvlOverride w:ilvl="0">
      <w:lvl w:ilvl="0">
        <w:start w:val="12"/>
        <w:numFmt w:val="bullet"/>
        <w:lvlText w:val="-"/>
        <w:legacy w:legacy="1" w:legacySpace="120" w:legacyIndent="360"/>
        <w:lvlJc w:val="left"/>
        <w:pPr>
          <w:ind w:left="360" w:hanging="360"/>
        </w:pPr>
      </w:lvl>
    </w:lvlOverride>
  </w:num>
  <w:num w:numId="7">
    <w:abstractNumId w:val="8"/>
  </w:num>
  <w:num w:numId="8">
    <w:abstractNumId w:val="14"/>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9"/>
  </w:num>
  <w:num w:numId="13">
    <w:abstractNumId w:val="10"/>
  </w:num>
  <w:num w:numId="14">
    <w:abstractNumId w:val="13"/>
  </w:num>
  <w:num w:numId="15">
    <w:abstractNumId w:val="7"/>
  </w:num>
  <w:num w:numId="16">
    <w:abstractNumId w:val="2"/>
  </w:num>
  <w:num w:numId="17">
    <w:abstractNumId w:val="5"/>
  </w:num>
  <w:num w:numId="18">
    <w:abstractNumId w:val="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0B70"/>
    <w:rsid w:val="00001822"/>
    <w:rsid w:val="000031EE"/>
    <w:rsid w:val="0000441D"/>
    <w:rsid w:val="00005A1E"/>
    <w:rsid w:val="0000677F"/>
    <w:rsid w:val="00006DDB"/>
    <w:rsid w:val="0000744D"/>
    <w:rsid w:val="00007754"/>
    <w:rsid w:val="0001032A"/>
    <w:rsid w:val="00012466"/>
    <w:rsid w:val="00013738"/>
    <w:rsid w:val="0001485E"/>
    <w:rsid w:val="00014FD8"/>
    <w:rsid w:val="00016D97"/>
    <w:rsid w:val="00022037"/>
    <w:rsid w:val="000224EB"/>
    <w:rsid w:val="00022693"/>
    <w:rsid w:val="00024881"/>
    <w:rsid w:val="000257CA"/>
    <w:rsid w:val="00025A55"/>
    <w:rsid w:val="0002627D"/>
    <w:rsid w:val="00026763"/>
    <w:rsid w:val="00030182"/>
    <w:rsid w:val="000302FE"/>
    <w:rsid w:val="00030F66"/>
    <w:rsid w:val="00030FC0"/>
    <w:rsid w:val="00033469"/>
    <w:rsid w:val="00033C19"/>
    <w:rsid w:val="000349F0"/>
    <w:rsid w:val="00034BBC"/>
    <w:rsid w:val="00040F15"/>
    <w:rsid w:val="00043FDB"/>
    <w:rsid w:val="00045C70"/>
    <w:rsid w:val="00047C26"/>
    <w:rsid w:val="00053757"/>
    <w:rsid w:val="0005396F"/>
    <w:rsid w:val="000548AB"/>
    <w:rsid w:val="00054DC3"/>
    <w:rsid w:val="000550B1"/>
    <w:rsid w:val="000553F6"/>
    <w:rsid w:val="0005560C"/>
    <w:rsid w:val="00055807"/>
    <w:rsid w:val="0005710B"/>
    <w:rsid w:val="00057479"/>
    <w:rsid w:val="00060A77"/>
    <w:rsid w:val="00061689"/>
    <w:rsid w:val="00061E53"/>
    <w:rsid w:val="00063020"/>
    <w:rsid w:val="00063F1E"/>
    <w:rsid w:val="00065D81"/>
    <w:rsid w:val="0006602F"/>
    <w:rsid w:val="0007306B"/>
    <w:rsid w:val="00073735"/>
    <w:rsid w:val="00073A6F"/>
    <w:rsid w:val="00073E6D"/>
    <w:rsid w:val="00075C56"/>
    <w:rsid w:val="000761FE"/>
    <w:rsid w:val="00076C3F"/>
    <w:rsid w:val="00077256"/>
    <w:rsid w:val="000800DD"/>
    <w:rsid w:val="0008252F"/>
    <w:rsid w:val="000835E3"/>
    <w:rsid w:val="000857F9"/>
    <w:rsid w:val="000858E7"/>
    <w:rsid w:val="00085B5E"/>
    <w:rsid w:val="00085E2C"/>
    <w:rsid w:val="0008631A"/>
    <w:rsid w:val="00090BA5"/>
    <w:rsid w:val="0009231B"/>
    <w:rsid w:val="00092FB0"/>
    <w:rsid w:val="00093000"/>
    <w:rsid w:val="000949C9"/>
    <w:rsid w:val="00095206"/>
    <w:rsid w:val="00097202"/>
    <w:rsid w:val="000A048C"/>
    <w:rsid w:val="000A2514"/>
    <w:rsid w:val="000A2906"/>
    <w:rsid w:val="000A29C7"/>
    <w:rsid w:val="000A2A4E"/>
    <w:rsid w:val="000A2F0C"/>
    <w:rsid w:val="000A2F2A"/>
    <w:rsid w:val="000A36BF"/>
    <w:rsid w:val="000B0EA2"/>
    <w:rsid w:val="000B1F87"/>
    <w:rsid w:val="000B3ED4"/>
    <w:rsid w:val="000B5C73"/>
    <w:rsid w:val="000B6052"/>
    <w:rsid w:val="000B6B08"/>
    <w:rsid w:val="000C04D7"/>
    <w:rsid w:val="000C17D8"/>
    <w:rsid w:val="000C5398"/>
    <w:rsid w:val="000D0231"/>
    <w:rsid w:val="000D2B49"/>
    <w:rsid w:val="000D3B82"/>
    <w:rsid w:val="000D497B"/>
    <w:rsid w:val="000D4A93"/>
    <w:rsid w:val="000D4F41"/>
    <w:rsid w:val="000D4FBA"/>
    <w:rsid w:val="000D6F84"/>
    <w:rsid w:val="000D7A23"/>
    <w:rsid w:val="000E1FC2"/>
    <w:rsid w:val="000E35AA"/>
    <w:rsid w:val="000E4CC4"/>
    <w:rsid w:val="000E5B89"/>
    <w:rsid w:val="000F0450"/>
    <w:rsid w:val="000F115B"/>
    <w:rsid w:val="000F25D1"/>
    <w:rsid w:val="000F41B8"/>
    <w:rsid w:val="000F4876"/>
    <w:rsid w:val="000F4988"/>
    <w:rsid w:val="000F5EB1"/>
    <w:rsid w:val="000F74F7"/>
    <w:rsid w:val="000F78CD"/>
    <w:rsid w:val="00100AF9"/>
    <w:rsid w:val="00100DB2"/>
    <w:rsid w:val="001015C8"/>
    <w:rsid w:val="00102977"/>
    <w:rsid w:val="00104215"/>
    <w:rsid w:val="00104717"/>
    <w:rsid w:val="00105C1A"/>
    <w:rsid w:val="00106DE9"/>
    <w:rsid w:val="001104CE"/>
    <w:rsid w:val="001113F8"/>
    <w:rsid w:val="0011235E"/>
    <w:rsid w:val="00114216"/>
    <w:rsid w:val="00114CBB"/>
    <w:rsid w:val="0011533D"/>
    <w:rsid w:val="001154E5"/>
    <w:rsid w:val="00116E34"/>
    <w:rsid w:val="001205C5"/>
    <w:rsid w:val="001209B9"/>
    <w:rsid w:val="00120D26"/>
    <w:rsid w:val="00121EA9"/>
    <w:rsid w:val="001225B1"/>
    <w:rsid w:val="00123CC8"/>
    <w:rsid w:val="001248CF"/>
    <w:rsid w:val="001250F6"/>
    <w:rsid w:val="001251C9"/>
    <w:rsid w:val="00126E4B"/>
    <w:rsid w:val="00127132"/>
    <w:rsid w:val="00127FD5"/>
    <w:rsid w:val="00131897"/>
    <w:rsid w:val="00133BDE"/>
    <w:rsid w:val="00133C92"/>
    <w:rsid w:val="001342DA"/>
    <w:rsid w:val="00135CDD"/>
    <w:rsid w:val="001406A0"/>
    <w:rsid w:val="00142671"/>
    <w:rsid w:val="001430BF"/>
    <w:rsid w:val="00144162"/>
    <w:rsid w:val="00144BF5"/>
    <w:rsid w:val="00145FDD"/>
    <w:rsid w:val="001466A1"/>
    <w:rsid w:val="00147F8F"/>
    <w:rsid w:val="001517C5"/>
    <w:rsid w:val="00152853"/>
    <w:rsid w:val="00152B52"/>
    <w:rsid w:val="001571B5"/>
    <w:rsid w:val="00161D70"/>
    <w:rsid w:val="00162B95"/>
    <w:rsid w:val="0016307F"/>
    <w:rsid w:val="0016494B"/>
    <w:rsid w:val="001655E2"/>
    <w:rsid w:val="0016594F"/>
    <w:rsid w:val="0016615D"/>
    <w:rsid w:val="001706CD"/>
    <w:rsid w:val="00174A3F"/>
    <w:rsid w:val="00175AD5"/>
    <w:rsid w:val="00176EEF"/>
    <w:rsid w:val="0017726E"/>
    <w:rsid w:val="00177F1D"/>
    <w:rsid w:val="0018478B"/>
    <w:rsid w:val="001848E8"/>
    <w:rsid w:val="00185A8B"/>
    <w:rsid w:val="001876D3"/>
    <w:rsid w:val="001914C1"/>
    <w:rsid w:val="00191C7E"/>
    <w:rsid w:val="00194414"/>
    <w:rsid w:val="00195589"/>
    <w:rsid w:val="0019643C"/>
    <w:rsid w:val="001A0633"/>
    <w:rsid w:val="001A091F"/>
    <w:rsid w:val="001A18AF"/>
    <w:rsid w:val="001A3ABF"/>
    <w:rsid w:val="001A3D0C"/>
    <w:rsid w:val="001A4471"/>
    <w:rsid w:val="001A553A"/>
    <w:rsid w:val="001A55E1"/>
    <w:rsid w:val="001B1B1C"/>
    <w:rsid w:val="001B42E7"/>
    <w:rsid w:val="001B4A7A"/>
    <w:rsid w:val="001B58FC"/>
    <w:rsid w:val="001B7386"/>
    <w:rsid w:val="001C0040"/>
    <w:rsid w:val="001C05D9"/>
    <w:rsid w:val="001C073B"/>
    <w:rsid w:val="001C3394"/>
    <w:rsid w:val="001C408A"/>
    <w:rsid w:val="001C59EA"/>
    <w:rsid w:val="001C5EF7"/>
    <w:rsid w:val="001C63A0"/>
    <w:rsid w:val="001C6D14"/>
    <w:rsid w:val="001C6F77"/>
    <w:rsid w:val="001D0DAD"/>
    <w:rsid w:val="001D138D"/>
    <w:rsid w:val="001D1833"/>
    <w:rsid w:val="001D1C62"/>
    <w:rsid w:val="001D1FD8"/>
    <w:rsid w:val="001D2E11"/>
    <w:rsid w:val="001D3DEE"/>
    <w:rsid w:val="001D42A1"/>
    <w:rsid w:val="001D4979"/>
    <w:rsid w:val="001D4C53"/>
    <w:rsid w:val="001D6343"/>
    <w:rsid w:val="001D73EC"/>
    <w:rsid w:val="001D7BAA"/>
    <w:rsid w:val="001E0171"/>
    <w:rsid w:val="001E09BA"/>
    <w:rsid w:val="001E1C78"/>
    <w:rsid w:val="001E2E77"/>
    <w:rsid w:val="001E2F23"/>
    <w:rsid w:val="001E47EB"/>
    <w:rsid w:val="001E4C71"/>
    <w:rsid w:val="001E4D61"/>
    <w:rsid w:val="001E74CA"/>
    <w:rsid w:val="001F0483"/>
    <w:rsid w:val="001F0650"/>
    <w:rsid w:val="001F38DB"/>
    <w:rsid w:val="001F3EAF"/>
    <w:rsid w:val="001F4CAF"/>
    <w:rsid w:val="001F4F0C"/>
    <w:rsid w:val="001F7206"/>
    <w:rsid w:val="00200537"/>
    <w:rsid w:val="002020E2"/>
    <w:rsid w:val="00202157"/>
    <w:rsid w:val="00204196"/>
    <w:rsid w:val="002051A8"/>
    <w:rsid w:val="0020533D"/>
    <w:rsid w:val="0020565A"/>
    <w:rsid w:val="00205DBE"/>
    <w:rsid w:val="00207522"/>
    <w:rsid w:val="002079B9"/>
    <w:rsid w:val="00207A50"/>
    <w:rsid w:val="00210402"/>
    <w:rsid w:val="00210684"/>
    <w:rsid w:val="002108D9"/>
    <w:rsid w:val="00212FA4"/>
    <w:rsid w:val="00214194"/>
    <w:rsid w:val="00215091"/>
    <w:rsid w:val="0021618B"/>
    <w:rsid w:val="0021750E"/>
    <w:rsid w:val="002178F7"/>
    <w:rsid w:val="00220C98"/>
    <w:rsid w:val="00220EFA"/>
    <w:rsid w:val="00221BF1"/>
    <w:rsid w:val="00222244"/>
    <w:rsid w:val="00222896"/>
    <w:rsid w:val="00225323"/>
    <w:rsid w:val="00227313"/>
    <w:rsid w:val="00230359"/>
    <w:rsid w:val="002322AC"/>
    <w:rsid w:val="002332AE"/>
    <w:rsid w:val="002362EA"/>
    <w:rsid w:val="0023660C"/>
    <w:rsid w:val="00236F57"/>
    <w:rsid w:val="00237A7A"/>
    <w:rsid w:val="00237A7D"/>
    <w:rsid w:val="00242B0B"/>
    <w:rsid w:val="00243FBA"/>
    <w:rsid w:val="0024435B"/>
    <w:rsid w:val="0024619E"/>
    <w:rsid w:val="002469FC"/>
    <w:rsid w:val="00253264"/>
    <w:rsid w:val="00260B05"/>
    <w:rsid w:val="0026419B"/>
    <w:rsid w:val="0026446B"/>
    <w:rsid w:val="00264AA5"/>
    <w:rsid w:val="0026536E"/>
    <w:rsid w:val="00267A51"/>
    <w:rsid w:val="00271544"/>
    <w:rsid w:val="00271897"/>
    <w:rsid w:val="00271D4E"/>
    <w:rsid w:val="00272018"/>
    <w:rsid w:val="00272C66"/>
    <w:rsid w:val="0027477E"/>
    <w:rsid w:val="002748B6"/>
    <w:rsid w:val="00274FF6"/>
    <w:rsid w:val="00276D80"/>
    <w:rsid w:val="00277088"/>
    <w:rsid w:val="002822F2"/>
    <w:rsid w:val="00283B51"/>
    <w:rsid w:val="002841C0"/>
    <w:rsid w:val="00286576"/>
    <w:rsid w:val="002867B1"/>
    <w:rsid w:val="002869D7"/>
    <w:rsid w:val="0028728F"/>
    <w:rsid w:val="00287713"/>
    <w:rsid w:val="0028798D"/>
    <w:rsid w:val="00287B6F"/>
    <w:rsid w:val="00291211"/>
    <w:rsid w:val="00291EFF"/>
    <w:rsid w:val="00292C12"/>
    <w:rsid w:val="00294E02"/>
    <w:rsid w:val="00296C14"/>
    <w:rsid w:val="002970CA"/>
    <w:rsid w:val="002A3C12"/>
    <w:rsid w:val="002A4D10"/>
    <w:rsid w:val="002A57A6"/>
    <w:rsid w:val="002A65F8"/>
    <w:rsid w:val="002A76A5"/>
    <w:rsid w:val="002B2B6D"/>
    <w:rsid w:val="002B302B"/>
    <w:rsid w:val="002B3D84"/>
    <w:rsid w:val="002B5713"/>
    <w:rsid w:val="002B6720"/>
    <w:rsid w:val="002B7787"/>
    <w:rsid w:val="002C0B5A"/>
    <w:rsid w:val="002C4DC9"/>
    <w:rsid w:val="002C5412"/>
    <w:rsid w:val="002C69AD"/>
    <w:rsid w:val="002C6B5A"/>
    <w:rsid w:val="002D1053"/>
    <w:rsid w:val="002D1B38"/>
    <w:rsid w:val="002D3026"/>
    <w:rsid w:val="002D38F1"/>
    <w:rsid w:val="002D40C1"/>
    <w:rsid w:val="002D64D6"/>
    <w:rsid w:val="002D6E65"/>
    <w:rsid w:val="002D757D"/>
    <w:rsid w:val="002D793E"/>
    <w:rsid w:val="002E094E"/>
    <w:rsid w:val="002E141D"/>
    <w:rsid w:val="002E4AE0"/>
    <w:rsid w:val="002E531E"/>
    <w:rsid w:val="002E5492"/>
    <w:rsid w:val="002E6E9A"/>
    <w:rsid w:val="002E747A"/>
    <w:rsid w:val="002E7808"/>
    <w:rsid w:val="002F0225"/>
    <w:rsid w:val="002F2DEE"/>
    <w:rsid w:val="002F453D"/>
    <w:rsid w:val="002F71E5"/>
    <w:rsid w:val="002F7849"/>
    <w:rsid w:val="00301A03"/>
    <w:rsid w:val="00301E2C"/>
    <w:rsid w:val="00304A3C"/>
    <w:rsid w:val="003056FB"/>
    <w:rsid w:val="00305FC1"/>
    <w:rsid w:val="00306239"/>
    <w:rsid w:val="00306C1D"/>
    <w:rsid w:val="00310C0B"/>
    <w:rsid w:val="00313345"/>
    <w:rsid w:val="003139CC"/>
    <w:rsid w:val="00313D7C"/>
    <w:rsid w:val="003153A9"/>
    <w:rsid w:val="00316DA3"/>
    <w:rsid w:val="00316E4A"/>
    <w:rsid w:val="00317799"/>
    <w:rsid w:val="003201E2"/>
    <w:rsid w:val="00320372"/>
    <w:rsid w:val="003205C7"/>
    <w:rsid w:val="0032078C"/>
    <w:rsid w:val="00321198"/>
    <w:rsid w:val="00321A70"/>
    <w:rsid w:val="0032247B"/>
    <w:rsid w:val="003224BD"/>
    <w:rsid w:val="00323684"/>
    <w:rsid w:val="00323AE1"/>
    <w:rsid w:val="00324B49"/>
    <w:rsid w:val="003268B1"/>
    <w:rsid w:val="003274DC"/>
    <w:rsid w:val="003312D8"/>
    <w:rsid w:val="00332064"/>
    <w:rsid w:val="00332EB8"/>
    <w:rsid w:val="00333296"/>
    <w:rsid w:val="00333407"/>
    <w:rsid w:val="00334F90"/>
    <w:rsid w:val="00340065"/>
    <w:rsid w:val="00344801"/>
    <w:rsid w:val="00344C37"/>
    <w:rsid w:val="00345246"/>
    <w:rsid w:val="0034587E"/>
    <w:rsid w:val="00345B9B"/>
    <w:rsid w:val="003462B3"/>
    <w:rsid w:val="003470EB"/>
    <w:rsid w:val="00347EEA"/>
    <w:rsid w:val="00350BA3"/>
    <w:rsid w:val="00352421"/>
    <w:rsid w:val="00352BF7"/>
    <w:rsid w:val="00352CB3"/>
    <w:rsid w:val="003531E2"/>
    <w:rsid w:val="0035330D"/>
    <w:rsid w:val="00354540"/>
    <w:rsid w:val="003555F8"/>
    <w:rsid w:val="00357D93"/>
    <w:rsid w:val="00360A28"/>
    <w:rsid w:val="00361B27"/>
    <w:rsid w:val="00362037"/>
    <w:rsid w:val="00363862"/>
    <w:rsid w:val="0036471F"/>
    <w:rsid w:val="00364F42"/>
    <w:rsid w:val="00365F36"/>
    <w:rsid w:val="0036643B"/>
    <w:rsid w:val="00372634"/>
    <w:rsid w:val="0037272F"/>
    <w:rsid w:val="00373134"/>
    <w:rsid w:val="003741CF"/>
    <w:rsid w:val="00375B0A"/>
    <w:rsid w:val="00382210"/>
    <w:rsid w:val="003824A7"/>
    <w:rsid w:val="00383890"/>
    <w:rsid w:val="00383A25"/>
    <w:rsid w:val="0038514B"/>
    <w:rsid w:val="0038622A"/>
    <w:rsid w:val="00386DE2"/>
    <w:rsid w:val="003876D5"/>
    <w:rsid w:val="003879D7"/>
    <w:rsid w:val="0039072E"/>
    <w:rsid w:val="003921F1"/>
    <w:rsid w:val="00392F26"/>
    <w:rsid w:val="0039373C"/>
    <w:rsid w:val="00395A86"/>
    <w:rsid w:val="003967D5"/>
    <w:rsid w:val="00397149"/>
    <w:rsid w:val="003A10C1"/>
    <w:rsid w:val="003A15FB"/>
    <w:rsid w:val="003A2088"/>
    <w:rsid w:val="003A34DB"/>
    <w:rsid w:val="003A4D6A"/>
    <w:rsid w:val="003A55B1"/>
    <w:rsid w:val="003B0719"/>
    <w:rsid w:val="003B19C4"/>
    <w:rsid w:val="003B1E0B"/>
    <w:rsid w:val="003B2EE0"/>
    <w:rsid w:val="003B419B"/>
    <w:rsid w:val="003B55DE"/>
    <w:rsid w:val="003B5CC1"/>
    <w:rsid w:val="003C10D4"/>
    <w:rsid w:val="003C2163"/>
    <w:rsid w:val="003C28AF"/>
    <w:rsid w:val="003C353E"/>
    <w:rsid w:val="003C5884"/>
    <w:rsid w:val="003C771D"/>
    <w:rsid w:val="003C790B"/>
    <w:rsid w:val="003C7A82"/>
    <w:rsid w:val="003D01C4"/>
    <w:rsid w:val="003D025A"/>
    <w:rsid w:val="003D19C5"/>
    <w:rsid w:val="003D1B7F"/>
    <w:rsid w:val="003D2374"/>
    <w:rsid w:val="003D3056"/>
    <w:rsid w:val="003D3F0C"/>
    <w:rsid w:val="003D50A4"/>
    <w:rsid w:val="003D54CF"/>
    <w:rsid w:val="003D6307"/>
    <w:rsid w:val="003D6847"/>
    <w:rsid w:val="003D6C16"/>
    <w:rsid w:val="003E37BE"/>
    <w:rsid w:val="003E4CA0"/>
    <w:rsid w:val="003E4FF0"/>
    <w:rsid w:val="003E63BF"/>
    <w:rsid w:val="003E7403"/>
    <w:rsid w:val="003F05E4"/>
    <w:rsid w:val="003F0CA4"/>
    <w:rsid w:val="003F0E4C"/>
    <w:rsid w:val="003F1CAA"/>
    <w:rsid w:val="003F1D9F"/>
    <w:rsid w:val="003F22D7"/>
    <w:rsid w:val="003F3351"/>
    <w:rsid w:val="003F37E6"/>
    <w:rsid w:val="003F3FF2"/>
    <w:rsid w:val="004002CD"/>
    <w:rsid w:val="004013A6"/>
    <w:rsid w:val="004020BD"/>
    <w:rsid w:val="00402146"/>
    <w:rsid w:val="004025D5"/>
    <w:rsid w:val="00403F46"/>
    <w:rsid w:val="00405103"/>
    <w:rsid w:val="0040539F"/>
    <w:rsid w:val="004063AD"/>
    <w:rsid w:val="0041100A"/>
    <w:rsid w:val="004147E4"/>
    <w:rsid w:val="0041485E"/>
    <w:rsid w:val="004151E3"/>
    <w:rsid w:val="004157F7"/>
    <w:rsid w:val="00415A7C"/>
    <w:rsid w:val="00415B34"/>
    <w:rsid w:val="0042106F"/>
    <w:rsid w:val="00422159"/>
    <w:rsid w:val="0042234E"/>
    <w:rsid w:val="00424511"/>
    <w:rsid w:val="0042495B"/>
    <w:rsid w:val="004249EC"/>
    <w:rsid w:val="004262CC"/>
    <w:rsid w:val="004278D6"/>
    <w:rsid w:val="00427B60"/>
    <w:rsid w:val="0043263A"/>
    <w:rsid w:val="0043301B"/>
    <w:rsid w:val="00434343"/>
    <w:rsid w:val="0043536E"/>
    <w:rsid w:val="00435D74"/>
    <w:rsid w:val="00436909"/>
    <w:rsid w:val="004403A5"/>
    <w:rsid w:val="0044192C"/>
    <w:rsid w:val="0044208A"/>
    <w:rsid w:val="00442C28"/>
    <w:rsid w:val="00442C9B"/>
    <w:rsid w:val="00443815"/>
    <w:rsid w:val="004441CD"/>
    <w:rsid w:val="004460E6"/>
    <w:rsid w:val="004468B5"/>
    <w:rsid w:val="00447F0A"/>
    <w:rsid w:val="00450576"/>
    <w:rsid w:val="00453A95"/>
    <w:rsid w:val="00454F39"/>
    <w:rsid w:val="00455186"/>
    <w:rsid w:val="004559A7"/>
    <w:rsid w:val="00455A93"/>
    <w:rsid w:val="00455C7B"/>
    <w:rsid w:val="00457192"/>
    <w:rsid w:val="00457A12"/>
    <w:rsid w:val="00461015"/>
    <w:rsid w:val="00461185"/>
    <w:rsid w:val="00462624"/>
    <w:rsid w:val="00464145"/>
    <w:rsid w:val="0046443D"/>
    <w:rsid w:val="00464E6C"/>
    <w:rsid w:val="0046597D"/>
    <w:rsid w:val="00465A0E"/>
    <w:rsid w:val="004662E5"/>
    <w:rsid w:val="00471802"/>
    <w:rsid w:val="00471B0E"/>
    <w:rsid w:val="00473AD7"/>
    <w:rsid w:val="00474B22"/>
    <w:rsid w:val="00474D67"/>
    <w:rsid w:val="00474F30"/>
    <w:rsid w:val="004772A9"/>
    <w:rsid w:val="00477F86"/>
    <w:rsid w:val="00481624"/>
    <w:rsid w:val="00481E7D"/>
    <w:rsid w:val="0048250E"/>
    <w:rsid w:val="00484362"/>
    <w:rsid w:val="00484B73"/>
    <w:rsid w:val="004858D3"/>
    <w:rsid w:val="0048746B"/>
    <w:rsid w:val="00487733"/>
    <w:rsid w:val="00492D41"/>
    <w:rsid w:val="00493A21"/>
    <w:rsid w:val="00494763"/>
    <w:rsid w:val="00494DD7"/>
    <w:rsid w:val="004965E2"/>
    <w:rsid w:val="00496969"/>
    <w:rsid w:val="00496C18"/>
    <w:rsid w:val="00497908"/>
    <w:rsid w:val="00497B4B"/>
    <w:rsid w:val="004A076F"/>
    <w:rsid w:val="004A0E2B"/>
    <w:rsid w:val="004A27A6"/>
    <w:rsid w:val="004A6F45"/>
    <w:rsid w:val="004B2717"/>
    <w:rsid w:val="004B2CB7"/>
    <w:rsid w:val="004B3638"/>
    <w:rsid w:val="004B7A5A"/>
    <w:rsid w:val="004B7D27"/>
    <w:rsid w:val="004C0035"/>
    <w:rsid w:val="004C0C0F"/>
    <w:rsid w:val="004C2B56"/>
    <w:rsid w:val="004C3EFC"/>
    <w:rsid w:val="004C4669"/>
    <w:rsid w:val="004C6CEA"/>
    <w:rsid w:val="004D121D"/>
    <w:rsid w:val="004D1462"/>
    <w:rsid w:val="004D7DD8"/>
    <w:rsid w:val="004E0153"/>
    <w:rsid w:val="004E1A84"/>
    <w:rsid w:val="004E1BD7"/>
    <w:rsid w:val="004E3933"/>
    <w:rsid w:val="004E6B51"/>
    <w:rsid w:val="004F0217"/>
    <w:rsid w:val="004F17BC"/>
    <w:rsid w:val="004F30C7"/>
    <w:rsid w:val="004F36DF"/>
    <w:rsid w:val="004F4425"/>
    <w:rsid w:val="004F4C1A"/>
    <w:rsid w:val="004F4FEF"/>
    <w:rsid w:val="004F6D86"/>
    <w:rsid w:val="004F74C9"/>
    <w:rsid w:val="0050178B"/>
    <w:rsid w:val="00502F5F"/>
    <w:rsid w:val="00504B20"/>
    <w:rsid w:val="00505634"/>
    <w:rsid w:val="00505844"/>
    <w:rsid w:val="005061F8"/>
    <w:rsid w:val="005065E7"/>
    <w:rsid w:val="0051094C"/>
    <w:rsid w:val="00512364"/>
    <w:rsid w:val="0051390E"/>
    <w:rsid w:val="0051571B"/>
    <w:rsid w:val="00517647"/>
    <w:rsid w:val="00521C9E"/>
    <w:rsid w:val="00521D42"/>
    <w:rsid w:val="00523072"/>
    <w:rsid w:val="00523289"/>
    <w:rsid w:val="005235A5"/>
    <w:rsid w:val="00524BAF"/>
    <w:rsid w:val="005257CE"/>
    <w:rsid w:val="00525EB1"/>
    <w:rsid w:val="00525EBD"/>
    <w:rsid w:val="00526099"/>
    <w:rsid w:val="005274E5"/>
    <w:rsid w:val="005313ED"/>
    <w:rsid w:val="005319CE"/>
    <w:rsid w:val="00531A9B"/>
    <w:rsid w:val="005320A8"/>
    <w:rsid w:val="0053217E"/>
    <w:rsid w:val="005322F5"/>
    <w:rsid w:val="00534CE2"/>
    <w:rsid w:val="00535C28"/>
    <w:rsid w:val="00537B3A"/>
    <w:rsid w:val="00541259"/>
    <w:rsid w:val="00541528"/>
    <w:rsid w:val="00542718"/>
    <w:rsid w:val="00543EE5"/>
    <w:rsid w:val="0054557E"/>
    <w:rsid w:val="00545868"/>
    <w:rsid w:val="005458E8"/>
    <w:rsid w:val="00546299"/>
    <w:rsid w:val="005463C2"/>
    <w:rsid w:val="00546547"/>
    <w:rsid w:val="0054792D"/>
    <w:rsid w:val="00547FA0"/>
    <w:rsid w:val="00550834"/>
    <w:rsid w:val="00553A21"/>
    <w:rsid w:val="005555B9"/>
    <w:rsid w:val="0055701F"/>
    <w:rsid w:val="005612C7"/>
    <w:rsid w:val="00561EA5"/>
    <w:rsid w:val="0056274B"/>
    <w:rsid w:val="00563697"/>
    <w:rsid w:val="00564776"/>
    <w:rsid w:val="00564E86"/>
    <w:rsid w:val="00566730"/>
    <w:rsid w:val="0056683A"/>
    <w:rsid w:val="00566AD9"/>
    <w:rsid w:val="00566E9C"/>
    <w:rsid w:val="00567505"/>
    <w:rsid w:val="00567A50"/>
    <w:rsid w:val="0057302F"/>
    <w:rsid w:val="005748FD"/>
    <w:rsid w:val="005752B7"/>
    <w:rsid w:val="00580B5F"/>
    <w:rsid w:val="00581A9D"/>
    <w:rsid w:val="005836DD"/>
    <w:rsid w:val="00583AF3"/>
    <w:rsid w:val="005849D6"/>
    <w:rsid w:val="00586B26"/>
    <w:rsid w:val="00586CBC"/>
    <w:rsid w:val="005876B3"/>
    <w:rsid w:val="00587C16"/>
    <w:rsid w:val="00594446"/>
    <w:rsid w:val="00595B76"/>
    <w:rsid w:val="00596620"/>
    <w:rsid w:val="00596D61"/>
    <w:rsid w:val="005A0A8F"/>
    <w:rsid w:val="005A43E5"/>
    <w:rsid w:val="005A711B"/>
    <w:rsid w:val="005A7F35"/>
    <w:rsid w:val="005B430E"/>
    <w:rsid w:val="005B6D30"/>
    <w:rsid w:val="005B729D"/>
    <w:rsid w:val="005C07D0"/>
    <w:rsid w:val="005C0B3B"/>
    <w:rsid w:val="005C1051"/>
    <w:rsid w:val="005C126E"/>
    <w:rsid w:val="005C42E4"/>
    <w:rsid w:val="005C714F"/>
    <w:rsid w:val="005D0427"/>
    <w:rsid w:val="005D45DB"/>
    <w:rsid w:val="005D471E"/>
    <w:rsid w:val="005D5008"/>
    <w:rsid w:val="005D5B61"/>
    <w:rsid w:val="005D71CB"/>
    <w:rsid w:val="005D75AA"/>
    <w:rsid w:val="005E08E4"/>
    <w:rsid w:val="005E0D20"/>
    <w:rsid w:val="005E0F41"/>
    <w:rsid w:val="005E16F7"/>
    <w:rsid w:val="005E24AA"/>
    <w:rsid w:val="005E5863"/>
    <w:rsid w:val="005E626D"/>
    <w:rsid w:val="005E6311"/>
    <w:rsid w:val="005E707E"/>
    <w:rsid w:val="005E77EF"/>
    <w:rsid w:val="005E7D06"/>
    <w:rsid w:val="005F44A9"/>
    <w:rsid w:val="005F5A29"/>
    <w:rsid w:val="005F6F42"/>
    <w:rsid w:val="00600295"/>
    <w:rsid w:val="00610563"/>
    <w:rsid w:val="00612DB1"/>
    <w:rsid w:val="0061337B"/>
    <w:rsid w:val="00613BA0"/>
    <w:rsid w:val="00615916"/>
    <w:rsid w:val="00616C4A"/>
    <w:rsid w:val="006171EC"/>
    <w:rsid w:val="006207DB"/>
    <w:rsid w:val="00620BE0"/>
    <w:rsid w:val="00622012"/>
    <w:rsid w:val="00625FEC"/>
    <w:rsid w:val="00632588"/>
    <w:rsid w:val="00632708"/>
    <w:rsid w:val="006328EA"/>
    <w:rsid w:val="00633F51"/>
    <w:rsid w:val="006349DE"/>
    <w:rsid w:val="00634E78"/>
    <w:rsid w:val="00640407"/>
    <w:rsid w:val="00640946"/>
    <w:rsid w:val="00641C24"/>
    <w:rsid w:val="00642D0A"/>
    <w:rsid w:val="0064341F"/>
    <w:rsid w:val="00644E33"/>
    <w:rsid w:val="006455C6"/>
    <w:rsid w:val="00646272"/>
    <w:rsid w:val="006465B0"/>
    <w:rsid w:val="00646A45"/>
    <w:rsid w:val="00652F7A"/>
    <w:rsid w:val="00653367"/>
    <w:rsid w:val="00654024"/>
    <w:rsid w:val="00654D05"/>
    <w:rsid w:val="00654ED2"/>
    <w:rsid w:val="006554AB"/>
    <w:rsid w:val="00655C8C"/>
    <w:rsid w:val="00655F03"/>
    <w:rsid w:val="0066188B"/>
    <w:rsid w:val="00662CAD"/>
    <w:rsid w:val="006676F3"/>
    <w:rsid w:val="00670861"/>
    <w:rsid w:val="00671D7A"/>
    <w:rsid w:val="00671EB8"/>
    <w:rsid w:val="00672E77"/>
    <w:rsid w:val="006734F6"/>
    <w:rsid w:val="006758F4"/>
    <w:rsid w:val="00675C19"/>
    <w:rsid w:val="006764F6"/>
    <w:rsid w:val="00677648"/>
    <w:rsid w:val="006801B8"/>
    <w:rsid w:val="006809E4"/>
    <w:rsid w:val="00681E12"/>
    <w:rsid w:val="0068255A"/>
    <w:rsid w:val="00682640"/>
    <w:rsid w:val="00683253"/>
    <w:rsid w:val="006845B3"/>
    <w:rsid w:val="00684BB9"/>
    <w:rsid w:val="00685E43"/>
    <w:rsid w:val="006867D8"/>
    <w:rsid w:val="00687107"/>
    <w:rsid w:val="0068733B"/>
    <w:rsid w:val="0069115F"/>
    <w:rsid w:val="006939E7"/>
    <w:rsid w:val="006946DC"/>
    <w:rsid w:val="006961CB"/>
    <w:rsid w:val="00696AF5"/>
    <w:rsid w:val="006970FB"/>
    <w:rsid w:val="00697D12"/>
    <w:rsid w:val="006A2319"/>
    <w:rsid w:val="006A23B1"/>
    <w:rsid w:val="006A27FE"/>
    <w:rsid w:val="006A4230"/>
    <w:rsid w:val="006A4FC4"/>
    <w:rsid w:val="006A5C90"/>
    <w:rsid w:val="006A7084"/>
    <w:rsid w:val="006B062A"/>
    <w:rsid w:val="006B0E36"/>
    <w:rsid w:val="006B2431"/>
    <w:rsid w:val="006B2FBC"/>
    <w:rsid w:val="006B3532"/>
    <w:rsid w:val="006B41DE"/>
    <w:rsid w:val="006B4351"/>
    <w:rsid w:val="006B5120"/>
    <w:rsid w:val="006B5F78"/>
    <w:rsid w:val="006C25BC"/>
    <w:rsid w:val="006C2718"/>
    <w:rsid w:val="006C3CD5"/>
    <w:rsid w:val="006C5E5D"/>
    <w:rsid w:val="006C65C7"/>
    <w:rsid w:val="006C6FDC"/>
    <w:rsid w:val="006C7728"/>
    <w:rsid w:val="006D1458"/>
    <w:rsid w:val="006D25A8"/>
    <w:rsid w:val="006D37E3"/>
    <w:rsid w:val="006D4661"/>
    <w:rsid w:val="006D4D45"/>
    <w:rsid w:val="006D531D"/>
    <w:rsid w:val="006D546D"/>
    <w:rsid w:val="006D6298"/>
    <w:rsid w:val="006D6B9C"/>
    <w:rsid w:val="006D6C31"/>
    <w:rsid w:val="006D7A14"/>
    <w:rsid w:val="006D7AFE"/>
    <w:rsid w:val="006E15F4"/>
    <w:rsid w:val="006E1862"/>
    <w:rsid w:val="006E28C8"/>
    <w:rsid w:val="006E2E0B"/>
    <w:rsid w:val="006E337B"/>
    <w:rsid w:val="006E577C"/>
    <w:rsid w:val="006F05BC"/>
    <w:rsid w:val="006F06DB"/>
    <w:rsid w:val="006F536C"/>
    <w:rsid w:val="006F6D6C"/>
    <w:rsid w:val="006F6E60"/>
    <w:rsid w:val="00701EC2"/>
    <w:rsid w:val="00703612"/>
    <w:rsid w:val="007047B5"/>
    <w:rsid w:val="0070570B"/>
    <w:rsid w:val="00705713"/>
    <w:rsid w:val="00706355"/>
    <w:rsid w:val="00711D26"/>
    <w:rsid w:val="00712209"/>
    <w:rsid w:val="00715CCF"/>
    <w:rsid w:val="0071681C"/>
    <w:rsid w:val="00720A83"/>
    <w:rsid w:val="00720DD6"/>
    <w:rsid w:val="00721C79"/>
    <w:rsid w:val="00723620"/>
    <w:rsid w:val="00724BEE"/>
    <w:rsid w:val="00724E5C"/>
    <w:rsid w:val="0072756A"/>
    <w:rsid w:val="00730B63"/>
    <w:rsid w:val="007326F2"/>
    <w:rsid w:val="00732751"/>
    <w:rsid w:val="00732C75"/>
    <w:rsid w:val="00733384"/>
    <w:rsid w:val="007340FA"/>
    <w:rsid w:val="00734A2E"/>
    <w:rsid w:val="00735CC1"/>
    <w:rsid w:val="00736FBC"/>
    <w:rsid w:val="007373C3"/>
    <w:rsid w:val="007420A5"/>
    <w:rsid w:val="00742A13"/>
    <w:rsid w:val="00743FC3"/>
    <w:rsid w:val="00744C0E"/>
    <w:rsid w:val="00745890"/>
    <w:rsid w:val="00746419"/>
    <w:rsid w:val="007469F7"/>
    <w:rsid w:val="00746F30"/>
    <w:rsid w:val="0074779A"/>
    <w:rsid w:val="007513AE"/>
    <w:rsid w:val="00752353"/>
    <w:rsid w:val="00752B09"/>
    <w:rsid w:val="00753206"/>
    <w:rsid w:val="00755EE8"/>
    <w:rsid w:val="00760A3F"/>
    <w:rsid w:val="007611F2"/>
    <w:rsid w:val="00762B8D"/>
    <w:rsid w:val="00763AFF"/>
    <w:rsid w:val="00763FA7"/>
    <w:rsid w:val="007648CD"/>
    <w:rsid w:val="007649CD"/>
    <w:rsid w:val="00765169"/>
    <w:rsid w:val="00766037"/>
    <w:rsid w:val="007660D8"/>
    <w:rsid w:val="007662AA"/>
    <w:rsid w:val="00766539"/>
    <w:rsid w:val="00771936"/>
    <w:rsid w:val="0077301B"/>
    <w:rsid w:val="0077368C"/>
    <w:rsid w:val="007765F3"/>
    <w:rsid w:val="00776A30"/>
    <w:rsid w:val="00777B63"/>
    <w:rsid w:val="00777FBA"/>
    <w:rsid w:val="00780269"/>
    <w:rsid w:val="00782739"/>
    <w:rsid w:val="0078302D"/>
    <w:rsid w:val="00783A11"/>
    <w:rsid w:val="00785074"/>
    <w:rsid w:val="00785468"/>
    <w:rsid w:val="007858F2"/>
    <w:rsid w:val="00787A89"/>
    <w:rsid w:val="00790390"/>
    <w:rsid w:val="00791B20"/>
    <w:rsid w:val="00791B80"/>
    <w:rsid w:val="00791D0B"/>
    <w:rsid w:val="00792077"/>
    <w:rsid w:val="007935C8"/>
    <w:rsid w:val="007939B1"/>
    <w:rsid w:val="00796047"/>
    <w:rsid w:val="007968DA"/>
    <w:rsid w:val="007A2A6B"/>
    <w:rsid w:val="007A2F19"/>
    <w:rsid w:val="007A46F6"/>
    <w:rsid w:val="007A5258"/>
    <w:rsid w:val="007A621B"/>
    <w:rsid w:val="007A7B00"/>
    <w:rsid w:val="007B0410"/>
    <w:rsid w:val="007B0C59"/>
    <w:rsid w:val="007B2DDE"/>
    <w:rsid w:val="007B34CE"/>
    <w:rsid w:val="007B5A03"/>
    <w:rsid w:val="007B6F46"/>
    <w:rsid w:val="007B7347"/>
    <w:rsid w:val="007C1A03"/>
    <w:rsid w:val="007C3414"/>
    <w:rsid w:val="007C3664"/>
    <w:rsid w:val="007C3E5A"/>
    <w:rsid w:val="007C4CD3"/>
    <w:rsid w:val="007C60ED"/>
    <w:rsid w:val="007C73D2"/>
    <w:rsid w:val="007D0AC5"/>
    <w:rsid w:val="007D35AE"/>
    <w:rsid w:val="007D5DE9"/>
    <w:rsid w:val="007D7900"/>
    <w:rsid w:val="007D79E3"/>
    <w:rsid w:val="007E0D31"/>
    <w:rsid w:val="007E1A3B"/>
    <w:rsid w:val="007E2FFF"/>
    <w:rsid w:val="007E35C2"/>
    <w:rsid w:val="007E58F5"/>
    <w:rsid w:val="007E67AF"/>
    <w:rsid w:val="007F02FF"/>
    <w:rsid w:val="007F08CF"/>
    <w:rsid w:val="007F129F"/>
    <w:rsid w:val="007F2F51"/>
    <w:rsid w:val="007F36DA"/>
    <w:rsid w:val="007F54A3"/>
    <w:rsid w:val="007F75C5"/>
    <w:rsid w:val="007F7838"/>
    <w:rsid w:val="0080007A"/>
    <w:rsid w:val="00800880"/>
    <w:rsid w:val="008015E1"/>
    <w:rsid w:val="00801B7D"/>
    <w:rsid w:val="0080440E"/>
    <w:rsid w:val="00804E2C"/>
    <w:rsid w:val="0080566B"/>
    <w:rsid w:val="008065C3"/>
    <w:rsid w:val="00810CE2"/>
    <w:rsid w:val="00811E90"/>
    <w:rsid w:val="00813525"/>
    <w:rsid w:val="008145FD"/>
    <w:rsid w:val="00814FC7"/>
    <w:rsid w:val="00815896"/>
    <w:rsid w:val="00815C11"/>
    <w:rsid w:val="008172AF"/>
    <w:rsid w:val="00817C65"/>
    <w:rsid w:val="0082039C"/>
    <w:rsid w:val="008208A6"/>
    <w:rsid w:val="00823125"/>
    <w:rsid w:val="00826B1C"/>
    <w:rsid w:val="00826BB3"/>
    <w:rsid w:val="00830871"/>
    <w:rsid w:val="0083157B"/>
    <w:rsid w:val="00832497"/>
    <w:rsid w:val="00832CCA"/>
    <w:rsid w:val="00833AA1"/>
    <w:rsid w:val="008349BA"/>
    <w:rsid w:val="00834C53"/>
    <w:rsid w:val="00843DF7"/>
    <w:rsid w:val="00843EC1"/>
    <w:rsid w:val="008447A1"/>
    <w:rsid w:val="00845FD9"/>
    <w:rsid w:val="00846193"/>
    <w:rsid w:val="00846354"/>
    <w:rsid w:val="00847F1C"/>
    <w:rsid w:val="00850182"/>
    <w:rsid w:val="00850E67"/>
    <w:rsid w:val="008515F6"/>
    <w:rsid w:val="008517DA"/>
    <w:rsid w:val="008531EE"/>
    <w:rsid w:val="00856696"/>
    <w:rsid w:val="00856815"/>
    <w:rsid w:val="00856DC0"/>
    <w:rsid w:val="0085763E"/>
    <w:rsid w:val="00862278"/>
    <w:rsid w:val="0086260F"/>
    <w:rsid w:val="00864718"/>
    <w:rsid w:val="00865406"/>
    <w:rsid w:val="008718EC"/>
    <w:rsid w:val="0087225E"/>
    <w:rsid w:val="00873B49"/>
    <w:rsid w:val="008744AE"/>
    <w:rsid w:val="00874B34"/>
    <w:rsid w:val="008754DF"/>
    <w:rsid w:val="008806A2"/>
    <w:rsid w:val="008808BA"/>
    <w:rsid w:val="00881C91"/>
    <w:rsid w:val="00881DF4"/>
    <w:rsid w:val="00881FC7"/>
    <w:rsid w:val="00883128"/>
    <w:rsid w:val="008843D7"/>
    <w:rsid w:val="0088563B"/>
    <w:rsid w:val="00885671"/>
    <w:rsid w:val="0088596F"/>
    <w:rsid w:val="00890194"/>
    <w:rsid w:val="00891CDD"/>
    <w:rsid w:val="00892D5B"/>
    <w:rsid w:val="008930BE"/>
    <w:rsid w:val="00893190"/>
    <w:rsid w:val="00896B64"/>
    <w:rsid w:val="00896E6F"/>
    <w:rsid w:val="00897289"/>
    <w:rsid w:val="0089747F"/>
    <w:rsid w:val="008A2982"/>
    <w:rsid w:val="008A3237"/>
    <w:rsid w:val="008A3447"/>
    <w:rsid w:val="008A3963"/>
    <w:rsid w:val="008A398C"/>
    <w:rsid w:val="008A479C"/>
    <w:rsid w:val="008A545D"/>
    <w:rsid w:val="008B0A84"/>
    <w:rsid w:val="008B1DB2"/>
    <w:rsid w:val="008B1EA2"/>
    <w:rsid w:val="008B38E6"/>
    <w:rsid w:val="008B3BE9"/>
    <w:rsid w:val="008B4766"/>
    <w:rsid w:val="008B618C"/>
    <w:rsid w:val="008C1E89"/>
    <w:rsid w:val="008C2588"/>
    <w:rsid w:val="008C4B7C"/>
    <w:rsid w:val="008C5661"/>
    <w:rsid w:val="008C5E23"/>
    <w:rsid w:val="008C6360"/>
    <w:rsid w:val="008C6649"/>
    <w:rsid w:val="008C7D26"/>
    <w:rsid w:val="008D1A46"/>
    <w:rsid w:val="008D1E09"/>
    <w:rsid w:val="008D5471"/>
    <w:rsid w:val="008D7E5D"/>
    <w:rsid w:val="008E1FBC"/>
    <w:rsid w:val="008E3542"/>
    <w:rsid w:val="008E60DB"/>
    <w:rsid w:val="008E6114"/>
    <w:rsid w:val="008E6919"/>
    <w:rsid w:val="008E6FF9"/>
    <w:rsid w:val="008F12B2"/>
    <w:rsid w:val="008F162C"/>
    <w:rsid w:val="008F20D4"/>
    <w:rsid w:val="008F332E"/>
    <w:rsid w:val="008F4EA3"/>
    <w:rsid w:val="008F5347"/>
    <w:rsid w:val="008F5730"/>
    <w:rsid w:val="008F6D3F"/>
    <w:rsid w:val="00900C5F"/>
    <w:rsid w:val="009024CC"/>
    <w:rsid w:val="00903A52"/>
    <w:rsid w:val="00905A94"/>
    <w:rsid w:val="00906000"/>
    <w:rsid w:val="00906AB2"/>
    <w:rsid w:val="009104D8"/>
    <w:rsid w:val="009116AD"/>
    <w:rsid w:val="0091375A"/>
    <w:rsid w:val="00914359"/>
    <w:rsid w:val="00914493"/>
    <w:rsid w:val="009152C7"/>
    <w:rsid w:val="00915588"/>
    <w:rsid w:val="00916168"/>
    <w:rsid w:val="00916639"/>
    <w:rsid w:val="00916C6B"/>
    <w:rsid w:val="00920268"/>
    <w:rsid w:val="00921196"/>
    <w:rsid w:val="0092147B"/>
    <w:rsid w:val="00923777"/>
    <w:rsid w:val="00926461"/>
    <w:rsid w:val="00930D23"/>
    <w:rsid w:val="009317A0"/>
    <w:rsid w:val="00933906"/>
    <w:rsid w:val="009345E4"/>
    <w:rsid w:val="00935430"/>
    <w:rsid w:val="00935937"/>
    <w:rsid w:val="00936661"/>
    <w:rsid w:val="00937724"/>
    <w:rsid w:val="00937C93"/>
    <w:rsid w:val="009402D1"/>
    <w:rsid w:val="009411C8"/>
    <w:rsid w:val="009432A4"/>
    <w:rsid w:val="00944921"/>
    <w:rsid w:val="009457F9"/>
    <w:rsid w:val="00945997"/>
    <w:rsid w:val="00946025"/>
    <w:rsid w:val="009474C0"/>
    <w:rsid w:val="0095385A"/>
    <w:rsid w:val="0095745D"/>
    <w:rsid w:val="00957B92"/>
    <w:rsid w:val="00957BE2"/>
    <w:rsid w:val="0096148D"/>
    <w:rsid w:val="00961766"/>
    <w:rsid w:val="00961A57"/>
    <w:rsid w:val="00962130"/>
    <w:rsid w:val="0096277C"/>
    <w:rsid w:val="00962AF3"/>
    <w:rsid w:val="009634E9"/>
    <w:rsid w:val="00967032"/>
    <w:rsid w:val="00967654"/>
    <w:rsid w:val="0097046E"/>
    <w:rsid w:val="00970772"/>
    <w:rsid w:val="00970AC7"/>
    <w:rsid w:val="009734E0"/>
    <w:rsid w:val="009739F6"/>
    <w:rsid w:val="00974824"/>
    <w:rsid w:val="00975452"/>
    <w:rsid w:val="009757AC"/>
    <w:rsid w:val="00975889"/>
    <w:rsid w:val="00976B0B"/>
    <w:rsid w:val="00977184"/>
    <w:rsid w:val="00982B7D"/>
    <w:rsid w:val="009831B9"/>
    <w:rsid w:val="00983E44"/>
    <w:rsid w:val="009848C9"/>
    <w:rsid w:val="00985C2F"/>
    <w:rsid w:val="00987107"/>
    <w:rsid w:val="009876B6"/>
    <w:rsid w:val="009878E6"/>
    <w:rsid w:val="00991277"/>
    <w:rsid w:val="0099309B"/>
    <w:rsid w:val="009932BF"/>
    <w:rsid w:val="00994547"/>
    <w:rsid w:val="0099460C"/>
    <w:rsid w:val="0099469A"/>
    <w:rsid w:val="009958B9"/>
    <w:rsid w:val="00995BE7"/>
    <w:rsid w:val="00996583"/>
    <w:rsid w:val="00997F77"/>
    <w:rsid w:val="009A00BC"/>
    <w:rsid w:val="009A0143"/>
    <w:rsid w:val="009A132F"/>
    <w:rsid w:val="009A14A8"/>
    <w:rsid w:val="009A1AEC"/>
    <w:rsid w:val="009A4EFB"/>
    <w:rsid w:val="009A500B"/>
    <w:rsid w:val="009A6D46"/>
    <w:rsid w:val="009B080F"/>
    <w:rsid w:val="009B290E"/>
    <w:rsid w:val="009B2E7A"/>
    <w:rsid w:val="009B3606"/>
    <w:rsid w:val="009B4D0C"/>
    <w:rsid w:val="009B4D38"/>
    <w:rsid w:val="009B58A2"/>
    <w:rsid w:val="009C008C"/>
    <w:rsid w:val="009C1871"/>
    <w:rsid w:val="009C2796"/>
    <w:rsid w:val="009C2BE4"/>
    <w:rsid w:val="009C2FA5"/>
    <w:rsid w:val="009C3108"/>
    <w:rsid w:val="009C4458"/>
    <w:rsid w:val="009C4ABB"/>
    <w:rsid w:val="009C5444"/>
    <w:rsid w:val="009C5651"/>
    <w:rsid w:val="009C59CC"/>
    <w:rsid w:val="009C5EFF"/>
    <w:rsid w:val="009C7FF3"/>
    <w:rsid w:val="009D082C"/>
    <w:rsid w:val="009D30C6"/>
    <w:rsid w:val="009D44A9"/>
    <w:rsid w:val="009D5FFF"/>
    <w:rsid w:val="009D63D4"/>
    <w:rsid w:val="009D6DAA"/>
    <w:rsid w:val="009E197F"/>
    <w:rsid w:val="009E1DA6"/>
    <w:rsid w:val="009E2D5C"/>
    <w:rsid w:val="009E4D91"/>
    <w:rsid w:val="009E7457"/>
    <w:rsid w:val="009E75A0"/>
    <w:rsid w:val="009E7EB8"/>
    <w:rsid w:val="009F0EC4"/>
    <w:rsid w:val="009F1260"/>
    <w:rsid w:val="009F157B"/>
    <w:rsid w:val="009F15CA"/>
    <w:rsid w:val="009F2F0C"/>
    <w:rsid w:val="009F567F"/>
    <w:rsid w:val="009F6246"/>
    <w:rsid w:val="009F6664"/>
    <w:rsid w:val="009F67CF"/>
    <w:rsid w:val="009F753D"/>
    <w:rsid w:val="009F7F5B"/>
    <w:rsid w:val="00A0073E"/>
    <w:rsid w:val="00A0095B"/>
    <w:rsid w:val="00A00EA1"/>
    <w:rsid w:val="00A02B69"/>
    <w:rsid w:val="00A02CC2"/>
    <w:rsid w:val="00A035C9"/>
    <w:rsid w:val="00A0374E"/>
    <w:rsid w:val="00A04033"/>
    <w:rsid w:val="00A052E3"/>
    <w:rsid w:val="00A070F6"/>
    <w:rsid w:val="00A076EE"/>
    <w:rsid w:val="00A13D8B"/>
    <w:rsid w:val="00A1566E"/>
    <w:rsid w:val="00A16013"/>
    <w:rsid w:val="00A16F7E"/>
    <w:rsid w:val="00A179BE"/>
    <w:rsid w:val="00A20776"/>
    <w:rsid w:val="00A2156D"/>
    <w:rsid w:val="00A224E7"/>
    <w:rsid w:val="00A22BCF"/>
    <w:rsid w:val="00A22ECA"/>
    <w:rsid w:val="00A260AC"/>
    <w:rsid w:val="00A2627D"/>
    <w:rsid w:val="00A277B6"/>
    <w:rsid w:val="00A27DC5"/>
    <w:rsid w:val="00A302BF"/>
    <w:rsid w:val="00A311FF"/>
    <w:rsid w:val="00A3128B"/>
    <w:rsid w:val="00A31E3D"/>
    <w:rsid w:val="00A32686"/>
    <w:rsid w:val="00A34FDF"/>
    <w:rsid w:val="00A378D4"/>
    <w:rsid w:val="00A37B1E"/>
    <w:rsid w:val="00A405D0"/>
    <w:rsid w:val="00A4200A"/>
    <w:rsid w:val="00A4300E"/>
    <w:rsid w:val="00A46020"/>
    <w:rsid w:val="00A46520"/>
    <w:rsid w:val="00A50E2D"/>
    <w:rsid w:val="00A5134A"/>
    <w:rsid w:val="00A515C1"/>
    <w:rsid w:val="00A52470"/>
    <w:rsid w:val="00A55456"/>
    <w:rsid w:val="00A56E91"/>
    <w:rsid w:val="00A60842"/>
    <w:rsid w:val="00A6106D"/>
    <w:rsid w:val="00A616AC"/>
    <w:rsid w:val="00A61920"/>
    <w:rsid w:val="00A62808"/>
    <w:rsid w:val="00A64CE4"/>
    <w:rsid w:val="00A65415"/>
    <w:rsid w:val="00A65AB9"/>
    <w:rsid w:val="00A6605A"/>
    <w:rsid w:val="00A66754"/>
    <w:rsid w:val="00A67EE1"/>
    <w:rsid w:val="00A704D0"/>
    <w:rsid w:val="00A71311"/>
    <w:rsid w:val="00A72702"/>
    <w:rsid w:val="00A73641"/>
    <w:rsid w:val="00A73EA6"/>
    <w:rsid w:val="00A76512"/>
    <w:rsid w:val="00A76AF0"/>
    <w:rsid w:val="00A76B6C"/>
    <w:rsid w:val="00A80110"/>
    <w:rsid w:val="00A80F4D"/>
    <w:rsid w:val="00A81EE4"/>
    <w:rsid w:val="00A822CF"/>
    <w:rsid w:val="00A93370"/>
    <w:rsid w:val="00A9399A"/>
    <w:rsid w:val="00A93E77"/>
    <w:rsid w:val="00A95767"/>
    <w:rsid w:val="00A97FEA"/>
    <w:rsid w:val="00AA08DB"/>
    <w:rsid w:val="00AA1814"/>
    <w:rsid w:val="00AA263D"/>
    <w:rsid w:val="00AA3FD9"/>
    <w:rsid w:val="00AA579B"/>
    <w:rsid w:val="00AA797E"/>
    <w:rsid w:val="00AB18EC"/>
    <w:rsid w:val="00AB307B"/>
    <w:rsid w:val="00AB35B1"/>
    <w:rsid w:val="00AB6F2E"/>
    <w:rsid w:val="00AB6FE3"/>
    <w:rsid w:val="00AB7BDA"/>
    <w:rsid w:val="00AB7E9F"/>
    <w:rsid w:val="00AC036F"/>
    <w:rsid w:val="00AC1B85"/>
    <w:rsid w:val="00AC2BDB"/>
    <w:rsid w:val="00AC4FA5"/>
    <w:rsid w:val="00AC5456"/>
    <w:rsid w:val="00AC555F"/>
    <w:rsid w:val="00AC73A9"/>
    <w:rsid w:val="00AD0734"/>
    <w:rsid w:val="00AD0ABB"/>
    <w:rsid w:val="00AD1072"/>
    <w:rsid w:val="00AD1A56"/>
    <w:rsid w:val="00AD2A2B"/>
    <w:rsid w:val="00AD7120"/>
    <w:rsid w:val="00AE2FF8"/>
    <w:rsid w:val="00AE6950"/>
    <w:rsid w:val="00AE6AA0"/>
    <w:rsid w:val="00AF0A6E"/>
    <w:rsid w:val="00AF11B2"/>
    <w:rsid w:val="00AF19F5"/>
    <w:rsid w:val="00AF47BC"/>
    <w:rsid w:val="00AF4A69"/>
    <w:rsid w:val="00AF5A4F"/>
    <w:rsid w:val="00AF5DD8"/>
    <w:rsid w:val="00AF79ED"/>
    <w:rsid w:val="00AF7FF3"/>
    <w:rsid w:val="00B009B6"/>
    <w:rsid w:val="00B016B3"/>
    <w:rsid w:val="00B01780"/>
    <w:rsid w:val="00B017B5"/>
    <w:rsid w:val="00B0296A"/>
    <w:rsid w:val="00B02B9A"/>
    <w:rsid w:val="00B03DCA"/>
    <w:rsid w:val="00B057AE"/>
    <w:rsid w:val="00B06006"/>
    <w:rsid w:val="00B0612C"/>
    <w:rsid w:val="00B107AD"/>
    <w:rsid w:val="00B10BF5"/>
    <w:rsid w:val="00B1248E"/>
    <w:rsid w:val="00B12633"/>
    <w:rsid w:val="00B13B04"/>
    <w:rsid w:val="00B14C3F"/>
    <w:rsid w:val="00B15FDB"/>
    <w:rsid w:val="00B16EA5"/>
    <w:rsid w:val="00B200BE"/>
    <w:rsid w:val="00B2065E"/>
    <w:rsid w:val="00B20684"/>
    <w:rsid w:val="00B22BD7"/>
    <w:rsid w:val="00B22BE1"/>
    <w:rsid w:val="00B22F47"/>
    <w:rsid w:val="00B22F6F"/>
    <w:rsid w:val="00B26F71"/>
    <w:rsid w:val="00B30716"/>
    <w:rsid w:val="00B3412A"/>
    <w:rsid w:val="00B344E0"/>
    <w:rsid w:val="00B34603"/>
    <w:rsid w:val="00B34E36"/>
    <w:rsid w:val="00B379FB"/>
    <w:rsid w:val="00B37B9A"/>
    <w:rsid w:val="00B37DA5"/>
    <w:rsid w:val="00B40285"/>
    <w:rsid w:val="00B40BEA"/>
    <w:rsid w:val="00B410C8"/>
    <w:rsid w:val="00B41B82"/>
    <w:rsid w:val="00B43790"/>
    <w:rsid w:val="00B43EB6"/>
    <w:rsid w:val="00B4548D"/>
    <w:rsid w:val="00B46676"/>
    <w:rsid w:val="00B474B7"/>
    <w:rsid w:val="00B50BE5"/>
    <w:rsid w:val="00B50DDE"/>
    <w:rsid w:val="00B521F4"/>
    <w:rsid w:val="00B5611F"/>
    <w:rsid w:val="00B56147"/>
    <w:rsid w:val="00B563EA"/>
    <w:rsid w:val="00B56A34"/>
    <w:rsid w:val="00B57FA4"/>
    <w:rsid w:val="00B6077A"/>
    <w:rsid w:val="00B609B4"/>
    <w:rsid w:val="00B60FD1"/>
    <w:rsid w:val="00B625D4"/>
    <w:rsid w:val="00B628FA"/>
    <w:rsid w:val="00B631D1"/>
    <w:rsid w:val="00B645D4"/>
    <w:rsid w:val="00B653B6"/>
    <w:rsid w:val="00B6654D"/>
    <w:rsid w:val="00B67D0F"/>
    <w:rsid w:val="00B701BB"/>
    <w:rsid w:val="00B70AF4"/>
    <w:rsid w:val="00B70CDB"/>
    <w:rsid w:val="00B71B0C"/>
    <w:rsid w:val="00B723FC"/>
    <w:rsid w:val="00B72485"/>
    <w:rsid w:val="00B733D2"/>
    <w:rsid w:val="00B766A9"/>
    <w:rsid w:val="00B77BFC"/>
    <w:rsid w:val="00B81411"/>
    <w:rsid w:val="00B85817"/>
    <w:rsid w:val="00B85838"/>
    <w:rsid w:val="00B8667E"/>
    <w:rsid w:val="00B87D92"/>
    <w:rsid w:val="00B902A1"/>
    <w:rsid w:val="00B913B2"/>
    <w:rsid w:val="00B91EFA"/>
    <w:rsid w:val="00B93435"/>
    <w:rsid w:val="00B93C39"/>
    <w:rsid w:val="00B95420"/>
    <w:rsid w:val="00B963D8"/>
    <w:rsid w:val="00B97E0A"/>
    <w:rsid w:val="00BA04AD"/>
    <w:rsid w:val="00BA3EF9"/>
    <w:rsid w:val="00BA62CC"/>
    <w:rsid w:val="00BA69A2"/>
    <w:rsid w:val="00BA7F8A"/>
    <w:rsid w:val="00BB56F7"/>
    <w:rsid w:val="00BB6216"/>
    <w:rsid w:val="00BB66AB"/>
    <w:rsid w:val="00BC0100"/>
    <w:rsid w:val="00BC25A6"/>
    <w:rsid w:val="00BC281C"/>
    <w:rsid w:val="00BC3358"/>
    <w:rsid w:val="00BC652E"/>
    <w:rsid w:val="00BC691E"/>
    <w:rsid w:val="00BC6A28"/>
    <w:rsid w:val="00BD018F"/>
    <w:rsid w:val="00BD0A15"/>
    <w:rsid w:val="00BD0B7D"/>
    <w:rsid w:val="00BD0CD3"/>
    <w:rsid w:val="00BD0CD9"/>
    <w:rsid w:val="00BD1D74"/>
    <w:rsid w:val="00BD4047"/>
    <w:rsid w:val="00BD5B01"/>
    <w:rsid w:val="00BD7707"/>
    <w:rsid w:val="00BE0C29"/>
    <w:rsid w:val="00BE1E04"/>
    <w:rsid w:val="00BE312C"/>
    <w:rsid w:val="00BE447D"/>
    <w:rsid w:val="00BE52CF"/>
    <w:rsid w:val="00BE551F"/>
    <w:rsid w:val="00BE6D33"/>
    <w:rsid w:val="00BE7803"/>
    <w:rsid w:val="00BF0454"/>
    <w:rsid w:val="00BF0F26"/>
    <w:rsid w:val="00BF5584"/>
    <w:rsid w:val="00BF5DE0"/>
    <w:rsid w:val="00C005F0"/>
    <w:rsid w:val="00C0264D"/>
    <w:rsid w:val="00C038BE"/>
    <w:rsid w:val="00C03945"/>
    <w:rsid w:val="00C0444E"/>
    <w:rsid w:val="00C072F7"/>
    <w:rsid w:val="00C0733C"/>
    <w:rsid w:val="00C07416"/>
    <w:rsid w:val="00C123A6"/>
    <w:rsid w:val="00C128B2"/>
    <w:rsid w:val="00C12A89"/>
    <w:rsid w:val="00C1340A"/>
    <w:rsid w:val="00C14142"/>
    <w:rsid w:val="00C166C3"/>
    <w:rsid w:val="00C16FB0"/>
    <w:rsid w:val="00C20FF0"/>
    <w:rsid w:val="00C229F8"/>
    <w:rsid w:val="00C23E37"/>
    <w:rsid w:val="00C240ED"/>
    <w:rsid w:val="00C266A5"/>
    <w:rsid w:val="00C30197"/>
    <w:rsid w:val="00C31E7C"/>
    <w:rsid w:val="00C3420E"/>
    <w:rsid w:val="00C35C60"/>
    <w:rsid w:val="00C364F4"/>
    <w:rsid w:val="00C36DC8"/>
    <w:rsid w:val="00C3783C"/>
    <w:rsid w:val="00C42116"/>
    <w:rsid w:val="00C42DC3"/>
    <w:rsid w:val="00C44810"/>
    <w:rsid w:val="00C474F0"/>
    <w:rsid w:val="00C478D7"/>
    <w:rsid w:val="00C5057F"/>
    <w:rsid w:val="00C507FA"/>
    <w:rsid w:val="00C5080C"/>
    <w:rsid w:val="00C50B64"/>
    <w:rsid w:val="00C51258"/>
    <w:rsid w:val="00C52788"/>
    <w:rsid w:val="00C52845"/>
    <w:rsid w:val="00C57C65"/>
    <w:rsid w:val="00C62861"/>
    <w:rsid w:val="00C6389D"/>
    <w:rsid w:val="00C64426"/>
    <w:rsid w:val="00C650B7"/>
    <w:rsid w:val="00C70CDB"/>
    <w:rsid w:val="00C725C3"/>
    <w:rsid w:val="00C72E3C"/>
    <w:rsid w:val="00C73BE5"/>
    <w:rsid w:val="00C75039"/>
    <w:rsid w:val="00C757E1"/>
    <w:rsid w:val="00C765E1"/>
    <w:rsid w:val="00C76CB9"/>
    <w:rsid w:val="00C77D51"/>
    <w:rsid w:val="00C80688"/>
    <w:rsid w:val="00C809CB"/>
    <w:rsid w:val="00C81AEB"/>
    <w:rsid w:val="00C82D39"/>
    <w:rsid w:val="00C82F5D"/>
    <w:rsid w:val="00C83687"/>
    <w:rsid w:val="00C84831"/>
    <w:rsid w:val="00C8530E"/>
    <w:rsid w:val="00C866E1"/>
    <w:rsid w:val="00C92A25"/>
    <w:rsid w:val="00C932C6"/>
    <w:rsid w:val="00C951B9"/>
    <w:rsid w:val="00C97261"/>
    <w:rsid w:val="00C97C77"/>
    <w:rsid w:val="00CA096D"/>
    <w:rsid w:val="00CA0E84"/>
    <w:rsid w:val="00CA17F5"/>
    <w:rsid w:val="00CA1B13"/>
    <w:rsid w:val="00CA1C77"/>
    <w:rsid w:val="00CA36C1"/>
    <w:rsid w:val="00CA4805"/>
    <w:rsid w:val="00CA5B8C"/>
    <w:rsid w:val="00CA6A93"/>
    <w:rsid w:val="00CB0014"/>
    <w:rsid w:val="00CB0868"/>
    <w:rsid w:val="00CB08FE"/>
    <w:rsid w:val="00CB23E1"/>
    <w:rsid w:val="00CB28E7"/>
    <w:rsid w:val="00CB3419"/>
    <w:rsid w:val="00CB40C7"/>
    <w:rsid w:val="00CB4CFE"/>
    <w:rsid w:val="00CB51C2"/>
    <w:rsid w:val="00CB6590"/>
    <w:rsid w:val="00CB6853"/>
    <w:rsid w:val="00CB687A"/>
    <w:rsid w:val="00CB75EF"/>
    <w:rsid w:val="00CB76E9"/>
    <w:rsid w:val="00CB774D"/>
    <w:rsid w:val="00CB78D2"/>
    <w:rsid w:val="00CB7AE3"/>
    <w:rsid w:val="00CC01A3"/>
    <w:rsid w:val="00CC139B"/>
    <w:rsid w:val="00CC15C9"/>
    <w:rsid w:val="00CC2B90"/>
    <w:rsid w:val="00CC2CC9"/>
    <w:rsid w:val="00CC3C4A"/>
    <w:rsid w:val="00CC4618"/>
    <w:rsid w:val="00CC488A"/>
    <w:rsid w:val="00CC5ECD"/>
    <w:rsid w:val="00CC674F"/>
    <w:rsid w:val="00CC6BB7"/>
    <w:rsid w:val="00CD00FD"/>
    <w:rsid w:val="00CD0A8F"/>
    <w:rsid w:val="00CD123B"/>
    <w:rsid w:val="00CD16A9"/>
    <w:rsid w:val="00CD1EEC"/>
    <w:rsid w:val="00CD3D4E"/>
    <w:rsid w:val="00CD4350"/>
    <w:rsid w:val="00CD4B58"/>
    <w:rsid w:val="00CD5809"/>
    <w:rsid w:val="00CD6032"/>
    <w:rsid w:val="00CD6F50"/>
    <w:rsid w:val="00CD7728"/>
    <w:rsid w:val="00CE2D66"/>
    <w:rsid w:val="00CE2DBC"/>
    <w:rsid w:val="00CE3D22"/>
    <w:rsid w:val="00CE4D81"/>
    <w:rsid w:val="00CE51A1"/>
    <w:rsid w:val="00CE5D1F"/>
    <w:rsid w:val="00CE6141"/>
    <w:rsid w:val="00CF0BF3"/>
    <w:rsid w:val="00CF10D0"/>
    <w:rsid w:val="00CF1A6F"/>
    <w:rsid w:val="00CF1E12"/>
    <w:rsid w:val="00CF1E47"/>
    <w:rsid w:val="00CF4A10"/>
    <w:rsid w:val="00CF4EAE"/>
    <w:rsid w:val="00CF6AEB"/>
    <w:rsid w:val="00CF7471"/>
    <w:rsid w:val="00CF7701"/>
    <w:rsid w:val="00CF7AF9"/>
    <w:rsid w:val="00D03C0F"/>
    <w:rsid w:val="00D043C5"/>
    <w:rsid w:val="00D0499D"/>
    <w:rsid w:val="00D11D64"/>
    <w:rsid w:val="00D12512"/>
    <w:rsid w:val="00D141C3"/>
    <w:rsid w:val="00D14DB2"/>
    <w:rsid w:val="00D14FB0"/>
    <w:rsid w:val="00D16288"/>
    <w:rsid w:val="00D166BD"/>
    <w:rsid w:val="00D167D6"/>
    <w:rsid w:val="00D16DAC"/>
    <w:rsid w:val="00D1746B"/>
    <w:rsid w:val="00D21DF6"/>
    <w:rsid w:val="00D22A1B"/>
    <w:rsid w:val="00D22CE5"/>
    <w:rsid w:val="00D2372D"/>
    <w:rsid w:val="00D23859"/>
    <w:rsid w:val="00D24024"/>
    <w:rsid w:val="00D24B99"/>
    <w:rsid w:val="00D301EF"/>
    <w:rsid w:val="00D31C31"/>
    <w:rsid w:val="00D326A3"/>
    <w:rsid w:val="00D34313"/>
    <w:rsid w:val="00D3480D"/>
    <w:rsid w:val="00D36493"/>
    <w:rsid w:val="00D40E50"/>
    <w:rsid w:val="00D40F8A"/>
    <w:rsid w:val="00D434D8"/>
    <w:rsid w:val="00D46CDA"/>
    <w:rsid w:val="00D46D15"/>
    <w:rsid w:val="00D5098D"/>
    <w:rsid w:val="00D54549"/>
    <w:rsid w:val="00D5454E"/>
    <w:rsid w:val="00D545D7"/>
    <w:rsid w:val="00D554D3"/>
    <w:rsid w:val="00D575DD"/>
    <w:rsid w:val="00D61655"/>
    <w:rsid w:val="00D61681"/>
    <w:rsid w:val="00D6499B"/>
    <w:rsid w:val="00D65162"/>
    <w:rsid w:val="00D66234"/>
    <w:rsid w:val="00D66E3B"/>
    <w:rsid w:val="00D70452"/>
    <w:rsid w:val="00D70F46"/>
    <w:rsid w:val="00D711FF"/>
    <w:rsid w:val="00D7128A"/>
    <w:rsid w:val="00D72FAF"/>
    <w:rsid w:val="00D73BE2"/>
    <w:rsid w:val="00D75097"/>
    <w:rsid w:val="00D77EF6"/>
    <w:rsid w:val="00D81713"/>
    <w:rsid w:val="00D81C3A"/>
    <w:rsid w:val="00D82886"/>
    <w:rsid w:val="00D84AA0"/>
    <w:rsid w:val="00D85694"/>
    <w:rsid w:val="00D877C3"/>
    <w:rsid w:val="00D9221A"/>
    <w:rsid w:val="00D924C1"/>
    <w:rsid w:val="00D92F99"/>
    <w:rsid w:val="00D93086"/>
    <w:rsid w:val="00D94F21"/>
    <w:rsid w:val="00D954E0"/>
    <w:rsid w:val="00D95AE1"/>
    <w:rsid w:val="00D96F40"/>
    <w:rsid w:val="00D974E6"/>
    <w:rsid w:val="00DA00A0"/>
    <w:rsid w:val="00DA1E86"/>
    <w:rsid w:val="00DA21B8"/>
    <w:rsid w:val="00DA238D"/>
    <w:rsid w:val="00DA3CC8"/>
    <w:rsid w:val="00DA478D"/>
    <w:rsid w:val="00DB46AE"/>
    <w:rsid w:val="00DB494C"/>
    <w:rsid w:val="00DB49D8"/>
    <w:rsid w:val="00DB578E"/>
    <w:rsid w:val="00DB591E"/>
    <w:rsid w:val="00DB5B94"/>
    <w:rsid w:val="00DB6271"/>
    <w:rsid w:val="00DB708E"/>
    <w:rsid w:val="00DB74E3"/>
    <w:rsid w:val="00DB7723"/>
    <w:rsid w:val="00DB7EA8"/>
    <w:rsid w:val="00DC06B8"/>
    <w:rsid w:val="00DC24B8"/>
    <w:rsid w:val="00DC26C7"/>
    <w:rsid w:val="00DC29F9"/>
    <w:rsid w:val="00DC400D"/>
    <w:rsid w:val="00DC4638"/>
    <w:rsid w:val="00DC5541"/>
    <w:rsid w:val="00DC6F3D"/>
    <w:rsid w:val="00DC7EB1"/>
    <w:rsid w:val="00DD1983"/>
    <w:rsid w:val="00DD1A0E"/>
    <w:rsid w:val="00DD1E40"/>
    <w:rsid w:val="00DD42FF"/>
    <w:rsid w:val="00DD4360"/>
    <w:rsid w:val="00DD4555"/>
    <w:rsid w:val="00DD46AA"/>
    <w:rsid w:val="00DD5AF5"/>
    <w:rsid w:val="00DD68F1"/>
    <w:rsid w:val="00DD7A8A"/>
    <w:rsid w:val="00DE0E9A"/>
    <w:rsid w:val="00DE1CD0"/>
    <w:rsid w:val="00DE235D"/>
    <w:rsid w:val="00DE2472"/>
    <w:rsid w:val="00DE2F41"/>
    <w:rsid w:val="00DE370C"/>
    <w:rsid w:val="00DE4215"/>
    <w:rsid w:val="00DE56AC"/>
    <w:rsid w:val="00DE6380"/>
    <w:rsid w:val="00DE675C"/>
    <w:rsid w:val="00DE7CF7"/>
    <w:rsid w:val="00DE7DEC"/>
    <w:rsid w:val="00DF0AED"/>
    <w:rsid w:val="00DF1A00"/>
    <w:rsid w:val="00DF1C44"/>
    <w:rsid w:val="00DF2C94"/>
    <w:rsid w:val="00DF40F6"/>
    <w:rsid w:val="00DF4D56"/>
    <w:rsid w:val="00DF600E"/>
    <w:rsid w:val="00DF6FAF"/>
    <w:rsid w:val="00E00F59"/>
    <w:rsid w:val="00E01DD7"/>
    <w:rsid w:val="00E0242A"/>
    <w:rsid w:val="00E036F1"/>
    <w:rsid w:val="00E03F83"/>
    <w:rsid w:val="00E07434"/>
    <w:rsid w:val="00E1019E"/>
    <w:rsid w:val="00E11B01"/>
    <w:rsid w:val="00E12117"/>
    <w:rsid w:val="00E14FAF"/>
    <w:rsid w:val="00E15465"/>
    <w:rsid w:val="00E159F7"/>
    <w:rsid w:val="00E16121"/>
    <w:rsid w:val="00E16923"/>
    <w:rsid w:val="00E17105"/>
    <w:rsid w:val="00E17DA5"/>
    <w:rsid w:val="00E240D0"/>
    <w:rsid w:val="00E249E4"/>
    <w:rsid w:val="00E254E7"/>
    <w:rsid w:val="00E265C1"/>
    <w:rsid w:val="00E30264"/>
    <w:rsid w:val="00E30C82"/>
    <w:rsid w:val="00E30D61"/>
    <w:rsid w:val="00E32042"/>
    <w:rsid w:val="00E32082"/>
    <w:rsid w:val="00E33390"/>
    <w:rsid w:val="00E3472E"/>
    <w:rsid w:val="00E349DD"/>
    <w:rsid w:val="00E34C38"/>
    <w:rsid w:val="00E3683E"/>
    <w:rsid w:val="00E37554"/>
    <w:rsid w:val="00E376DD"/>
    <w:rsid w:val="00E408F1"/>
    <w:rsid w:val="00E40D71"/>
    <w:rsid w:val="00E43BF8"/>
    <w:rsid w:val="00E441EB"/>
    <w:rsid w:val="00E4512C"/>
    <w:rsid w:val="00E45678"/>
    <w:rsid w:val="00E45834"/>
    <w:rsid w:val="00E46332"/>
    <w:rsid w:val="00E50999"/>
    <w:rsid w:val="00E52B9D"/>
    <w:rsid w:val="00E52C74"/>
    <w:rsid w:val="00E53157"/>
    <w:rsid w:val="00E5361C"/>
    <w:rsid w:val="00E53DBB"/>
    <w:rsid w:val="00E561DD"/>
    <w:rsid w:val="00E56B32"/>
    <w:rsid w:val="00E573F1"/>
    <w:rsid w:val="00E57896"/>
    <w:rsid w:val="00E608F5"/>
    <w:rsid w:val="00E60CC4"/>
    <w:rsid w:val="00E61091"/>
    <w:rsid w:val="00E63405"/>
    <w:rsid w:val="00E65BB6"/>
    <w:rsid w:val="00E709DD"/>
    <w:rsid w:val="00E70CB5"/>
    <w:rsid w:val="00E73252"/>
    <w:rsid w:val="00E7330F"/>
    <w:rsid w:val="00E74B9C"/>
    <w:rsid w:val="00E7724B"/>
    <w:rsid w:val="00E773F7"/>
    <w:rsid w:val="00E8155E"/>
    <w:rsid w:val="00E81AAE"/>
    <w:rsid w:val="00E823B5"/>
    <w:rsid w:val="00E84BF9"/>
    <w:rsid w:val="00E84D4F"/>
    <w:rsid w:val="00E92EB3"/>
    <w:rsid w:val="00E94BB3"/>
    <w:rsid w:val="00E962C9"/>
    <w:rsid w:val="00E96BCB"/>
    <w:rsid w:val="00E97183"/>
    <w:rsid w:val="00EA003D"/>
    <w:rsid w:val="00EA027E"/>
    <w:rsid w:val="00EA0A75"/>
    <w:rsid w:val="00EA3F5B"/>
    <w:rsid w:val="00EA4663"/>
    <w:rsid w:val="00EA4A74"/>
    <w:rsid w:val="00EA759F"/>
    <w:rsid w:val="00EA78E4"/>
    <w:rsid w:val="00EB13AB"/>
    <w:rsid w:val="00EB1C70"/>
    <w:rsid w:val="00EB2075"/>
    <w:rsid w:val="00EB2373"/>
    <w:rsid w:val="00EB2D9A"/>
    <w:rsid w:val="00EB31C8"/>
    <w:rsid w:val="00EB4D58"/>
    <w:rsid w:val="00EB5AFC"/>
    <w:rsid w:val="00EB5E50"/>
    <w:rsid w:val="00EC03A4"/>
    <w:rsid w:val="00EC2A23"/>
    <w:rsid w:val="00EC2D11"/>
    <w:rsid w:val="00EC348F"/>
    <w:rsid w:val="00EC3B4C"/>
    <w:rsid w:val="00EC59A6"/>
    <w:rsid w:val="00EC617D"/>
    <w:rsid w:val="00EC63EA"/>
    <w:rsid w:val="00EC687D"/>
    <w:rsid w:val="00EC6BE5"/>
    <w:rsid w:val="00EC7080"/>
    <w:rsid w:val="00EC725F"/>
    <w:rsid w:val="00ED0452"/>
    <w:rsid w:val="00ED0553"/>
    <w:rsid w:val="00ED1D7C"/>
    <w:rsid w:val="00ED2580"/>
    <w:rsid w:val="00ED2D82"/>
    <w:rsid w:val="00ED7289"/>
    <w:rsid w:val="00EE1549"/>
    <w:rsid w:val="00EE26DB"/>
    <w:rsid w:val="00EE2A07"/>
    <w:rsid w:val="00EE2C4B"/>
    <w:rsid w:val="00EE6A39"/>
    <w:rsid w:val="00EE6A80"/>
    <w:rsid w:val="00EE7349"/>
    <w:rsid w:val="00EE74AF"/>
    <w:rsid w:val="00EE7889"/>
    <w:rsid w:val="00EF0130"/>
    <w:rsid w:val="00EF01DB"/>
    <w:rsid w:val="00EF14C0"/>
    <w:rsid w:val="00EF1FF8"/>
    <w:rsid w:val="00EF264C"/>
    <w:rsid w:val="00EF4F3A"/>
    <w:rsid w:val="00EF5559"/>
    <w:rsid w:val="00EF6661"/>
    <w:rsid w:val="00EF68E7"/>
    <w:rsid w:val="00EF7214"/>
    <w:rsid w:val="00EF7233"/>
    <w:rsid w:val="00EF7501"/>
    <w:rsid w:val="00F02808"/>
    <w:rsid w:val="00F02815"/>
    <w:rsid w:val="00F07B91"/>
    <w:rsid w:val="00F1089A"/>
    <w:rsid w:val="00F1114B"/>
    <w:rsid w:val="00F11F7C"/>
    <w:rsid w:val="00F129B8"/>
    <w:rsid w:val="00F149B0"/>
    <w:rsid w:val="00F15694"/>
    <w:rsid w:val="00F1574C"/>
    <w:rsid w:val="00F15898"/>
    <w:rsid w:val="00F15ABA"/>
    <w:rsid w:val="00F16DD6"/>
    <w:rsid w:val="00F17022"/>
    <w:rsid w:val="00F17352"/>
    <w:rsid w:val="00F174AD"/>
    <w:rsid w:val="00F208B7"/>
    <w:rsid w:val="00F20B3F"/>
    <w:rsid w:val="00F23E29"/>
    <w:rsid w:val="00F249DD"/>
    <w:rsid w:val="00F2674F"/>
    <w:rsid w:val="00F305A3"/>
    <w:rsid w:val="00F306F8"/>
    <w:rsid w:val="00F31BF1"/>
    <w:rsid w:val="00F33E16"/>
    <w:rsid w:val="00F34899"/>
    <w:rsid w:val="00F34C25"/>
    <w:rsid w:val="00F35BB5"/>
    <w:rsid w:val="00F369AC"/>
    <w:rsid w:val="00F40292"/>
    <w:rsid w:val="00F415F4"/>
    <w:rsid w:val="00F42673"/>
    <w:rsid w:val="00F4501F"/>
    <w:rsid w:val="00F463F8"/>
    <w:rsid w:val="00F46B0C"/>
    <w:rsid w:val="00F475FA"/>
    <w:rsid w:val="00F54E9D"/>
    <w:rsid w:val="00F55733"/>
    <w:rsid w:val="00F55903"/>
    <w:rsid w:val="00F55966"/>
    <w:rsid w:val="00F57845"/>
    <w:rsid w:val="00F601ED"/>
    <w:rsid w:val="00F60D30"/>
    <w:rsid w:val="00F620F8"/>
    <w:rsid w:val="00F624EA"/>
    <w:rsid w:val="00F63E68"/>
    <w:rsid w:val="00F64082"/>
    <w:rsid w:val="00F64BEC"/>
    <w:rsid w:val="00F66765"/>
    <w:rsid w:val="00F73CC8"/>
    <w:rsid w:val="00F7479E"/>
    <w:rsid w:val="00F748FE"/>
    <w:rsid w:val="00F76A5C"/>
    <w:rsid w:val="00F80A33"/>
    <w:rsid w:val="00F83114"/>
    <w:rsid w:val="00F85411"/>
    <w:rsid w:val="00F879D6"/>
    <w:rsid w:val="00F90916"/>
    <w:rsid w:val="00F90B49"/>
    <w:rsid w:val="00F9102D"/>
    <w:rsid w:val="00F92A8C"/>
    <w:rsid w:val="00F930E2"/>
    <w:rsid w:val="00F9417E"/>
    <w:rsid w:val="00F943B1"/>
    <w:rsid w:val="00F94940"/>
    <w:rsid w:val="00F97C96"/>
    <w:rsid w:val="00FA03BA"/>
    <w:rsid w:val="00FA0592"/>
    <w:rsid w:val="00FA2638"/>
    <w:rsid w:val="00FA2AD7"/>
    <w:rsid w:val="00FA611F"/>
    <w:rsid w:val="00FA726C"/>
    <w:rsid w:val="00FA72D0"/>
    <w:rsid w:val="00FA7676"/>
    <w:rsid w:val="00FB057B"/>
    <w:rsid w:val="00FB0FD3"/>
    <w:rsid w:val="00FB2095"/>
    <w:rsid w:val="00FB3A46"/>
    <w:rsid w:val="00FB57D1"/>
    <w:rsid w:val="00FB5F4E"/>
    <w:rsid w:val="00FB70EC"/>
    <w:rsid w:val="00FB7D10"/>
    <w:rsid w:val="00FC095F"/>
    <w:rsid w:val="00FC0A7F"/>
    <w:rsid w:val="00FC538E"/>
    <w:rsid w:val="00FC6866"/>
    <w:rsid w:val="00FC7391"/>
    <w:rsid w:val="00FC7C56"/>
    <w:rsid w:val="00FD02E1"/>
    <w:rsid w:val="00FD0895"/>
    <w:rsid w:val="00FD2FE5"/>
    <w:rsid w:val="00FD4647"/>
    <w:rsid w:val="00FD4752"/>
    <w:rsid w:val="00FD57CC"/>
    <w:rsid w:val="00FD5DAF"/>
    <w:rsid w:val="00FD6507"/>
    <w:rsid w:val="00FE094B"/>
    <w:rsid w:val="00FE3110"/>
    <w:rsid w:val="00FE35DE"/>
    <w:rsid w:val="00FE5A78"/>
    <w:rsid w:val="00FE6A86"/>
    <w:rsid w:val="00FE78BC"/>
    <w:rsid w:val="00FE7E08"/>
    <w:rsid w:val="00FF02D2"/>
    <w:rsid w:val="00FF08D0"/>
    <w:rsid w:val="00FF1E13"/>
    <w:rsid w:val="00FF2A01"/>
    <w:rsid w:val="00FF38D8"/>
    <w:rsid w:val="00FF3E53"/>
    <w:rsid w:val="00FF4081"/>
    <w:rsid w:val="00FF52D7"/>
    <w:rsid w:val="00FF5FCE"/>
    <w:rsid w:val="00FF7D2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0FE07"/>
  <w15:docId w15:val="{3DE4C5C3-746B-4432-B448-EC7EE2089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character" w:styleId="af1">
    <w:name w:val="Emphasis"/>
    <w:uiPriority w:val="20"/>
    <w:qFormat/>
    <w:rsid w:val="007D79E3"/>
    <w:rPr>
      <w:i/>
      <w:iCs/>
    </w:rPr>
  </w:style>
  <w:style w:type="paragraph" w:styleId="21">
    <w:name w:val="Body Text Indent 2"/>
    <w:basedOn w:val="a"/>
    <w:link w:val="22"/>
    <w:uiPriority w:val="99"/>
    <w:semiHidden/>
    <w:unhideWhenUsed/>
    <w:rsid w:val="00FF38D8"/>
    <w:pPr>
      <w:spacing w:after="120" w:line="480" w:lineRule="auto"/>
      <w:ind w:left="283"/>
    </w:pPr>
  </w:style>
  <w:style w:type="character" w:customStyle="1" w:styleId="22">
    <w:name w:val="Основен текст с отстъп 2 Знак"/>
    <w:basedOn w:val="a0"/>
    <w:link w:val="21"/>
    <w:uiPriority w:val="99"/>
    <w:semiHidden/>
    <w:rsid w:val="00FF38D8"/>
    <w:rPr>
      <w:rFonts w:eastAsiaTheme="minorEastAsia" w:cs="Times New Roman"/>
      <w:lang w:val="en-US"/>
    </w:rPr>
  </w:style>
  <w:style w:type="paragraph" w:styleId="af2">
    <w:name w:val="header"/>
    <w:basedOn w:val="a"/>
    <w:link w:val="af3"/>
    <w:uiPriority w:val="99"/>
    <w:unhideWhenUsed/>
    <w:rsid w:val="0057302F"/>
    <w:pPr>
      <w:tabs>
        <w:tab w:val="center" w:pos="4536"/>
        <w:tab w:val="right" w:pos="9072"/>
      </w:tabs>
      <w:spacing w:after="0" w:line="240" w:lineRule="auto"/>
    </w:pPr>
  </w:style>
  <w:style w:type="character" w:customStyle="1" w:styleId="af3">
    <w:name w:val="Горен колонтитул Знак"/>
    <w:basedOn w:val="a0"/>
    <w:link w:val="af2"/>
    <w:uiPriority w:val="99"/>
    <w:rsid w:val="0057302F"/>
    <w:rPr>
      <w:rFonts w:eastAsiaTheme="minorEastAsia" w:cs="Times New Roman"/>
      <w:lang w:val="en-US"/>
    </w:rPr>
  </w:style>
  <w:style w:type="paragraph" w:styleId="af4">
    <w:name w:val="footer"/>
    <w:basedOn w:val="a"/>
    <w:link w:val="af5"/>
    <w:uiPriority w:val="99"/>
    <w:unhideWhenUsed/>
    <w:rsid w:val="0057302F"/>
    <w:pPr>
      <w:tabs>
        <w:tab w:val="center" w:pos="4536"/>
        <w:tab w:val="right" w:pos="9072"/>
      </w:tabs>
      <w:spacing w:after="0" w:line="240" w:lineRule="auto"/>
    </w:pPr>
  </w:style>
  <w:style w:type="character" w:customStyle="1" w:styleId="af5">
    <w:name w:val="Долен колонтитул Знак"/>
    <w:basedOn w:val="a0"/>
    <w:link w:val="af4"/>
    <w:uiPriority w:val="99"/>
    <w:rsid w:val="0057302F"/>
    <w:rPr>
      <w:rFonts w:eastAsiaTheme="minorEastAsia" w:cs="Times New Roman"/>
      <w:lang w:val="en-US"/>
    </w:rPr>
  </w:style>
  <w:style w:type="character" w:customStyle="1" w:styleId="Default7">
    <w:name w:val="Default7"/>
    <w:aliases w:val="Paragraph8,Font7"/>
    <w:uiPriority w:val="99"/>
    <w:semiHidden/>
    <w:rsid w:val="00F31BF1"/>
  </w:style>
  <w:style w:type="character" w:styleId="af6">
    <w:name w:val="Strong"/>
    <w:basedOn w:val="a0"/>
    <w:uiPriority w:val="22"/>
    <w:qFormat/>
    <w:rsid w:val="004B7D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2115">
      <w:bodyDiv w:val="1"/>
      <w:marLeft w:val="0"/>
      <w:marRight w:val="0"/>
      <w:marTop w:val="0"/>
      <w:marBottom w:val="0"/>
      <w:divBdr>
        <w:top w:val="none" w:sz="0" w:space="0" w:color="auto"/>
        <w:left w:val="none" w:sz="0" w:space="0" w:color="auto"/>
        <w:bottom w:val="none" w:sz="0" w:space="0" w:color="auto"/>
        <w:right w:val="none" w:sz="0" w:space="0" w:color="auto"/>
      </w:divBdr>
    </w:div>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41846585">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10348884">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880902034">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51012956">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0983655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g.wikipedia.org/wiki/%D0%9E%D0%B1%D0%BB%D0%B0%D1%81%D1%82_%D0%9F%D0%BB%D0%BE%D0%B2%D0%B4%D0%B8%D0%B2" TargetMode="External"/><Relationship Id="rId18" Type="http://schemas.openxmlformats.org/officeDocument/2006/relationships/hyperlink" Target="https://bg.wikipedia.org/wiki/%D0%A1%D1%80%D0%B5%D0%B4%D0%BD%D0%B0_%D0%A1%D1%82%D0%B0%D1%80%D0%B0_%D0%BF%D0%BB%D0%B0%D0%BD%D0%B8%D0%BD%D0%B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g.wikipedia.org/wiki/%D0%9E%D0%B1%D1%89%D0%B8%D0%BD%D0%B0_%D0%9A%D0%B0%D1%80%D0%BB%D0%BE%D0%B2%D0%BE" TargetMode="External"/><Relationship Id="rId17" Type="http://schemas.openxmlformats.org/officeDocument/2006/relationships/hyperlink" Target="https://bg.wikipedia.org/wiki/%D0%A6%D0%B5%D0%BD%D1%82%D1%80%D0%B0%D0%BB%D0%B5%D0%BD_%D0%91%D0%B0%D0%BB%D0%BA%D0%B0%D0%BD"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eea.government.bg/zpo/shapes/Cdda_bg04-1_4_3.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g.wikipedia.org/wiki/%D0%A1%D1%80%D0%B5%D0%B4%D0%BD%D0%B0_%D0%A1%D1%82%D0%B0%D1%80%D0%B0_%D0%BF%D0%BB%D0%B0%D0%BD%D0%B8%D0%BD%D0%B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bg.wikipedia.org/wiki/%D0%A6%D0%B5%D0%BD%D1%82%D1%80%D0%B0%D0%BB%D0%B5%D0%BD_%D0%91%D0%B0%D0%BB%D0%BA%D0%B0%D0%BD" TargetMode="External"/><Relationship Id="rId19" Type="http://schemas.openxmlformats.org/officeDocument/2006/relationships/hyperlink" Target="http://eea.government.bg/zpo/bg/area.jsp?NEM_Partition=1&amp;categoryID=4&amp;areaID=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8616A-11FF-4345-A0A3-BC2833F48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10915</Words>
  <Characters>62219</Characters>
  <Application>Microsoft Office Word</Application>
  <DocSecurity>0</DocSecurity>
  <Lines>518</Lines>
  <Paragraphs>145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Janet Marinska</cp:lastModifiedBy>
  <cp:revision>5</cp:revision>
  <cp:lastPrinted>2020-03-23T10:31:00Z</cp:lastPrinted>
  <dcterms:created xsi:type="dcterms:W3CDTF">2020-04-24T11:57:00Z</dcterms:created>
  <dcterms:modified xsi:type="dcterms:W3CDTF">2020-05-26T11:01:00Z</dcterms:modified>
</cp:coreProperties>
</file>